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50483" w14:textId="77777777" w:rsidR="009E151F" w:rsidRPr="00360E08" w:rsidRDefault="009E151F" w:rsidP="009E151F">
      <w:pPr>
        <w:spacing w:line="480" w:lineRule="auto"/>
        <w:jc w:val="center"/>
      </w:pPr>
    </w:p>
    <w:p w14:paraId="128AE89D" w14:textId="77777777" w:rsidR="009E151F" w:rsidRPr="00360E08" w:rsidRDefault="009E151F" w:rsidP="009E151F">
      <w:pPr>
        <w:spacing w:line="480" w:lineRule="auto"/>
        <w:jc w:val="center"/>
      </w:pPr>
    </w:p>
    <w:p w14:paraId="760A8C66" w14:textId="77777777" w:rsidR="009E151F" w:rsidRPr="00360E08" w:rsidRDefault="009E151F" w:rsidP="009E151F">
      <w:pPr>
        <w:spacing w:line="480" w:lineRule="auto"/>
        <w:jc w:val="center"/>
      </w:pPr>
    </w:p>
    <w:p w14:paraId="0DB91C32" w14:textId="77777777" w:rsidR="009E151F" w:rsidRPr="00360E08" w:rsidRDefault="009E151F" w:rsidP="009E151F">
      <w:pPr>
        <w:spacing w:line="480" w:lineRule="auto"/>
        <w:jc w:val="center"/>
      </w:pPr>
    </w:p>
    <w:p w14:paraId="117B5673" w14:textId="77777777" w:rsidR="009E151F" w:rsidRPr="00360E08" w:rsidRDefault="009E151F" w:rsidP="009E151F">
      <w:pPr>
        <w:spacing w:line="480" w:lineRule="auto"/>
        <w:jc w:val="center"/>
      </w:pPr>
    </w:p>
    <w:p w14:paraId="43B03AAA" w14:textId="77777777" w:rsidR="009E151F" w:rsidRPr="00360E08" w:rsidRDefault="009E151F" w:rsidP="009E151F">
      <w:pPr>
        <w:spacing w:line="480" w:lineRule="auto"/>
        <w:jc w:val="center"/>
      </w:pPr>
    </w:p>
    <w:p w14:paraId="5AC77122" w14:textId="77777777" w:rsidR="009E151F" w:rsidRPr="00360E08" w:rsidRDefault="009E151F" w:rsidP="009E151F">
      <w:pPr>
        <w:spacing w:line="480" w:lineRule="auto"/>
        <w:jc w:val="center"/>
      </w:pPr>
    </w:p>
    <w:p w14:paraId="304C1C57" w14:textId="77777777" w:rsidR="009E151F" w:rsidRPr="00360E08" w:rsidRDefault="009E151F" w:rsidP="009E151F">
      <w:pPr>
        <w:spacing w:line="480" w:lineRule="auto"/>
        <w:jc w:val="center"/>
      </w:pPr>
    </w:p>
    <w:p w14:paraId="72E7FA29" w14:textId="4B1F7116" w:rsidR="009E151F" w:rsidRPr="00360E08" w:rsidRDefault="009E151F" w:rsidP="009E151F">
      <w:pPr>
        <w:spacing w:line="480" w:lineRule="auto"/>
        <w:jc w:val="center"/>
      </w:pPr>
      <w:r w:rsidRPr="00360E08">
        <w:t xml:space="preserve">An Extension of the QWERTY Effect: </w:t>
      </w:r>
      <w:r w:rsidR="009B60F8" w:rsidRPr="00360E08">
        <w:t xml:space="preserve">Not Just the Right Hand, Expertise and </w:t>
      </w:r>
      <w:proofErr w:type="spellStart"/>
      <w:r w:rsidR="009B60F8" w:rsidRPr="00360E08">
        <w:t>Typability</w:t>
      </w:r>
      <w:proofErr w:type="spellEnd"/>
      <w:r w:rsidR="009B60F8" w:rsidRPr="00360E08">
        <w:t xml:space="preserve"> Predict Valence Ratings of Words</w:t>
      </w:r>
    </w:p>
    <w:p w14:paraId="4874FED0" w14:textId="77777777" w:rsidR="009E151F" w:rsidRPr="00360E08" w:rsidRDefault="009E151F" w:rsidP="009E151F">
      <w:pPr>
        <w:spacing w:line="480" w:lineRule="auto"/>
        <w:jc w:val="center"/>
      </w:pPr>
      <w:r w:rsidRPr="00360E08">
        <w:t>Erin M. Buchanan</w:t>
      </w:r>
    </w:p>
    <w:p w14:paraId="4B605E95" w14:textId="77777777" w:rsidR="009E151F" w:rsidRPr="00360E08" w:rsidRDefault="009E151F" w:rsidP="009E151F">
      <w:pPr>
        <w:spacing w:line="480" w:lineRule="auto"/>
        <w:jc w:val="center"/>
      </w:pPr>
      <w:proofErr w:type="spellStart"/>
      <w:r w:rsidRPr="00360E08">
        <w:t>Kathrene</w:t>
      </w:r>
      <w:proofErr w:type="spellEnd"/>
      <w:r w:rsidRPr="00360E08">
        <w:t xml:space="preserve"> D. Valentine</w:t>
      </w:r>
    </w:p>
    <w:p w14:paraId="4B195EFB" w14:textId="77777777" w:rsidR="009E151F" w:rsidRPr="00360E08" w:rsidRDefault="009E151F" w:rsidP="009E151F">
      <w:pPr>
        <w:spacing w:line="480" w:lineRule="auto"/>
        <w:jc w:val="center"/>
      </w:pPr>
      <w:r w:rsidRPr="00360E08">
        <w:t>Missouri State University</w:t>
      </w:r>
    </w:p>
    <w:p w14:paraId="42D2485D" w14:textId="182EDFA5" w:rsidR="005B3FD0" w:rsidRDefault="005B3FD0" w:rsidP="005B3FD0">
      <w:pPr>
        <w:spacing w:after="0" w:line="240" w:lineRule="auto"/>
      </w:pPr>
      <w:r>
        <w:t>Corresponding author:</w:t>
      </w:r>
    </w:p>
    <w:p w14:paraId="71F5E209" w14:textId="77777777" w:rsidR="005B3FD0" w:rsidRPr="005B3FD0" w:rsidRDefault="005B3FD0" w:rsidP="005B3FD0">
      <w:pPr>
        <w:spacing w:after="0" w:line="240" w:lineRule="auto"/>
      </w:pPr>
      <w:r w:rsidRPr="005B3FD0">
        <w:t>Erin Buchanan, Ph.D.</w:t>
      </w:r>
    </w:p>
    <w:p w14:paraId="00ED77E6" w14:textId="77777777" w:rsidR="005B3FD0" w:rsidRPr="005B3FD0" w:rsidRDefault="005B3FD0" w:rsidP="005B3FD0">
      <w:pPr>
        <w:spacing w:after="0" w:line="240" w:lineRule="auto"/>
      </w:pPr>
      <w:r w:rsidRPr="005B3FD0">
        <w:t xml:space="preserve">Assistant Professor </w:t>
      </w:r>
    </w:p>
    <w:p w14:paraId="311D5326" w14:textId="77777777" w:rsidR="005B3FD0" w:rsidRPr="005B3FD0" w:rsidRDefault="005B3FD0" w:rsidP="005B3FD0">
      <w:pPr>
        <w:spacing w:after="0" w:line="240" w:lineRule="auto"/>
      </w:pPr>
      <w:r w:rsidRPr="005B3FD0">
        <w:t xml:space="preserve">Missouri State University </w:t>
      </w:r>
    </w:p>
    <w:p w14:paraId="4D0BB32B" w14:textId="77777777" w:rsidR="005B3FD0" w:rsidRPr="005B3FD0" w:rsidRDefault="005B3FD0" w:rsidP="005B3FD0">
      <w:pPr>
        <w:spacing w:after="0" w:line="240" w:lineRule="auto"/>
      </w:pPr>
      <w:r w:rsidRPr="005B3FD0">
        <w:t xml:space="preserve">Department of Psychology </w:t>
      </w:r>
    </w:p>
    <w:p w14:paraId="54E56035" w14:textId="77777777" w:rsidR="005B3FD0" w:rsidRPr="005B3FD0" w:rsidRDefault="005B3FD0" w:rsidP="005B3FD0">
      <w:pPr>
        <w:spacing w:after="0" w:line="240" w:lineRule="auto"/>
      </w:pPr>
      <w:r w:rsidRPr="005B3FD0">
        <w:t xml:space="preserve">901 S National Ave. </w:t>
      </w:r>
    </w:p>
    <w:p w14:paraId="7EA8C2D7" w14:textId="77777777" w:rsidR="005B3FD0" w:rsidRPr="005B3FD0" w:rsidRDefault="005B3FD0" w:rsidP="005B3FD0">
      <w:pPr>
        <w:spacing w:after="0" w:line="240" w:lineRule="auto"/>
      </w:pPr>
      <w:r w:rsidRPr="005B3FD0">
        <w:t xml:space="preserve">Springfield MO 65897 </w:t>
      </w:r>
    </w:p>
    <w:p w14:paraId="2B47C065" w14:textId="77777777" w:rsidR="005B3FD0" w:rsidRPr="005B3FD0" w:rsidRDefault="005B3FD0" w:rsidP="005B3FD0">
      <w:pPr>
        <w:spacing w:after="0" w:line="240" w:lineRule="auto"/>
      </w:pPr>
      <w:r w:rsidRPr="005B3FD0">
        <w:t xml:space="preserve">Email: </w:t>
      </w:r>
      <w:hyperlink r:id="rId7" w:history="1">
        <w:r w:rsidRPr="005B3FD0">
          <w:rPr>
            <w:rStyle w:val="Hyperlink"/>
          </w:rPr>
          <w:t>erinbuchanan@missouristate.edu</w:t>
        </w:r>
      </w:hyperlink>
      <w:r w:rsidRPr="005B3FD0">
        <w:t xml:space="preserve"> </w:t>
      </w:r>
    </w:p>
    <w:p w14:paraId="7AACBA21" w14:textId="77777777" w:rsidR="005B3FD0" w:rsidRPr="005B3FD0" w:rsidRDefault="005B3FD0" w:rsidP="005B3FD0">
      <w:pPr>
        <w:spacing w:after="0" w:line="240" w:lineRule="auto"/>
      </w:pPr>
      <w:r w:rsidRPr="005B3FD0">
        <w:t xml:space="preserve">Phone: 417-836-5592 </w:t>
      </w:r>
    </w:p>
    <w:p w14:paraId="275DAFC2" w14:textId="4F6D8337" w:rsidR="009E151F" w:rsidRPr="00360E08" w:rsidRDefault="005B3FD0" w:rsidP="005B3FD0">
      <w:pPr>
        <w:spacing w:after="0" w:line="240" w:lineRule="auto"/>
      </w:pPr>
      <w:r w:rsidRPr="005B3FD0">
        <w:t>Fax: 417-836-8330</w:t>
      </w:r>
      <w:r w:rsidR="009E151F" w:rsidRPr="00360E08">
        <w:br w:type="page"/>
      </w:r>
    </w:p>
    <w:p w14:paraId="502C6085" w14:textId="77777777" w:rsidR="009E151F" w:rsidRPr="00360E08" w:rsidRDefault="009E151F" w:rsidP="009E151F">
      <w:pPr>
        <w:spacing w:line="480" w:lineRule="auto"/>
        <w:jc w:val="center"/>
      </w:pPr>
      <w:r w:rsidRPr="00360E08">
        <w:lastRenderedPageBreak/>
        <w:t>Abstract</w:t>
      </w:r>
    </w:p>
    <w:p w14:paraId="517FAD40" w14:textId="580F16C1" w:rsidR="009E151F" w:rsidRPr="00360E08" w:rsidRDefault="009E151F" w:rsidP="00B70EC7">
      <w:pPr>
        <w:spacing w:line="480" w:lineRule="auto"/>
      </w:pPr>
      <w:r w:rsidRPr="00360E08">
        <w:t xml:space="preserve">Typing is a ubiquitous daily action for many individuals; yet, research on how these actions have changed our perception of language is </w:t>
      </w:r>
      <w:r w:rsidR="009B60F8" w:rsidRPr="00360E08">
        <w:t>limited</w:t>
      </w:r>
      <w:r w:rsidR="00B70EC7" w:rsidRPr="00360E08">
        <w:t xml:space="preserve">. The QWERTY effect is an </w:t>
      </w:r>
      <w:r w:rsidRPr="00360E08">
        <w:t xml:space="preserve">increase in </w:t>
      </w:r>
      <w:r w:rsidR="00344A2B" w:rsidRPr="00360E08">
        <w:t>valence</w:t>
      </w:r>
      <w:r w:rsidRPr="00360E08">
        <w:t xml:space="preserve"> ratings for words typed more with the right hand on a traditional keyboard (Jasmin &amp; Casasanto, 2012). Although this finding is intuitively appealing given both right handed dominance and the smaller number of letters</w:t>
      </w:r>
      <w:r w:rsidR="00B70EC7" w:rsidRPr="00360E08">
        <w:t xml:space="preserve"> typed with the right hand, extension and replication of the right hand advantage is warranted.</w:t>
      </w:r>
      <w:r w:rsidR="00321E3C" w:rsidRPr="00360E08">
        <w:t xml:space="preserve"> </w:t>
      </w:r>
      <w:r w:rsidRPr="00360E08">
        <w:t>The present paper reexamine</w:t>
      </w:r>
      <w:r w:rsidR="00454944" w:rsidRPr="00360E08">
        <w:t>d</w:t>
      </w:r>
      <w:r w:rsidRPr="00360E08">
        <w:t xml:space="preserve"> the QWERTY effect within the embodied cognition framework</w:t>
      </w:r>
      <w:r w:rsidR="00B70EC7" w:rsidRPr="00360E08">
        <w:t xml:space="preserve"> (</w:t>
      </w:r>
      <w:proofErr w:type="spellStart"/>
      <w:r w:rsidR="00B70EC7" w:rsidRPr="00360E08">
        <w:t>Barsalou</w:t>
      </w:r>
      <w:proofErr w:type="spellEnd"/>
      <w:r w:rsidR="00B70EC7" w:rsidRPr="00360E08">
        <w:t>, 1999) and found that the right hand advantage is replicable to new valence stimuli, as well as experimental manipulation.</w:t>
      </w:r>
      <w:r w:rsidR="00321E3C" w:rsidRPr="00360E08">
        <w:t xml:space="preserve"> </w:t>
      </w:r>
      <w:r w:rsidR="00B70EC7" w:rsidRPr="00360E08">
        <w:t xml:space="preserve">Further, when examining expertise, right hand advantage interacted with typing speed and the easy of </w:t>
      </w:r>
      <w:proofErr w:type="spellStart"/>
      <w:r w:rsidR="00B70EC7" w:rsidRPr="00360E08">
        <w:t>typability</w:t>
      </w:r>
      <w:proofErr w:type="spellEnd"/>
      <w:r w:rsidRPr="00360E08">
        <w:t xml:space="preserve"> (i.e. alternating hand </w:t>
      </w:r>
      <w:proofErr w:type="spellStart"/>
      <w:r w:rsidRPr="00360E08">
        <w:t>keypresses</w:t>
      </w:r>
      <w:proofErr w:type="spellEnd"/>
      <w:r w:rsidRPr="00360E08">
        <w:t xml:space="preserve">) </w:t>
      </w:r>
      <w:r w:rsidR="00B70EC7" w:rsidRPr="00360E08">
        <w:t xml:space="preserve">portraying that </w:t>
      </w:r>
      <w:r w:rsidR="00344A2B" w:rsidRPr="00360E08">
        <w:t xml:space="preserve">both skill and </w:t>
      </w:r>
      <w:r w:rsidR="00B70EC7" w:rsidRPr="00360E08">
        <w:t>our procedural actions play a role in judgment of valence on words.</w:t>
      </w:r>
    </w:p>
    <w:p w14:paraId="2A264F69" w14:textId="11CBD4BD" w:rsidR="009E151F" w:rsidRPr="00360E08" w:rsidRDefault="00360E08" w:rsidP="00360E08">
      <w:pPr>
        <w:spacing w:line="480" w:lineRule="auto"/>
      </w:pPr>
      <w:r>
        <w:rPr>
          <w:i/>
        </w:rPr>
        <w:t>Keywords</w:t>
      </w:r>
      <w:r>
        <w:t xml:space="preserve">: </w:t>
      </w:r>
      <w:r w:rsidRPr="00360E08">
        <w:t>keyboard, valence, QWERTY, word norms</w:t>
      </w:r>
      <w:r w:rsidR="009E151F" w:rsidRPr="00360E08">
        <w:br w:type="page"/>
      </w:r>
    </w:p>
    <w:p w14:paraId="78519DB3" w14:textId="77777777" w:rsidR="00245165" w:rsidRPr="00360E08" w:rsidRDefault="00245165" w:rsidP="00245165">
      <w:pPr>
        <w:spacing w:line="480" w:lineRule="auto"/>
        <w:jc w:val="center"/>
      </w:pPr>
      <w:r w:rsidRPr="00360E08">
        <w:lastRenderedPageBreak/>
        <w:t xml:space="preserve">An Extension of the QWERTY Effect: Not Just the Right Hand, Expertise and </w:t>
      </w:r>
      <w:proofErr w:type="spellStart"/>
      <w:r w:rsidRPr="00360E08">
        <w:t>Typability</w:t>
      </w:r>
      <w:proofErr w:type="spellEnd"/>
      <w:r w:rsidRPr="00360E08">
        <w:t xml:space="preserve"> Predict Valence Ratings of Words</w:t>
      </w:r>
    </w:p>
    <w:p w14:paraId="0248122C" w14:textId="77777777" w:rsidR="009E151F" w:rsidRPr="00360E08" w:rsidRDefault="009E151F" w:rsidP="009E151F">
      <w:pPr>
        <w:spacing w:line="480" w:lineRule="auto"/>
        <w:ind w:firstLine="720"/>
      </w:pPr>
      <w:r w:rsidRPr="00360E08">
        <w:t>From its creation in 1868, to its appearance in our homes today, the QWERTY keyboard has held the interest of psychologists. The process of typing on a keyboard requires many procedures to function in tandem, which creates a wealth of actions to research (</w:t>
      </w:r>
      <w:proofErr w:type="spellStart"/>
      <w:r w:rsidRPr="00360E08">
        <w:t>Inhoff</w:t>
      </w:r>
      <w:proofErr w:type="spellEnd"/>
      <w:r w:rsidRPr="00360E08">
        <w:t xml:space="preserve"> &amp; Gordon, 1997). </w:t>
      </w:r>
      <w:proofErr w:type="spellStart"/>
      <w:r w:rsidRPr="00360E08">
        <w:t>Rumelhart</w:t>
      </w:r>
      <w:proofErr w:type="spellEnd"/>
      <w:r w:rsidRPr="00360E08">
        <w:t xml:space="preserve"> and Norman’s (1982) computer model of skilled typing is still highly influential. They hypothesize that typing results from the activation of three levels of cognition: the word level, the </w:t>
      </w:r>
      <w:proofErr w:type="spellStart"/>
      <w:r w:rsidRPr="00360E08">
        <w:t>keypress</w:t>
      </w:r>
      <w:proofErr w:type="spellEnd"/>
      <w:r w:rsidRPr="00360E08">
        <w:t xml:space="preserve"> level, and the response level. They believe that after word perception, the word level is activated, causing the </w:t>
      </w:r>
      <w:proofErr w:type="spellStart"/>
      <w:r w:rsidRPr="00360E08">
        <w:t>keypress</w:t>
      </w:r>
      <w:proofErr w:type="spellEnd"/>
      <w:r w:rsidRPr="00360E08">
        <w:t xml:space="preserve"> level to initiate a schema of the letters involved in typing the word. This schema includes the optimal position on the keyboard for that specific hand-finger combination to move to at the appropriate time for individual keystrokes. Concurrently, the response system sends feedback information to initiate a </w:t>
      </w:r>
      <w:proofErr w:type="spellStart"/>
      <w:r w:rsidRPr="00360E08">
        <w:t>keypress</w:t>
      </w:r>
      <w:proofErr w:type="spellEnd"/>
      <w:r w:rsidRPr="00360E08">
        <w:t xml:space="preserve"> motion when the finger is in the appropriate space. Their theory proposes that schemata and motion activations occur simultaneously, constantly pulling or pushing the hands and fingers in the right direction.</w:t>
      </w:r>
    </w:p>
    <w:p w14:paraId="21EDE473" w14:textId="2F96B18E" w:rsidR="009E151F" w:rsidRPr="00360E08" w:rsidRDefault="009E151F" w:rsidP="009E151F">
      <w:pPr>
        <w:pStyle w:val="Paragraph"/>
        <w:spacing w:line="480" w:lineRule="auto"/>
      </w:pPr>
      <w:r w:rsidRPr="00360E08">
        <w:t xml:space="preserve">While </w:t>
      </w:r>
      <w:r w:rsidR="00604297" w:rsidRPr="00360E08">
        <w:t>many</w:t>
      </w:r>
      <w:r w:rsidRPr="00360E08">
        <w:t xml:space="preserve"> studies have focused on errors in typing to investigate response system feedback (F. A. Logan, 1999), Logan (2003) argued for parallel activation of </w:t>
      </w:r>
      <w:proofErr w:type="spellStart"/>
      <w:r w:rsidRPr="00360E08">
        <w:t>keypresses</w:t>
      </w:r>
      <w:proofErr w:type="spellEnd"/>
      <w:r w:rsidRPr="00360E08">
        <w:t xml:space="preserve">. He examined the Simon effect to show more than one letter is activated at the same time, and consequently, the second </w:t>
      </w:r>
      <w:proofErr w:type="spellStart"/>
      <w:r w:rsidRPr="00360E08">
        <w:t>keypress</w:t>
      </w:r>
      <w:proofErr w:type="spellEnd"/>
      <w:r w:rsidRPr="00360E08">
        <w:t xml:space="preserve"> motion is begun before the first </w:t>
      </w:r>
      <w:proofErr w:type="spellStart"/>
      <w:r w:rsidRPr="00360E08">
        <w:t>keypress</w:t>
      </w:r>
      <w:proofErr w:type="spellEnd"/>
      <w:r w:rsidRPr="00360E08">
        <w:t xml:space="preserve"> is done. The Simon effect occurs when congruent stimuli create faster responses than incongruent stimuli, much like the </w:t>
      </w:r>
      <w:proofErr w:type="spellStart"/>
      <w:r w:rsidRPr="00360E08">
        <w:t>Stroop</w:t>
      </w:r>
      <w:proofErr w:type="spellEnd"/>
      <w:r w:rsidRPr="00360E08">
        <w:t xml:space="preserve"> task (Simon &amp; Small, 1969; Simon, 1990). For example, if we are asked to type the letter </w:t>
      </w:r>
      <w:r w:rsidRPr="00360E08">
        <w:rPr>
          <w:i/>
        </w:rPr>
        <w:t>f</w:t>
      </w:r>
      <w:r w:rsidRPr="00360E08">
        <w:t xml:space="preserve"> (a left handed letter), we type it faster if the </w:t>
      </w:r>
      <w:r w:rsidRPr="00360E08">
        <w:rPr>
          <w:i/>
        </w:rPr>
        <w:t>f</w:t>
      </w:r>
      <w:r w:rsidRPr="00360E08">
        <w:t xml:space="preserve"> is presented on the left side of the screen. Simi</w:t>
      </w:r>
      <w:r w:rsidR="00B2216C" w:rsidRPr="00360E08">
        <w:t xml:space="preserve">larly, </w:t>
      </w:r>
      <w:proofErr w:type="spellStart"/>
      <w:r w:rsidR="00B2216C" w:rsidRPr="00360E08">
        <w:t>Rieger</w:t>
      </w:r>
      <w:proofErr w:type="spellEnd"/>
      <w:r w:rsidR="00B2216C" w:rsidRPr="00360E08">
        <w:t xml:space="preserve"> (2004) reported finger-</w:t>
      </w:r>
      <w:r w:rsidRPr="00360E08">
        <w:t>congruency effect</w:t>
      </w:r>
      <w:r w:rsidR="00B2216C" w:rsidRPr="00360E08">
        <w:t>s by altering a</w:t>
      </w:r>
      <w:r w:rsidRPr="00360E08">
        <w:t xml:space="preserve"> </w:t>
      </w:r>
      <w:proofErr w:type="spellStart"/>
      <w:r w:rsidRPr="00360E08">
        <w:t>Stroop</w:t>
      </w:r>
      <w:proofErr w:type="spellEnd"/>
      <w:r w:rsidRPr="00360E08">
        <w:t xml:space="preserve"> task</w:t>
      </w:r>
      <w:r w:rsidR="00B2216C" w:rsidRPr="00360E08">
        <w:t xml:space="preserve">: </w:t>
      </w:r>
      <w:r w:rsidR="00B2216C" w:rsidRPr="00360E08">
        <w:lastRenderedPageBreak/>
        <w:t>participants were required to respond to centrally presented letters based on color-key combinations</w:t>
      </w:r>
      <w:r w:rsidRPr="00360E08">
        <w:t>. When the letter and color were congruent</w:t>
      </w:r>
      <w:r w:rsidR="00B2216C" w:rsidRPr="00360E08">
        <w:t xml:space="preserve"> (i.e. a right-handed </w:t>
      </w:r>
      <w:r w:rsidR="00B74C1E" w:rsidRPr="00360E08">
        <w:t>letter</w:t>
      </w:r>
      <w:r w:rsidR="00B2216C" w:rsidRPr="00360E08">
        <w:t xml:space="preserve"> was presented in</w:t>
      </w:r>
      <w:r w:rsidR="00B74C1E" w:rsidRPr="00360E08">
        <w:t xml:space="preserve"> the designated color for a right </w:t>
      </w:r>
      <w:r w:rsidR="004651FB" w:rsidRPr="00360E08">
        <w:t>response</w:t>
      </w:r>
      <w:r w:rsidR="00B74C1E" w:rsidRPr="00360E08">
        <w:t>)</w:t>
      </w:r>
      <w:r w:rsidRPr="00360E08">
        <w:t>, the skilled typists’ responses were faster than incongruent</w:t>
      </w:r>
      <w:r w:rsidR="00B74C1E" w:rsidRPr="00360E08">
        <w:t xml:space="preserve"> combinations</w:t>
      </w:r>
      <w:r w:rsidRPr="00360E08">
        <w:t xml:space="preserve">. </w:t>
      </w:r>
      <w:r w:rsidR="00D1347C" w:rsidRPr="00360E08">
        <w:t>Further, this effect was present when participants responded to items with their hands crossed on the responding device</w:t>
      </w:r>
      <w:r w:rsidR="00F65160" w:rsidRPr="00360E08">
        <w:t>, suggesting the effect was expertise-based rather than experiment-response based</w:t>
      </w:r>
      <w:r w:rsidR="00D1347C" w:rsidRPr="00360E08">
        <w:t xml:space="preserve">. </w:t>
      </w:r>
      <w:r w:rsidRPr="00360E08">
        <w:t xml:space="preserve">These results </w:t>
      </w:r>
      <w:r w:rsidR="00F65160" w:rsidRPr="00360E08">
        <w:t>imply</w:t>
      </w:r>
      <w:r w:rsidRPr="00360E08">
        <w:t xml:space="preserve"> that automatic actions stimulate motor and imagery representations concurrently and may be linked together in the brain (</w:t>
      </w:r>
      <w:proofErr w:type="spellStart"/>
      <w:r w:rsidRPr="00360E08">
        <w:t>Rieger</w:t>
      </w:r>
      <w:proofErr w:type="spellEnd"/>
      <w:r w:rsidRPr="00360E08">
        <w:t xml:space="preserve">, 2004; Logan &amp; </w:t>
      </w:r>
      <w:proofErr w:type="spellStart"/>
      <w:r w:rsidRPr="00360E08">
        <w:t>Zbrodoff</w:t>
      </w:r>
      <w:proofErr w:type="spellEnd"/>
      <w:r w:rsidRPr="00360E08">
        <w:t xml:space="preserve">, 1998; </w:t>
      </w:r>
      <w:proofErr w:type="spellStart"/>
      <w:r w:rsidRPr="00360E08">
        <w:t>Hommel</w:t>
      </w:r>
      <w:proofErr w:type="spellEnd"/>
      <w:r w:rsidRPr="00360E08">
        <w:t xml:space="preserve">, </w:t>
      </w:r>
      <w:proofErr w:type="spellStart"/>
      <w:r w:rsidRPr="00360E08">
        <w:t>Muesseler</w:t>
      </w:r>
      <w:proofErr w:type="spellEnd"/>
      <w:r w:rsidRPr="00360E08">
        <w:t xml:space="preserve">, </w:t>
      </w:r>
      <w:proofErr w:type="spellStart"/>
      <w:r w:rsidRPr="00360E08">
        <w:t>Aschersleben</w:t>
      </w:r>
      <w:proofErr w:type="spellEnd"/>
      <w:r w:rsidRPr="00360E08">
        <w:t xml:space="preserve">, &amp; </w:t>
      </w:r>
      <w:proofErr w:type="spellStart"/>
      <w:r w:rsidRPr="00360E08">
        <w:t>Prinz</w:t>
      </w:r>
      <w:proofErr w:type="spellEnd"/>
      <w:r w:rsidRPr="00360E08">
        <w:t>, 2001).</w:t>
      </w:r>
      <w:r w:rsidR="00321E3C" w:rsidRPr="00360E08">
        <w:t xml:space="preserve"> </w:t>
      </w:r>
      <w:r w:rsidRPr="00360E08">
        <w:t>Th</w:t>
      </w:r>
      <w:r w:rsidR="00D1347C" w:rsidRPr="00360E08">
        <w:t>is</w:t>
      </w:r>
      <w:r w:rsidRPr="00360E08">
        <w:t xml:space="preserve"> dual activation of motor and imagined items is the basis for embodied cognition, a rapidly expanding field in psychology (</w:t>
      </w:r>
      <w:proofErr w:type="spellStart"/>
      <w:r w:rsidRPr="00360E08">
        <w:t>Barsalou</w:t>
      </w:r>
      <w:proofErr w:type="spellEnd"/>
      <w:r w:rsidRPr="00360E08">
        <w:t xml:space="preserve">, 1999; </w:t>
      </w:r>
      <w:proofErr w:type="spellStart"/>
      <w:r w:rsidRPr="00360E08">
        <w:t>Salthouse</w:t>
      </w:r>
      <w:proofErr w:type="spellEnd"/>
      <w:r w:rsidRPr="00360E08">
        <w:t xml:space="preserve">, 1986). </w:t>
      </w:r>
    </w:p>
    <w:p w14:paraId="3E61C7AD" w14:textId="77777777" w:rsidR="009E151F" w:rsidRPr="00360E08" w:rsidRDefault="009E151F" w:rsidP="009E151F">
      <w:pPr>
        <w:widowControl w:val="0"/>
        <w:autoSpaceDE w:val="0"/>
        <w:autoSpaceDN w:val="0"/>
        <w:adjustRightInd w:val="0"/>
        <w:spacing w:line="480" w:lineRule="auto"/>
        <w:rPr>
          <w:b/>
        </w:rPr>
      </w:pPr>
      <w:r w:rsidRPr="00360E08">
        <w:rPr>
          <w:b/>
        </w:rPr>
        <w:t>Embodied Cognition</w:t>
      </w:r>
    </w:p>
    <w:p w14:paraId="483615A8" w14:textId="77777777" w:rsidR="009E151F" w:rsidRPr="00360E08" w:rsidRDefault="009E151F" w:rsidP="009E151F">
      <w:pPr>
        <w:pStyle w:val="Paragraph"/>
        <w:spacing w:line="480" w:lineRule="auto"/>
        <w:rPr>
          <w:rFonts w:eastAsiaTheme="minorEastAsia"/>
          <w:bCs/>
          <w:kern w:val="2"/>
          <w:lang w:eastAsia="ja-JP"/>
        </w:rPr>
      </w:pPr>
      <w:r w:rsidRPr="00360E08">
        <w:rPr>
          <w:bCs/>
        </w:rPr>
        <w:t>While the mind was traditionally considered an abstract symbol processor (Newell &amp; Simon, 1976), newer cognitive psychology theories focus on the interaction between the brain’s sensorimotor systems and mental representations of events and objects (</w:t>
      </w:r>
      <w:proofErr w:type="spellStart"/>
      <w:r w:rsidRPr="00360E08">
        <w:rPr>
          <w:bCs/>
        </w:rPr>
        <w:t>Barsalou</w:t>
      </w:r>
      <w:proofErr w:type="spellEnd"/>
      <w:r w:rsidRPr="00360E08">
        <w:rPr>
          <w:bCs/>
        </w:rPr>
        <w:t xml:space="preserve">, 1999; </w:t>
      </w:r>
      <w:proofErr w:type="spellStart"/>
      <w:r w:rsidRPr="00360E08">
        <w:rPr>
          <w:bCs/>
        </w:rPr>
        <w:t>Zwaan</w:t>
      </w:r>
      <w:proofErr w:type="spellEnd"/>
      <w:r w:rsidRPr="00360E08">
        <w:rPr>
          <w:bCs/>
        </w:rPr>
        <w:t xml:space="preserve">, 1999). The interplay between these systems has been found in both neurological (Hauk, </w:t>
      </w:r>
      <w:proofErr w:type="spellStart"/>
      <w:r w:rsidRPr="00360E08">
        <w:rPr>
          <w:bCs/>
        </w:rPr>
        <w:t>Johnsrude</w:t>
      </w:r>
      <w:proofErr w:type="spellEnd"/>
      <w:r w:rsidRPr="00360E08">
        <w:rPr>
          <w:bCs/>
        </w:rPr>
        <w:t xml:space="preserve">, &amp; </w:t>
      </w:r>
      <w:proofErr w:type="spellStart"/>
      <w:r w:rsidRPr="00360E08">
        <w:rPr>
          <w:bCs/>
        </w:rPr>
        <w:t>Pulvermuller</w:t>
      </w:r>
      <w:proofErr w:type="spellEnd"/>
      <w:r w:rsidRPr="00360E08">
        <w:rPr>
          <w:bCs/>
        </w:rPr>
        <w:t xml:space="preserve">, 2004; </w:t>
      </w:r>
      <w:proofErr w:type="spellStart"/>
      <w:r w:rsidRPr="00360E08">
        <w:rPr>
          <w:bCs/>
        </w:rPr>
        <w:t>Tettamanti</w:t>
      </w:r>
      <w:proofErr w:type="spellEnd"/>
      <w:r w:rsidRPr="00360E08">
        <w:rPr>
          <w:bCs/>
        </w:rPr>
        <w:t xml:space="preserve"> et al., 2005; Lyons et al., 2010) and behavioral research (</w:t>
      </w:r>
      <w:proofErr w:type="spellStart"/>
      <w:r w:rsidRPr="00360E08">
        <w:rPr>
          <w:bCs/>
        </w:rPr>
        <w:t>Zwaan</w:t>
      </w:r>
      <w:proofErr w:type="spellEnd"/>
      <w:r w:rsidRPr="00360E08">
        <w:rPr>
          <w:bCs/>
        </w:rPr>
        <w:t xml:space="preserve"> &amp; Taylor, 2006; Holt &amp; Beilock, 2006; </w:t>
      </w:r>
      <w:proofErr w:type="spellStart"/>
      <w:r w:rsidRPr="00360E08">
        <w:rPr>
          <w:bCs/>
        </w:rPr>
        <w:t>Cartmill</w:t>
      </w:r>
      <w:proofErr w:type="spellEnd"/>
      <w:r w:rsidRPr="00360E08">
        <w:rPr>
          <w:bCs/>
        </w:rPr>
        <w:t xml:space="preserve">, </w:t>
      </w:r>
      <w:proofErr w:type="spellStart"/>
      <w:r w:rsidRPr="00360E08">
        <w:rPr>
          <w:bCs/>
        </w:rPr>
        <w:t>Goldin</w:t>
      </w:r>
      <w:proofErr w:type="spellEnd"/>
      <w:r w:rsidRPr="00360E08">
        <w:rPr>
          <w:bCs/>
        </w:rPr>
        <w:t>-Meadow, &amp; Beilock, 2012).</w:t>
      </w:r>
      <w:r w:rsidR="00062AD1" w:rsidRPr="00360E08">
        <w:rPr>
          <w:bCs/>
        </w:rPr>
        <w:t xml:space="preserve"> M</w:t>
      </w:r>
      <w:r w:rsidRPr="00360E08">
        <w:rPr>
          <w:bCs/>
        </w:rPr>
        <w:t>otor representation</w:t>
      </w:r>
      <w:r w:rsidR="00062AD1" w:rsidRPr="00360E08">
        <w:rPr>
          <w:bCs/>
        </w:rPr>
        <w:t>s</w:t>
      </w:r>
      <w:r w:rsidRPr="00360E08">
        <w:rPr>
          <w:bCs/>
        </w:rPr>
        <w:t xml:space="preserve"> of task</w:t>
      </w:r>
      <w:r w:rsidR="00062AD1" w:rsidRPr="00360E08">
        <w:rPr>
          <w:bCs/>
        </w:rPr>
        <w:t>s</w:t>
      </w:r>
      <w:r w:rsidRPr="00360E08">
        <w:rPr>
          <w:bCs/>
        </w:rPr>
        <w:t xml:space="preserve"> </w:t>
      </w:r>
      <w:r w:rsidR="00062AD1" w:rsidRPr="00360E08">
        <w:rPr>
          <w:bCs/>
        </w:rPr>
        <w:t>are</w:t>
      </w:r>
      <w:r w:rsidRPr="00360E08">
        <w:rPr>
          <w:bCs/>
        </w:rPr>
        <w:t xml:space="preserve"> activated</w:t>
      </w:r>
      <w:r w:rsidR="00062AD1" w:rsidRPr="00360E08">
        <w:rPr>
          <w:bCs/>
        </w:rPr>
        <w:t xml:space="preserve"> even when not specifically asked to perform the task</w:t>
      </w:r>
      <w:r w:rsidRPr="00360E08">
        <w:rPr>
          <w:bCs/>
        </w:rPr>
        <w:t xml:space="preserve">, and if the action is </w:t>
      </w:r>
      <w:proofErr w:type="gramStart"/>
      <w:r w:rsidRPr="00360E08">
        <w:rPr>
          <w:bCs/>
        </w:rPr>
        <w:t>well-learned</w:t>
      </w:r>
      <w:proofErr w:type="gramEnd"/>
      <w:r w:rsidRPr="00360E08">
        <w:rPr>
          <w:bCs/>
        </w:rPr>
        <w:t xml:space="preserve">, the task is perceived as pleasant (Beilock &amp; Holt, 2007; Ping, </w:t>
      </w:r>
      <w:proofErr w:type="spellStart"/>
      <w:r w:rsidRPr="00360E08">
        <w:rPr>
          <w:bCs/>
        </w:rPr>
        <w:t>Dhillon</w:t>
      </w:r>
      <w:proofErr w:type="spellEnd"/>
      <w:r w:rsidRPr="00360E08">
        <w:rPr>
          <w:bCs/>
        </w:rPr>
        <w:t>, &amp; Beilock 2009; Yang, Gallo, &amp; Beilock, 2009). For example, Beilock and Holt (2007) asked novice and expert typists to pick which one of two letter dyads they preferred, which were either different hand combinations (</w:t>
      </w:r>
      <w:r w:rsidRPr="00360E08">
        <w:rPr>
          <w:bCs/>
          <w:i/>
        </w:rPr>
        <w:t>CJ</w:t>
      </w:r>
      <w:r w:rsidRPr="00360E08">
        <w:rPr>
          <w:bCs/>
        </w:rPr>
        <w:t>) or same finger combinations (</w:t>
      </w:r>
      <w:r w:rsidRPr="00360E08">
        <w:rPr>
          <w:bCs/>
          <w:i/>
        </w:rPr>
        <w:t>FV</w:t>
      </w:r>
      <w:r w:rsidRPr="00360E08">
        <w:rPr>
          <w:bCs/>
        </w:rPr>
        <w:t xml:space="preserve">). They found that novices have no preference in selection, while expert typists more reliably picked the </w:t>
      </w:r>
      <w:r w:rsidRPr="00360E08">
        <w:rPr>
          <w:bCs/>
        </w:rPr>
        <w:lastRenderedPageBreak/>
        <w:t xml:space="preserve">combinations that were easier to type. To show that this effect was due to covert motor representation activation, and thus, expanding on findings from Van der Bergh, </w:t>
      </w:r>
      <w:proofErr w:type="spellStart"/>
      <w:r w:rsidRPr="00360E08">
        <w:t>Vrana</w:t>
      </w:r>
      <w:proofErr w:type="spellEnd"/>
      <w:r w:rsidRPr="00360E08">
        <w:t xml:space="preserve">, and </w:t>
      </w:r>
      <w:proofErr w:type="spellStart"/>
      <w:r w:rsidRPr="00360E08">
        <w:t>Eelen</w:t>
      </w:r>
      <w:proofErr w:type="spellEnd"/>
      <w:r w:rsidRPr="00360E08">
        <w:rPr>
          <w:bCs/>
        </w:rPr>
        <w:t xml:space="preserve"> (1990), participants also made preference selections while repeating a </w:t>
      </w:r>
      <w:proofErr w:type="spellStart"/>
      <w:r w:rsidRPr="00360E08">
        <w:rPr>
          <w:bCs/>
        </w:rPr>
        <w:t>keypress</w:t>
      </w:r>
      <w:proofErr w:type="spellEnd"/>
      <w:r w:rsidRPr="00360E08">
        <w:rPr>
          <w:bCs/>
        </w:rPr>
        <w:t xml:space="preserve"> combination. When </w:t>
      </w:r>
      <w:proofErr w:type="gramStart"/>
      <w:r w:rsidRPr="00360E08">
        <w:rPr>
          <w:bCs/>
        </w:rPr>
        <w:t>expert motor planning was distracted by remembering the pattern presented, no preference for letter dyads was found, indicating that the simultaneous activation of the motor representation was necessary to influence their likability ratings</w:t>
      </w:r>
      <w:proofErr w:type="gramEnd"/>
      <w:r w:rsidRPr="00360E08">
        <w:rPr>
          <w:bCs/>
        </w:rPr>
        <w:t>. Similar embodied findings have also been portrayed with emotionally charged sentences and facial movements (</w:t>
      </w:r>
      <w:proofErr w:type="spellStart"/>
      <w:r w:rsidRPr="00360E08">
        <w:rPr>
          <w:bCs/>
        </w:rPr>
        <w:t>Havas</w:t>
      </w:r>
      <w:proofErr w:type="spellEnd"/>
      <w:r w:rsidRPr="00360E08">
        <w:rPr>
          <w:bCs/>
        </w:rPr>
        <w:t xml:space="preserve">, </w:t>
      </w:r>
      <w:proofErr w:type="spellStart"/>
      <w:r w:rsidRPr="00360E08">
        <w:rPr>
          <w:bCs/>
        </w:rPr>
        <w:t>Glenberg</w:t>
      </w:r>
      <w:proofErr w:type="spellEnd"/>
      <w:r w:rsidRPr="00360E08">
        <w:rPr>
          <w:bCs/>
        </w:rPr>
        <w:t xml:space="preserve">, &amp; </w:t>
      </w:r>
      <w:proofErr w:type="spellStart"/>
      <w:r w:rsidRPr="00360E08">
        <w:rPr>
          <w:bCs/>
        </w:rPr>
        <w:t>Rinck</w:t>
      </w:r>
      <w:proofErr w:type="spellEnd"/>
      <w:r w:rsidRPr="00360E08">
        <w:rPr>
          <w:bCs/>
        </w:rPr>
        <w:t>, 2007), positive-negative actions, such as head nodding or arm movements (</w:t>
      </w:r>
      <w:proofErr w:type="spellStart"/>
      <w:r w:rsidRPr="00360E08">
        <w:rPr>
          <w:bCs/>
        </w:rPr>
        <w:t>Glenberg</w:t>
      </w:r>
      <w:proofErr w:type="spellEnd"/>
      <w:r w:rsidRPr="00360E08">
        <w:rPr>
          <w:bCs/>
        </w:rPr>
        <w:t xml:space="preserve">, Webster, </w:t>
      </w:r>
      <w:proofErr w:type="spellStart"/>
      <w:r w:rsidRPr="00360E08">
        <w:rPr>
          <w:bCs/>
        </w:rPr>
        <w:t>Mouilso</w:t>
      </w:r>
      <w:proofErr w:type="spellEnd"/>
      <w:r w:rsidRPr="00360E08">
        <w:rPr>
          <w:bCs/>
        </w:rPr>
        <w:t xml:space="preserve">, </w:t>
      </w:r>
      <w:proofErr w:type="spellStart"/>
      <w:r w:rsidRPr="00360E08">
        <w:rPr>
          <w:bCs/>
        </w:rPr>
        <w:t>Havas</w:t>
      </w:r>
      <w:proofErr w:type="spellEnd"/>
      <w:r w:rsidRPr="00360E08">
        <w:rPr>
          <w:bCs/>
        </w:rPr>
        <w:t xml:space="preserve">, &amp; Lindeman, 2009; Ping, </w:t>
      </w:r>
      <w:proofErr w:type="spellStart"/>
      <w:r w:rsidRPr="00360E08">
        <w:rPr>
          <w:bCs/>
        </w:rPr>
        <w:t>Dhillon</w:t>
      </w:r>
      <w:proofErr w:type="spellEnd"/>
      <w:r w:rsidRPr="00360E08">
        <w:rPr>
          <w:bCs/>
        </w:rPr>
        <w:t>, &amp; Beilock, 2009)</w:t>
      </w:r>
      <w:r w:rsidRPr="00360E08">
        <w:rPr>
          <w:bCs/>
          <w:i/>
        </w:rPr>
        <w:t>,</w:t>
      </w:r>
      <w:r w:rsidRPr="00360E08">
        <w:rPr>
          <w:bCs/>
        </w:rPr>
        <w:t xml:space="preserve"> and </w:t>
      </w:r>
      <w:proofErr w:type="spellStart"/>
      <w:r w:rsidRPr="00360E08">
        <w:rPr>
          <w:bCs/>
        </w:rPr>
        <w:t>perceptuomotor</w:t>
      </w:r>
      <w:proofErr w:type="spellEnd"/>
      <w:r w:rsidRPr="00360E08">
        <w:rPr>
          <w:bCs/>
        </w:rPr>
        <w:t xml:space="preserve"> fluency (Yang, Gallo, &amp; Beilock, 2009; Oppenheimer, 2008).</w:t>
      </w:r>
    </w:p>
    <w:p w14:paraId="5DE9B7C1" w14:textId="77777777" w:rsidR="009E151F" w:rsidRPr="00360E08" w:rsidRDefault="009E151F" w:rsidP="009E151F">
      <w:pPr>
        <w:widowControl w:val="0"/>
        <w:autoSpaceDE w:val="0"/>
        <w:autoSpaceDN w:val="0"/>
        <w:adjustRightInd w:val="0"/>
        <w:spacing w:line="480" w:lineRule="auto"/>
        <w:rPr>
          <w:b/>
        </w:rPr>
      </w:pPr>
      <w:r w:rsidRPr="00360E08">
        <w:rPr>
          <w:b/>
        </w:rPr>
        <w:t>Body Specificity Hypothesis</w:t>
      </w:r>
    </w:p>
    <w:p w14:paraId="6A3B4C44" w14:textId="77777777" w:rsidR="009E151F" w:rsidRPr="00360E08" w:rsidRDefault="009E151F" w:rsidP="009E151F">
      <w:pPr>
        <w:pStyle w:val="Paragraph"/>
        <w:spacing w:line="480" w:lineRule="auto"/>
      </w:pPr>
      <w:r w:rsidRPr="00360E08">
        <w:t xml:space="preserve">Using an embodied framework, Casasanto (2009) 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 “good” with left, while right handed individuals associate “good” with right), which in turn influenced judgments of happiness and intelligence and our decision making in hiring job candidates and shopping. In all these studies, participants reliably selected the hand-dominant side more often, which does not match cultural or </w:t>
      </w:r>
      <w:proofErr w:type="spellStart"/>
      <w:r w:rsidRPr="00360E08">
        <w:t>neurolinguistic</w:t>
      </w:r>
      <w:proofErr w:type="spellEnd"/>
      <w:r w:rsidRPr="00360E08">
        <w:t xml:space="preserve"> representations of positive-is-right and negative-is-left (Davidson, 1992). These findings imply that our handedness is a motor expertise that causes ease of action on the dominant side to positively influence our perceptions of items presented on that side. Further, Casasanto (2011) compiled a review of body specific actions and their representation in the brain using fMRIs. </w:t>
      </w:r>
      <w:r w:rsidRPr="00360E08">
        <w:rPr>
          <w:bCs/>
        </w:rPr>
        <w:t xml:space="preserve">Handedness interacted with imagining actions, reading action, and perceiving the </w:t>
      </w:r>
      <w:r w:rsidRPr="00360E08">
        <w:rPr>
          <w:bCs/>
        </w:rPr>
        <w:lastRenderedPageBreak/>
        <w:t xml:space="preserve">meanings of action verbs, such that fMRI patterns were mirrored for left and </w:t>
      </w:r>
      <w:proofErr w:type="gramStart"/>
      <w:r w:rsidRPr="00360E08">
        <w:rPr>
          <w:bCs/>
        </w:rPr>
        <w:t>right handed</w:t>
      </w:r>
      <w:proofErr w:type="gramEnd"/>
      <w:r w:rsidRPr="00360E08">
        <w:rPr>
          <w:bCs/>
        </w:rPr>
        <w:t xml:space="preserve"> participants matching their dominant side.</w:t>
      </w:r>
    </w:p>
    <w:p w14:paraId="7FE9AEC8" w14:textId="77777777" w:rsidR="009E151F" w:rsidRPr="00360E08" w:rsidRDefault="009E151F" w:rsidP="009E151F">
      <w:pPr>
        <w:widowControl w:val="0"/>
        <w:autoSpaceDE w:val="0"/>
        <w:autoSpaceDN w:val="0"/>
        <w:adjustRightInd w:val="0"/>
        <w:spacing w:line="480" w:lineRule="auto"/>
        <w:rPr>
          <w:b/>
          <w:bCs/>
        </w:rPr>
      </w:pPr>
      <w:r w:rsidRPr="00360E08">
        <w:rPr>
          <w:b/>
          <w:bCs/>
        </w:rPr>
        <w:t>The QWERTY Effect</w:t>
      </w:r>
    </w:p>
    <w:p w14:paraId="42E325F1" w14:textId="785341C7" w:rsidR="00604FDA" w:rsidRPr="00360E08" w:rsidRDefault="009E151F" w:rsidP="00604FDA">
      <w:pPr>
        <w:pStyle w:val="Paragraph"/>
        <w:spacing w:line="480" w:lineRule="auto"/>
        <w:rPr>
          <w:bCs/>
        </w:rPr>
      </w:pPr>
      <w:r w:rsidRPr="00360E08">
        <w:rPr>
          <w:bCs/>
        </w:rPr>
        <w:t xml:space="preserve">These effects inspired Jasmin and Casasanto (2012) to propose the idea that typing, an action that often 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right </w:t>
      </w:r>
      <w:r w:rsidR="008C19E0" w:rsidRPr="00360E08">
        <w:rPr>
          <w:bCs/>
        </w:rPr>
        <w:t xml:space="preserve">side </w:t>
      </w:r>
      <w:r w:rsidRPr="00360E08">
        <w:rPr>
          <w:bCs/>
        </w:rPr>
        <w:t>advantage</w:t>
      </w:r>
      <w:r w:rsidR="00604FDA" w:rsidRPr="00360E08">
        <w:rPr>
          <w:bCs/>
        </w:rPr>
        <w:t xml:space="preserve">; </w:t>
      </w:r>
      <w:r w:rsidR="008C19E0" w:rsidRPr="00360E08">
        <w:rPr>
          <w:bCs/>
        </w:rPr>
        <w:t>RSA</w:t>
      </w:r>
      <w:r w:rsidRPr="00360E08">
        <w:rPr>
          <w:bCs/>
        </w:rPr>
        <w:t xml:space="preserve">) should be rated as more positive than those with more letters on the left. They found this preference for </w:t>
      </w:r>
      <w:r w:rsidR="008C19E0" w:rsidRPr="00360E08">
        <w:rPr>
          <w:bCs/>
        </w:rPr>
        <w:t>RSA</w:t>
      </w:r>
      <w:r w:rsidRPr="00360E08">
        <w:rPr>
          <w:bCs/>
        </w:rPr>
        <w:t xml:space="preserve"> over three languages (English, Spanish, and Dutch), and the effect was even stronger on words created after the invention of the QWERTY keyboard (i.e. </w:t>
      </w:r>
      <w:r w:rsidRPr="00360E08">
        <w:rPr>
          <w:bCs/>
          <w:i/>
        </w:rPr>
        <w:t>lol</w:t>
      </w:r>
      <w:r w:rsidRPr="00360E08">
        <w:rPr>
          <w:bCs/>
        </w:rPr>
        <w:t xml:space="preserve">), as well as evident in pseudowords such as </w:t>
      </w:r>
      <w:r w:rsidRPr="00360E08">
        <w:rPr>
          <w:bCs/>
          <w:i/>
        </w:rPr>
        <w:t>plook</w:t>
      </w:r>
      <w:r w:rsidRPr="00360E08">
        <w:rPr>
          <w:bCs/>
        </w:rPr>
        <w:t>. However, in contrast to the body specificity hypothesis, left and right handed participants showed the same trend in effects for positive-is-right words.</w:t>
      </w:r>
      <w:r w:rsidR="009D7EA0" w:rsidRPr="00360E08">
        <w:rPr>
          <w:bCs/>
        </w:rPr>
        <w:t xml:space="preserve"> </w:t>
      </w:r>
    </w:p>
    <w:p w14:paraId="1F336EFC" w14:textId="77777777" w:rsidR="00604FDA" w:rsidRPr="00360E08" w:rsidRDefault="00604FDA" w:rsidP="00604FDA">
      <w:pPr>
        <w:pStyle w:val="Paragraph"/>
        <w:spacing w:line="480" w:lineRule="auto"/>
        <w:ind w:firstLine="0"/>
        <w:rPr>
          <w:b/>
          <w:bCs/>
        </w:rPr>
      </w:pPr>
      <w:r w:rsidRPr="00360E08">
        <w:rPr>
          <w:b/>
          <w:bCs/>
        </w:rPr>
        <w:t>Current Study</w:t>
      </w:r>
    </w:p>
    <w:p w14:paraId="13358A9F" w14:textId="37840B2A" w:rsidR="00C33436" w:rsidRPr="00360E08" w:rsidRDefault="006948BF" w:rsidP="00F470D1">
      <w:pPr>
        <w:pStyle w:val="Paragraph"/>
        <w:spacing w:before="240" w:line="480" w:lineRule="auto"/>
        <w:rPr>
          <w:bCs/>
        </w:rPr>
      </w:pPr>
      <w:r w:rsidRPr="00360E08">
        <w:t xml:space="preserve">The current study has two focuses: 1) examine the QWERTY effect across more stimuli norms, and 2) examine right </w:t>
      </w:r>
      <w:r w:rsidR="008C19E0" w:rsidRPr="00360E08">
        <w:t xml:space="preserve">side </w:t>
      </w:r>
      <w:r w:rsidRPr="00360E08">
        <w:t>advantage’s interaction with traditional embodied cognition definitions (expertise, fluency).</w:t>
      </w:r>
      <w:r w:rsidR="009D7EA0" w:rsidRPr="00360E08">
        <w:t xml:space="preserve"> </w:t>
      </w:r>
      <w:r w:rsidR="00CB43E7" w:rsidRPr="00360E08">
        <w:t>The body specific</w:t>
      </w:r>
      <w:r w:rsidR="00604FDA" w:rsidRPr="00360E08">
        <w:t>ity</w:t>
      </w:r>
      <w:r w:rsidR="00CB43E7" w:rsidRPr="00360E08">
        <w:t xml:space="preserve"> hypothesis has previously been tested using </w:t>
      </w:r>
      <w:r w:rsidR="008C19E0" w:rsidRPr="00360E08">
        <w:t xml:space="preserve">openly </w:t>
      </w:r>
      <w:r w:rsidR="00CB43E7" w:rsidRPr="00360E08">
        <w:t>available valence ratings in the ANEW (Bradley &amp; Lang, 1999) and AFINN (</w:t>
      </w:r>
      <w:r w:rsidR="00604FDA" w:rsidRPr="00360E08">
        <w:t>Niels</w:t>
      </w:r>
      <w:r w:rsidR="00D52CDD" w:rsidRPr="00360E08">
        <w:t>e</w:t>
      </w:r>
      <w:r w:rsidR="00604FDA" w:rsidRPr="00360E08">
        <w:t>n,</w:t>
      </w:r>
      <w:r w:rsidR="00D52CDD" w:rsidRPr="00360E08">
        <w:t xml:space="preserve"> Hansen, Arvidsson, &amp; Colleoni,</w:t>
      </w:r>
      <w:r w:rsidR="00604FDA" w:rsidRPr="00360E08">
        <w:t xml:space="preserve"> 2011)</w:t>
      </w:r>
      <w:r w:rsidR="00CB43E7" w:rsidRPr="00360E08">
        <w:t xml:space="preserve"> databases but only examining for </w:t>
      </w:r>
      <w:r w:rsidR="008C19E0" w:rsidRPr="00360E08">
        <w:t>RSA</w:t>
      </w:r>
      <w:r w:rsidR="00CB43E7" w:rsidRPr="00360E08">
        <w:t>.</w:t>
      </w:r>
      <w:r w:rsidR="00321E3C" w:rsidRPr="00360E08">
        <w:t xml:space="preserve"> </w:t>
      </w:r>
      <w:r w:rsidR="00CB43E7" w:rsidRPr="00360E08">
        <w:t>We searched for other valence norms and found Ferstl</w:t>
      </w:r>
      <w:r w:rsidR="005733B1" w:rsidRPr="00360E08">
        <w:t>, Garnham and Manouilidou</w:t>
      </w:r>
      <w:r w:rsidR="00CB43E7" w:rsidRPr="00360E08">
        <w:t>’s (</w:t>
      </w:r>
      <w:r w:rsidR="005733B1" w:rsidRPr="00360E08">
        <w:t>2011</w:t>
      </w:r>
      <w:r w:rsidR="00CB43E7" w:rsidRPr="00360E08">
        <w:t>) ratings for verbs</w:t>
      </w:r>
      <w:r w:rsidR="00C16C4E" w:rsidRPr="00360E08">
        <w:t xml:space="preserve">, </w:t>
      </w:r>
      <w:r w:rsidR="00C16C4E" w:rsidRPr="00360E08">
        <w:lastRenderedPageBreak/>
        <w:t>Dodds, Harris, Kloumann, Bliss, and Danforth’s (2011) norms from Twitter, Google Books, The New York Times, and music lyrics (see also Kloumann, Danforth, Harris, Bliss, &amp; Dodds, 2012)</w:t>
      </w:r>
      <w:r w:rsidR="00CB43E7" w:rsidRPr="00360E08">
        <w:t xml:space="preserve"> and a very recent publication of a large-scale valence database (Warriner,</w:t>
      </w:r>
      <w:r w:rsidR="005733B1" w:rsidRPr="00360E08">
        <w:t xml:space="preserve"> Kuperman, &amp; Brysbaert,</w:t>
      </w:r>
      <w:r w:rsidR="00CB43E7" w:rsidRPr="00360E08">
        <w:t xml:space="preserve"> 2013), which examined valence across gender, age, and </w:t>
      </w:r>
      <w:r w:rsidR="00C16C4E" w:rsidRPr="00360E08">
        <w:t>education</w:t>
      </w:r>
      <w:r w:rsidR="00CB43E7" w:rsidRPr="00360E08">
        <w:t>.</w:t>
      </w:r>
      <w:r w:rsidR="00321E3C" w:rsidRPr="00360E08">
        <w:t xml:space="preserve"> </w:t>
      </w:r>
      <w:r w:rsidR="00CB43E7" w:rsidRPr="00360E08">
        <w:t xml:space="preserve">These </w:t>
      </w:r>
      <w:r w:rsidR="00C16C4E" w:rsidRPr="00360E08">
        <w:t>five</w:t>
      </w:r>
      <w:r w:rsidR="00CB43E7" w:rsidRPr="00360E08">
        <w:t xml:space="preserve"> databases were used to analyze the different implications of the body specific</w:t>
      </w:r>
      <w:r w:rsidR="00C16C4E" w:rsidRPr="00360E08">
        <w:t>ity</w:t>
      </w:r>
      <w:r w:rsidR="00CB43E7" w:rsidRPr="00360E08">
        <w:t xml:space="preserve"> hypothesis and a more general embodied hypothesis by testing the following: 1) </w:t>
      </w:r>
      <w:r w:rsidR="008C19E0" w:rsidRPr="00360E08">
        <w:t>RSA</w:t>
      </w:r>
      <w:r w:rsidR="00CB43E7" w:rsidRPr="00360E08">
        <w:t xml:space="preserve"> should be a significant predictor of valence ratings, even after controlling for word length and</w:t>
      </w:r>
      <w:r w:rsidR="00454944" w:rsidRPr="00360E08">
        <w:t xml:space="preserve"> average letter</w:t>
      </w:r>
      <w:r w:rsidR="00CB43E7" w:rsidRPr="00360E08">
        <w:t xml:space="preserve"> frequency, to extend the findings of Jasmin and Casasanto (2012) to </w:t>
      </w:r>
      <w:r w:rsidR="00C33436" w:rsidRPr="00360E08">
        <w:t>three</w:t>
      </w:r>
      <w:r w:rsidR="00CB43E7" w:rsidRPr="00360E08">
        <w:t xml:space="preserve"> new databases.</w:t>
      </w:r>
      <w:r w:rsidR="00321E3C" w:rsidRPr="00360E08">
        <w:t xml:space="preserve"> </w:t>
      </w:r>
      <w:r w:rsidR="00CB43E7" w:rsidRPr="00360E08">
        <w:t xml:space="preserve">2) To examine embodied cognition, </w:t>
      </w:r>
      <w:r w:rsidR="00C33436" w:rsidRPr="00360E08">
        <w:t xml:space="preserve">we coded each word for number of hand </w:t>
      </w:r>
      <w:r w:rsidR="00F470D1" w:rsidRPr="00360E08">
        <w:t>alternations</w:t>
      </w:r>
      <w:r w:rsidR="00C33436" w:rsidRPr="00360E08">
        <w:t xml:space="preserve"> </w:t>
      </w:r>
      <w:r w:rsidR="00CB43E7" w:rsidRPr="00360E08">
        <w:t>(akin to Beilock and Holt’s</w:t>
      </w:r>
      <w:r w:rsidR="00C33436" w:rsidRPr="00360E08">
        <w:t xml:space="preserve"> (2007) different hand preferences)</w:t>
      </w:r>
      <w:r w:rsidR="00064B75" w:rsidRPr="00360E08">
        <w:t>.</w:t>
      </w:r>
      <w:r w:rsidR="009D7EA0" w:rsidRPr="00360E08">
        <w:t xml:space="preserve"> </w:t>
      </w:r>
      <w:r w:rsidR="00C33436" w:rsidRPr="00360E08">
        <w:rPr>
          <w:bCs/>
        </w:rPr>
        <w:t xml:space="preserve">Given that typing involves the procedural action system, we would </w:t>
      </w:r>
      <w:r w:rsidR="00064B75" w:rsidRPr="00360E08">
        <w:rPr>
          <w:bCs/>
        </w:rPr>
        <w:t>also</w:t>
      </w:r>
      <w:r w:rsidR="00C33436" w:rsidRPr="00360E08">
        <w:rPr>
          <w:bCs/>
        </w:rPr>
        <w:t xml:space="preserve"> expect to find that</w:t>
      </w:r>
      <w:r w:rsidR="00064B75" w:rsidRPr="00360E08">
        <w:rPr>
          <w:bCs/>
        </w:rPr>
        <w:t xml:space="preserve"> increased hand switches are</w:t>
      </w:r>
      <w:r w:rsidR="00C33436" w:rsidRPr="00360E08">
        <w:rPr>
          <w:bCs/>
        </w:rPr>
        <w:t xml:space="preserve"> positively related to ratings of valence because words that are typed on alternating hands are easier to type. </w:t>
      </w:r>
      <w:r w:rsidR="00F470D1" w:rsidRPr="00360E08">
        <w:rPr>
          <w:bCs/>
        </w:rPr>
        <w:t xml:space="preserve">3) Lastly, the interaction between </w:t>
      </w:r>
      <w:r w:rsidR="008C19E0" w:rsidRPr="00360E08">
        <w:rPr>
          <w:bCs/>
        </w:rPr>
        <w:t>RSA</w:t>
      </w:r>
      <w:r w:rsidR="00F470D1" w:rsidRPr="00360E08">
        <w:rPr>
          <w:bCs/>
        </w:rPr>
        <w:t xml:space="preserve"> and switches was examined to determine if these hypotheses can be combined (i.e. we only like right handed words because we have to switch back and forth to type the more commonly used letters, such as </w:t>
      </w:r>
      <w:r w:rsidR="00F470D1" w:rsidRPr="00360E08">
        <w:rPr>
          <w:bCs/>
          <w:i/>
        </w:rPr>
        <w:t xml:space="preserve">e </w:t>
      </w:r>
      <w:r w:rsidR="00F470D1" w:rsidRPr="00360E08">
        <w:rPr>
          <w:bCs/>
        </w:rPr>
        <w:t xml:space="preserve">or </w:t>
      </w:r>
      <w:r w:rsidR="00F470D1" w:rsidRPr="00360E08">
        <w:rPr>
          <w:bCs/>
          <w:i/>
        </w:rPr>
        <w:t>a</w:t>
      </w:r>
      <w:r w:rsidR="00F470D1" w:rsidRPr="00360E08">
        <w:rPr>
          <w:bCs/>
        </w:rPr>
        <w:t>).</w:t>
      </w:r>
    </w:p>
    <w:p w14:paraId="0653B676" w14:textId="548B80DE" w:rsidR="00DD2191" w:rsidRPr="00360E08" w:rsidRDefault="00DD2191" w:rsidP="00F44ECF">
      <w:pPr>
        <w:spacing w:line="480" w:lineRule="auto"/>
        <w:jc w:val="center"/>
        <w:rPr>
          <w:b/>
        </w:rPr>
      </w:pPr>
      <w:r w:rsidRPr="00360E08">
        <w:rPr>
          <w:b/>
        </w:rPr>
        <w:t>Experiment 1</w:t>
      </w:r>
    </w:p>
    <w:p w14:paraId="0813BDC6" w14:textId="77777777" w:rsidR="00F44ECF" w:rsidRPr="00360E08" w:rsidRDefault="00F44ECF" w:rsidP="00F44ECF">
      <w:pPr>
        <w:spacing w:line="480" w:lineRule="auto"/>
        <w:jc w:val="center"/>
      </w:pPr>
      <w:r w:rsidRPr="00360E08">
        <w:rPr>
          <w:b/>
        </w:rPr>
        <w:t>Method</w:t>
      </w:r>
    </w:p>
    <w:p w14:paraId="7863F765" w14:textId="0CF4EAFA" w:rsidR="00F470D1" w:rsidRPr="00360E08" w:rsidRDefault="00D7498E" w:rsidP="00F44ECF">
      <w:pPr>
        <w:spacing w:line="480" w:lineRule="auto"/>
        <w:rPr>
          <w:b/>
        </w:rPr>
      </w:pPr>
      <w:r w:rsidRPr="00360E08">
        <w:rPr>
          <w:b/>
        </w:rPr>
        <w:t>Materials</w:t>
      </w:r>
      <w:r w:rsidR="00F44ECF" w:rsidRPr="00360E08">
        <w:rPr>
          <w:b/>
        </w:rPr>
        <w:t>.</w:t>
      </w:r>
      <w:r w:rsidR="00F470D1" w:rsidRPr="00360E08">
        <w:rPr>
          <w:b/>
        </w:rPr>
        <w:t xml:space="preserve"> </w:t>
      </w:r>
    </w:p>
    <w:p w14:paraId="4C9E4D27" w14:textId="39255946" w:rsidR="00D06F33" w:rsidRPr="00360E08" w:rsidRDefault="00D06F33" w:rsidP="00F44ECF">
      <w:pPr>
        <w:spacing w:line="480" w:lineRule="auto"/>
      </w:pPr>
      <w:r w:rsidRPr="00360E08">
        <w:rPr>
          <w:b/>
        </w:rPr>
        <w:tab/>
        <w:t xml:space="preserve">Coding. </w:t>
      </w:r>
      <w:r w:rsidR="009C31FE" w:rsidRPr="00360E08">
        <w:t xml:space="preserve">Each of the datasets used in this experiment and Experiment 2 were coded for word length, average letter frequency, </w:t>
      </w:r>
      <w:r w:rsidR="008C19E0" w:rsidRPr="00360E08">
        <w:t>RSA</w:t>
      </w:r>
      <w:r w:rsidR="009C31FE" w:rsidRPr="00360E08">
        <w:t>, and number of switches.</w:t>
      </w:r>
      <w:r w:rsidR="009D7EA0" w:rsidRPr="00360E08">
        <w:t xml:space="preserve"> </w:t>
      </w:r>
      <w:r w:rsidR="009C31FE" w:rsidRPr="00360E08">
        <w:t xml:space="preserve">Average letter frequency was created by </w:t>
      </w:r>
      <w:r w:rsidR="00DF0417" w:rsidRPr="00360E08">
        <w:t>averaging the</w:t>
      </w:r>
      <w:r w:rsidR="009C31FE" w:rsidRPr="00360E08">
        <w:t xml:space="preserve"> English letter frequenc</w:t>
      </w:r>
      <w:r w:rsidR="00DF0417" w:rsidRPr="00360E08">
        <w:t>y</w:t>
      </w:r>
      <w:r w:rsidR="009C31FE" w:rsidRPr="00360E08">
        <w:t xml:space="preserve"> </w:t>
      </w:r>
      <w:r w:rsidR="00DF0417" w:rsidRPr="00360E08">
        <w:t>(Lewand, 2000) for each letter in a word.</w:t>
      </w:r>
      <w:r w:rsidR="009D7EA0" w:rsidRPr="00360E08">
        <w:t xml:space="preserve"> </w:t>
      </w:r>
      <w:r w:rsidR="009D0C7D" w:rsidRPr="00360E08">
        <w:t>Words with high average letter frequencies contain more commonly used letters (</w:t>
      </w:r>
      <w:r w:rsidR="009D0C7D" w:rsidRPr="00360E08">
        <w:rPr>
          <w:i/>
        </w:rPr>
        <w:t>e, t, a, o</w:t>
      </w:r>
      <w:r w:rsidR="009D0C7D" w:rsidRPr="00360E08">
        <w:t>)</w:t>
      </w:r>
      <w:r w:rsidR="005F6C4F" w:rsidRPr="00360E08">
        <w:t>;</w:t>
      </w:r>
      <w:r w:rsidR="009D0C7D" w:rsidRPr="00360E08">
        <w:t xml:space="preserve"> while </w:t>
      </w:r>
      <w:r w:rsidR="009D0C7D" w:rsidRPr="00360E08">
        <w:lastRenderedPageBreak/>
        <w:t>words with lower frequencies use more of the less common letters (</w:t>
      </w:r>
      <w:r w:rsidR="009D0C7D" w:rsidRPr="00360E08">
        <w:rPr>
          <w:i/>
        </w:rPr>
        <w:t>z, q, x, j</w:t>
      </w:r>
      <w:r w:rsidR="009D0C7D" w:rsidRPr="00360E08">
        <w:t xml:space="preserve">). </w:t>
      </w:r>
      <w:r w:rsidR="00C86C40" w:rsidRPr="00360E08">
        <w:t>Typing manuals were consulted, and letters were coded as left (</w:t>
      </w:r>
      <w:r w:rsidR="00C86C40" w:rsidRPr="00360E08">
        <w:rPr>
          <w:i/>
        </w:rPr>
        <w:t>q, w, e, r, t, a, s, d, f, g, z, x, c, v, b</w:t>
      </w:r>
      <w:r w:rsidR="00C86C40" w:rsidRPr="00360E08">
        <w:t>) or right</w:t>
      </w:r>
      <w:r w:rsidR="008C19E0" w:rsidRPr="00360E08">
        <w:t>-</w:t>
      </w:r>
      <w:r w:rsidR="00C86C40" w:rsidRPr="00360E08">
        <w:t>handed letters (</w:t>
      </w:r>
      <w:r w:rsidR="00C86C40" w:rsidRPr="00360E08">
        <w:rPr>
          <w:i/>
        </w:rPr>
        <w:t>y, u, i, o, p, h, j, k, l, n, m</w:t>
      </w:r>
      <w:r w:rsidR="00C86C40" w:rsidRPr="00360E08">
        <w:t>).</w:t>
      </w:r>
      <w:r w:rsidR="009D7EA0" w:rsidRPr="00360E08">
        <w:t xml:space="preserve"> </w:t>
      </w:r>
      <w:r w:rsidR="00C86C40" w:rsidRPr="00360E08">
        <w:t xml:space="preserve">Left handed letters were coded with -1 and right handed letters with +1, which created </w:t>
      </w:r>
      <w:r w:rsidR="00454944" w:rsidRPr="00360E08">
        <w:t>summed</w:t>
      </w:r>
      <w:r w:rsidR="00C86C40" w:rsidRPr="00360E08">
        <w:t xml:space="preserve"> scores indicatin</w:t>
      </w:r>
      <w:r w:rsidR="00516233" w:rsidRPr="00360E08">
        <w:t xml:space="preserve">g the overall right </w:t>
      </w:r>
      <w:r w:rsidR="008C19E0" w:rsidRPr="00360E08">
        <w:t>side</w:t>
      </w:r>
      <w:r w:rsidR="00516233" w:rsidRPr="00360E08">
        <w:t xml:space="preserve"> advantage for a word.</w:t>
      </w:r>
      <w:r w:rsidR="009D7EA0" w:rsidRPr="00360E08">
        <w:t xml:space="preserve"> </w:t>
      </w:r>
      <w:r w:rsidR="00623DD1" w:rsidRPr="00360E08">
        <w:t>Lastly, words were coded for the number of hand switches within a word using the left-right coding system described above.</w:t>
      </w:r>
      <w:r w:rsidR="009D7EA0" w:rsidRPr="00360E08">
        <w:t xml:space="preserve"> </w:t>
      </w:r>
      <w:r w:rsidR="00A11A3F" w:rsidRPr="00360E08">
        <w:t xml:space="preserve">Database entries with more than one word (i.e. </w:t>
      </w:r>
      <w:r w:rsidR="00A11A3F" w:rsidRPr="00360E08">
        <w:rPr>
          <w:i/>
        </w:rPr>
        <w:t>some kind, yelled at</w:t>
      </w:r>
      <w:r w:rsidR="00A11A3F" w:rsidRPr="00360E08">
        <w:t xml:space="preserve">) or symbols (i.e. </w:t>
      </w:r>
      <w:r w:rsidR="00A11A3F" w:rsidRPr="00360E08">
        <w:rPr>
          <w:i/>
        </w:rPr>
        <w:t>#fb, c-net</w:t>
      </w:r>
      <w:r w:rsidR="00A11A3F" w:rsidRPr="00360E08">
        <w:t>) were excluded for all analyses.</w:t>
      </w:r>
    </w:p>
    <w:p w14:paraId="2AE725B4" w14:textId="5FAD1C61" w:rsidR="004F7925" w:rsidRPr="00360E08" w:rsidRDefault="004F7925" w:rsidP="00F44ECF">
      <w:pPr>
        <w:spacing w:line="480" w:lineRule="auto"/>
      </w:pPr>
      <w:r w:rsidRPr="00360E08">
        <w:tab/>
      </w:r>
      <w:r w:rsidRPr="00360E08">
        <w:rPr>
          <w:b/>
        </w:rPr>
        <w:t xml:space="preserve">ANEW (Bradley &amp; Lang, 1999). </w:t>
      </w:r>
      <w:r w:rsidRPr="00360E08">
        <w:t>The ANEW database (</w:t>
      </w:r>
      <w:r w:rsidRPr="00360E08">
        <w:rPr>
          <w:i/>
        </w:rPr>
        <w:t>N</w:t>
      </w:r>
      <w:r w:rsidRPr="00360E08">
        <w:t xml:space="preserve"> = 1,034) is a popular large-scale database containing valence, dominance, and arousal ratings across male and female subjects.</w:t>
      </w:r>
      <w:r w:rsidR="009D7EA0" w:rsidRPr="00360E08">
        <w:t xml:space="preserve"> </w:t>
      </w:r>
      <w:r w:rsidRPr="00360E08">
        <w:t>These ratings were made on paper-and-pencil forms using a self-assessment manikin (SAM: Lang, 1980)</w:t>
      </w:r>
      <w:r w:rsidR="00071B15" w:rsidRPr="00360E08">
        <w:t xml:space="preserve"> that was described as happy </w:t>
      </w:r>
      <w:r w:rsidR="00D06F33" w:rsidRPr="00360E08">
        <w:t>to unhappy feelings for the concept presented.</w:t>
      </w:r>
      <w:r w:rsidR="009D7EA0" w:rsidRPr="00360E08">
        <w:t xml:space="preserve"> </w:t>
      </w:r>
      <w:r w:rsidR="00D06F33" w:rsidRPr="00360E08">
        <w:t>The scores are scaled from 1-9 with high scores indicating pleasant valence ratings.</w:t>
      </w:r>
      <w:r w:rsidR="009D7EA0" w:rsidRPr="00360E08">
        <w:t xml:space="preserve"> </w:t>
      </w:r>
      <w:r w:rsidR="00D06F33" w:rsidRPr="00360E08">
        <w:t xml:space="preserve">This database contains words varying in length from </w:t>
      </w:r>
      <w:r w:rsidR="00ED7A69" w:rsidRPr="00360E08">
        <w:t>3</w:t>
      </w:r>
      <w:r w:rsidR="00D06F33" w:rsidRPr="00360E08">
        <w:t xml:space="preserve"> to </w:t>
      </w:r>
      <w:r w:rsidR="00ED7A69" w:rsidRPr="00360E08">
        <w:t>13 characters</w:t>
      </w:r>
      <w:r w:rsidR="00D06F33" w:rsidRPr="00360E08">
        <w:t xml:space="preserve">, </w:t>
      </w:r>
      <w:r w:rsidR="00955A86" w:rsidRPr="00360E08">
        <w:t xml:space="preserve">that </w:t>
      </w:r>
      <w:r w:rsidR="00D06F33" w:rsidRPr="00360E08">
        <w:t xml:space="preserve">have </w:t>
      </w:r>
      <w:r w:rsidR="00955A86" w:rsidRPr="00360E08">
        <w:t xml:space="preserve">an average letter frequency of </w:t>
      </w:r>
      <w:r w:rsidR="00D06F33" w:rsidRPr="00360E08">
        <w:rPr>
          <w:i/>
        </w:rPr>
        <w:t>M</w:t>
      </w:r>
      <w:r w:rsidR="00955A86" w:rsidRPr="00360E08">
        <w:rPr>
          <w:i/>
        </w:rPr>
        <w:t xml:space="preserve"> </w:t>
      </w:r>
      <w:r w:rsidR="00955A86" w:rsidRPr="00360E08">
        <w:t xml:space="preserve">= 6.179 </w:t>
      </w:r>
      <w:r w:rsidR="00D06F33" w:rsidRPr="00360E08">
        <w:t>(</w:t>
      </w:r>
      <w:r w:rsidR="00D06F33" w:rsidRPr="00360E08">
        <w:rPr>
          <w:i/>
        </w:rPr>
        <w:t>SD</w:t>
      </w:r>
      <w:r w:rsidR="00955A86" w:rsidRPr="00360E08">
        <w:t xml:space="preserve"> = 1.214</w:t>
      </w:r>
      <w:r w:rsidR="00D06F33" w:rsidRPr="00360E08">
        <w:t xml:space="preserve">), </w:t>
      </w:r>
      <w:r w:rsidR="00955A86" w:rsidRPr="00360E08">
        <w:t xml:space="preserve">a </w:t>
      </w:r>
      <w:r w:rsidR="00D06F33" w:rsidRPr="00360E08">
        <w:t xml:space="preserve">range in </w:t>
      </w:r>
      <w:r w:rsidR="008C19E0" w:rsidRPr="00360E08">
        <w:t>RSA</w:t>
      </w:r>
      <w:r w:rsidR="00D06F33" w:rsidRPr="00360E08">
        <w:t xml:space="preserve"> from </w:t>
      </w:r>
      <w:r w:rsidR="00955A86" w:rsidRPr="00360E08">
        <w:t>-9</w:t>
      </w:r>
      <w:r w:rsidR="00D06F33" w:rsidRPr="00360E08">
        <w:t xml:space="preserve"> to </w:t>
      </w:r>
      <w:r w:rsidR="00955A86" w:rsidRPr="00360E08">
        <w:t>7</w:t>
      </w:r>
      <w:r w:rsidR="00D06F33" w:rsidRPr="00360E08">
        <w:t xml:space="preserve">, and </w:t>
      </w:r>
      <w:r w:rsidR="00955A86" w:rsidRPr="00360E08">
        <w:t xml:space="preserve">a </w:t>
      </w:r>
      <w:r w:rsidR="00D06F33" w:rsidRPr="00360E08">
        <w:t xml:space="preserve">range in number of switches from </w:t>
      </w:r>
      <w:r w:rsidR="00955A86" w:rsidRPr="00360E08">
        <w:t>0</w:t>
      </w:r>
      <w:r w:rsidR="00D06F33" w:rsidRPr="00360E08">
        <w:t xml:space="preserve"> to </w:t>
      </w:r>
      <w:r w:rsidR="00955A86" w:rsidRPr="00360E08">
        <w:t>7.</w:t>
      </w:r>
    </w:p>
    <w:p w14:paraId="46B9C054" w14:textId="0F269214" w:rsidR="00955A86" w:rsidRPr="00360E08" w:rsidRDefault="00955A86" w:rsidP="004A139C">
      <w:pPr>
        <w:spacing w:line="480" w:lineRule="auto"/>
        <w:ind w:firstLine="720"/>
      </w:pPr>
      <w:r w:rsidRPr="00360E08">
        <w:rPr>
          <w:b/>
        </w:rPr>
        <w:t>AFINN (Niels</w:t>
      </w:r>
      <w:r w:rsidR="00D52CDD" w:rsidRPr="00360E08">
        <w:rPr>
          <w:b/>
        </w:rPr>
        <w:t>e</w:t>
      </w:r>
      <w:r w:rsidRPr="00360E08">
        <w:rPr>
          <w:b/>
        </w:rPr>
        <w:t>n</w:t>
      </w:r>
      <w:r w:rsidR="00D52CDD" w:rsidRPr="00360E08">
        <w:rPr>
          <w:b/>
        </w:rPr>
        <w:t xml:space="preserve"> et al.</w:t>
      </w:r>
      <w:r w:rsidRPr="00360E08">
        <w:rPr>
          <w:b/>
        </w:rPr>
        <w:t xml:space="preserve"> 2011). </w:t>
      </w:r>
      <w:r w:rsidR="000A336E" w:rsidRPr="00360E08">
        <w:t>The AFINN</w:t>
      </w:r>
      <w:r w:rsidRPr="00360E08">
        <w:t xml:space="preserve"> database (</w:t>
      </w:r>
      <w:r w:rsidRPr="00360E08">
        <w:rPr>
          <w:i/>
        </w:rPr>
        <w:t>N</w:t>
      </w:r>
      <w:r w:rsidR="000A336E" w:rsidRPr="00360E08">
        <w:t xml:space="preserve"> = 2,452</w:t>
      </w:r>
      <w:r w:rsidRPr="00360E08">
        <w:t xml:space="preserve">) is </w:t>
      </w:r>
      <w:r w:rsidR="000A336E" w:rsidRPr="00360E08">
        <w:t xml:space="preserve">a </w:t>
      </w:r>
      <w:r w:rsidR="00EE17C2" w:rsidRPr="00360E08">
        <w:t xml:space="preserve">collection of English words </w:t>
      </w:r>
      <w:r w:rsidR="00FD4507" w:rsidRPr="00360E08">
        <w:t>tagged from Twitter and other microblogs and coded valence ratings</w:t>
      </w:r>
      <w:r w:rsidR="000A336E" w:rsidRPr="00360E08">
        <w:t>.</w:t>
      </w:r>
      <w:r w:rsidR="009D7EA0" w:rsidRPr="00360E08">
        <w:t xml:space="preserve"> </w:t>
      </w:r>
      <w:r w:rsidR="00F91BD9" w:rsidRPr="00360E08">
        <w:t xml:space="preserve">Words were coded by the researcher and were scaled from -5 </w:t>
      </w:r>
      <w:r w:rsidR="007A4A14" w:rsidRPr="00360E08">
        <w:t xml:space="preserve">to 1 and 1 </w:t>
      </w:r>
      <w:r w:rsidR="00F91BD9" w:rsidRPr="00360E08">
        <w:t>to 5 with low scores indicating unpleasant words. F</w:t>
      </w:r>
      <w:r w:rsidRPr="00360E08">
        <w:t xml:space="preserve">or our purposes </w:t>
      </w:r>
      <w:r w:rsidR="00F91BD9" w:rsidRPr="00360E08">
        <w:t xml:space="preserve">these scores </w:t>
      </w:r>
      <w:r w:rsidRPr="00360E08">
        <w:t xml:space="preserve">were </w:t>
      </w:r>
      <w:r w:rsidR="00F91BD9" w:rsidRPr="00360E08">
        <w:t>re</w:t>
      </w:r>
      <w:r w:rsidRPr="00360E08">
        <w:t>scaled from 1-9 with high scores indicating pleasant valence ratings. This database contain</w:t>
      </w:r>
      <w:r w:rsidR="000A336E" w:rsidRPr="00360E08">
        <w:t>s words varying in length from 2 to 18</w:t>
      </w:r>
      <w:r w:rsidRPr="00360E08">
        <w:t xml:space="preserve"> characters, that have </w:t>
      </w:r>
      <w:r w:rsidR="000A336E" w:rsidRPr="00360E08">
        <w:t xml:space="preserve">an average letter frequency of </w:t>
      </w:r>
      <w:r w:rsidR="000A336E" w:rsidRPr="00360E08">
        <w:rPr>
          <w:i/>
        </w:rPr>
        <w:t>M</w:t>
      </w:r>
      <w:r w:rsidR="000A336E" w:rsidRPr="00360E08">
        <w:t xml:space="preserve"> = 6.279</w:t>
      </w:r>
      <w:r w:rsidRPr="00360E08">
        <w:rPr>
          <w:i/>
        </w:rPr>
        <w:t xml:space="preserve"> </w:t>
      </w:r>
      <w:r w:rsidRPr="00360E08">
        <w:t>(</w:t>
      </w:r>
      <w:r w:rsidRPr="00360E08">
        <w:rPr>
          <w:i/>
        </w:rPr>
        <w:t xml:space="preserve">SD = </w:t>
      </w:r>
      <w:r w:rsidR="000A336E" w:rsidRPr="00360E08">
        <w:t>1.067</w:t>
      </w:r>
      <w:r w:rsidRPr="00360E08">
        <w:t>)</w:t>
      </w:r>
      <w:r w:rsidR="000A336E" w:rsidRPr="00360E08">
        <w:t xml:space="preserve">, a range in </w:t>
      </w:r>
      <w:r w:rsidR="008C19E0" w:rsidRPr="00360E08">
        <w:t>RSA</w:t>
      </w:r>
      <w:r w:rsidR="000A336E" w:rsidRPr="00360E08">
        <w:t xml:space="preserve"> from -11 to 8</w:t>
      </w:r>
      <w:r w:rsidRPr="00360E08">
        <w:t>, and a range i</w:t>
      </w:r>
      <w:r w:rsidR="000A336E" w:rsidRPr="00360E08">
        <w:t>n number of switches from 0 to 10</w:t>
      </w:r>
      <w:r w:rsidRPr="00360E08">
        <w:t>.</w:t>
      </w:r>
    </w:p>
    <w:p w14:paraId="192C1EB0" w14:textId="55BEBEC3" w:rsidR="00955A86" w:rsidRPr="00360E08" w:rsidRDefault="00A11A3F" w:rsidP="00955A86">
      <w:pPr>
        <w:spacing w:line="480" w:lineRule="auto"/>
        <w:ind w:firstLine="720"/>
      </w:pPr>
      <w:r w:rsidRPr="00360E08">
        <w:rPr>
          <w:b/>
        </w:rPr>
        <w:lastRenderedPageBreak/>
        <w:t>Verb Valence</w:t>
      </w:r>
      <w:r w:rsidR="00955A86" w:rsidRPr="00360E08">
        <w:rPr>
          <w:b/>
        </w:rPr>
        <w:t xml:space="preserve"> (Ferstl</w:t>
      </w:r>
      <w:r w:rsidR="00BE7526" w:rsidRPr="00360E08">
        <w:rPr>
          <w:b/>
        </w:rPr>
        <w:t xml:space="preserve"> et al.,</w:t>
      </w:r>
      <w:r w:rsidR="00955A86" w:rsidRPr="00360E08">
        <w:rPr>
          <w:b/>
        </w:rPr>
        <w:t xml:space="preserve"> 2011). </w:t>
      </w:r>
      <w:r w:rsidR="00955A86" w:rsidRPr="00360E08">
        <w:t xml:space="preserve">The </w:t>
      </w:r>
      <w:r w:rsidRPr="00360E08">
        <w:t>verb</w:t>
      </w:r>
      <w:r w:rsidR="00955A86" w:rsidRPr="00360E08">
        <w:t xml:space="preserve"> database (</w:t>
      </w:r>
      <w:r w:rsidR="00955A86" w:rsidRPr="00360E08">
        <w:rPr>
          <w:i/>
        </w:rPr>
        <w:t>N</w:t>
      </w:r>
      <w:r w:rsidR="001B6CEE" w:rsidRPr="00360E08">
        <w:t xml:space="preserve"> = 288) </w:t>
      </w:r>
      <w:r w:rsidRPr="00360E08">
        <w:t>was designed</w:t>
      </w:r>
      <w:r w:rsidR="00D16F44" w:rsidRPr="00360E08">
        <w:t xml:space="preserve"> to examine the effects of gender and word valence on causality bias for various types of verbs</w:t>
      </w:r>
      <w:r w:rsidR="00955A86" w:rsidRPr="00360E08">
        <w:t>.</w:t>
      </w:r>
      <w:r w:rsidR="009D7EA0" w:rsidRPr="00360E08">
        <w:t xml:space="preserve"> </w:t>
      </w:r>
      <w:r w:rsidR="00D92B4D" w:rsidRPr="00360E08">
        <w:t>Participants made</w:t>
      </w:r>
      <w:r w:rsidR="00955A86" w:rsidRPr="00360E08">
        <w:t xml:space="preserve"> </w:t>
      </w:r>
      <w:r w:rsidR="00D16F44" w:rsidRPr="00360E08">
        <w:t>valence ratings</w:t>
      </w:r>
      <w:r w:rsidR="00955A86" w:rsidRPr="00360E08">
        <w:t xml:space="preserve"> </w:t>
      </w:r>
      <w:r w:rsidR="00D92B4D" w:rsidRPr="00360E08">
        <w:t>ranging</w:t>
      </w:r>
      <w:r w:rsidR="00EE17C2" w:rsidRPr="00360E08">
        <w:t xml:space="preserve"> from -3 to +3 originally, but</w:t>
      </w:r>
      <w:r w:rsidR="00955A86" w:rsidRPr="00360E08">
        <w:t xml:space="preserve"> were</w:t>
      </w:r>
      <w:r w:rsidR="00D16F44" w:rsidRPr="00360E08">
        <w:t xml:space="preserve"> then</w:t>
      </w:r>
      <w:r w:rsidR="00955A86" w:rsidRPr="00360E08">
        <w:t xml:space="preserve"> scaled from 1-9 with high scores indicating pleasant valence ratings. This database contains words varying in length from 3 to 13 characters, that have an average letter frequency of </w:t>
      </w:r>
      <w:r w:rsidR="000A336E" w:rsidRPr="00360E08">
        <w:rPr>
          <w:i/>
        </w:rPr>
        <w:t xml:space="preserve">M </w:t>
      </w:r>
      <w:r w:rsidR="000A336E" w:rsidRPr="00360E08">
        <w:t>=</w:t>
      </w:r>
      <w:r w:rsidR="00D16F44" w:rsidRPr="00360E08">
        <w:t xml:space="preserve"> </w:t>
      </w:r>
      <w:r w:rsidR="000A336E" w:rsidRPr="00360E08">
        <w:t>6.648</w:t>
      </w:r>
      <w:r w:rsidR="00955A86" w:rsidRPr="00360E08">
        <w:rPr>
          <w:i/>
        </w:rPr>
        <w:t xml:space="preserve"> </w:t>
      </w:r>
      <w:r w:rsidR="00955A86" w:rsidRPr="00360E08">
        <w:t>(</w:t>
      </w:r>
      <w:r w:rsidR="00955A86" w:rsidRPr="00360E08">
        <w:rPr>
          <w:i/>
        </w:rPr>
        <w:t xml:space="preserve">SD </w:t>
      </w:r>
      <w:r w:rsidR="00955A86" w:rsidRPr="00360E08">
        <w:t xml:space="preserve">= </w:t>
      </w:r>
      <w:r w:rsidR="000A336E" w:rsidRPr="00360E08">
        <w:t>.832</w:t>
      </w:r>
      <w:r w:rsidR="00D16F44" w:rsidRPr="00360E08">
        <w:t xml:space="preserve">), </w:t>
      </w:r>
      <w:r w:rsidR="001D092F" w:rsidRPr="00360E08">
        <w:t xml:space="preserve">range in </w:t>
      </w:r>
      <w:r w:rsidR="008C19E0" w:rsidRPr="00360E08">
        <w:t>RSA</w:t>
      </w:r>
      <w:r w:rsidR="001D092F" w:rsidRPr="00360E08">
        <w:t xml:space="preserve"> from -1</w:t>
      </w:r>
      <w:r w:rsidR="00955A86" w:rsidRPr="00360E08">
        <w:t>1 to 3</w:t>
      </w:r>
      <w:r w:rsidR="00D16F44" w:rsidRPr="00360E08">
        <w:t>, and</w:t>
      </w:r>
      <w:r w:rsidR="00955A86" w:rsidRPr="00360E08">
        <w:t xml:space="preserve"> </w:t>
      </w:r>
      <w:r w:rsidR="00D16F44" w:rsidRPr="00360E08">
        <w:t>show</w:t>
      </w:r>
      <w:r w:rsidR="00955A86" w:rsidRPr="00360E08">
        <w:t xml:space="preserve"> from 0 to 6</w:t>
      </w:r>
      <w:r w:rsidR="00D16F44" w:rsidRPr="00360E08">
        <w:t xml:space="preserve"> hand switches</w:t>
      </w:r>
      <w:r w:rsidR="00955A86" w:rsidRPr="00360E08">
        <w:t>.</w:t>
      </w:r>
    </w:p>
    <w:p w14:paraId="4C4016BE" w14:textId="5A301B7A" w:rsidR="00955A86" w:rsidRPr="00360E08" w:rsidRDefault="004A139C" w:rsidP="003A5676">
      <w:pPr>
        <w:spacing w:line="480" w:lineRule="auto"/>
        <w:ind w:firstLine="720"/>
      </w:pPr>
      <w:r w:rsidRPr="00360E08">
        <w:rPr>
          <w:b/>
        </w:rPr>
        <w:t>Warriner</w:t>
      </w:r>
      <w:r w:rsidR="003B1BAB" w:rsidRPr="00360E08">
        <w:rPr>
          <w:b/>
        </w:rPr>
        <w:t xml:space="preserve"> et al. ANEW extension (2013)</w:t>
      </w:r>
      <w:r w:rsidR="00955A86" w:rsidRPr="00360E08">
        <w:rPr>
          <w:b/>
        </w:rPr>
        <w:t xml:space="preserve">. </w:t>
      </w:r>
      <w:r w:rsidR="003B1BAB" w:rsidRPr="00360E08">
        <w:t xml:space="preserve">This </w:t>
      </w:r>
      <w:r w:rsidR="00955A86" w:rsidRPr="00360E08">
        <w:t>database (</w:t>
      </w:r>
      <w:r w:rsidR="00955A86" w:rsidRPr="00360E08">
        <w:rPr>
          <w:i/>
        </w:rPr>
        <w:t>N</w:t>
      </w:r>
      <w:r w:rsidR="00955A86" w:rsidRPr="00360E08">
        <w:t xml:space="preserve"> = </w:t>
      </w:r>
      <w:r w:rsidRPr="00360E08">
        <w:t>13,808</w:t>
      </w:r>
      <w:r w:rsidR="00955A86" w:rsidRPr="00360E08">
        <w:t xml:space="preserve">) </w:t>
      </w:r>
      <w:r w:rsidR="003B1BAB" w:rsidRPr="00360E08">
        <w:t>is an extension of the Bradley and Lang (1999) A</w:t>
      </w:r>
      <w:r w:rsidR="00F91BD9" w:rsidRPr="00360E08">
        <w:t>NEW database for many new words and category norms.</w:t>
      </w:r>
      <w:r w:rsidR="009D7EA0" w:rsidRPr="00360E08">
        <w:t xml:space="preserve"> </w:t>
      </w:r>
      <w:r w:rsidR="003A5676" w:rsidRPr="00360E08">
        <w:t>The study also included analyses of valence differences for age, gender, and educational levels.</w:t>
      </w:r>
      <w:r w:rsidR="009D7EA0" w:rsidRPr="00360E08">
        <w:t xml:space="preserve"> </w:t>
      </w:r>
      <w:r w:rsidR="003A5676" w:rsidRPr="00360E08">
        <w:t>These norms were collected via Amazon’s Mechanical Turk (</w:t>
      </w:r>
      <w:r w:rsidR="00030E50" w:rsidRPr="00360E08">
        <w:t>Buhrmester, Kwang, &amp; Gosling, 2011</w:t>
      </w:r>
      <w:r w:rsidR="003A5676" w:rsidRPr="00360E08">
        <w:t>) using a similar happy to unhappy scale from Bradley and Lang.</w:t>
      </w:r>
      <w:r w:rsidR="009D7EA0" w:rsidRPr="00360E08">
        <w:t xml:space="preserve"> </w:t>
      </w:r>
      <w:r w:rsidR="003A5676" w:rsidRPr="00360E08">
        <w:t>These scores were scaled from 1 to 9 with low scores indicating low valence and high scores indicating positive valence.</w:t>
      </w:r>
      <w:r w:rsidR="009D7EA0" w:rsidRPr="00360E08">
        <w:t xml:space="preserve"> </w:t>
      </w:r>
      <w:r w:rsidR="00F87CA1" w:rsidRPr="00360E08">
        <w:t xml:space="preserve">This database contains words varying in length from 2 to 17 characters, that have an average letter frequency of </w:t>
      </w:r>
      <w:r w:rsidR="00F87CA1" w:rsidRPr="00360E08">
        <w:rPr>
          <w:i/>
        </w:rPr>
        <w:t xml:space="preserve">M </w:t>
      </w:r>
      <w:r w:rsidR="00F87CA1" w:rsidRPr="00360E08">
        <w:t>= 6.196</w:t>
      </w:r>
      <w:r w:rsidR="00F87CA1" w:rsidRPr="00360E08">
        <w:rPr>
          <w:i/>
        </w:rPr>
        <w:t xml:space="preserve"> </w:t>
      </w:r>
      <w:r w:rsidR="00F87CA1" w:rsidRPr="00360E08">
        <w:t>(</w:t>
      </w:r>
      <w:r w:rsidR="00F87CA1" w:rsidRPr="00360E08">
        <w:rPr>
          <w:i/>
        </w:rPr>
        <w:t>SD</w:t>
      </w:r>
      <w:r w:rsidR="00F87CA1" w:rsidRPr="00360E08">
        <w:t xml:space="preserve"> = 1.151), a range in </w:t>
      </w:r>
      <w:r w:rsidR="008C19E0" w:rsidRPr="00360E08">
        <w:t>RSA</w:t>
      </w:r>
      <w:r w:rsidR="00F87CA1" w:rsidRPr="00360E08">
        <w:t xml:space="preserve"> from -12 to 8, and a range in number of switches from 0 to 11.</w:t>
      </w:r>
    </w:p>
    <w:p w14:paraId="29E4AF93" w14:textId="0E6E36A1" w:rsidR="00CB7D13" w:rsidRPr="00360E08" w:rsidRDefault="009D7EA0" w:rsidP="00CB7D13">
      <w:pPr>
        <w:spacing w:line="480" w:lineRule="auto"/>
        <w:ind w:firstLine="720"/>
      </w:pPr>
      <w:r w:rsidRPr="00360E08">
        <w:rPr>
          <w:b/>
        </w:rPr>
        <w:t>Social Network Data</w:t>
      </w:r>
      <w:r w:rsidR="001B6CEE" w:rsidRPr="00360E08">
        <w:rPr>
          <w:b/>
        </w:rPr>
        <w:t xml:space="preserve"> (</w:t>
      </w:r>
      <w:r w:rsidR="00D310F9" w:rsidRPr="00360E08">
        <w:rPr>
          <w:b/>
        </w:rPr>
        <w:t>Dodds</w:t>
      </w:r>
      <w:r w:rsidRPr="00360E08">
        <w:rPr>
          <w:b/>
        </w:rPr>
        <w:t xml:space="preserve"> et al.,</w:t>
      </w:r>
      <w:r w:rsidR="00D310F9" w:rsidRPr="00360E08">
        <w:rPr>
          <w:b/>
        </w:rPr>
        <w:t xml:space="preserve"> 2011</w:t>
      </w:r>
      <w:r w:rsidR="001B6CEE" w:rsidRPr="00360E08">
        <w:rPr>
          <w:b/>
        </w:rPr>
        <w:t xml:space="preserve">). </w:t>
      </w:r>
      <w:r w:rsidR="001B6CEE" w:rsidRPr="00360E08">
        <w:t xml:space="preserve">The </w:t>
      </w:r>
      <w:r w:rsidRPr="00360E08">
        <w:t>social network</w:t>
      </w:r>
      <w:r w:rsidR="001B6CEE" w:rsidRPr="00360E08">
        <w:t xml:space="preserve"> database (</w:t>
      </w:r>
      <w:r w:rsidR="001B6CEE" w:rsidRPr="00360E08">
        <w:rPr>
          <w:i/>
        </w:rPr>
        <w:t>N</w:t>
      </w:r>
      <w:r w:rsidRPr="00360E08">
        <w:t xml:space="preserve"> = 9,912</w:t>
      </w:r>
      <w:r w:rsidR="001B6CEE" w:rsidRPr="00360E08">
        <w:t xml:space="preserve">) </w:t>
      </w:r>
      <w:r w:rsidRPr="00360E08">
        <w:t>was constructed by selecting the most frequent words from Twitter, Google Books, music lyrics, and the New York Times</w:t>
      </w:r>
      <w:bookmarkStart w:id="0" w:name="_GoBack"/>
      <w:bookmarkEnd w:id="0"/>
      <w:r w:rsidR="00110CE6">
        <w:t xml:space="preserve">. </w:t>
      </w:r>
      <w:r w:rsidR="00725466" w:rsidRPr="00360E08">
        <w:t>These words were then rated for valence using Amazon’s Mechanical Turk for data collection</w:t>
      </w:r>
      <w:r w:rsidR="00110CE6">
        <w:t xml:space="preserve">. </w:t>
      </w:r>
      <w:r w:rsidR="00725466" w:rsidRPr="00360E08">
        <w:t>Ratings were scaled from low pleasantness (1) to high pleasantness (9), which matched our scaling system.</w:t>
      </w:r>
      <w:r w:rsidR="00F87CA1" w:rsidRPr="00360E08">
        <w:t xml:space="preserve"> This database contains words varying in length from 1 to 18 characters, that have an average letter frequency of </w:t>
      </w:r>
      <w:r w:rsidR="00F87CA1" w:rsidRPr="00360E08">
        <w:rPr>
          <w:i/>
        </w:rPr>
        <w:t xml:space="preserve">M </w:t>
      </w:r>
      <w:r w:rsidR="00F87CA1" w:rsidRPr="00360E08">
        <w:t>= 6.200</w:t>
      </w:r>
      <w:r w:rsidR="00F87CA1" w:rsidRPr="00360E08">
        <w:rPr>
          <w:i/>
        </w:rPr>
        <w:t xml:space="preserve"> </w:t>
      </w:r>
      <w:r w:rsidR="00F87CA1" w:rsidRPr="00360E08">
        <w:t>(</w:t>
      </w:r>
      <w:r w:rsidR="00F87CA1" w:rsidRPr="00360E08">
        <w:rPr>
          <w:i/>
        </w:rPr>
        <w:t>SD</w:t>
      </w:r>
      <w:r w:rsidR="00F87CA1" w:rsidRPr="00360E08">
        <w:t xml:space="preserve"> = 1.274), a range in </w:t>
      </w:r>
      <w:r w:rsidR="008C19E0" w:rsidRPr="00360E08">
        <w:t>RSA</w:t>
      </w:r>
      <w:r w:rsidR="00F87CA1" w:rsidRPr="00360E08">
        <w:t xml:space="preserve"> from -10 to 8, and a range in number of switches from 0 to 10.</w:t>
      </w:r>
      <w:r w:rsidR="001B6CEE" w:rsidRPr="00360E08">
        <w:t xml:space="preserve"> </w:t>
      </w:r>
      <w:r w:rsidR="00725466" w:rsidRPr="00360E08">
        <w:t xml:space="preserve">This database does contain many entries that would not traditionally be described as real words (i.e. </w:t>
      </w:r>
      <w:r w:rsidR="00725466" w:rsidRPr="00360E08">
        <w:rPr>
          <w:i/>
        </w:rPr>
        <w:t>grr, smh, biz</w:t>
      </w:r>
      <w:r w:rsidR="00CB7D13" w:rsidRPr="00360E08">
        <w:t xml:space="preserve">). Jasmin and </w:t>
      </w:r>
      <w:r w:rsidR="00CB7D13" w:rsidRPr="00360E08">
        <w:lastRenderedPageBreak/>
        <w:t xml:space="preserve">Casasanto’s (2012) study found that </w:t>
      </w:r>
      <w:r w:rsidR="008C19E0" w:rsidRPr="00360E08">
        <w:t>RSA</w:t>
      </w:r>
      <w:r w:rsidR="00CB7D13" w:rsidRPr="00360E08">
        <w:t xml:space="preserve"> was present for new words (including </w:t>
      </w:r>
      <w:r w:rsidR="00CB7D13" w:rsidRPr="00360E08">
        <w:rPr>
          <w:i/>
        </w:rPr>
        <w:t>LOL</w:t>
      </w:r>
      <w:r w:rsidR="00CB7D13" w:rsidRPr="00360E08">
        <w:t xml:space="preserve">) and pseudowords, so we would therefore expect </w:t>
      </w:r>
      <w:r w:rsidR="008C19E0" w:rsidRPr="00360E08">
        <w:t>RSA</w:t>
      </w:r>
      <w:r w:rsidR="00CB7D13" w:rsidRPr="00360E08">
        <w:t xml:space="preserve"> to extend to these </w:t>
      </w:r>
      <w:r w:rsidR="00725466" w:rsidRPr="00360E08">
        <w:t>short-hand speak (acronyms, abbreviat</w:t>
      </w:r>
      <w:r w:rsidR="00CB7D13" w:rsidRPr="00360E08">
        <w:t>ions</w:t>
      </w:r>
      <w:r w:rsidR="00725466" w:rsidRPr="00360E08">
        <w:t xml:space="preserve"> or text slang) </w:t>
      </w:r>
      <w:r w:rsidR="00CB7D13" w:rsidRPr="00360E08">
        <w:t>words.</w:t>
      </w:r>
    </w:p>
    <w:p w14:paraId="377319BA" w14:textId="77777777" w:rsidR="00F44ECF" w:rsidRPr="00360E08" w:rsidRDefault="00D7498E" w:rsidP="00D7498E">
      <w:pPr>
        <w:spacing w:line="480" w:lineRule="auto"/>
        <w:jc w:val="center"/>
        <w:rPr>
          <w:b/>
        </w:rPr>
      </w:pPr>
      <w:r w:rsidRPr="00360E08">
        <w:rPr>
          <w:b/>
        </w:rPr>
        <w:t>Results</w:t>
      </w:r>
      <w:r w:rsidR="009B7866" w:rsidRPr="00360E08">
        <w:rPr>
          <w:b/>
        </w:rPr>
        <w:t xml:space="preserve"> and Discussion</w:t>
      </w:r>
    </w:p>
    <w:p w14:paraId="55AECEB5" w14:textId="7DB3EAD5" w:rsidR="00D7498E" w:rsidRPr="00360E08" w:rsidRDefault="00D7498E" w:rsidP="00D7498E">
      <w:pPr>
        <w:spacing w:line="480" w:lineRule="auto"/>
      </w:pPr>
      <w:r w:rsidRPr="00360E08">
        <w:rPr>
          <w:b/>
        </w:rPr>
        <w:t>Separate databases.</w:t>
      </w:r>
      <w:r w:rsidR="00321E3C" w:rsidRPr="00360E08">
        <w:t xml:space="preserve"> </w:t>
      </w:r>
      <w:r w:rsidRPr="00360E08">
        <w:t xml:space="preserve">Each database was examined using a hierarchical regression analysis controlling for word length and average letter frequency in the first step, the main effects of </w:t>
      </w:r>
      <w:r w:rsidR="008C19E0" w:rsidRPr="00360E08">
        <w:t>RSA</w:t>
      </w:r>
      <w:r w:rsidRPr="00360E08">
        <w:t xml:space="preserve"> and switches in the second step, and finally the interaction between </w:t>
      </w:r>
      <w:r w:rsidR="008C19E0" w:rsidRPr="00360E08">
        <w:t>RSA</w:t>
      </w:r>
      <w:r w:rsidRPr="00360E08">
        <w:t xml:space="preserve"> and switches in the third step.</w:t>
      </w:r>
      <w:r w:rsidR="00321E3C" w:rsidRPr="00360E08">
        <w:t xml:space="preserve"> </w:t>
      </w:r>
      <w:r w:rsidRPr="00360E08">
        <w:t xml:space="preserve">Since databases are quite large, we have included </w:t>
      </w:r>
      <w:r w:rsidRPr="00360E08">
        <w:rPr>
          <w:i/>
        </w:rPr>
        <w:t>pr</w:t>
      </w:r>
      <w:r w:rsidRPr="00360E08">
        <w:rPr>
          <w:i/>
          <w:vertAlign w:val="superscript"/>
        </w:rPr>
        <w:t xml:space="preserve">2 </w:t>
      </w:r>
      <w:r w:rsidRPr="00360E08">
        <w:t>values for each predic</w:t>
      </w:r>
      <w:r w:rsidR="00AF3A73" w:rsidRPr="00360E08">
        <w:t xml:space="preserve">tor as a measure of effect size, and the unstandardized </w:t>
      </w:r>
      <w:r w:rsidR="00AF3A73" w:rsidRPr="00360E08">
        <w:rPr>
          <w:i/>
        </w:rPr>
        <w:t>b</w:t>
      </w:r>
      <w:r w:rsidR="00AF3A73" w:rsidRPr="00360E08">
        <w:t xml:space="preserve"> values for easier interpretation of slopes.</w:t>
      </w:r>
      <w:r w:rsidR="00321E3C" w:rsidRPr="00360E08">
        <w:t xml:space="preserve"> </w:t>
      </w:r>
      <w:r w:rsidR="00AF3A73" w:rsidRPr="00360E08">
        <w:t>These</w:t>
      </w:r>
      <w:r w:rsidR="009A37F5" w:rsidRPr="00360E08">
        <w:t xml:space="preserve"> values can be found in Table 1</w:t>
      </w:r>
      <w:r w:rsidR="00AF3A73" w:rsidRPr="00360E08">
        <w:t xml:space="preserve"> for the step in which they were entered into the equation.</w:t>
      </w:r>
    </w:p>
    <w:p w14:paraId="2E3CE34D" w14:textId="24EB544B" w:rsidR="00AF3A73" w:rsidRPr="00360E08" w:rsidRDefault="00AF3A73" w:rsidP="00D7498E">
      <w:pPr>
        <w:spacing w:line="480" w:lineRule="auto"/>
      </w:pPr>
      <w:r w:rsidRPr="00360E08">
        <w:tab/>
        <w:t>The ANEW database valence norms were not significantly predicted by either of our control variables, word length or average frequency, or number of switches in the second step.</w:t>
      </w:r>
      <w:r w:rsidR="00321E3C" w:rsidRPr="00360E08">
        <w:t xml:space="preserve"> </w:t>
      </w:r>
      <w:r w:rsidR="008C19E0" w:rsidRPr="00360E08">
        <w:t>RSA</w:t>
      </w:r>
      <w:r w:rsidRPr="00360E08">
        <w:t xml:space="preserve"> was marginally significant (</w:t>
      </w:r>
      <w:r w:rsidRPr="00360E08">
        <w:rPr>
          <w:i/>
        </w:rPr>
        <w:t>p</w:t>
      </w:r>
      <w:r w:rsidRPr="00360E08">
        <w:t xml:space="preserve"> = .06</w:t>
      </w:r>
      <w:r w:rsidR="00D143EA" w:rsidRPr="00360E08">
        <w:t>1</w:t>
      </w:r>
      <w:r w:rsidRPr="00360E08">
        <w:t>) at predicting valence indicating that words with more right hand letters were rated more positively, albeit with a small effect size (</w:t>
      </w:r>
      <w:r w:rsidRPr="00360E08">
        <w:rPr>
          <w:i/>
        </w:rPr>
        <w:t>pr</w:t>
      </w:r>
      <w:r w:rsidRPr="00360E08">
        <w:rPr>
          <w:i/>
          <w:vertAlign w:val="superscript"/>
        </w:rPr>
        <w:t xml:space="preserve">2 </w:t>
      </w:r>
      <w:r w:rsidRPr="00360E08">
        <w:t xml:space="preserve">= </w:t>
      </w:r>
      <w:r w:rsidR="00743525" w:rsidRPr="00360E08">
        <w:t>.003).</w:t>
      </w:r>
      <w:r w:rsidR="00321E3C" w:rsidRPr="00360E08">
        <w:t xml:space="preserve"> </w:t>
      </w:r>
      <w:r w:rsidR="00743525" w:rsidRPr="00360E08">
        <w:t>The addition of the interaction in the final step was not significant.</w:t>
      </w:r>
      <w:r w:rsidR="00321E3C" w:rsidRPr="00360E08">
        <w:t xml:space="preserve"> </w:t>
      </w:r>
      <w:r w:rsidR="001C1D0E" w:rsidRPr="00360E08">
        <w:t xml:space="preserve">For the AFINN database, the control variables and number of switches were not significant predictors of valence, while </w:t>
      </w:r>
      <w:r w:rsidR="008C19E0" w:rsidRPr="00360E08">
        <w:t>RSA</w:t>
      </w:r>
      <w:r w:rsidR="001C1D0E" w:rsidRPr="00360E08">
        <w:t xml:space="preserve"> was a significant predictor of valence ratings.</w:t>
      </w:r>
      <w:r w:rsidR="00321E3C" w:rsidRPr="00360E08">
        <w:t xml:space="preserve"> </w:t>
      </w:r>
      <w:r w:rsidR="001C1D0E" w:rsidRPr="00360E08">
        <w:t>This slope value (</w:t>
      </w:r>
      <w:r w:rsidR="001C1D0E" w:rsidRPr="00360E08">
        <w:rPr>
          <w:i/>
        </w:rPr>
        <w:t xml:space="preserve">b </w:t>
      </w:r>
      <w:r w:rsidR="001C1D0E" w:rsidRPr="00360E08">
        <w:t>= .059) and the ANEW slope value (</w:t>
      </w:r>
      <w:r w:rsidR="001C1D0E" w:rsidRPr="00360E08">
        <w:rPr>
          <w:i/>
        </w:rPr>
        <w:t>b</w:t>
      </w:r>
      <w:r w:rsidR="001C1D0E" w:rsidRPr="00360E08">
        <w:t xml:space="preserve"> = .054) are roughly the same, indicating that sample size may have contributed to the statistical significance of the effect.</w:t>
      </w:r>
      <w:r w:rsidR="00321E3C" w:rsidRPr="00360E08">
        <w:t xml:space="preserve"> </w:t>
      </w:r>
      <w:r w:rsidR="001C1D0E" w:rsidRPr="00360E08">
        <w:t>However, they both match previous res</w:t>
      </w:r>
      <w:r w:rsidR="007A4A14" w:rsidRPr="00360E08">
        <w:t>ults when words were</w:t>
      </w:r>
      <w:r w:rsidR="001C1D0E" w:rsidRPr="00360E08">
        <w:t xml:space="preserve"> compared across languages and </w:t>
      </w:r>
      <w:r w:rsidR="007A4A14" w:rsidRPr="00360E08">
        <w:t>for new words</w:t>
      </w:r>
      <w:r w:rsidR="001C1D0E" w:rsidRPr="00360E08">
        <w:t xml:space="preserve"> finding that </w:t>
      </w:r>
      <w:r w:rsidR="008C19E0" w:rsidRPr="00360E08">
        <w:t>RSA</w:t>
      </w:r>
      <w:r w:rsidR="001C1D0E" w:rsidRPr="00360E08">
        <w:t xml:space="preserve"> predicted valence </w:t>
      </w:r>
      <w:r w:rsidR="00BE547E" w:rsidRPr="00360E08">
        <w:t xml:space="preserve">approximately </w:t>
      </w:r>
      <w:r w:rsidR="00BE547E" w:rsidRPr="00360E08">
        <w:rPr>
          <w:i/>
        </w:rPr>
        <w:t xml:space="preserve">b = </w:t>
      </w:r>
      <w:r w:rsidR="007A4A14" w:rsidRPr="00360E08">
        <w:t>.044</w:t>
      </w:r>
      <w:r w:rsidR="00BE547E" w:rsidRPr="00360E08">
        <w:rPr>
          <w:i/>
        </w:rPr>
        <w:t xml:space="preserve"> </w:t>
      </w:r>
      <w:r w:rsidR="00BE547E" w:rsidRPr="00360E08">
        <w:t xml:space="preserve">and </w:t>
      </w:r>
      <w:r w:rsidR="00BE547E" w:rsidRPr="00360E08">
        <w:rPr>
          <w:i/>
        </w:rPr>
        <w:t>b</w:t>
      </w:r>
      <w:r w:rsidR="00BE547E" w:rsidRPr="00360E08">
        <w:t xml:space="preserve"> = </w:t>
      </w:r>
      <w:r w:rsidR="007A4A14" w:rsidRPr="00360E08">
        <w:t>.06</w:t>
      </w:r>
      <w:r w:rsidR="00AB26BC" w:rsidRPr="00360E08">
        <w:t>0</w:t>
      </w:r>
      <w:r w:rsidR="007A4A14" w:rsidRPr="00360E08">
        <w:rPr>
          <w:i/>
        </w:rPr>
        <w:t xml:space="preserve"> </w:t>
      </w:r>
      <w:r w:rsidR="007A4A14" w:rsidRPr="00360E08">
        <w:t xml:space="preserve">(when controlling for word length and letter frequency, </w:t>
      </w:r>
      <w:r w:rsidR="007A4A14" w:rsidRPr="00360E08">
        <w:lastRenderedPageBreak/>
        <w:t>Jasmin &amp; Casasanto, 2012 Experiment 1 &amp; 2)</w:t>
      </w:r>
      <w:r w:rsidR="00BE547E" w:rsidRPr="00360E08">
        <w:rPr>
          <w:i/>
        </w:rPr>
        <w:t>.</w:t>
      </w:r>
      <w:r w:rsidR="00321E3C" w:rsidRPr="00360E08">
        <w:t xml:space="preserve"> </w:t>
      </w:r>
      <w:r w:rsidR="00BE547E" w:rsidRPr="00360E08">
        <w:t xml:space="preserve">The interaction of hand switches and </w:t>
      </w:r>
      <w:r w:rsidR="008C19E0" w:rsidRPr="00360E08">
        <w:t>RSA</w:t>
      </w:r>
      <w:r w:rsidR="00BE547E" w:rsidRPr="00360E08">
        <w:t xml:space="preserve"> was not a significant addition to the equation for the AFINN database.</w:t>
      </w:r>
    </w:p>
    <w:p w14:paraId="70E8C9E0" w14:textId="5FAA36DE" w:rsidR="00BE547E" w:rsidRPr="00360E08" w:rsidRDefault="00BE547E" w:rsidP="002D587A">
      <w:pPr>
        <w:spacing w:line="480" w:lineRule="auto"/>
      </w:pPr>
      <w:r w:rsidRPr="00360E08">
        <w:tab/>
        <w:t xml:space="preserve">The </w:t>
      </w:r>
      <w:r w:rsidR="005A4843" w:rsidRPr="00360E08">
        <w:t>three</w:t>
      </w:r>
      <w:r w:rsidRPr="00360E08">
        <w:t xml:space="preserve"> new databases showed slightly different results.</w:t>
      </w:r>
      <w:r w:rsidR="00321E3C" w:rsidRPr="00360E08">
        <w:t xml:space="preserve"> </w:t>
      </w:r>
      <w:r w:rsidRPr="00360E08">
        <w:t xml:space="preserve">First, the </w:t>
      </w:r>
      <w:r w:rsidR="005A4843" w:rsidRPr="00360E08">
        <w:t>verb</w:t>
      </w:r>
      <w:r w:rsidRPr="00360E08">
        <w:t xml:space="preserve"> database analysis indicated no significant predictors of valence.</w:t>
      </w:r>
      <w:r w:rsidR="00321E3C" w:rsidRPr="00360E08">
        <w:t xml:space="preserve"> </w:t>
      </w:r>
      <w:r w:rsidRPr="00360E08">
        <w:t xml:space="preserve">However, the </w:t>
      </w:r>
      <w:r w:rsidR="008C19E0" w:rsidRPr="00360E08">
        <w:t>RSA</w:t>
      </w:r>
      <w:r w:rsidRPr="00360E08">
        <w:t xml:space="preserve"> slope was </w:t>
      </w:r>
      <w:r w:rsidRPr="00360E08">
        <w:rPr>
          <w:i/>
        </w:rPr>
        <w:t>b</w:t>
      </w:r>
      <w:r w:rsidRPr="00360E08">
        <w:t xml:space="preserve"> = .064 replicated with a smaller sample, supporting Casasanto’s analysis that the correlation between </w:t>
      </w:r>
      <w:r w:rsidR="008C19E0" w:rsidRPr="00360E08">
        <w:t>RSA</w:t>
      </w:r>
      <w:r w:rsidRPr="00360E08">
        <w:t xml:space="preserve"> is small but consistent (</w:t>
      </w:r>
      <w:r w:rsidR="001D7656">
        <w:t>Casasanto &amp; Jasmin, 2012</w:t>
      </w:r>
      <w:r w:rsidRPr="00360E08">
        <w:t>).</w:t>
      </w:r>
      <w:r w:rsidR="00321E3C" w:rsidRPr="00360E08">
        <w:t xml:space="preserve"> </w:t>
      </w:r>
      <w:r w:rsidRPr="00360E08">
        <w:t>Further, the slope for switch values was marginally significant (</w:t>
      </w:r>
      <w:r w:rsidRPr="00360E08">
        <w:rPr>
          <w:i/>
        </w:rPr>
        <w:t>p</w:t>
      </w:r>
      <w:r w:rsidRPr="00360E08">
        <w:t xml:space="preserve"> = .08</w:t>
      </w:r>
      <w:r w:rsidR="00D143EA" w:rsidRPr="00360E08">
        <w:t>7</w:t>
      </w:r>
      <w:r w:rsidRPr="00360E08">
        <w:t>), but unexpectedly negative (</w:t>
      </w:r>
      <w:r w:rsidRPr="00360E08">
        <w:rPr>
          <w:i/>
        </w:rPr>
        <w:t>b</w:t>
      </w:r>
      <w:r w:rsidRPr="00360E08">
        <w:t xml:space="preserve"> = -.</w:t>
      </w:r>
      <w:r w:rsidR="00D143EA" w:rsidRPr="00360E08">
        <w:t>199</w:t>
      </w:r>
      <w:r w:rsidRPr="00360E08">
        <w:t xml:space="preserve">) indicating that </w:t>
      </w:r>
      <w:r w:rsidR="003E611F" w:rsidRPr="00360E08">
        <w:t>each hand switch had a negative effect on valence ratings.</w:t>
      </w:r>
      <w:r w:rsidR="00321E3C" w:rsidRPr="00360E08">
        <w:t xml:space="preserve"> </w:t>
      </w:r>
      <w:r w:rsidR="003E611F" w:rsidRPr="00360E08">
        <w:t>The addition of the interaction was not significant.</w:t>
      </w:r>
      <w:r w:rsidR="00321E3C" w:rsidRPr="00360E08">
        <w:t xml:space="preserve"> </w:t>
      </w:r>
      <w:r w:rsidR="005A4843" w:rsidRPr="00360E08">
        <w:t>Next</w:t>
      </w:r>
      <w:r w:rsidR="00323365" w:rsidRPr="00360E08">
        <w:t>, the Warriner et al. (2013) database showed significant effects of all variables, again likely due to very large sample size.</w:t>
      </w:r>
      <w:r w:rsidR="002D587A" w:rsidRPr="00360E08">
        <w:t xml:space="preserve"> Word</w:t>
      </w:r>
      <w:r w:rsidR="00323365" w:rsidRPr="00360E08">
        <w:t xml:space="preserve"> length </w:t>
      </w:r>
      <w:r w:rsidR="002D587A" w:rsidRPr="00360E08">
        <w:t>was</w:t>
      </w:r>
      <w:r w:rsidR="00323365" w:rsidRPr="00360E08">
        <w:t xml:space="preserve"> negatively related to valence rating indicating that shorter words are considered more pleasant.</w:t>
      </w:r>
      <w:r w:rsidR="00321E3C" w:rsidRPr="00360E08">
        <w:t xml:space="preserve"> </w:t>
      </w:r>
      <w:r w:rsidR="00323365" w:rsidRPr="00360E08">
        <w:t xml:space="preserve">Words with more frequently used letters </w:t>
      </w:r>
      <w:r w:rsidR="002D587A" w:rsidRPr="00360E08">
        <w:t>were</w:t>
      </w:r>
      <w:r w:rsidR="00323365" w:rsidRPr="00360E08">
        <w:t xml:space="preserve"> rated more positive</w:t>
      </w:r>
      <w:r w:rsidR="002D587A" w:rsidRPr="00360E08">
        <w:t>ly</w:t>
      </w:r>
      <w:r w:rsidR="00323365" w:rsidRPr="00360E08">
        <w:t>.</w:t>
      </w:r>
      <w:r w:rsidR="00321E3C" w:rsidRPr="00360E08">
        <w:t xml:space="preserve"> </w:t>
      </w:r>
      <w:r w:rsidR="00323365" w:rsidRPr="00360E08">
        <w:t xml:space="preserve">Both of these effects support an embodied view, as shorter words are easier to type than longer words and frequently used letters are typed more (and are therefore, more fluent) than those pesky </w:t>
      </w:r>
      <w:r w:rsidR="00323365" w:rsidRPr="00360E08">
        <w:rPr>
          <w:i/>
        </w:rPr>
        <w:t>q, z</w:t>
      </w:r>
      <w:r w:rsidR="00323365" w:rsidRPr="00360E08">
        <w:t xml:space="preserve">, and </w:t>
      </w:r>
      <w:r w:rsidR="00323365" w:rsidRPr="00360E08">
        <w:rPr>
          <w:i/>
        </w:rPr>
        <w:t>x</w:t>
      </w:r>
      <w:r w:rsidR="00323365" w:rsidRPr="00360E08">
        <w:t xml:space="preserve"> letters.</w:t>
      </w:r>
      <w:r w:rsidR="00321E3C" w:rsidRPr="00360E08">
        <w:t xml:space="preserve"> </w:t>
      </w:r>
      <w:r w:rsidR="00564ADC" w:rsidRPr="00360E08">
        <w:t xml:space="preserve">In this dataset, </w:t>
      </w:r>
      <w:r w:rsidR="008C19E0" w:rsidRPr="00360E08">
        <w:t>RSA</w:t>
      </w:r>
      <w:r w:rsidR="00564ADC" w:rsidRPr="00360E08">
        <w:t xml:space="preserve"> slope was smaller than normal (</w:t>
      </w:r>
      <w:r w:rsidR="00564ADC" w:rsidRPr="00360E08">
        <w:rPr>
          <w:i/>
        </w:rPr>
        <w:t>b</w:t>
      </w:r>
      <w:r w:rsidR="00564ADC" w:rsidRPr="00360E08">
        <w:t xml:space="preserve"> = .013), and switches were positively related to valence (</w:t>
      </w:r>
      <w:r w:rsidR="00564ADC" w:rsidRPr="00360E08">
        <w:rPr>
          <w:i/>
        </w:rPr>
        <w:t>b</w:t>
      </w:r>
      <w:r w:rsidR="00564ADC" w:rsidRPr="00360E08">
        <w:t xml:space="preserve"> = .022) portraying that right handed words are rated more positively, as well as words that switch more frequently</w:t>
      </w:r>
      <w:r w:rsidR="00110CE6">
        <w:t xml:space="preserve">. </w:t>
      </w:r>
      <w:r w:rsidR="00261044" w:rsidRPr="00360E08">
        <w:t>The interaction was not a significant addition to the regression equation</w:t>
      </w:r>
      <w:r w:rsidR="00110CE6">
        <w:t xml:space="preserve">. </w:t>
      </w:r>
      <w:r w:rsidR="00261044" w:rsidRPr="00360E08">
        <w:t>Lastly, the social network database showed the opposite effect of word length (</w:t>
      </w:r>
      <w:r w:rsidR="00261044" w:rsidRPr="00360E08">
        <w:rPr>
          <w:i/>
        </w:rPr>
        <w:t>b</w:t>
      </w:r>
      <w:r w:rsidR="00261044" w:rsidRPr="00360E08">
        <w:t xml:space="preserve"> = .054) wherein longer words were rated more pleasantly and no effect of average letter frequency</w:t>
      </w:r>
      <w:r w:rsidR="00110CE6">
        <w:t xml:space="preserve">. </w:t>
      </w:r>
      <w:r w:rsidR="008C19E0" w:rsidRPr="00360E08">
        <w:t>RSA</w:t>
      </w:r>
      <w:r w:rsidR="00243262" w:rsidRPr="00360E08">
        <w:t xml:space="preserve"> was a marginally significant predictor (</w:t>
      </w:r>
      <w:r w:rsidR="00243262" w:rsidRPr="00360E08">
        <w:rPr>
          <w:i/>
        </w:rPr>
        <w:t>p</w:t>
      </w:r>
      <w:r w:rsidR="00243262" w:rsidRPr="00360E08">
        <w:t xml:space="preserve"> = .088) of valence with a very small </w:t>
      </w:r>
      <w:r w:rsidR="00243262" w:rsidRPr="00360E08">
        <w:rPr>
          <w:i/>
        </w:rPr>
        <w:t xml:space="preserve">b </w:t>
      </w:r>
      <w:r w:rsidR="00243262" w:rsidRPr="00360E08">
        <w:t>value for this dataset (</w:t>
      </w:r>
      <w:r w:rsidR="00243262" w:rsidRPr="00360E08">
        <w:rPr>
          <w:i/>
        </w:rPr>
        <w:t>b</w:t>
      </w:r>
      <w:r w:rsidR="00243262" w:rsidRPr="00360E08">
        <w:t xml:space="preserve"> = .009)</w:t>
      </w:r>
      <w:r w:rsidR="00110CE6">
        <w:t xml:space="preserve">. </w:t>
      </w:r>
      <w:r w:rsidR="00243262" w:rsidRPr="00360E08">
        <w:t>Switches were positively related to valence with approximately the same size as the previous data, (</w:t>
      </w:r>
      <w:r w:rsidR="00243262" w:rsidRPr="00360E08">
        <w:rPr>
          <w:i/>
        </w:rPr>
        <w:t>b</w:t>
      </w:r>
      <w:r w:rsidR="00243262" w:rsidRPr="00360E08">
        <w:rPr>
          <w:b/>
          <w:i/>
        </w:rPr>
        <w:t xml:space="preserve"> </w:t>
      </w:r>
      <w:r w:rsidR="00243262" w:rsidRPr="00360E08">
        <w:rPr>
          <w:b/>
        </w:rPr>
        <w:t xml:space="preserve">= </w:t>
      </w:r>
      <w:r w:rsidR="00243262" w:rsidRPr="00360E08">
        <w:t>.016) but this m</w:t>
      </w:r>
      <w:r w:rsidR="00D143EA" w:rsidRPr="00360E08">
        <w:t>ain effect was not significant</w:t>
      </w:r>
      <w:r w:rsidR="00110CE6">
        <w:t xml:space="preserve">. </w:t>
      </w:r>
      <w:r w:rsidR="00243262" w:rsidRPr="00360E08">
        <w:t>Again, the interaction was not significant.</w:t>
      </w:r>
    </w:p>
    <w:p w14:paraId="4D039968" w14:textId="77DCF427" w:rsidR="00C908D9" w:rsidRPr="00360E08" w:rsidRDefault="00564ADC" w:rsidP="00D7498E">
      <w:pPr>
        <w:spacing w:line="480" w:lineRule="auto"/>
      </w:pPr>
      <w:r w:rsidRPr="00360E08">
        <w:rPr>
          <w:b/>
        </w:rPr>
        <w:lastRenderedPageBreak/>
        <w:t>Combined databases.</w:t>
      </w:r>
      <w:r w:rsidR="00321E3C" w:rsidRPr="00360E08">
        <w:t xml:space="preserve"> </w:t>
      </w:r>
      <w:r w:rsidRPr="00360E08">
        <w:t xml:space="preserve">In a second analysis, we combined these </w:t>
      </w:r>
      <w:r w:rsidR="00C908D9" w:rsidRPr="00360E08">
        <w:t>five</w:t>
      </w:r>
      <w:r w:rsidRPr="00360E08">
        <w:t xml:space="preserve"> databases into one dataset </w:t>
      </w:r>
      <w:r w:rsidR="007F2702" w:rsidRPr="00360E08">
        <w:t>for words that appeared in at least two sets of norms.</w:t>
      </w:r>
      <w:r w:rsidR="00321E3C" w:rsidRPr="00360E08">
        <w:t xml:space="preserve"> </w:t>
      </w:r>
      <w:r w:rsidR="00004B2C" w:rsidRPr="00360E08">
        <w:t>We then used a mixed model linear regression with database as the subject variable and word as a repeated random factor to examine the same variables relationship with valence ratings.</w:t>
      </w:r>
      <w:r w:rsidR="00321E3C" w:rsidRPr="00360E08">
        <w:t xml:space="preserve"> </w:t>
      </w:r>
      <w:r w:rsidR="00004B2C" w:rsidRPr="00360E08">
        <w:t>This analysis allowed us to determine if effects are consistent across the common words (which may explain</w:t>
      </w:r>
      <w:r w:rsidR="0015573F" w:rsidRPr="00360E08">
        <w:t xml:space="preserve"> varying results across Table 1</w:t>
      </w:r>
      <w:r w:rsidR="00004B2C" w:rsidRPr="00360E08">
        <w:t>), while controlling for correlated error terms of using the same words multiple times</w:t>
      </w:r>
      <w:r w:rsidR="00110CE6">
        <w:t xml:space="preserve">. </w:t>
      </w:r>
      <w:r w:rsidR="0015573F" w:rsidRPr="00360E08">
        <w:t xml:space="preserve">All estimates, standard errors, </w:t>
      </w:r>
      <w:r w:rsidR="0015573F" w:rsidRPr="00360E08">
        <w:rPr>
          <w:i/>
        </w:rPr>
        <w:t>t</w:t>
      </w:r>
      <w:r w:rsidR="0015573F" w:rsidRPr="00360E08">
        <w:t xml:space="preserve">, and </w:t>
      </w:r>
      <w:r w:rsidR="0015573F" w:rsidRPr="00360E08">
        <w:rPr>
          <w:i/>
        </w:rPr>
        <w:t>p</w:t>
      </w:r>
      <w:r w:rsidR="0015573F" w:rsidRPr="00360E08">
        <w:t xml:space="preserve"> values are in Table 2.</w:t>
      </w:r>
      <w:r w:rsidR="00321E3C" w:rsidRPr="00360E08">
        <w:t xml:space="preserve"> </w:t>
      </w:r>
      <w:r w:rsidR="00004B2C" w:rsidRPr="00360E08">
        <w:t>First, word length was not a significant predictor of valence ratings</w:t>
      </w:r>
      <w:r w:rsidR="00C908D9" w:rsidRPr="00360E08">
        <w:t>.</w:t>
      </w:r>
      <w:r w:rsidR="00321E3C" w:rsidRPr="00360E08">
        <w:t xml:space="preserve"> </w:t>
      </w:r>
      <w:r w:rsidR="00004B2C" w:rsidRPr="00360E08">
        <w:t>However, letter frequency does appear to be a positive predictor of ratings, wherein words with letters that are used more frequently receive more positive ratings.</w:t>
      </w:r>
      <w:r w:rsidR="00321E3C" w:rsidRPr="00360E08">
        <w:t xml:space="preserve"> </w:t>
      </w:r>
      <w:r w:rsidR="008C19E0" w:rsidRPr="00360E08">
        <w:t>RSA</w:t>
      </w:r>
      <w:r w:rsidR="00CB7BCF" w:rsidRPr="00360E08">
        <w:t xml:space="preserve"> was positively related to valence with the same sized estimate (</w:t>
      </w:r>
      <w:r w:rsidR="00CB7BCF" w:rsidRPr="00360E08">
        <w:rPr>
          <w:i/>
        </w:rPr>
        <w:t>b</w:t>
      </w:r>
      <w:r w:rsidR="00CB7BCF" w:rsidRPr="00360E08">
        <w:t xml:space="preserve"> = .0</w:t>
      </w:r>
      <w:r w:rsidR="00C908D9" w:rsidRPr="00360E08">
        <w:t>5</w:t>
      </w:r>
      <w:r w:rsidR="00CB7BCF" w:rsidRPr="00360E08">
        <w:t>1) as previously seen</w:t>
      </w:r>
      <w:r w:rsidR="00110CE6">
        <w:t xml:space="preserve">. </w:t>
      </w:r>
      <w:r w:rsidR="00C908D9" w:rsidRPr="00360E08">
        <w:t>Number of hand switches was not a significant predictor of valence</w:t>
      </w:r>
      <w:r w:rsidR="0090735D" w:rsidRPr="00360E08">
        <w:t>. H</w:t>
      </w:r>
      <w:r w:rsidR="00C908D9" w:rsidRPr="00360E08">
        <w:t xml:space="preserve">owever, the interaction between switches and </w:t>
      </w:r>
      <w:r w:rsidR="008C19E0" w:rsidRPr="00360E08">
        <w:t>RSA</w:t>
      </w:r>
      <w:r w:rsidR="00C908D9" w:rsidRPr="00360E08">
        <w:t xml:space="preserve"> was significant</w:t>
      </w:r>
      <w:r w:rsidR="00110CE6">
        <w:t xml:space="preserve">. </w:t>
      </w:r>
      <w:r w:rsidR="00C908D9" w:rsidRPr="00360E08">
        <w:t xml:space="preserve">To examine this effect, we coded words </w:t>
      </w:r>
      <w:r w:rsidR="005F6C4F" w:rsidRPr="00360E08">
        <w:t>as</w:t>
      </w:r>
      <w:r w:rsidR="00C908D9" w:rsidRPr="00360E08">
        <w:t xml:space="preserve"> more right-handed (+1SD </w:t>
      </w:r>
      <w:r w:rsidR="008C19E0" w:rsidRPr="00360E08">
        <w:t>RSA</w:t>
      </w:r>
      <w:r w:rsidR="00C908D9" w:rsidRPr="00360E08">
        <w:t>)</w:t>
      </w:r>
      <w:r w:rsidR="002F5E14" w:rsidRPr="00360E08">
        <w:t>, equally right-left (RSA = 0)</w:t>
      </w:r>
      <w:r w:rsidR="00C908D9" w:rsidRPr="00360E08">
        <w:t xml:space="preserve"> or more left-handed (-1SD </w:t>
      </w:r>
      <w:r w:rsidR="008C19E0" w:rsidRPr="00360E08">
        <w:t>RSA</w:t>
      </w:r>
      <w:r w:rsidR="00C908D9" w:rsidRPr="00360E08">
        <w:t>) in a simple slopes analysis</w:t>
      </w:r>
      <w:r w:rsidR="00110CE6">
        <w:t xml:space="preserve">. </w:t>
      </w:r>
      <w:r w:rsidR="0000541B" w:rsidRPr="00360E08">
        <w:t>Left-handed words showed a non-significant positive effect of switches on valence (</w:t>
      </w:r>
      <w:r w:rsidR="0000541B" w:rsidRPr="00360E08">
        <w:rPr>
          <w:i/>
        </w:rPr>
        <w:t>b</w:t>
      </w:r>
      <w:r w:rsidR="0000541B" w:rsidRPr="00360E08">
        <w:t xml:space="preserve"> = .014), while right-handed words showed a significant negative effect of switches on valence (</w:t>
      </w:r>
      <w:r w:rsidR="0000541B" w:rsidRPr="00360E08">
        <w:rPr>
          <w:i/>
        </w:rPr>
        <w:t>b</w:t>
      </w:r>
      <w:r w:rsidR="0000541B" w:rsidRPr="00360E08">
        <w:t xml:space="preserve"> = -.048)</w:t>
      </w:r>
      <w:r w:rsidR="00110CE6">
        <w:t xml:space="preserve">. </w:t>
      </w:r>
      <w:r w:rsidR="004D034B" w:rsidRPr="00360E08">
        <w:t>This finding indicated that if words are being typed on the right hand, generally, we like words that do not switch back and forth, while words typed on the left hand are more pleasant if they switch back to the right hand.</w:t>
      </w:r>
    </w:p>
    <w:p w14:paraId="04B836B7" w14:textId="049AA629" w:rsidR="004C58A4" w:rsidRPr="00360E08" w:rsidRDefault="00DF535C" w:rsidP="003A63C2">
      <w:pPr>
        <w:spacing w:line="480" w:lineRule="auto"/>
        <w:rPr>
          <w:bCs/>
        </w:rPr>
      </w:pPr>
      <w:r w:rsidRPr="00360E08">
        <w:tab/>
        <w:t>These analyses support</w:t>
      </w:r>
      <w:r w:rsidR="00E17D6A" w:rsidRPr="00360E08">
        <w:t>ed</w:t>
      </w:r>
      <w:r w:rsidRPr="00360E08">
        <w:t xml:space="preserve"> the body specific</w:t>
      </w:r>
      <w:r w:rsidR="00E3555E" w:rsidRPr="00360E08">
        <w:t>ity</w:t>
      </w:r>
      <w:r w:rsidRPr="00360E08">
        <w:t xml:space="preserve"> hypothesis in showing consistent right-</w:t>
      </w:r>
      <w:r w:rsidR="00E3555E" w:rsidRPr="00360E08">
        <w:t>side</w:t>
      </w:r>
      <w:r w:rsidRPr="00360E08">
        <w:t xml:space="preserve"> advantage for word valence ratings.</w:t>
      </w:r>
      <w:r w:rsidR="00321E3C" w:rsidRPr="00360E08">
        <w:t xml:space="preserve"> </w:t>
      </w:r>
      <w:r w:rsidR="00E17D6A" w:rsidRPr="00360E08">
        <w:t xml:space="preserve">The results for an embodied view are mixed: word length and letter frequency inconsistently predict valence ratings, and hand switch slope values </w:t>
      </w:r>
      <w:r w:rsidR="003C1F80" w:rsidRPr="00360E08">
        <w:t>were</w:t>
      </w:r>
      <w:r w:rsidR="00E17D6A" w:rsidRPr="00360E08">
        <w:t xml:space="preserve"> often negative, the opposite direction of what was expected.</w:t>
      </w:r>
      <w:r w:rsidR="00321E3C" w:rsidRPr="00360E08">
        <w:t xml:space="preserve"> </w:t>
      </w:r>
      <w:r w:rsidR="00D770F7" w:rsidRPr="00360E08">
        <w:t xml:space="preserve">However, these databases contain average ratings for word valence across many different types of raters (college students, </w:t>
      </w:r>
      <w:r w:rsidR="004D034B" w:rsidRPr="00360E08">
        <w:t xml:space="preserve">Amazon </w:t>
      </w:r>
      <w:r w:rsidR="004D034B" w:rsidRPr="00360E08">
        <w:lastRenderedPageBreak/>
        <w:t>Mechanical Turk participants</w:t>
      </w:r>
      <w:r w:rsidR="00D770F7" w:rsidRPr="00360E08">
        <w:t>).</w:t>
      </w:r>
      <w:r w:rsidR="00321E3C" w:rsidRPr="00360E08">
        <w:t xml:space="preserve"> </w:t>
      </w:r>
      <w:r w:rsidR="00A81514" w:rsidRPr="00360E08">
        <w:t>Beilock and Holt (2007) showed an embodied effect on typing only for the expert typists, so the results from hand switches might be muddled by averaging word values across participants</w:t>
      </w:r>
      <w:r w:rsidR="006C0F29" w:rsidRPr="00360E08">
        <w:t xml:space="preserve"> whose expertise levels are unknown</w:t>
      </w:r>
      <w:r w:rsidR="00A81514" w:rsidRPr="00360E08">
        <w:t>.</w:t>
      </w:r>
      <w:r w:rsidR="00321E3C" w:rsidRPr="00360E08">
        <w:t xml:space="preserve"> </w:t>
      </w:r>
      <w:r w:rsidR="00A81514" w:rsidRPr="00360E08">
        <w:t xml:space="preserve">Therefore, </w:t>
      </w:r>
      <w:r w:rsidR="00F81199" w:rsidRPr="00360E08">
        <w:t xml:space="preserve">we designed a second experiment to investigate the relationship between expertise, </w:t>
      </w:r>
      <w:r w:rsidR="008C19E0" w:rsidRPr="00360E08">
        <w:t>RSA</w:t>
      </w:r>
      <w:r w:rsidR="00F81199" w:rsidRPr="00360E08">
        <w:t>, and the number of switches on pleasantness ratings</w:t>
      </w:r>
      <w:r w:rsidR="00110CE6">
        <w:t xml:space="preserve">. </w:t>
      </w:r>
      <w:r w:rsidR="005A6EE9" w:rsidRPr="00360E08">
        <w:t>This experiment examines the following:</w:t>
      </w:r>
      <w:r w:rsidR="004C58A4" w:rsidRPr="00360E08" w:rsidDel="001D6830">
        <w:rPr>
          <w:bCs/>
        </w:rPr>
        <w:t xml:space="preserve"> </w:t>
      </w:r>
      <w:r w:rsidR="004C58A4" w:rsidRPr="00360E08">
        <w:rPr>
          <w:bCs/>
        </w:rPr>
        <w:t xml:space="preserve">1) </w:t>
      </w:r>
      <w:r w:rsidR="009A4912" w:rsidRPr="00360E08">
        <w:rPr>
          <w:bCs/>
        </w:rPr>
        <w:t xml:space="preserve">Taking into account the procedural </w:t>
      </w:r>
      <w:r w:rsidR="005A6EE9" w:rsidRPr="00360E08">
        <w:rPr>
          <w:bCs/>
        </w:rPr>
        <w:t>effort</w:t>
      </w:r>
      <w:r w:rsidR="009A4912" w:rsidRPr="00360E08">
        <w:rPr>
          <w:bCs/>
        </w:rPr>
        <w:t xml:space="preserve"> of typing under the embodied cognition hypothesis</w:t>
      </w:r>
      <w:r w:rsidR="005A6EE9" w:rsidRPr="00360E08">
        <w:rPr>
          <w:bCs/>
        </w:rPr>
        <w:t>,</w:t>
      </w:r>
      <w:r w:rsidR="009A4912" w:rsidRPr="00360E08">
        <w:rPr>
          <w:bCs/>
        </w:rPr>
        <w:t xml:space="preserve"> we would </w:t>
      </w:r>
      <w:r w:rsidR="005A2F7E" w:rsidRPr="00360E08">
        <w:rPr>
          <w:bCs/>
        </w:rPr>
        <w:t xml:space="preserve">believe that increased switches would relate to increase valence ratings as typing on alternating hands is generally perceived as easier. </w:t>
      </w:r>
      <w:r w:rsidR="00110E8A" w:rsidRPr="00360E08">
        <w:rPr>
          <w:bCs/>
        </w:rPr>
        <w:t xml:space="preserve">Additionally, we examined </w:t>
      </w:r>
      <w:r w:rsidR="008C19E0" w:rsidRPr="00360E08">
        <w:rPr>
          <w:bCs/>
        </w:rPr>
        <w:t>RSA</w:t>
      </w:r>
      <w:r w:rsidR="00110E8A" w:rsidRPr="00360E08">
        <w:rPr>
          <w:bCs/>
        </w:rPr>
        <w:t xml:space="preserve"> to determine if the body specific</w:t>
      </w:r>
      <w:r w:rsidR="005A6EE9" w:rsidRPr="00360E08">
        <w:rPr>
          <w:bCs/>
        </w:rPr>
        <w:t>ity</w:t>
      </w:r>
      <w:r w:rsidR="00110E8A" w:rsidRPr="00360E08">
        <w:rPr>
          <w:bCs/>
        </w:rPr>
        <w:t xml:space="preserve"> hypothesis was replicable after controlling for the </w:t>
      </w:r>
      <w:r w:rsidR="005A6EE9" w:rsidRPr="00360E08">
        <w:rPr>
          <w:bCs/>
        </w:rPr>
        <w:t>switches and expertise</w:t>
      </w:r>
      <w:r w:rsidR="00110E8A" w:rsidRPr="00360E08">
        <w:rPr>
          <w:bCs/>
        </w:rPr>
        <w:t>.</w:t>
      </w:r>
      <w:r w:rsidR="009A4912" w:rsidRPr="00360E08">
        <w:rPr>
          <w:bCs/>
        </w:rPr>
        <w:t xml:space="preserve"> </w:t>
      </w:r>
      <w:r w:rsidR="004C58A4" w:rsidRPr="00360E08">
        <w:rPr>
          <w:bCs/>
        </w:rPr>
        <w:t xml:space="preserve">2) However, as previously shown in Beilock and Holt (2007), we expected to find an interaction between the expertise of the participant (typing speed), the number of switches between hands, and </w:t>
      </w:r>
      <w:r w:rsidR="008C19E0" w:rsidRPr="00360E08">
        <w:rPr>
          <w:bCs/>
        </w:rPr>
        <w:t>RSA</w:t>
      </w:r>
      <w:r w:rsidR="004C58A4" w:rsidRPr="00360E08">
        <w:rPr>
          <w:bCs/>
        </w:rPr>
        <w:t>.</w:t>
      </w:r>
      <w:r w:rsidR="00321E3C" w:rsidRPr="00360E08">
        <w:rPr>
          <w:bCs/>
        </w:rPr>
        <w:t xml:space="preserve"> </w:t>
      </w:r>
      <w:r w:rsidR="004C58A4" w:rsidRPr="00360E08">
        <w:rPr>
          <w:bCs/>
        </w:rPr>
        <w:t xml:space="preserve">This effect was examined for real and pseudowords to </w:t>
      </w:r>
      <w:r w:rsidR="00E3555E" w:rsidRPr="00360E08">
        <w:rPr>
          <w:bCs/>
        </w:rPr>
        <w:t>assess</w:t>
      </w:r>
      <w:r w:rsidR="004C58A4" w:rsidRPr="00360E08">
        <w:rPr>
          <w:bCs/>
        </w:rPr>
        <w:t xml:space="preserve"> not only if the </w:t>
      </w:r>
      <w:r w:rsidR="008C19E0" w:rsidRPr="00360E08">
        <w:rPr>
          <w:bCs/>
        </w:rPr>
        <w:t>RSA</w:t>
      </w:r>
      <w:r w:rsidR="00DB34EA" w:rsidRPr="00360E08">
        <w:rPr>
          <w:bCs/>
        </w:rPr>
        <w:t xml:space="preserve"> </w:t>
      </w:r>
      <w:r w:rsidR="004C58A4" w:rsidRPr="00360E08">
        <w:rPr>
          <w:bCs/>
        </w:rPr>
        <w:t>effect replicates, but also the effects of expertise and hand switches on pseudoword ratings.</w:t>
      </w:r>
    </w:p>
    <w:p w14:paraId="11A56805" w14:textId="11943DEB" w:rsidR="00DB34EA" w:rsidRPr="00360E08" w:rsidRDefault="00DB34EA" w:rsidP="00DB34EA">
      <w:pPr>
        <w:spacing w:line="480" w:lineRule="auto"/>
        <w:jc w:val="center"/>
        <w:rPr>
          <w:b/>
          <w:bCs/>
        </w:rPr>
      </w:pPr>
      <w:r w:rsidRPr="00360E08">
        <w:rPr>
          <w:b/>
          <w:bCs/>
        </w:rPr>
        <w:t>Experiment 2</w:t>
      </w:r>
    </w:p>
    <w:p w14:paraId="2A17C3A7" w14:textId="77777777" w:rsidR="002B1D35" w:rsidRPr="00360E08" w:rsidRDefault="002B1D35" w:rsidP="003A63C2">
      <w:pPr>
        <w:spacing w:line="480" w:lineRule="auto"/>
        <w:jc w:val="center"/>
        <w:rPr>
          <w:b/>
        </w:rPr>
      </w:pPr>
      <w:r w:rsidRPr="00360E08">
        <w:rPr>
          <w:b/>
        </w:rPr>
        <w:t>Method</w:t>
      </w:r>
    </w:p>
    <w:p w14:paraId="6CB9A7D8" w14:textId="47B7DEAC" w:rsidR="002B1D35" w:rsidRPr="00360E08" w:rsidRDefault="00387449" w:rsidP="003A63C2">
      <w:pPr>
        <w:spacing w:line="480" w:lineRule="auto"/>
        <w:rPr>
          <w:b/>
        </w:rPr>
      </w:pPr>
      <w:r w:rsidRPr="00360E08">
        <w:rPr>
          <w:b/>
        </w:rPr>
        <w:t>Participants</w:t>
      </w:r>
    </w:p>
    <w:p w14:paraId="296902EE" w14:textId="5EFB1EEB" w:rsidR="002B1D35" w:rsidRPr="00360E08" w:rsidRDefault="002B1D35" w:rsidP="003A63C2">
      <w:pPr>
        <w:pStyle w:val="SOMContent"/>
        <w:spacing w:line="480" w:lineRule="auto"/>
      </w:pPr>
      <w:r w:rsidRPr="00360E08">
        <w:rPr>
          <w:b/>
        </w:rPr>
        <w:tab/>
      </w:r>
      <w:r w:rsidRPr="00360E08">
        <w:t>Participants (</w:t>
      </w:r>
      <w:r w:rsidRPr="00360E08">
        <w:rPr>
          <w:i/>
        </w:rPr>
        <w:t>N</w:t>
      </w:r>
      <w:r w:rsidRPr="00360E08">
        <w:t xml:space="preserve"> = 157) were recruited from the universi</w:t>
      </w:r>
      <w:r w:rsidR="00BD6AA4" w:rsidRPr="00360E08">
        <w:t>ty undergraduate human subject</w:t>
      </w:r>
      <w:r w:rsidRPr="00360E08">
        <w:t xml:space="preserve"> pool and received course credit for their time. </w:t>
      </w:r>
      <w:r w:rsidR="00387449" w:rsidRPr="00360E08">
        <w:t>Rating data</w:t>
      </w:r>
      <w:r w:rsidRPr="00360E08">
        <w:t xml:space="preserve"> were screened for multivariate outliers, and two p</w:t>
      </w:r>
      <w:r w:rsidR="00387449" w:rsidRPr="00360E08">
        <w:t>articipants were found to have</w:t>
      </w:r>
      <w:r w:rsidRPr="00360E08">
        <w:t xml:space="preserve"> extreme Mahalanobis distance scores (Tabachnick &amp; Fidell, 2012).</w:t>
      </w:r>
      <w:r w:rsidR="005A2F7E" w:rsidRPr="00360E08">
        <w:t xml:space="preserve"> However, these individuals did not influence the results when the data was tested with and without them, and so were left in the data set.</w:t>
      </w:r>
      <w:r w:rsidRPr="00360E08">
        <w:t xml:space="preserve"> Further, nine participants were eliminated for low typing accuracy (&lt; 80%), which left </w:t>
      </w:r>
      <w:r w:rsidRPr="00360E08">
        <w:rPr>
          <w:i/>
        </w:rPr>
        <w:t>N</w:t>
      </w:r>
      <w:r w:rsidRPr="00360E08">
        <w:t xml:space="preserve"> = 14</w:t>
      </w:r>
      <w:r w:rsidR="004F35F5" w:rsidRPr="00360E08">
        <w:t>8</w:t>
      </w:r>
      <w:r w:rsidRPr="00360E08">
        <w:t xml:space="preserve"> in the study. </w:t>
      </w:r>
      <w:r w:rsidRPr="00360E08">
        <w:lastRenderedPageBreak/>
        <w:t>Approximately 10 percent (</w:t>
      </w:r>
      <w:r w:rsidRPr="00360E08">
        <w:rPr>
          <w:i/>
        </w:rPr>
        <w:t>N</w:t>
      </w:r>
      <w:r w:rsidR="00387449" w:rsidRPr="00360E08">
        <w:t xml:space="preserve"> = 14) of the sample was left-</w:t>
      </w:r>
      <w:r w:rsidRPr="00360E08">
        <w:t xml:space="preserve">handed. The average typing speed was </w:t>
      </w:r>
      <w:r w:rsidRPr="00360E08">
        <w:rPr>
          <w:i/>
        </w:rPr>
        <w:t>M</w:t>
      </w:r>
      <w:r w:rsidRPr="00360E08">
        <w:t xml:space="preserve"> = 48.</w:t>
      </w:r>
      <w:r w:rsidR="004F35F5" w:rsidRPr="00360E08">
        <w:t>622</w:t>
      </w:r>
      <w:r w:rsidRPr="00360E08">
        <w:t xml:space="preserve"> (</w:t>
      </w:r>
      <w:r w:rsidRPr="00360E08">
        <w:rPr>
          <w:i/>
        </w:rPr>
        <w:t>SD</w:t>
      </w:r>
      <w:r w:rsidRPr="00360E08">
        <w:t xml:space="preserve"> = 13</w:t>
      </w:r>
      <w:r w:rsidR="004F35F5" w:rsidRPr="00360E08">
        <w:t>.782</w:t>
      </w:r>
      <w:r w:rsidRPr="00360E08">
        <w:t xml:space="preserve">; range = 22 – 98 wpm), and the average percent accuracy rate for the typing test was </w:t>
      </w:r>
      <w:r w:rsidRPr="00360E08">
        <w:rPr>
          <w:i/>
        </w:rPr>
        <w:t>M</w:t>
      </w:r>
      <w:r w:rsidRPr="00360E08">
        <w:t xml:space="preserve"> = 93.</w:t>
      </w:r>
      <w:r w:rsidR="004F35F5" w:rsidRPr="00360E08">
        <w:t>074</w:t>
      </w:r>
      <w:r w:rsidRPr="00360E08">
        <w:t xml:space="preserve"> (</w:t>
      </w:r>
      <w:r w:rsidRPr="00360E08">
        <w:rPr>
          <w:i/>
        </w:rPr>
        <w:t>SD</w:t>
      </w:r>
      <w:r w:rsidRPr="00360E08">
        <w:t xml:space="preserve"> = 5.</w:t>
      </w:r>
      <w:r w:rsidR="004F35F5" w:rsidRPr="00360E08">
        <w:t>530</w:t>
      </w:r>
      <w:r w:rsidRPr="00360E08">
        <w:t>). Data was not collected on participant typing styles</w:t>
      </w:r>
      <w:r w:rsidR="00387449" w:rsidRPr="00360E08">
        <w:t xml:space="preserve"> and is discussed below as a potential limitation.</w:t>
      </w:r>
    </w:p>
    <w:p w14:paraId="3CA228DF" w14:textId="4AD967DC" w:rsidR="002B1D35" w:rsidRPr="00360E08" w:rsidRDefault="002B1D35" w:rsidP="003A63C2">
      <w:pPr>
        <w:spacing w:line="480" w:lineRule="auto"/>
      </w:pPr>
      <w:r w:rsidRPr="00360E08">
        <w:rPr>
          <w:b/>
        </w:rPr>
        <w:t>Materials</w:t>
      </w:r>
    </w:p>
    <w:p w14:paraId="3406C6A2" w14:textId="02CAADBF" w:rsidR="002B1D35" w:rsidRPr="00360E08" w:rsidRDefault="002B1D35" w:rsidP="00FD60F2">
      <w:pPr>
        <w:pStyle w:val="SOMContent"/>
        <w:spacing w:line="480" w:lineRule="auto"/>
        <w:ind w:firstLine="720"/>
      </w:pPr>
      <w:r w:rsidRPr="00360E08">
        <w:t>The English ANEW (Bradley &amp; Lang, 1999) norms were used to create stimuli for this study, in an effort to replicate Jasmin and Cas</w:t>
      </w:r>
      <w:r w:rsidR="00FD60F2" w:rsidRPr="00360E08">
        <w:t>asanto’s (2012) experiments, and 240 words were selected for this experiment (120 real words, 120 pseudowords)</w:t>
      </w:r>
      <w:r w:rsidR="00110CE6">
        <w:t xml:space="preserve">. </w:t>
      </w:r>
      <w:r w:rsidR="004D3DFB" w:rsidRPr="00360E08">
        <w:t>Pseudowords were selected from Appendix E of the supplementary materials presented from the QWERTY publication.</w:t>
      </w:r>
      <w:r w:rsidR="00FD60F2" w:rsidRPr="00360E08">
        <w:t xml:space="preserve"> These words</w:t>
      </w:r>
      <w:r w:rsidR="008D6713" w:rsidRPr="00360E08">
        <w:t xml:space="preserve"> were coded as de</w:t>
      </w:r>
      <w:r w:rsidR="00FD60F2" w:rsidRPr="00360E08">
        <w:t xml:space="preserve">scribed in the first experiment for </w:t>
      </w:r>
      <w:r w:rsidR="008C19E0" w:rsidRPr="00360E08">
        <w:t>RSA</w:t>
      </w:r>
      <w:r w:rsidR="00FD60F2" w:rsidRPr="00360E08">
        <w:t>, switches, word length, and letter frequency</w:t>
      </w:r>
      <w:r w:rsidR="00110CE6">
        <w:t xml:space="preserve">. </w:t>
      </w:r>
      <w:r w:rsidR="00FD60F2" w:rsidRPr="00360E08">
        <w:t>These words were selected to control for equal numbers of all-right</w:t>
      </w:r>
      <w:r w:rsidR="00B83A65" w:rsidRPr="00360E08">
        <w:t xml:space="preserve"> handed</w:t>
      </w:r>
      <w:r w:rsidR="00FD60F2" w:rsidRPr="00360E08">
        <w:t>, all-left</w:t>
      </w:r>
      <w:r w:rsidR="00B83A65" w:rsidRPr="00360E08">
        <w:t xml:space="preserve"> handed</w:t>
      </w:r>
      <w:r w:rsidR="00FD60F2" w:rsidRPr="00360E08">
        <w:t xml:space="preserve">, and equally split words, as well as repeated keypresses on the same finger (across the whole word, </w:t>
      </w:r>
      <w:r w:rsidR="00FD60F2" w:rsidRPr="00360E08">
        <w:rPr>
          <w:i/>
        </w:rPr>
        <w:t>kin</w:t>
      </w:r>
      <w:r w:rsidR="00FD60F2" w:rsidRPr="00360E08">
        <w:t xml:space="preserve"> would repeat, but </w:t>
      </w:r>
      <w:r w:rsidR="00FD60F2" w:rsidRPr="00360E08">
        <w:rPr>
          <w:i/>
        </w:rPr>
        <w:t>mop</w:t>
      </w:r>
      <w:r w:rsidR="00FD60F2" w:rsidRPr="00360E08">
        <w:t xml:space="preserve"> would not). </w:t>
      </w:r>
      <w:r w:rsidR="00BD6AA4" w:rsidRPr="00360E08">
        <w:t>Stimuli</w:t>
      </w:r>
      <w:r w:rsidR="00FD60F2" w:rsidRPr="00360E08">
        <w:t xml:space="preserve"> were originally selected because words were coded in a categorical fashion to examine the differences in</w:t>
      </w:r>
      <w:r w:rsidR="00B83A65" w:rsidRPr="00360E08">
        <w:t xml:space="preserve"> typability:</w:t>
      </w:r>
      <w:r w:rsidR="00FD60F2" w:rsidRPr="00360E08">
        <w:t xml:space="preserve"> all-left, all-right, mostly-left, </w:t>
      </w:r>
      <w:proofErr w:type="gramStart"/>
      <w:r w:rsidR="00FD60F2" w:rsidRPr="00360E08">
        <w:t>mostly-right</w:t>
      </w:r>
      <w:proofErr w:type="gramEnd"/>
      <w:r w:rsidR="00FD60F2" w:rsidRPr="00360E08">
        <w:t xml:space="preserve">, equal, and perfectly alternating </w:t>
      </w:r>
      <w:proofErr w:type="spellStart"/>
      <w:r w:rsidR="00FD60F2" w:rsidRPr="00360E08">
        <w:t>keypresses</w:t>
      </w:r>
      <w:proofErr w:type="spellEnd"/>
      <w:r w:rsidR="00110CE6">
        <w:t xml:space="preserve">. </w:t>
      </w:r>
      <w:r w:rsidR="0092648A" w:rsidRPr="00360E08">
        <w:t>This coding scheme created 24 possible word conditions (2-real/pseudowords X 6-typability X 2-repetition), and ten words of each type were selected (240 words total). Since the ANEW database</w:t>
      </w:r>
      <w:r w:rsidR="004D3DFB" w:rsidRPr="00360E08">
        <w:t xml:space="preserve"> and Appendix E</w:t>
      </w:r>
      <w:r w:rsidR="0092648A" w:rsidRPr="00360E08">
        <w:t xml:space="preserve"> did not have</w:t>
      </w:r>
      <w:r w:rsidR="004E0C40" w:rsidRPr="00360E08">
        <w:t xml:space="preserve"> enough stimuli of each type, 75</w:t>
      </w:r>
      <w:r w:rsidR="0092648A" w:rsidRPr="00360E08">
        <w:t xml:space="preserve"> (</w:t>
      </w:r>
      <w:r w:rsidR="004E0C40" w:rsidRPr="00360E08">
        <w:t>47 pseudowords, 28 real</w:t>
      </w:r>
      <w:r w:rsidR="0092648A" w:rsidRPr="00360E08">
        <w:t>) new words were created so that at least ten words of each type were available</w:t>
      </w:r>
      <w:r w:rsidR="00110CE6">
        <w:t xml:space="preserve">. </w:t>
      </w:r>
      <w:r w:rsidR="002000F5" w:rsidRPr="00360E08">
        <w:t xml:space="preserve">After review, this categorical coding schema was recoded as number of hand switches to better capture differences in </w:t>
      </w:r>
      <w:r w:rsidR="00565E7B" w:rsidRPr="00360E08">
        <w:t>alternation</w:t>
      </w:r>
      <w:r w:rsidR="00110CE6">
        <w:t xml:space="preserve">. </w:t>
      </w:r>
    </w:p>
    <w:p w14:paraId="02FF039B" w14:textId="77777777" w:rsidR="002B1D35" w:rsidRPr="00360E08" w:rsidRDefault="002B1D35" w:rsidP="003A63C2">
      <w:pPr>
        <w:spacing w:line="480" w:lineRule="auto"/>
      </w:pPr>
      <w:r w:rsidRPr="00360E08">
        <w:rPr>
          <w:b/>
        </w:rPr>
        <w:t xml:space="preserve">Procedure. </w:t>
      </w:r>
    </w:p>
    <w:p w14:paraId="0C3A011E" w14:textId="4EB54295" w:rsidR="002B1D35" w:rsidRPr="00360E08" w:rsidRDefault="002B1D35" w:rsidP="003A63C2">
      <w:pPr>
        <w:pStyle w:val="SOMContent"/>
        <w:spacing w:line="480" w:lineRule="auto"/>
        <w:ind w:firstLine="720"/>
      </w:pPr>
      <w:r w:rsidRPr="00360E08">
        <w:t xml:space="preserve">Upon consent to participate in the experiment, participants were given a typing test by using </w:t>
      </w:r>
      <w:r w:rsidR="005F1408" w:rsidRPr="00360E08">
        <w:t xml:space="preserve">a </w:t>
      </w:r>
      <w:r w:rsidRPr="00360E08">
        <w:t xml:space="preserve">free typing test website (TypingMaster, Inc., 2013). Each participant typed Aesop’s </w:t>
      </w:r>
      <w:r w:rsidRPr="00360E08">
        <w:lastRenderedPageBreak/>
        <w:t>Fables for one minute before the website would reveal their typing speed and accuracy rate, which was recorded by the experimenter. After this test, participants indicated their dominant writing hand. Participants were then given 120 of the 240 stimuli to rate for pleasantness</w:t>
      </w:r>
      <w:r w:rsidR="005F1408" w:rsidRPr="00360E08">
        <w:t>. This smaller number of stimuli was</w:t>
      </w:r>
      <w:r w:rsidRPr="00360E08">
        <w:t xml:space="preserve"> used to control fatigue/boredom on participants. These stimuli were counterbalanced across participants, and the order of the stimuli was randomized. Participants were told to rate each word for how pleasant it seemed using a 9 point Likert type scale (1 – very unpleasant, 4 – neutral, 9 – very pleasant). The same self-assessment manikin from Jasmin and Casasanto (2012) was shown to participants at the top of the computer screen to indicate the points on the Likert scale. The words appeared in the middle of the screen in 18 point Arial font. Participants then typed the number of their rating on the computer keyboard. Once they rated all stimuli, participants were debriefed and allowed to leave.</w:t>
      </w:r>
    </w:p>
    <w:p w14:paraId="28498B08" w14:textId="77777777" w:rsidR="004C58A4" w:rsidRPr="00360E08" w:rsidRDefault="00332616" w:rsidP="003A63C2">
      <w:pPr>
        <w:spacing w:line="480" w:lineRule="auto"/>
        <w:jc w:val="center"/>
        <w:rPr>
          <w:b/>
        </w:rPr>
      </w:pPr>
      <w:r w:rsidRPr="00360E08">
        <w:rPr>
          <w:b/>
        </w:rPr>
        <w:t>Results</w:t>
      </w:r>
    </w:p>
    <w:p w14:paraId="2867860B" w14:textId="11D87DC3" w:rsidR="00332616" w:rsidRPr="00360E08" w:rsidRDefault="00332616" w:rsidP="003A63C2">
      <w:pPr>
        <w:spacing w:line="480" w:lineRule="auto"/>
      </w:pPr>
      <w:r w:rsidRPr="00360E08">
        <w:rPr>
          <w:b/>
        </w:rPr>
        <w:tab/>
      </w:r>
      <w:r w:rsidRPr="00360E08">
        <w:t>Analyses were screened for assumptions of linear regression and found to be satisfactory.</w:t>
      </w:r>
      <w:r w:rsidR="00321E3C" w:rsidRPr="00360E08">
        <w:t xml:space="preserve"> </w:t>
      </w:r>
      <w:r w:rsidRPr="00360E08">
        <w:t>Because of the correlated error between participant ratings and stimuli, a mixed linear regression model was analyzed using SPSS’</w:t>
      </w:r>
      <w:r w:rsidR="00A52F3C" w:rsidRPr="00360E08">
        <w:t>s</w:t>
      </w:r>
      <w:r w:rsidRPr="00360E08">
        <w:t xml:space="preserve"> mixed model func</w:t>
      </w:r>
      <w:r w:rsidR="00C606F4" w:rsidRPr="00360E08">
        <w:t>tion</w:t>
      </w:r>
      <w:r w:rsidR="00931E26" w:rsidRPr="00360E08">
        <w:t xml:space="preserve"> with participant</w:t>
      </w:r>
      <w:r w:rsidR="00E043E8" w:rsidRPr="00360E08">
        <w:t>s</w:t>
      </w:r>
      <w:r w:rsidR="00931E26" w:rsidRPr="00360E08">
        <w:t xml:space="preserve"> as a subject variable and</w:t>
      </w:r>
      <w:r w:rsidR="00C606F4" w:rsidRPr="00360E08">
        <w:t xml:space="preserve"> stimuli as a repeated random factor.</w:t>
      </w:r>
      <w:r w:rsidR="00321E3C" w:rsidRPr="00360E08">
        <w:t xml:space="preserve"> </w:t>
      </w:r>
      <w:r w:rsidR="00CF0A2C" w:rsidRPr="00360E08">
        <w:t>Word length and average word letter frequency were added as</w:t>
      </w:r>
      <w:r w:rsidR="00931E26" w:rsidRPr="00360E08">
        <w:t xml:space="preserve"> </w:t>
      </w:r>
      <w:r w:rsidR="00CF0A2C" w:rsidRPr="00360E08">
        <w:t>control variables.</w:t>
      </w:r>
      <w:r w:rsidR="00321E3C" w:rsidRPr="00360E08">
        <w:t xml:space="preserve"> </w:t>
      </w:r>
      <w:r w:rsidR="005958D3" w:rsidRPr="00360E08">
        <w:t xml:space="preserve">Typing speed, right </w:t>
      </w:r>
      <w:r w:rsidR="00BD6AA4" w:rsidRPr="00360E08">
        <w:t>side</w:t>
      </w:r>
      <w:r w:rsidR="005958D3" w:rsidRPr="00360E08">
        <w:t xml:space="preserve"> advantage, number of hand switches, and real/pseudowords were then entered into the regression as variables of interest with all main effects and interactions</w:t>
      </w:r>
      <w:r w:rsidR="00E043E8" w:rsidRPr="00360E08">
        <w:t xml:space="preserve"> to predict valence ratings</w:t>
      </w:r>
      <w:r w:rsidR="005958D3" w:rsidRPr="00360E08">
        <w:t>.</w:t>
      </w:r>
      <w:r w:rsidR="00321E3C" w:rsidRPr="00360E08">
        <w:t xml:space="preserve"> </w:t>
      </w:r>
      <w:r w:rsidR="00BD6AA4" w:rsidRPr="00360E08">
        <w:t>Table 3</w:t>
      </w:r>
      <w:r w:rsidR="00E043E8" w:rsidRPr="00360E08">
        <w:t xml:space="preserve"> contains estimates, standard errors, and </w:t>
      </w:r>
      <w:r w:rsidR="00E043E8" w:rsidRPr="00360E08">
        <w:rPr>
          <w:i/>
        </w:rPr>
        <w:t>t</w:t>
      </w:r>
      <w:r w:rsidR="00E043E8" w:rsidRPr="00360E08">
        <w:t>-test values for variables discussed below.</w:t>
      </w:r>
    </w:p>
    <w:p w14:paraId="268E1DEA" w14:textId="32AA2D83" w:rsidR="004A4E2E" w:rsidRPr="00360E08" w:rsidRDefault="00CA740F" w:rsidP="003A63C2">
      <w:pPr>
        <w:spacing w:line="480" w:lineRule="auto"/>
      </w:pPr>
      <w:r w:rsidRPr="00360E08">
        <w:rPr>
          <w:b/>
        </w:rPr>
        <w:t>Main effects</w:t>
      </w:r>
      <w:r w:rsidR="00E043E8" w:rsidRPr="00360E08">
        <w:rPr>
          <w:b/>
        </w:rPr>
        <w:t>.</w:t>
      </w:r>
      <w:r w:rsidR="00E043E8" w:rsidRPr="00360E08">
        <w:rPr>
          <w:b/>
          <w:i/>
        </w:rPr>
        <w:t xml:space="preserve"> </w:t>
      </w:r>
      <w:r w:rsidR="00E043E8" w:rsidRPr="00360E08">
        <w:t>Our control variables did show a significant effect on valence ratings, wherein both word length and average letter frequency were related to valence ratings.</w:t>
      </w:r>
      <w:r w:rsidR="00321E3C" w:rsidRPr="00360E08">
        <w:t xml:space="preserve"> </w:t>
      </w:r>
      <w:r w:rsidR="00E043E8" w:rsidRPr="00360E08">
        <w:t xml:space="preserve">Participants appeared to rate shorter words as more pleasant, as well as words with more commonly used </w:t>
      </w:r>
      <w:r w:rsidR="00E043E8" w:rsidRPr="00360E08">
        <w:lastRenderedPageBreak/>
        <w:t>letters.</w:t>
      </w:r>
      <w:r w:rsidR="00321E3C" w:rsidRPr="00360E08">
        <w:t xml:space="preserve"> </w:t>
      </w:r>
      <w:r w:rsidR="00E043E8" w:rsidRPr="00360E08">
        <w:t>Next, real words and pseudowords were rated differently, with pseudoword ratings approximately one point lower than real word ratings.</w:t>
      </w:r>
      <w:r w:rsidR="00321E3C" w:rsidRPr="00360E08">
        <w:t xml:space="preserve"> </w:t>
      </w:r>
      <w:r w:rsidR="00E043E8" w:rsidRPr="00360E08">
        <w:t xml:space="preserve">Overall speed was not a significant predictor of word ratings, while both </w:t>
      </w:r>
      <w:r w:rsidR="008C19E0" w:rsidRPr="00360E08">
        <w:t>RSA</w:t>
      </w:r>
      <w:r w:rsidR="000C28F6" w:rsidRPr="00360E08">
        <w:t xml:space="preserve"> (</w:t>
      </w:r>
      <w:r w:rsidR="000C28F6" w:rsidRPr="00360E08">
        <w:rPr>
          <w:i/>
        </w:rPr>
        <w:t>b</w:t>
      </w:r>
      <w:r w:rsidR="000C28F6" w:rsidRPr="00360E08">
        <w:t xml:space="preserve"> = .086)</w:t>
      </w:r>
      <w:r w:rsidR="00E043E8" w:rsidRPr="00360E08">
        <w:t xml:space="preserve"> and number of switches </w:t>
      </w:r>
      <w:r w:rsidR="000C28F6" w:rsidRPr="00360E08">
        <w:t>(</w:t>
      </w:r>
      <w:r w:rsidR="000C28F6" w:rsidRPr="00360E08">
        <w:rPr>
          <w:i/>
        </w:rPr>
        <w:t xml:space="preserve">b </w:t>
      </w:r>
      <w:r w:rsidR="000C28F6" w:rsidRPr="00360E08">
        <w:t xml:space="preserve">= .265) </w:t>
      </w:r>
      <w:r w:rsidR="00E043E8" w:rsidRPr="00360E08">
        <w:t>did significantly predict ratings.</w:t>
      </w:r>
      <w:r w:rsidR="00321E3C" w:rsidRPr="00360E08">
        <w:t xml:space="preserve"> </w:t>
      </w:r>
      <w:r w:rsidR="0050443E" w:rsidRPr="00360E08">
        <w:t xml:space="preserve">Therefore, we were able to replicate previous results by showing that right </w:t>
      </w:r>
      <w:r w:rsidR="00BD6AA4" w:rsidRPr="00360E08">
        <w:t>side</w:t>
      </w:r>
      <w:r w:rsidR="0050443E" w:rsidRPr="00360E08">
        <w:t xml:space="preserve"> words are more pleasant</w:t>
      </w:r>
      <w:r w:rsidR="000C28F6" w:rsidRPr="00360E08">
        <w:t xml:space="preserve"> (</w:t>
      </w:r>
      <w:r w:rsidR="00117617" w:rsidRPr="00360E08">
        <w:t>with approximately the same strength as Experiment 1</w:t>
      </w:r>
      <w:r w:rsidR="000C28F6" w:rsidRPr="00360E08">
        <w:t>)</w:t>
      </w:r>
      <w:r w:rsidR="0050443E" w:rsidRPr="00360E08">
        <w:t>, but extend this finding to show that words that switch hands mo</w:t>
      </w:r>
      <w:r w:rsidR="000C28F6" w:rsidRPr="00360E08">
        <w:t xml:space="preserve">re are considered more pleasant, when controlling for participant </w:t>
      </w:r>
      <w:r w:rsidR="00994D9A" w:rsidRPr="00360E08">
        <w:t>typing speed</w:t>
      </w:r>
      <w:r w:rsidR="000C28F6" w:rsidRPr="00360E08">
        <w:t>.</w:t>
      </w:r>
      <w:r w:rsidR="00321E3C" w:rsidRPr="00360E08">
        <w:t xml:space="preserve"> </w:t>
      </w:r>
    </w:p>
    <w:p w14:paraId="351E67E6" w14:textId="06A0E50C" w:rsidR="00CB18AB" w:rsidRPr="00360E08" w:rsidRDefault="000C28F6" w:rsidP="003A63C2">
      <w:pPr>
        <w:spacing w:line="480" w:lineRule="auto"/>
      </w:pPr>
      <w:r w:rsidRPr="00360E08">
        <w:rPr>
          <w:b/>
        </w:rPr>
        <w:t>Interactions</w:t>
      </w:r>
      <w:r w:rsidR="004A4E2E" w:rsidRPr="00360E08">
        <w:rPr>
          <w:b/>
        </w:rPr>
        <w:t xml:space="preserve">. </w:t>
      </w:r>
      <w:r w:rsidR="0050443E" w:rsidRPr="00360E08">
        <w:t>While several of the interact</w:t>
      </w:r>
      <w:r w:rsidRPr="00360E08">
        <w:t>ions were significant, the four-</w:t>
      </w:r>
      <w:r w:rsidR="0050443E" w:rsidRPr="00360E08">
        <w:t xml:space="preserve">way interaction between </w:t>
      </w:r>
      <w:r w:rsidR="008D39B5" w:rsidRPr="00360E08">
        <w:t xml:space="preserve">real/pseudowords, hand switches, </w:t>
      </w:r>
      <w:r w:rsidR="008C19E0" w:rsidRPr="00360E08">
        <w:t>RSA</w:t>
      </w:r>
      <w:r w:rsidR="008D39B5" w:rsidRPr="00360E08">
        <w:t>, and typing speed was of the most interest.</w:t>
      </w:r>
      <w:r w:rsidR="00321E3C" w:rsidRPr="00360E08">
        <w:t xml:space="preserve"> </w:t>
      </w:r>
      <w:r w:rsidR="008D39B5" w:rsidRPr="00360E08">
        <w:t>A second set of mixed linear regressions were analyzed separating real and pseudowords to determine if the three way interactions were signific</w:t>
      </w:r>
      <w:r w:rsidR="00B12CD8" w:rsidRPr="00360E08">
        <w:t>ant for each word type (Table 3</w:t>
      </w:r>
      <w:r w:rsidR="008D39B5" w:rsidRPr="00360E08">
        <w:t>).</w:t>
      </w:r>
      <w:r w:rsidR="00321E3C" w:rsidRPr="00360E08">
        <w:t xml:space="preserve"> </w:t>
      </w:r>
      <w:r w:rsidR="00097801" w:rsidRPr="00360E08">
        <w:t xml:space="preserve">In the pseudoword model, only word length, letter frequency, and </w:t>
      </w:r>
      <w:r w:rsidR="008C19E0" w:rsidRPr="00360E08">
        <w:t>RSA</w:t>
      </w:r>
      <w:r w:rsidR="00097801" w:rsidRPr="00360E08">
        <w:t xml:space="preserve"> </w:t>
      </w:r>
      <w:r w:rsidR="00994D9A" w:rsidRPr="00360E08">
        <w:t>were</w:t>
      </w:r>
      <w:r w:rsidR="00097801" w:rsidRPr="00360E08">
        <w:t xml:space="preserve"> significant predictors of valence ratings.</w:t>
      </w:r>
      <w:r w:rsidR="00321E3C" w:rsidRPr="00360E08">
        <w:t xml:space="preserve"> </w:t>
      </w:r>
      <w:r w:rsidR="00097801" w:rsidRPr="00360E08">
        <w:t>Therefore, for words we’ve never seen or presumably typed, we like words better tha</w:t>
      </w:r>
      <w:r w:rsidR="00A52F3C" w:rsidRPr="00360E08">
        <w:t>t</w:t>
      </w:r>
      <w:r w:rsidR="00097801" w:rsidRPr="00360E08">
        <w:t xml:space="preserve"> are shorter, use more frequent letters, and are typed more on the right </w:t>
      </w:r>
      <w:r w:rsidR="00B12CD8" w:rsidRPr="00360E08">
        <w:t>side</w:t>
      </w:r>
      <w:r w:rsidR="00097801" w:rsidRPr="00360E08">
        <w:t>.</w:t>
      </w:r>
      <w:r w:rsidR="00321E3C" w:rsidRPr="00360E08">
        <w:t xml:space="preserve"> </w:t>
      </w:r>
      <w:r w:rsidR="00097801" w:rsidRPr="00360E08">
        <w:t>None of the other main effects or interactions were significant.</w:t>
      </w:r>
      <w:r w:rsidR="00321E3C" w:rsidRPr="00360E08">
        <w:t xml:space="preserve"> </w:t>
      </w:r>
      <w:r w:rsidR="00097801" w:rsidRPr="00360E08">
        <w:t>For real words, a different picture emerged.</w:t>
      </w:r>
      <w:r w:rsidR="00321E3C" w:rsidRPr="00360E08">
        <w:t xml:space="preserve"> </w:t>
      </w:r>
      <w:r w:rsidR="00A31FCB" w:rsidRPr="00360E08">
        <w:t xml:space="preserve">Again, the main effects of word length, letter frequency, </w:t>
      </w:r>
      <w:r w:rsidR="008C19E0" w:rsidRPr="00360E08">
        <w:t>RSA</w:t>
      </w:r>
      <w:r w:rsidR="00A31FCB" w:rsidRPr="00360E08">
        <w:t xml:space="preserve">, and hand switches were significant indicating that we rate words that are shorter, use more frequent letters, are typed more on the right </w:t>
      </w:r>
      <w:r w:rsidR="00292A0D" w:rsidRPr="00360E08">
        <w:t>side</w:t>
      </w:r>
      <w:r w:rsidR="00A31FCB" w:rsidRPr="00360E08">
        <w:t>, but also switch hands more</w:t>
      </w:r>
      <w:r w:rsidR="00A52F3C" w:rsidRPr="00360E08">
        <w:t>,</w:t>
      </w:r>
      <w:r w:rsidR="00A31FCB" w:rsidRPr="00360E08">
        <w:t xml:space="preserve"> as more pleasant.</w:t>
      </w:r>
      <w:r w:rsidR="00321E3C" w:rsidRPr="00360E08">
        <w:t xml:space="preserve"> </w:t>
      </w:r>
      <w:r w:rsidR="003D2E3B" w:rsidRPr="00360E08">
        <w:t xml:space="preserve">Speed was not a significant predictor overall, but was part of a three way interaction between switches and </w:t>
      </w:r>
      <w:r w:rsidR="008C19E0" w:rsidRPr="00360E08">
        <w:t>RSA</w:t>
      </w:r>
      <w:r w:rsidR="003D2E3B" w:rsidRPr="00360E08">
        <w:t>.</w:t>
      </w:r>
      <w:r w:rsidR="00321E3C" w:rsidRPr="00360E08">
        <w:t xml:space="preserve"> </w:t>
      </w:r>
    </w:p>
    <w:p w14:paraId="0C9BCC57" w14:textId="1B449659" w:rsidR="00F54CE4" w:rsidRPr="00360E08" w:rsidRDefault="00CB18AB" w:rsidP="00F54CE4">
      <w:pPr>
        <w:spacing w:line="480" w:lineRule="auto"/>
        <w:ind w:firstLine="720"/>
      </w:pPr>
      <w:r w:rsidRPr="00360E08">
        <w:t>This</w:t>
      </w:r>
      <w:r w:rsidR="00292A0D" w:rsidRPr="00360E08">
        <w:t xml:space="preserve"> 3-way</w:t>
      </w:r>
      <w:r w:rsidRPr="00360E08">
        <w:t xml:space="preserve"> interaction was analyzed using a simple slopes analysis </w:t>
      </w:r>
      <w:r w:rsidR="00B34157" w:rsidRPr="00360E08">
        <w:t>by separating right hand advantage into words that were more right (+1SD</w:t>
      </w:r>
      <w:r w:rsidR="00292A0D" w:rsidRPr="00360E08">
        <w:t xml:space="preserve"> RSA</w:t>
      </w:r>
      <w:r w:rsidR="00B34157" w:rsidRPr="00360E08">
        <w:t>), equally right-left (</w:t>
      </w:r>
      <w:r w:rsidR="008C19E0" w:rsidRPr="00360E08">
        <w:t>RSA</w:t>
      </w:r>
      <w:r w:rsidR="00B34157" w:rsidRPr="00360E08">
        <w:t xml:space="preserve"> = 0), and more left (-1SD</w:t>
      </w:r>
      <w:r w:rsidR="00292A0D" w:rsidRPr="00360E08">
        <w:t xml:space="preserve"> RSA</w:t>
      </w:r>
      <w:r w:rsidR="00B34157" w:rsidRPr="00360E08">
        <w:t>)</w:t>
      </w:r>
      <w:r w:rsidR="00110CE6">
        <w:t xml:space="preserve">. </w:t>
      </w:r>
      <w:r w:rsidR="00990566" w:rsidRPr="00360E08">
        <w:t>Estimates that changed based on these an</w:t>
      </w:r>
      <w:r w:rsidR="00292A0D" w:rsidRPr="00360E08">
        <w:t>alyses are presented in Table 4</w:t>
      </w:r>
      <w:r w:rsidR="00990566" w:rsidRPr="00360E08">
        <w:t>.</w:t>
      </w:r>
      <w:r w:rsidR="00321E3C" w:rsidRPr="00360E08">
        <w:t xml:space="preserve"> </w:t>
      </w:r>
      <w:r w:rsidR="00B34157" w:rsidRPr="00360E08">
        <w:t xml:space="preserve">For words that were typed more on the right hand, </w:t>
      </w:r>
      <w:r w:rsidR="00BB183F" w:rsidRPr="00360E08">
        <w:t xml:space="preserve">the </w:t>
      </w:r>
      <w:proofErr w:type="gramStart"/>
      <w:r w:rsidR="00BB183F" w:rsidRPr="00360E08">
        <w:t>speed by switch interaction</w:t>
      </w:r>
      <w:r w:rsidR="0021748C" w:rsidRPr="00360E08">
        <w:t xml:space="preserve"> </w:t>
      </w:r>
      <w:r w:rsidR="00BB183F" w:rsidRPr="00360E08">
        <w:t xml:space="preserve">was not </w:t>
      </w:r>
      <w:r w:rsidR="00BB183F" w:rsidRPr="00360E08">
        <w:lastRenderedPageBreak/>
        <w:t xml:space="preserve">significant </w:t>
      </w:r>
      <w:r w:rsidR="005F6C4F">
        <w:t>n</w:t>
      </w:r>
      <w:r w:rsidR="00BB183F" w:rsidRPr="00360E08">
        <w:t>or</w:t>
      </w:r>
      <w:r w:rsidR="002C71EE" w:rsidRPr="00360E08">
        <w:t xml:space="preserve"> were</w:t>
      </w:r>
      <w:proofErr w:type="gramEnd"/>
      <w:r w:rsidR="00BB183F" w:rsidRPr="00360E08">
        <w:t xml:space="preserve"> the main effects of speed and hand switches.</w:t>
      </w:r>
      <w:r w:rsidR="00321E3C" w:rsidRPr="00360E08">
        <w:t xml:space="preserve"> </w:t>
      </w:r>
      <w:r w:rsidR="0021748C" w:rsidRPr="00360E08">
        <w:t xml:space="preserve">Equally split words showed the same effect where the speed by switches interaction and overall speed were not significant, but the number of switches was positively related to overall valance. </w:t>
      </w:r>
      <w:r w:rsidR="007C594F" w:rsidRPr="00360E08">
        <w:t>Words that are typed more on the left hand showed both a positive relationship with the number of switches in a word and a significant speed by switches interaction</w:t>
      </w:r>
      <w:r w:rsidR="00110CE6">
        <w:t xml:space="preserve">. </w:t>
      </w:r>
      <w:r w:rsidR="00990566" w:rsidRPr="00360E08">
        <w:t>Here, it is interesting to note that the number of hand switches changes drastically by word type</w:t>
      </w:r>
      <w:r w:rsidR="00110CE6">
        <w:t xml:space="preserve">. </w:t>
      </w:r>
      <w:r w:rsidR="00990566" w:rsidRPr="00360E08">
        <w:t>For right-handed words, the switch slope (</w:t>
      </w:r>
      <w:r w:rsidR="00990566" w:rsidRPr="00360E08">
        <w:rPr>
          <w:i/>
        </w:rPr>
        <w:t>b</w:t>
      </w:r>
      <w:r w:rsidR="00990566" w:rsidRPr="00360E08">
        <w:t xml:space="preserve"> = -.119) was negative, indicating that we do not like words to switch away from the right hand</w:t>
      </w:r>
      <w:r w:rsidR="00110CE6">
        <w:t xml:space="preserve">. </w:t>
      </w:r>
      <w:r w:rsidR="00990566" w:rsidRPr="00360E08">
        <w:t>For equally split words (</w:t>
      </w:r>
      <w:r w:rsidR="00990566" w:rsidRPr="00360E08">
        <w:rPr>
          <w:i/>
        </w:rPr>
        <w:t>b</w:t>
      </w:r>
      <w:r w:rsidR="00990566" w:rsidRPr="00360E08">
        <w:t xml:space="preserve"> = .273) and left-handed words (</w:t>
      </w:r>
      <w:r w:rsidR="00990566" w:rsidRPr="00360E08">
        <w:rPr>
          <w:i/>
        </w:rPr>
        <w:t>b</w:t>
      </w:r>
      <w:r w:rsidR="00990566" w:rsidRPr="00360E08">
        <w:t xml:space="preserve"> = .665), the effect of hand switches was strongly</w:t>
      </w:r>
      <w:r w:rsidR="00F54CE4" w:rsidRPr="00360E08">
        <w:t xml:space="preserve"> positive</w:t>
      </w:r>
      <w:r w:rsidR="00110CE6">
        <w:t xml:space="preserve">. </w:t>
      </w:r>
      <w:r w:rsidR="00F54CE4" w:rsidRPr="00360E08">
        <w:t>This finding mirrored</w:t>
      </w:r>
      <w:r w:rsidR="00990566" w:rsidRPr="00360E08">
        <w:t xml:space="preserve"> Experiment 1 combined database findings, indicating that controlling for expertise might be the difference in understanding why analyses </w:t>
      </w:r>
      <w:r w:rsidR="00F54CE4" w:rsidRPr="00360E08">
        <w:t>are inconsistent between databases.</w:t>
      </w:r>
      <w:r w:rsidR="00990566" w:rsidRPr="00360E08">
        <w:t xml:space="preserve"> </w:t>
      </w:r>
    </w:p>
    <w:p w14:paraId="6A84A221" w14:textId="7B6C2E42" w:rsidR="00651D3F" w:rsidRPr="00360E08" w:rsidRDefault="00F54CE4" w:rsidP="00F54CE4">
      <w:pPr>
        <w:spacing w:line="480" w:lineRule="auto"/>
        <w:ind w:firstLine="720"/>
      </w:pPr>
      <w:r w:rsidRPr="00360E08">
        <w:t>Finally</w:t>
      </w:r>
      <w:r w:rsidR="007C594F" w:rsidRPr="00360E08">
        <w:t>, for left-handed words only, a simple slopes analysis broken down by faster typing speed (+1SD), average typing speed (</w:t>
      </w:r>
      <w:r w:rsidR="007C594F" w:rsidRPr="00360E08">
        <w:rPr>
          <w:i/>
        </w:rPr>
        <w:t>M</w:t>
      </w:r>
      <w:r w:rsidR="007C594F" w:rsidRPr="00360E08">
        <w:t xml:space="preserve"> = </w:t>
      </w:r>
      <w:r w:rsidR="00B67BF6" w:rsidRPr="00360E08">
        <w:t>48.622</w:t>
      </w:r>
      <w:r w:rsidR="007C594F" w:rsidRPr="00360E08">
        <w:t>), and slower typing speed (-1SD) were analyzed.</w:t>
      </w:r>
      <w:r w:rsidR="00321E3C" w:rsidRPr="00360E08">
        <w:t xml:space="preserve"> </w:t>
      </w:r>
      <w:r w:rsidR="007C594F" w:rsidRPr="00360E08">
        <w:t>In all of these analyses, the number of switches was a significant predictor of valence ratings.</w:t>
      </w:r>
      <w:r w:rsidR="00321E3C" w:rsidRPr="00360E08">
        <w:t xml:space="preserve"> </w:t>
      </w:r>
      <w:r w:rsidR="007C594F" w:rsidRPr="00360E08">
        <w:t>For faster typ</w:t>
      </w:r>
      <w:r w:rsidR="00A52F3C" w:rsidRPr="00360E08">
        <w:t>ist</w:t>
      </w:r>
      <w:r w:rsidR="007C594F" w:rsidRPr="00360E08">
        <w:t>s, each hand switch for predominantly left handed words increased valence ratings approximately half a point</w:t>
      </w:r>
      <w:r w:rsidRPr="00360E08">
        <w:t xml:space="preserve"> (</w:t>
      </w:r>
      <w:r w:rsidRPr="00360E08">
        <w:rPr>
          <w:i/>
        </w:rPr>
        <w:t>b</w:t>
      </w:r>
      <w:r w:rsidRPr="00360E08">
        <w:t xml:space="preserve"> = .537)</w:t>
      </w:r>
      <w:r w:rsidR="007C594F" w:rsidRPr="00360E08">
        <w:t xml:space="preserve"> and as speed decreases from average</w:t>
      </w:r>
      <w:r w:rsidRPr="00360E08">
        <w:t xml:space="preserve"> (</w:t>
      </w:r>
      <w:r w:rsidRPr="00360E08">
        <w:rPr>
          <w:i/>
        </w:rPr>
        <w:t>b</w:t>
      </w:r>
      <w:r w:rsidRPr="00360E08">
        <w:t xml:space="preserve"> = .665)</w:t>
      </w:r>
      <w:r w:rsidR="007C594F" w:rsidRPr="00360E08">
        <w:t xml:space="preserve"> to low</w:t>
      </w:r>
      <w:r w:rsidRPr="00360E08">
        <w:t xml:space="preserve"> (</w:t>
      </w:r>
      <w:r w:rsidRPr="00360E08">
        <w:rPr>
          <w:i/>
        </w:rPr>
        <w:t>b</w:t>
      </w:r>
      <w:r w:rsidRPr="00360E08">
        <w:t xml:space="preserve"> = .794)</w:t>
      </w:r>
      <w:r w:rsidR="007C594F" w:rsidRPr="00360E08">
        <w:t>, the effect increases.</w:t>
      </w:r>
      <w:r w:rsidR="00321E3C" w:rsidRPr="00360E08">
        <w:t xml:space="preserve"> </w:t>
      </w:r>
      <w:r w:rsidR="007C594F" w:rsidRPr="00360E08">
        <w:t xml:space="preserve">Therefore, </w:t>
      </w:r>
      <w:r w:rsidRPr="00360E08">
        <w:t>for left-handed words, typing speed was an important component in understanding the relationship between switches and valence ratings.</w:t>
      </w:r>
    </w:p>
    <w:p w14:paraId="08638CFF" w14:textId="6E24B8EC" w:rsidR="004B0E93" w:rsidRPr="00360E08" w:rsidRDefault="004B0E93" w:rsidP="004B0E93">
      <w:pPr>
        <w:spacing w:line="480" w:lineRule="auto"/>
        <w:jc w:val="center"/>
        <w:rPr>
          <w:b/>
        </w:rPr>
      </w:pPr>
      <w:r w:rsidRPr="00360E08">
        <w:rPr>
          <w:b/>
        </w:rPr>
        <w:t>General Discussion</w:t>
      </w:r>
    </w:p>
    <w:p w14:paraId="28BA4024" w14:textId="1332BC3A" w:rsidR="004B0E93" w:rsidRPr="00360E08" w:rsidRDefault="004B0E93" w:rsidP="00BE73CF">
      <w:pPr>
        <w:pStyle w:val="Paragraph"/>
        <w:spacing w:line="480" w:lineRule="auto"/>
      </w:pPr>
      <w:r w:rsidRPr="00360E08">
        <w:t>These results imply that the QWERTY keyboard has influenced our perceptions of words, in a more complex way than a simple body specificity hypothesis</w:t>
      </w:r>
      <w:r w:rsidR="00110CE6">
        <w:t xml:space="preserve">. </w:t>
      </w:r>
      <w:r w:rsidRPr="00360E08">
        <w:t xml:space="preserve">In the overall normed database analyses, the original QWERTY effect was replicable across a large body of various </w:t>
      </w:r>
      <w:r w:rsidRPr="00360E08">
        <w:lastRenderedPageBreak/>
        <w:t>types of stimuli (verbs, Twitter, category norms), with much the same size of effect as Jasmin and Casasanto (2012) published</w:t>
      </w:r>
      <w:r w:rsidR="00110CE6">
        <w:t xml:space="preserve">. </w:t>
      </w:r>
      <w:r w:rsidRPr="00360E08">
        <w:t xml:space="preserve">Word length was </w:t>
      </w:r>
      <w:r w:rsidR="00191634" w:rsidRPr="00360E08">
        <w:t>often</w:t>
      </w:r>
      <w:r w:rsidRPr="00360E08">
        <w:t xml:space="preserve"> negatively related to valence ratings, which indicated that we like shorter words to type</w:t>
      </w:r>
      <w:r w:rsidR="00110CE6">
        <w:t xml:space="preserve">. </w:t>
      </w:r>
      <w:r w:rsidRPr="00360E08">
        <w:t xml:space="preserve">Average letter frequency was </w:t>
      </w:r>
      <w:r w:rsidR="00191634" w:rsidRPr="00360E08">
        <w:t>usually</w:t>
      </w:r>
      <w:r w:rsidRPr="00360E08">
        <w:t xml:space="preserve"> a positi</w:t>
      </w:r>
      <w:r w:rsidR="00191634" w:rsidRPr="00360E08">
        <w:t>ve predictor of valence ratings wherein ratings are higher for words with more frequent letters; however, these effects were inconsistent</w:t>
      </w:r>
      <w:r w:rsidR="00110CE6">
        <w:t xml:space="preserve">. </w:t>
      </w:r>
      <w:r w:rsidR="00191634" w:rsidRPr="00360E08">
        <w:t xml:space="preserve">Our measure of fluency (switches) varied across stimulus sets but it appears, by analyzing multiple sources of ratings for words at the same time, that there might have been an interaction between </w:t>
      </w:r>
      <w:r w:rsidR="008C19E0" w:rsidRPr="00360E08">
        <w:t>RSA</w:t>
      </w:r>
      <w:r w:rsidR="00191634" w:rsidRPr="00360E08">
        <w:t xml:space="preserve"> and number of switches</w:t>
      </w:r>
      <w:r w:rsidR="00110CE6">
        <w:t xml:space="preserve">. </w:t>
      </w:r>
      <w:r w:rsidR="00625D2B" w:rsidRPr="00360E08">
        <w:t xml:space="preserve">This interaction portrayed that we find words that switch off of left-handed </w:t>
      </w:r>
      <w:proofErr w:type="spellStart"/>
      <w:r w:rsidR="00A02960" w:rsidRPr="00360E08">
        <w:t>keypresses</w:t>
      </w:r>
      <w:proofErr w:type="spellEnd"/>
      <w:r w:rsidR="00625D2B" w:rsidRPr="00360E08">
        <w:t xml:space="preserve"> as more pleasant, while right-handed </w:t>
      </w:r>
      <w:proofErr w:type="spellStart"/>
      <w:r w:rsidR="00A02960" w:rsidRPr="00360E08">
        <w:t>keypresses</w:t>
      </w:r>
      <w:proofErr w:type="spellEnd"/>
      <w:r w:rsidR="00625D2B" w:rsidRPr="00360E08">
        <w:t xml:space="preserve"> are preferable by switching hands less often.</w:t>
      </w:r>
    </w:p>
    <w:p w14:paraId="7D38DBE5" w14:textId="31C21B64" w:rsidR="00BE73CF" w:rsidRPr="00360E08" w:rsidRDefault="00BE73CF" w:rsidP="00BE73CF">
      <w:pPr>
        <w:pStyle w:val="Paragraph"/>
        <w:spacing w:line="480" w:lineRule="auto"/>
        <w:rPr>
          <w:bCs/>
        </w:rPr>
      </w:pPr>
      <w:r w:rsidRPr="00360E08">
        <w:t>These effects were examined</w:t>
      </w:r>
      <w:r w:rsidR="00CC0C04" w:rsidRPr="00360E08">
        <w:t xml:space="preserve"> in more detail in Experiment 2, which incorporated Beilock and Holt’s (2007) study by including typing speed as a measure of expertise</w:t>
      </w:r>
      <w:r w:rsidR="00110CE6">
        <w:t xml:space="preserve">. </w:t>
      </w:r>
      <w:r w:rsidR="001235CE" w:rsidRPr="00360E08">
        <w:t xml:space="preserve">Word ratings turned out to be quite complex with a four-way interaction between real/pseudowords, switches, </w:t>
      </w:r>
      <w:r w:rsidR="008C19E0" w:rsidRPr="00360E08">
        <w:t>RSA</w:t>
      </w:r>
      <w:r w:rsidR="001235CE" w:rsidRPr="00360E08">
        <w:t>, and typing speed</w:t>
      </w:r>
      <w:r w:rsidR="00110CE6">
        <w:t xml:space="preserve">. </w:t>
      </w:r>
      <w:r w:rsidR="001235CE" w:rsidRPr="00360E08">
        <w:t>All analyses showed a positive effect of right-</w:t>
      </w:r>
      <w:r w:rsidR="009A5E8F" w:rsidRPr="00360E08">
        <w:t>side</w:t>
      </w:r>
      <w:r w:rsidR="001235CE" w:rsidRPr="00360E08">
        <w:t xml:space="preserve"> words, as well as if they were shorter and used more frequent letters</w:t>
      </w:r>
      <w:r w:rsidR="00110CE6">
        <w:t xml:space="preserve">. </w:t>
      </w:r>
      <w:r w:rsidR="00304267" w:rsidRPr="00360E08">
        <w:t>However, for pseudowords, no other effects were significant</w:t>
      </w:r>
      <w:r w:rsidR="00110CE6">
        <w:t xml:space="preserve">. </w:t>
      </w:r>
      <w:r w:rsidR="00304267" w:rsidRPr="00360E08">
        <w:t>Both Beilock and Holt (2007) and Van der Bergh et al. (1990) showed expert preferences for two and three letter combinations that were typed with different fingers. Our results could imply that our embodied actions influence preferences for procedures that are more likely in our environment. While our pseudowords were legal English phoneme combinations, they are extremely unlikely to have been previously practiced or encountered in our daily tasks. Therefore, switching preference will not extend to pseudowords (unpracticed actions) because they are not fluent (</w:t>
      </w:r>
      <w:r w:rsidR="00304267" w:rsidRPr="00360E08">
        <w:rPr>
          <w:bCs/>
        </w:rPr>
        <w:t>Oppenheimer, 2008)</w:t>
      </w:r>
      <w:r w:rsidR="00110CE6">
        <w:rPr>
          <w:bCs/>
        </w:rPr>
        <w:t xml:space="preserve">. </w:t>
      </w:r>
    </w:p>
    <w:p w14:paraId="275C59D4" w14:textId="28FD6964" w:rsidR="00304267" w:rsidRPr="00360E08" w:rsidRDefault="00304267" w:rsidP="00BE73CF">
      <w:pPr>
        <w:pStyle w:val="Paragraph"/>
        <w:spacing w:line="480" w:lineRule="auto"/>
      </w:pPr>
      <w:r w:rsidRPr="00360E08">
        <w:rPr>
          <w:bCs/>
        </w:rPr>
        <w:t xml:space="preserve">The effect of expertise was shown on real words, where the three-way interaction between </w:t>
      </w:r>
      <w:r w:rsidR="008C19E0" w:rsidRPr="00360E08">
        <w:rPr>
          <w:bCs/>
        </w:rPr>
        <w:t>RSA</w:t>
      </w:r>
      <w:r w:rsidRPr="00360E08">
        <w:rPr>
          <w:bCs/>
        </w:rPr>
        <w:t>, switches, and typing speed was examined by separating out right, equal, and left-</w:t>
      </w:r>
      <w:r w:rsidRPr="00360E08">
        <w:rPr>
          <w:bCs/>
        </w:rPr>
        <w:lastRenderedPageBreak/>
        <w:t>handed words</w:t>
      </w:r>
      <w:r w:rsidR="00110CE6">
        <w:rPr>
          <w:bCs/>
        </w:rPr>
        <w:t xml:space="preserve">. </w:t>
      </w:r>
      <w:r w:rsidR="008D7F85" w:rsidRPr="00360E08">
        <w:rPr>
          <w:bCs/>
        </w:rPr>
        <w:t>For right-handed words, typing speed (or the interaction) was not a significant predictor of valence, and while not significant, number of switches was negatively related to valence ratings</w:t>
      </w:r>
      <w:r w:rsidR="00110CE6">
        <w:rPr>
          <w:bCs/>
        </w:rPr>
        <w:t xml:space="preserve">. </w:t>
      </w:r>
      <w:r w:rsidR="008D7F85" w:rsidRPr="00360E08">
        <w:rPr>
          <w:bCs/>
        </w:rPr>
        <w:t>For equally right-left and left-handed words, pleasantness ratings increase by switching back and forth to the right hand</w:t>
      </w:r>
      <w:r w:rsidR="00110CE6">
        <w:rPr>
          <w:bCs/>
        </w:rPr>
        <w:t xml:space="preserve">. </w:t>
      </w:r>
      <w:r w:rsidR="00E20A24" w:rsidRPr="00360E08">
        <w:rPr>
          <w:bCs/>
        </w:rPr>
        <w:t>Further, left-handed words showed an interaction between our two embodied cognition variables, where the number of switches increases valence ratings as the typing speed of the participant decreases</w:t>
      </w:r>
      <w:r w:rsidR="00110CE6">
        <w:rPr>
          <w:bCs/>
        </w:rPr>
        <w:t xml:space="preserve">. </w:t>
      </w:r>
      <w:r w:rsidR="00E20A24" w:rsidRPr="00360E08">
        <w:rPr>
          <w:bCs/>
        </w:rPr>
        <w:t>Therefore, it appears that as participants gain fluency through increased typing speed, the number of switches back and forth for left-handed words matters less for pleasantness ratings</w:t>
      </w:r>
      <w:r w:rsidR="00110CE6">
        <w:rPr>
          <w:bCs/>
        </w:rPr>
        <w:t xml:space="preserve">. </w:t>
      </w:r>
      <w:r w:rsidR="00E20A24" w:rsidRPr="00360E08">
        <w:rPr>
          <w:bCs/>
        </w:rPr>
        <w:t>Many of the most frequent letters on the QWERTY keyboard are on the left side, which may frustrate a slow typist because of the need to coordinate finger press schemata that involve same finger muscle movements</w:t>
      </w:r>
      <w:r w:rsidR="009A5E8F" w:rsidRPr="00360E08">
        <w:rPr>
          <w:bCs/>
        </w:rPr>
        <w:t xml:space="preserve"> (</w:t>
      </w:r>
      <w:proofErr w:type="spellStart"/>
      <w:r w:rsidR="009A5E8F" w:rsidRPr="00360E08">
        <w:rPr>
          <w:bCs/>
        </w:rPr>
        <w:t>Rumelhart</w:t>
      </w:r>
      <w:proofErr w:type="spellEnd"/>
      <w:r w:rsidR="009A5E8F" w:rsidRPr="00360E08">
        <w:rPr>
          <w:bCs/>
        </w:rPr>
        <w:t xml:space="preserve"> &amp; Norman, 1982)</w:t>
      </w:r>
      <w:r w:rsidR="00110CE6">
        <w:rPr>
          <w:bCs/>
        </w:rPr>
        <w:t xml:space="preserve">. </w:t>
      </w:r>
      <w:r w:rsidR="00E20A24" w:rsidRPr="00360E08">
        <w:rPr>
          <w:bCs/>
        </w:rPr>
        <w:t>Consequently, the number of switches becomes increasingly important to help decrease interference from the need to continue to use the same hand</w:t>
      </w:r>
      <w:r w:rsidR="00110CE6">
        <w:rPr>
          <w:bCs/>
        </w:rPr>
        <w:t xml:space="preserve">. </w:t>
      </w:r>
      <w:r w:rsidR="00835ED4" w:rsidRPr="00360E08">
        <w:rPr>
          <w:bCs/>
        </w:rPr>
        <w:t>The ease of action by switching back and forth is then translated as positive feelings for those fluent actions (Oppenheimer, 2008).</w:t>
      </w:r>
    </w:p>
    <w:p w14:paraId="7722983A" w14:textId="3CD9937A" w:rsidR="004B0E93" w:rsidRPr="00360E08" w:rsidRDefault="004B0E93" w:rsidP="00835ED4">
      <w:pPr>
        <w:pStyle w:val="Paragraph"/>
        <w:spacing w:line="480" w:lineRule="auto"/>
        <w:rPr>
          <w:b/>
        </w:rPr>
      </w:pPr>
      <w:r w:rsidRPr="00360E08">
        <w:t xml:space="preserve">These </w:t>
      </w:r>
      <w:r w:rsidR="00835ED4" w:rsidRPr="00360E08">
        <w:t xml:space="preserve">embodied </w:t>
      </w:r>
      <w:r w:rsidRPr="00360E08">
        <w:t xml:space="preserve">results mirror a clever set of studies by Holt and Beilock (2006) wherein they showed participants sentences that matched or did not match a set of pictures (i.e. </w:t>
      </w:r>
      <w:r w:rsidRPr="00360E08">
        <w:rPr>
          <w:i/>
        </w:rPr>
        <w:t xml:space="preserve">the umbrella is in the air </w:t>
      </w:r>
      <w:r w:rsidRPr="00360E08">
        <w:t>paired with a picture of an open umbrella)</w:t>
      </w:r>
      <w:r w:rsidR="00110CE6">
        <w:t xml:space="preserve">. </w:t>
      </w:r>
      <w:r w:rsidRPr="00360E08">
        <w:t>Given dual-coding theory (</w:t>
      </w:r>
      <w:proofErr w:type="spellStart"/>
      <w:r w:rsidRPr="00360E08">
        <w:rPr>
          <w:rFonts w:eastAsia="ヒラギノ角ゴ Pro W3"/>
        </w:rPr>
        <w:t>Paivio</w:t>
      </w:r>
      <w:proofErr w:type="spellEnd"/>
      <w:r w:rsidRPr="00360E08">
        <w:rPr>
          <w:rFonts w:eastAsia="ヒラギノ角ゴ Pro W3"/>
        </w:rPr>
        <w:t>, 1971</w:t>
      </w:r>
      <w:r w:rsidRPr="00360E08">
        <w:t xml:space="preserve">), it was not surprising that participants were faster to indicate picture-sentence matches than non-matches (also see </w:t>
      </w:r>
      <w:r w:rsidRPr="00360E08">
        <w:rPr>
          <w:rFonts w:eastAsia="ヒラギノ角ゴ Pro W3"/>
        </w:rPr>
        <w:t xml:space="preserve">Stanfield &amp; </w:t>
      </w:r>
      <w:proofErr w:type="spellStart"/>
      <w:r w:rsidRPr="00360E08">
        <w:rPr>
          <w:rFonts w:eastAsia="ヒラギノ角ゴ Pro W3"/>
        </w:rPr>
        <w:t>Zwaan</w:t>
      </w:r>
      <w:proofErr w:type="spellEnd"/>
      <w:r w:rsidRPr="00360E08">
        <w:rPr>
          <w:rFonts w:eastAsia="ヒラギノ角ゴ Pro W3"/>
        </w:rPr>
        <w:t xml:space="preserve">, 2001; </w:t>
      </w:r>
      <w:proofErr w:type="spellStart"/>
      <w:r w:rsidRPr="00360E08">
        <w:rPr>
          <w:rFonts w:eastAsia="ヒラギノ角ゴ Pro W3"/>
        </w:rPr>
        <w:t>Zwaan</w:t>
      </w:r>
      <w:proofErr w:type="spellEnd"/>
      <w:r w:rsidRPr="00360E08">
        <w:rPr>
          <w:rFonts w:eastAsia="ヒラギノ角ゴ Pro W3"/>
        </w:rPr>
        <w:t xml:space="preserve">, Stanfield, &amp; </w:t>
      </w:r>
      <w:proofErr w:type="spellStart"/>
      <w:r w:rsidRPr="00360E08">
        <w:rPr>
          <w:rFonts w:eastAsia="ヒラギノ角ゴ Pro W3"/>
        </w:rPr>
        <w:t>Yaxley</w:t>
      </w:r>
      <w:proofErr w:type="spellEnd"/>
      <w:r w:rsidRPr="00360E08">
        <w:rPr>
          <w:rFonts w:eastAsia="ヒラギノ角ゴ Pro W3"/>
        </w:rPr>
        <w:t>, 2002</w:t>
      </w:r>
      <w:r w:rsidRPr="00360E08">
        <w:t>)</w:t>
      </w:r>
      <w:r w:rsidR="00110CE6">
        <w:t xml:space="preserve">. </w:t>
      </w:r>
      <w:r w:rsidRPr="00360E08">
        <w:t>Further, they showed these results extended to an expertise match; hockey and football players were much faster for sentence-picture combinations that matched within their sport than non-matches, while novices showed no difference in speed for matches or non-matches on sports questions</w:t>
      </w:r>
      <w:r w:rsidR="00110CE6">
        <w:t xml:space="preserve">. </w:t>
      </w:r>
      <w:r w:rsidRPr="00360E08">
        <w:t xml:space="preserve">Even more compelling are results that these effects extend to fans of a sport and are </w:t>
      </w:r>
      <w:r w:rsidRPr="00360E08">
        <w:lastRenderedPageBreak/>
        <w:t xml:space="preserve">consistent neurologically (i.e. motor cortex activation in experts; </w:t>
      </w:r>
      <w:r w:rsidRPr="00360E08">
        <w:rPr>
          <w:rFonts w:eastAsia="ヒラギノ角ゴ Pro W3"/>
        </w:rPr>
        <w:t>Beilock &amp; Lyons, 2008</w:t>
      </w:r>
      <w:r w:rsidR="00835ED4" w:rsidRPr="00360E08">
        <w:t xml:space="preserve">). </w:t>
      </w:r>
      <w:r w:rsidR="00DF2EFA" w:rsidRPr="00360E08">
        <w:t xml:space="preserve">These studies clearly reinforce the idea that expertise and fluency unconsciously affect our choices, even when it comes to perceived pleasantness of words. </w:t>
      </w:r>
    </w:p>
    <w:p w14:paraId="2324DC45" w14:textId="66ABE584" w:rsidR="004B0E93" w:rsidRPr="00360E08" w:rsidRDefault="00835ED4" w:rsidP="00454410">
      <w:pPr>
        <w:pStyle w:val="Paragraph"/>
        <w:spacing w:line="480" w:lineRule="auto"/>
        <w:rPr>
          <w:bCs/>
        </w:rPr>
      </w:pPr>
      <w:r w:rsidRPr="00360E08">
        <w:t xml:space="preserve">This extension </w:t>
      </w:r>
      <w:r w:rsidR="008A0BF8" w:rsidRPr="00360E08">
        <w:t xml:space="preserve">of the </w:t>
      </w:r>
      <w:r w:rsidR="004B0E93" w:rsidRPr="00360E08">
        <w:t xml:space="preserve">QWERTY effect illuminates the need to examine how skill can influence cognitive processes. </w:t>
      </w:r>
      <w:r w:rsidR="002E15B8" w:rsidRPr="00360E08">
        <w:t>Additionally, typing style, while not recorded in this experiment, could potentially illuminate differences in ratings across left-handed and right-handed words</w:t>
      </w:r>
      <w:r w:rsidR="00110CE6">
        <w:t xml:space="preserve">. </w:t>
      </w:r>
      <w:r w:rsidR="002E15B8" w:rsidRPr="00360E08">
        <w:t xml:space="preserve">Hunt-and-peck typists are often slower than the strict typing manual typists, which may eliminate or change the effects of </w:t>
      </w:r>
      <w:r w:rsidR="008C19E0" w:rsidRPr="00360E08">
        <w:t>RSA</w:t>
      </w:r>
      <w:r w:rsidR="002E15B8" w:rsidRPr="00360E08">
        <w:t xml:space="preserve"> and switches s</w:t>
      </w:r>
      <w:r w:rsidR="00454410" w:rsidRPr="00360E08">
        <w:t>ince typists may not follow left or right hand rules and just switch hands back and forth regardless of key position</w:t>
      </w:r>
      <w:r w:rsidR="00110CE6">
        <w:t xml:space="preserve">. </w:t>
      </w:r>
      <w:r w:rsidR="00454410" w:rsidRPr="00360E08">
        <w:t xml:space="preserve">The middle of a QWERTY layout also poses interesting problems, as many typists admit to “cheating” the middle letters, such as </w:t>
      </w:r>
      <w:r w:rsidR="00454410" w:rsidRPr="00360E08">
        <w:rPr>
          <w:i/>
        </w:rPr>
        <w:t xml:space="preserve">t, </w:t>
      </w:r>
      <w:r w:rsidR="00454410" w:rsidRPr="00360E08">
        <w:t xml:space="preserve">and </w:t>
      </w:r>
      <w:r w:rsidR="00454410" w:rsidRPr="00360E08">
        <w:rPr>
          <w:i/>
        </w:rPr>
        <w:t>y</w:t>
      </w:r>
      <w:r w:rsidR="00454410" w:rsidRPr="00360E08">
        <w:t xml:space="preserve"> or not even knowing which finger should actually type the </w:t>
      </w:r>
      <w:r w:rsidR="00454410" w:rsidRPr="00360E08">
        <w:rPr>
          <w:i/>
        </w:rPr>
        <w:t>b</w:t>
      </w:r>
      <w:r w:rsidR="00454410" w:rsidRPr="00360E08">
        <w:t xml:space="preserve"> key</w:t>
      </w:r>
      <w:r w:rsidR="00110CE6">
        <w:t xml:space="preserve">. </w:t>
      </w:r>
      <w:r w:rsidR="002E15B8" w:rsidRPr="00360E08">
        <w:t xml:space="preserve">Further work </w:t>
      </w:r>
      <w:r w:rsidR="00454410" w:rsidRPr="00360E08">
        <w:t>could also</w:t>
      </w:r>
      <w:r w:rsidR="002E15B8" w:rsidRPr="00360E08">
        <w:t xml:space="preserve"> investigate these effects on other keyboard layouts, such as Dvorak, which was designed to predominately type by alternating hands to increase speed and efficiency (</w:t>
      </w:r>
      <w:r w:rsidR="002E15B8" w:rsidRPr="00360E08">
        <w:rPr>
          <w:rFonts w:eastAsia="ヒラギノ角ゴ Pro W3"/>
        </w:rPr>
        <w:t>Noyes, 1988</w:t>
      </w:r>
      <w:r w:rsidR="002E15B8" w:rsidRPr="00360E08">
        <w:t>)</w:t>
      </w:r>
      <w:r w:rsidR="00110CE6">
        <w:t xml:space="preserve">. </w:t>
      </w:r>
    </w:p>
    <w:p w14:paraId="7CF13CAA" w14:textId="77777777" w:rsidR="00427793" w:rsidRPr="00360E08" w:rsidRDefault="00427793" w:rsidP="004B0E93">
      <w:pPr>
        <w:spacing w:line="480" w:lineRule="auto"/>
        <w:jc w:val="center"/>
        <w:rPr>
          <w:b/>
          <w:bCs/>
        </w:rPr>
      </w:pPr>
      <w:r w:rsidRPr="00360E08">
        <w:rPr>
          <w:b/>
          <w:bCs/>
        </w:rPr>
        <w:br w:type="page"/>
      </w:r>
    </w:p>
    <w:p w14:paraId="58230899" w14:textId="50AC4C20" w:rsidR="004B0E93" w:rsidRPr="00360E08" w:rsidRDefault="004B0E93" w:rsidP="004B0E93">
      <w:pPr>
        <w:spacing w:line="480" w:lineRule="auto"/>
        <w:jc w:val="center"/>
        <w:rPr>
          <w:b/>
          <w:bCs/>
        </w:rPr>
      </w:pPr>
      <w:r w:rsidRPr="00360E08">
        <w:rPr>
          <w:b/>
          <w:bCs/>
        </w:rPr>
        <w:lastRenderedPageBreak/>
        <w:t>References</w:t>
      </w:r>
    </w:p>
    <w:p w14:paraId="530DC500" w14:textId="1B64935B" w:rsidR="004B0E93" w:rsidRPr="00360E08" w:rsidRDefault="004B0E93" w:rsidP="004B0E93">
      <w:pPr>
        <w:pStyle w:val="NormalWeb"/>
        <w:tabs>
          <w:tab w:val="left" w:pos="0"/>
        </w:tabs>
        <w:spacing w:before="0" w:beforeAutospacing="0" w:after="0" w:afterAutospacing="0" w:line="480" w:lineRule="auto"/>
        <w:textAlignment w:val="baseline"/>
      </w:pPr>
      <w:proofErr w:type="spellStart"/>
      <w:r w:rsidRPr="00360E08">
        <w:t>Barsalou</w:t>
      </w:r>
      <w:proofErr w:type="spellEnd"/>
      <w:r w:rsidRPr="00360E08">
        <w:t xml:space="preserve">, L. W. (1999). </w:t>
      </w:r>
      <w:proofErr w:type="gramStart"/>
      <w:r w:rsidRPr="00360E08">
        <w:t>Perceptual symbol systems.</w:t>
      </w:r>
      <w:proofErr w:type="gramEnd"/>
      <w:r w:rsidRPr="00360E08">
        <w:rPr>
          <w:rStyle w:val="apple-converted-space"/>
          <w:rFonts w:eastAsia="Symbol"/>
        </w:rPr>
        <w:t> </w:t>
      </w:r>
      <w:r w:rsidRPr="00360E08">
        <w:rPr>
          <w:i/>
          <w:iCs/>
          <w:bdr w:val="none" w:sz="0" w:space="0" w:color="auto" w:frame="1"/>
        </w:rPr>
        <w:t>Behavioral And Brain Sciences</w:t>
      </w:r>
      <w:r w:rsidRPr="00360E08">
        <w:t>,</w:t>
      </w:r>
      <w:r w:rsidRPr="00360E08">
        <w:rPr>
          <w:rStyle w:val="apple-converted-space"/>
          <w:rFonts w:eastAsia="Symbol"/>
        </w:rPr>
        <w:t> </w:t>
      </w:r>
      <w:r w:rsidRPr="00360E08">
        <w:rPr>
          <w:i/>
          <w:iCs/>
          <w:bdr w:val="none" w:sz="0" w:space="0" w:color="auto" w:frame="1"/>
        </w:rPr>
        <w:t>22</w:t>
      </w:r>
      <w:r w:rsidRPr="00360E08">
        <w:t>, 577-</w:t>
      </w:r>
    </w:p>
    <w:p w14:paraId="524B6EA9"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ab/>
        <w:t xml:space="preserve">660. </w:t>
      </w:r>
      <w:proofErr w:type="gramStart"/>
      <w:r w:rsidRPr="00360E08">
        <w:t>doi:10.1017</w:t>
      </w:r>
      <w:proofErr w:type="gramEnd"/>
      <w:r w:rsidRPr="00360E08">
        <w:t>/S0140525X99002149</w:t>
      </w:r>
    </w:p>
    <w:p w14:paraId="32E1252F" w14:textId="77777777" w:rsidR="004B0E93" w:rsidRPr="00360E08" w:rsidRDefault="004B0E93" w:rsidP="004B0E93">
      <w:pPr>
        <w:tabs>
          <w:tab w:val="left" w:pos="0"/>
        </w:tabs>
        <w:autoSpaceDE w:val="0"/>
        <w:autoSpaceDN w:val="0"/>
        <w:adjustRightInd w:val="0"/>
        <w:spacing w:after="0" w:line="480" w:lineRule="auto"/>
        <w:rPr>
          <w:shd w:val="clear" w:color="auto" w:fill="FFFFFF"/>
        </w:rPr>
      </w:pPr>
      <w:r w:rsidRPr="00360E08">
        <w:rPr>
          <w:shd w:val="clear" w:color="auto" w:fill="FFFFFF"/>
        </w:rPr>
        <w:t xml:space="preserve">Beilock, S. L. &amp; Holt, L. E. (2007). Embodied preference judgments: Can likeability be driven </w:t>
      </w:r>
    </w:p>
    <w:p w14:paraId="025C431C" w14:textId="77777777" w:rsidR="004B0E93" w:rsidRPr="00360E08" w:rsidRDefault="004B0E93" w:rsidP="004B0E93">
      <w:pPr>
        <w:tabs>
          <w:tab w:val="left" w:pos="0"/>
        </w:tabs>
        <w:autoSpaceDE w:val="0"/>
        <w:autoSpaceDN w:val="0"/>
        <w:adjustRightInd w:val="0"/>
        <w:spacing w:after="0" w:line="480" w:lineRule="auto"/>
        <w:rPr>
          <w:shd w:val="clear" w:color="auto" w:fill="FFFFFF"/>
        </w:rPr>
      </w:pPr>
      <w:r w:rsidRPr="00360E08">
        <w:rPr>
          <w:shd w:val="clear" w:color="auto" w:fill="FFFFFF"/>
        </w:rPr>
        <w:tab/>
      </w:r>
      <w:proofErr w:type="gramStart"/>
      <w:r w:rsidRPr="00360E08">
        <w:rPr>
          <w:shd w:val="clear" w:color="auto" w:fill="FFFFFF"/>
        </w:rPr>
        <w:t>by</w:t>
      </w:r>
      <w:proofErr w:type="gramEnd"/>
      <w:r w:rsidRPr="00360E08">
        <w:rPr>
          <w:shd w:val="clear" w:color="auto" w:fill="FFFFFF"/>
        </w:rPr>
        <w:t xml:space="preserve"> the motor system?</w:t>
      </w:r>
      <w:r w:rsidRPr="00360E08">
        <w:rPr>
          <w:rStyle w:val="apple-converted-space"/>
          <w:shd w:val="clear" w:color="auto" w:fill="FFFFFF"/>
        </w:rPr>
        <w:t> </w:t>
      </w:r>
      <w:proofErr w:type="gramStart"/>
      <w:r w:rsidRPr="00360E08">
        <w:rPr>
          <w:rStyle w:val="Emphasis"/>
          <w:shd w:val="clear" w:color="auto" w:fill="FFFFFF"/>
        </w:rPr>
        <w:t>Psychological Science, 18,</w:t>
      </w:r>
      <w:r w:rsidRPr="00360E08">
        <w:rPr>
          <w:rStyle w:val="apple-converted-space"/>
          <w:shd w:val="clear" w:color="auto" w:fill="FFFFFF"/>
        </w:rPr>
        <w:t> </w:t>
      </w:r>
      <w:r w:rsidRPr="00360E08">
        <w:rPr>
          <w:shd w:val="clear" w:color="auto" w:fill="FFFFFF"/>
        </w:rPr>
        <w:t>51-57.</w:t>
      </w:r>
      <w:proofErr w:type="gramEnd"/>
      <w:r w:rsidRPr="00360E08">
        <w:rPr>
          <w:shd w:val="clear" w:color="auto" w:fill="FFFFFF"/>
        </w:rPr>
        <w:t xml:space="preserve"> </w:t>
      </w:r>
      <w:proofErr w:type="gramStart"/>
      <w:r w:rsidRPr="00360E08">
        <w:rPr>
          <w:shd w:val="clear" w:color="auto" w:fill="FFFFFF"/>
        </w:rPr>
        <w:t>doi:10.1111</w:t>
      </w:r>
      <w:proofErr w:type="gramEnd"/>
      <w:r w:rsidRPr="00360E08">
        <w:rPr>
          <w:shd w:val="clear" w:color="auto" w:fill="FFFFFF"/>
        </w:rPr>
        <w:t>/j.1467-</w:t>
      </w:r>
    </w:p>
    <w:p w14:paraId="28874424" w14:textId="77777777" w:rsidR="004B0E93" w:rsidRPr="00360E08" w:rsidRDefault="004B0E93" w:rsidP="004B0E93">
      <w:pPr>
        <w:tabs>
          <w:tab w:val="left" w:pos="0"/>
        </w:tabs>
        <w:autoSpaceDE w:val="0"/>
        <w:autoSpaceDN w:val="0"/>
        <w:adjustRightInd w:val="0"/>
        <w:spacing w:after="0" w:line="480" w:lineRule="auto"/>
      </w:pPr>
      <w:r w:rsidRPr="00360E08">
        <w:rPr>
          <w:shd w:val="clear" w:color="auto" w:fill="FFFFFF"/>
        </w:rPr>
        <w:tab/>
        <w:t>9280.2007.01848.x</w:t>
      </w:r>
    </w:p>
    <w:p w14:paraId="684DF10B" w14:textId="77777777" w:rsidR="004B0E93" w:rsidRPr="00360E08" w:rsidRDefault="004B0E93" w:rsidP="004B0E93">
      <w:pPr>
        <w:tabs>
          <w:tab w:val="left" w:pos="0"/>
        </w:tabs>
        <w:autoSpaceDE w:val="0"/>
        <w:autoSpaceDN w:val="0"/>
        <w:adjustRightInd w:val="0"/>
        <w:spacing w:after="0" w:line="480" w:lineRule="auto"/>
        <w:rPr>
          <w:shd w:val="clear" w:color="auto" w:fill="FFFFFF"/>
        </w:rPr>
      </w:pPr>
      <w:r w:rsidRPr="00360E08">
        <w:rPr>
          <w:shd w:val="clear" w:color="auto" w:fill="FFFFFF"/>
        </w:rPr>
        <w:t xml:space="preserve">Beilock, S. L. &amp; Lyons, I. M. (2008). </w:t>
      </w:r>
      <w:proofErr w:type="gramStart"/>
      <w:r w:rsidRPr="00360E08">
        <w:rPr>
          <w:shd w:val="clear" w:color="auto" w:fill="FFFFFF"/>
        </w:rPr>
        <w:t>Expertise and the mental simulation of action.</w:t>
      </w:r>
      <w:proofErr w:type="gramEnd"/>
      <w:r w:rsidRPr="00360E08">
        <w:rPr>
          <w:shd w:val="clear" w:color="auto" w:fill="FFFFFF"/>
        </w:rPr>
        <w:t xml:space="preserve"> </w:t>
      </w:r>
      <w:proofErr w:type="gramStart"/>
      <w:r w:rsidRPr="00360E08">
        <w:rPr>
          <w:shd w:val="clear" w:color="auto" w:fill="FFFFFF"/>
        </w:rPr>
        <w:t>In K.</w:t>
      </w:r>
      <w:proofErr w:type="gramEnd"/>
      <w:r w:rsidRPr="00360E08">
        <w:rPr>
          <w:shd w:val="clear" w:color="auto" w:fill="FFFFFF"/>
        </w:rPr>
        <w:t xml:space="preserve"> </w:t>
      </w:r>
    </w:p>
    <w:p w14:paraId="11252D48" w14:textId="77777777" w:rsidR="004B0E93" w:rsidRPr="00360E08" w:rsidRDefault="004B0E93" w:rsidP="004B0E93">
      <w:pPr>
        <w:tabs>
          <w:tab w:val="left" w:pos="0"/>
        </w:tabs>
        <w:autoSpaceDE w:val="0"/>
        <w:autoSpaceDN w:val="0"/>
        <w:adjustRightInd w:val="0"/>
        <w:spacing w:after="0" w:line="480" w:lineRule="auto"/>
        <w:ind w:left="720"/>
        <w:rPr>
          <w:shd w:val="clear" w:color="auto" w:fill="FFFFFF"/>
        </w:rPr>
      </w:pPr>
      <w:proofErr w:type="spellStart"/>
      <w:r w:rsidRPr="00360E08">
        <w:rPr>
          <w:shd w:val="clear" w:color="auto" w:fill="FFFFFF"/>
        </w:rPr>
        <w:t>Markman</w:t>
      </w:r>
      <w:proofErr w:type="spellEnd"/>
      <w:r w:rsidRPr="00360E08">
        <w:rPr>
          <w:shd w:val="clear" w:color="auto" w:fill="FFFFFF"/>
        </w:rPr>
        <w:t xml:space="preserve">, B. Klein, and J. </w:t>
      </w:r>
      <w:proofErr w:type="spellStart"/>
      <w:r w:rsidRPr="00360E08">
        <w:rPr>
          <w:shd w:val="clear" w:color="auto" w:fill="FFFFFF"/>
        </w:rPr>
        <w:t>Suhr</w:t>
      </w:r>
      <w:proofErr w:type="spellEnd"/>
      <w:r w:rsidRPr="00360E08">
        <w:rPr>
          <w:shd w:val="clear" w:color="auto" w:fill="FFFFFF"/>
        </w:rPr>
        <w:t xml:space="preserve"> (Eds.),</w:t>
      </w:r>
      <w:r w:rsidRPr="00360E08">
        <w:rPr>
          <w:rStyle w:val="apple-converted-space"/>
          <w:shd w:val="clear" w:color="auto" w:fill="FFFFFF"/>
        </w:rPr>
        <w:t> </w:t>
      </w:r>
      <w:r w:rsidRPr="00360E08">
        <w:rPr>
          <w:rStyle w:val="Emphasis"/>
          <w:shd w:val="clear" w:color="auto" w:fill="FFFFFF"/>
        </w:rPr>
        <w:t>The Handbook of Imagination and Mental Simulation</w:t>
      </w:r>
      <w:r w:rsidRPr="00360E08">
        <w:rPr>
          <w:rStyle w:val="apple-converted-space"/>
          <w:shd w:val="clear" w:color="auto" w:fill="FFFFFF"/>
        </w:rPr>
        <w:t> </w:t>
      </w:r>
      <w:r w:rsidRPr="00360E08">
        <w:rPr>
          <w:shd w:val="clear" w:color="auto" w:fill="FFFFFF"/>
        </w:rPr>
        <w:t>(pp. 21-34). Psychology Press.</w:t>
      </w:r>
    </w:p>
    <w:p w14:paraId="12B84EF2" w14:textId="77777777" w:rsidR="00030E50" w:rsidRPr="00360E08" w:rsidRDefault="00030E50" w:rsidP="00030E50">
      <w:pPr>
        <w:tabs>
          <w:tab w:val="left" w:pos="0"/>
        </w:tabs>
        <w:autoSpaceDE w:val="0"/>
        <w:autoSpaceDN w:val="0"/>
        <w:adjustRightInd w:val="0"/>
        <w:spacing w:after="0" w:line="480" w:lineRule="auto"/>
      </w:pPr>
      <w:proofErr w:type="spellStart"/>
      <w:proofErr w:type="gramStart"/>
      <w:r w:rsidRPr="00360E08">
        <w:t>Buhrmester</w:t>
      </w:r>
      <w:proofErr w:type="spellEnd"/>
      <w:r w:rsidRPr="00360E08">
        <w:t xml:space="preserve">, M., </w:t>
      </w:r>
      <w:proofErr w:type="spellStart"/>
      <w:r w:rsidRPr="00360E08">
        <w:t>Kwang</w:t>
      </w:r>
      <w:proofErr w:type="spellEnd"/>
      <w:r w:rsidRPr="00360E08">
        <w:t>, T., &amp; Gosling, S. D. (2011).</w:t>
      </w:r>
      <w:proofErr w:type="gramEnd"/>
      <w:r w:rsidRPr="00360E08">
        <w:t xml:space="preserve"> Amazon's Mechanical Turk: A new source </w:t>
      </w:r>
    </w:p>
    <w:p w14:paraId="29CB36FC" w14:textId="3A10E203" w:rsidR="00030E50" w:rsidRPr="00360E08" w:rsidRDefault="00030E50" w:rsidP="00030E50">
      <w:pPr>
        <w:tabs>
          <w:tab w:val="left" w:pos="0"/>
        </w:tabs>
        <w:autoSpaceDE w:val="0"/>
        <w:autoSpaceDN w:val="0"/>
        <w:adjustRightInd w:val="0"/>
        <w:spacing w:after="0" w:line="480" w:lineRule="auto"/>
      </w:pPr>
      <w:r w:rsidRPr="00360E08">
        <w:tab/>
      </w:r>
      <w:proofErr w:type="gramStart"/>
      <w:r w:rsidRPr="00360E08">
        <w:t>of</w:t>
      </w:r>
      <w:proofErr w:type="gramEnd"/>
      <w:r w:rsidRPr="00360E08">
        <w:t xml:space="preserve"> inexpensive, yet high quality, data? </w:t>
      </w:r>
      <w:r w:rsidRPr="00360E08">
        <w:rPr>
          <w:i/>
        </w:rPr>
        <w:t>Perspectives on Psychological Science, 6</w:t>
      </w:r>
      <w:r w:rsidRPr="00360E08">
        <w:t>, 3</w:t>
      </w:r>
      <w:r w:rsidRPr="00360E08">
        <w:rPr>
          <w:b/>
          <w:bCs/>
        </w:rPr>
        <w:t>–</w:t>
      </w:r>
      <w:r w:rsidRPr="00360E08">
        <w:t>5.</w:t>
      </w:r>
    </w:p>
    <w:p w14:paraId="25DB29B9" w14:textId="740938E9" w:rsidR="00030E50" w:rsidRPr="00360E08" w:rsidRDefault="00030E50" w:rsidP="00030E50">
      <w:pPr>
        <w:tabs>
          <w:tab w:val="left" w:pos="0"/>
        </w:tabs>
        <w:autoSpaceDE w:val="0"/>
        <w:autoSpaceDN w:val="0"/>
        <w:adjustRightInd w:val="0"/>
        <w:spacing w:after="0" w:line="480" w:lineRule="auto"/>
        <w:ind w:left="720"/>
      </w:pPr>
      <w:proofErr w:type="gramStart"/>
      <w:r w:rsidRPr="00360E08">
        <w:t>doi:10.1177</w:t>
      </w:r>
      <w:proofErr w:type="gramEnd"/>
      <w:r w:rsidRPr="00360E08">
        <w:t>/1745691610393980</w:t>
      </w:r>
    </w:p>
    <w:p w14:paraId="5A46E76A" w14:textId="77777777" w:rsidR="004B0E93" w:rsidRPr="00360E08" w:rsidRDefault="004B0E93" w:rsidP="004B0E93">
      <w:pPr>
        <w:tabs>
          <w:tab w:val="left" w:pos="0"/>
        </w:tabs>
        <w:autoSpaceDE w:val="0"/>
        <w:autoSpaceDN w:val="0"/>
        <w:adjustRightInd w:val="0"/>
        <w:spacing w:after="0" w:line="480" w:lineRule="auto"/>
        <w:rPr>
          <w:i/>
          <w:iCs/>
          <w:shd w:val="clear" w:color="auto" w:fill="FFFFFF"/>
        </w:rPr>
      </w:pPr>
      <w:r w:rsidRPr="00360E08">
        <w:rPr>
          <w:shd w:val="clear" w:color="auto" w:fill="FFFFFF"/>
        </w:rPr>
        <w:t>Bradley, M. M., &amp; Lang, P. J. (1999).</w:t>
      </w:r>
      <w:r w:rsidRPr="00360E08">
        <w:rPr>
          <w:rStyle w:val="apple-converted-space"/>
          <w:shd w:val="clear" w:color="auto" w:fill="FFFFFF"/>
        </w:rPr>
        <w:t> </w:t>
      </w:r>
      <w:r w:rsidRPr="00360E08">
        <w:rPr>
          <w:i/>
          <w:iCs/>
          <w:shd w:val="clear" w:color="auto" w:fill="FFFFFF"/>
        </w:rPr>
        <w:t xml:space="preserve">Affective norms for English words (ANEW): Instruction </w:t>
      </w:r>
    </w:p>
    <w:p w14:paraId="6D28B98D" w14:textId="77777777" w:rsidR="004B0E93" w:rsidRPr="00360E08" w:rsidRDefault="004B0E93" w:rsidP="004B0E93">
      <w:pPr>
        <w:tabs>
          <w:tab w:val="left" w:pos="0"/>
        </w:tabs>
        <w:autoSpaceDE w:val="0"/>
        <w:autoSpaceDN w:val="0"/>
        <w:adjustRightInd w:val="0"/>
        <w:spacing w:after="0" w:line="480" w:lineRule="auto"/>
        <w:ind w:left="720"/>
      </w:pPr>
      <w:proofErr w:type="gramStart"/>
      <w:r w:rsidRPr="00360E08">
        <w:rPr>
          <w:i/>
          <w:iCs/>
          <w:shd w:val="clear" w:color="auto" w:fill="FFFFFF"/>
        </w:rPr>
        <w:t>manual</w:t>
      </w:r>
      <w:proofErr w:type="gramEnd"/>
      <w:r w:rsidRPr="00360E08">
        <w:rPr>
          <w:i/>
          <w:iCs/>
          <w:shd w:val="clear" w:color="auto" w:fill="FFFFFF"/>
        </w:rPr>
        <w:t xml:space="preserve"> and affective ratings</w:t>
      </w:r>
      <w:r w:rsidRPr="00360E08">
        <w:rPr>
          <w:rStyle w:val="apple-converted-space"/>
          <w:shd w:val="clear" w:color="auto" w:fill="FFFFFF"/>
        </w:rPr>
        <w:t> </w:t>
      </w:r>
      <w:r w:rsidRPr="00360E08">
        <w:rPr>
          <w:shd w:val="clear" w:color="auto" w:fill="FFFFFF"/>
        </w:rPr>
        <w:t xml:space="preserve">(pp. 1-45). </w:t>
      </w:r>
      <w:proofErr w:type="gramStart"/>
      <w:r w:rsidRPr="00360E08">
        <w:rPr>
          <w:shd w:val="clear" w:color="auto" w:fill="FFFFFF"/>
        </w:rPr>
        <w:t>Technical Report C-1, The Center for Research in Psychophysiology, University of Florida.</w:t>
      </w:r>
      <w:proofErr w:type="gramEnd"/>
    </w:p>
    <w:p w14:paraId="4E635394" w14:textId="77777777" w:rsidR="004B0E93" w:rsidRPr="00360E08" w:rsidRDefault="004B0E93" w:rsidP="004B0E93">
      <w:pPr>
        <w:tabs>
          <w:tab w:val="left" w:pos="0"/>
        </w:tabs>
        <w:autoSpaceDE w:val="0"/>
        <w:autoSpaceDN w:val="0"/>
        <w:adjustRightInd w:val="0"/>
        <w:spacing w:after="0" w:line="480" w:lineRule="auto"/>
        <w:rPr>
          <w:shd w:val="clear" w:color="auto" w:fill="FFFFFF"/>
        </w:rPr>
      </w:pPr>
      <w:proofErr w:type="spellStart"/>
      <w:proofErr w:type="gramStart"/>
      <w:r w:rsidRPr="00360E08">
        <w:rPr>
          <w:shd w:val="clear" w:color="auto" w:fill="FFFFFF"/>
        </w:rPr>
        <w:t>Cartmill</w:t>
      </w:r>
      <w:proofErr w:type="spellEnd"/>
      <w:r w:rsidRPr="00360E08">
        <w:rPr>
          <w:shd w:val="clear" w:color="auto" w:fill="FFFFFF"/>
        </w:rPr>
        <w:t xml:space="preserve">, E., </w:t>
      </w:r>
      <w:proofErr w:type="spellStart"/>
      <w:r w:rsidRPr="00360E08">
        <w:rPr>
          <w:shd w:val="clear" w:color="auto" w:fill="FFFFFF"/>
        </w:rPr>
        <w:t>Goldin</w:t>
      </w:r>
      <w:proofErr w:type="spellEnd"/>
      <w:r w:rsidRPr="00360E08">
        <w:rPr>
          <w:shd w:val="clear" w:color="auto" w:fill="FFFFFF"/>
        </w:rPr>
        <w:t>-Meadow, S., &amp; Beilock, S. L. (2012).</w:t>
      </w:r>
      <w:proofErr w:type="gramEnd"/>
      <w:r w:rsidRPr="00360E08">
        <w:rPr>
          <w:shd w:val="clear" w:color="auto" w:fill="FFFFFF"/>
        </w:rPr>
        <w:t xml:space="preserve"> A word in the hand: Human gesture </w:t>
      </w:r>
    </w:p>
    <w:p w14:paraId="538A2A42" w14:textId="77777777" w:rsidR="004B0E93" w:rsidRPr="00360E08" w:rsidRDefault="004B0E93" w:rsidP="004B0E93">
      <w:pPr>
        <w:tabs>
          <w:tab w:val="left" w:pos="0"/>
        </w:tabs>
        <w:autoSpaceDE w:val="0"/>
        <w:autoSpaceDN w:val="0"/>
        <w:adjustRightInd w:val="0"/>
        <w:spacing w:after="0" w:line="480" w:lineRule="auto"/>
        <w:rPr>
          <w:i/>
          <w:iCs/>
          <w:shd w:val="clear" w:color="auto" w:fill="FFFFFF"/>
        </w:rPr>
      </w:pPr>
      <w:r w:rsidRPr="00360E08">
        <w:rPr>
          <w:shd w:val="clear" w:color="auto" w:fill="FFFFFF"/>
        </w:rPr>
        <w:tab/>
      </w:r>
      <w:proofErr w:type="gramStart"/>
      <w:r w:rsidRPr="00360E08">
        <w:rPr>
          <w:shd w:val="clear" w:color="auto" w:fill="FFFFFF"/>
        </w:rPr>
        <w:t>links</w:t>
      </w:r>
      <w:proofErr w:type="gramEnd"/>
      <w:r w:rsidRPr="00360E08">
        <w:rPr>
          <w:shd w:val="clear" w:color="auto" w:fill="FFFFFF"/>
        </w:rPr>
        <w:t xml:space="preserve"> representations to actions.</w:t>
      </w:r>
      <w:r w:rsidRPr="00360E08">
        <w:rPr>
          <w:rStyle w:val="apple-converted-space"/>
          <w:shd w:val="clear" w:color="auto" w:fill="FFFFFF"/>
        </w:rPr>
        <w:t> </w:t>
      </w:r>
      <w:r w:rsidRPr="00360E08">
        <w:rPr>
          <w:rStyle w:val="Emphasis"/>
          <w:shd w:val="clear" w:color="auto" w:fill="FFFFFF"/>
        </w:rPr>
        <w:t>Philosophical Transactions of the Royal Society</w:t>
      </w:r>
      <w:r w:rsidRPr="00360E08">
        <w:rPr>
          <w:rFonts w:cs="Arial"/>
          <w:i/>
          <w:iCs/>
          <w:color w:val="1A1A1A"/>
          <w:sz w:val="26"/>
          <w:szCs w:val="26"/>
        </w:rPr>
        <w:t xml:space="preserve"> </w:t>
      </w:r>
      <w:r w:rsidRPr="00360E08">
        <w:rPr>
          <w:i/>
          <w:iCs/>
          <w:shd w:val="clear" w:color="auto" w:fill="FFFFFF"/>
        </w:rPr>
        <w:t xml:space="preserve">B: </w:t>
      </w:r>
    </w:p>
    <w:p w14:paraId="7684097A" w14:textId="77777777" w:rsidR="004B0E93" w:rsidRPr="00360E08" w:rsidRDefault="004B0E93" w:rsidP="004B0E93">
      <w:pPr>
        <w:tabs>
          <w:tab w:val="left" w:pos="0"/>
        </w:tabs>
        <w:autoSpaceDE w:val="0"/>
        <w:autoSpaceDN w:val="0"/>
        <w:adjustRightInd w:val="0"/>
        <w:spacing w:after="0" w:line="480" w:lineRule="auto"/>
        <w:rPr>
          <w:rStyle w:val="Emphasis"/>
          <w:i w:val="0"/>
          <w:iCs w:val="0"/>
        </w:rPr>
      </w:pPr>
      <w:r w:rsidRPr="00360E08">
        <w:rPr>
          <w:i/>
          <w:iCs/>
          <w:shd w:val="clear" w:color="auto" w:fill="FFFFFF"/>
        </w:rPr>
        <w:tab/>
      </w:r>
      <w:proofErr w:type="gramStart"/>
      <w:r w:rsidRPr="00360E08">
        <w:rPr>
          <w:i/>
          <w:iCs/>
          <w:shd w:val="clear" w:color="auto" w:fill="FFFFFF"/>
        </w:rPr>
        <w:t xml:space="preserve">Biological Sciences, 367, </w:t>
      </w:r>
      <w:r w:rsidRPr="00360E08">
        <w:rPr>
          <w:iCs/>
          <w:shd w:val="clear" w:color="auto" w:fill="FFFFFF"/>
        </w:rPr>
        <w:t>129-143.</w:t>
      </w:r>
      <w:proofErr w:type="gramEnd"/>
    </w:p>
    <w:p w14:paraId="426C95EA"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Casasanto, D. (2009). Embodiment of abstract concepts: Good and bad in right- and left-</w:t>
      </w:r>
    </w:p>
    <w:p w14:paraId="5AC010F1" w14:textId="77777777" w:rsidR="004B0E93" w:rsidRPr="00360E08" w:rsidRDefault="004B0E93" w:rsidP="004B0E93">
      <w:pPr>
        <w:pStyle w:val="NormalWeb"/>
        <w:tabs>
          <w:tab w:val="left" w:pos="0"/>
        </w:tabs>
        <w:spacing w:before="0" w:beforeAutospacing="0" w:after="0" w:afterAutospacing="0" w:line="480" w:lineRule="auto"/>
        <w:ind w:left="720"/>
        <w:textAlignment w:val="baseline"/>
      </w:pPr>
      <w:proofErr w:type="gramStart"/>
      <w:r w:rsidRPr="00360E08">
        <w:t>handers</w:t>
      </w:r>
      <w:proofErr w:type="gramEnd"/>
      <w:r w:rsidRPr="00360E08">
        <w:t>.</w:t>
      </w:r>
      <w:r w:rsidRPr="00360E08">
        <w:rPr>
          <w:rStyle w:val="apple-converted-space"/>
          <w:rFonts w:eastAsia="Symbol"/>
        </w:rPr>
        <w:t> </w:t>
      </w:r>
      <w:r w:rsidRPr="00360E08">
        <w:rPr>
          <w:i/>
          <w:iCs/>
          <w:bdr w:val="none" w:sz="0" w:space="0" w:color="auto" w:frame="1"/>
        </w:rPr>
        <w:t>Journal Of Experimental Psychology: General</w:t>
      </w:r>
      <w:r w:rsidRPr="00360E08">
        <w:t>,</w:t>
      </w:r>
      <w:r w:rsidRPr="00360E08">
        <w:rPr>
          <w:rStyle w:val="apple-converted-space"/>
          <w:rFonts w:eastAsia="Symbol"/>
        </w:rPr>
        <w:t> </w:t>
      </w:r>
      <w:r w:rsidRPr="00360E08">
        <w:rPr>
          <w:i/>
          <w:iCs/>
          <w:bdr w:val="none" w:sz="0" w:space="0" w:color="auto" w:frame="1"/>
        </w:rPr>
        <w:t>138</w:t>
      </w:r>
      <w:r w:rsidRPr="00360E08">
        <w:t xml:space="preserve">, 351-367. </w:t>
      </w:r>
      <w:proofErr w:type="gramStart"/>
      <w:r w:rsidRPr="00360E08">
        <w:t>doi:10.1037</w:t>
      </w:r>
      <w:proofErr w:type="gramEnd"/>
      <w:r w:rsidRPr="00360E08">
        <w:t>/a0015854</w:t>
      </w:r>
    </w:p>
    <w:p w14:paraId="1556CCB6" w14:textId="77777777" w:rsidR="004B0E93" w:rsidRPr="00360E08" w:rsidRDefault="004B0E93" w:rsidP="004B0E93">
      <w:pPr>
        <w:tabs>
          <w:tab w:val="left" w:pos="0"/>
        </w:tabs>
        <w:autoSpaceDE w:val="0"/>
        <w:autoSpaceDN w:val="0"/>
        <w:adjustRightInd w:val="0"/>
        <w:spacing w:after="0" w:line="480" w:lineRule="auto"/>
      </w:pPr>
      <w:r w:rsidRPr="00360E08">
        <w:t xml:space="preserve">Casasanto, D. (2011). Different bodies, different minds: The body specificity of language and </w:t>
      </w:r>
    </w:p>
    <w:p w14:paraId="3DF82FD1" w14:textId="77777777" w:rsidR="004B0E93" w:rsidRPr="00360E08" w:rsidRDefault="004B0E93" w:rsidP="004B0E93">
      <w:pPr>
        <w:tabs>
          <w:tab w:val="left" w:pos="0"/>
        </w:tabs>
        <w:autoSpaceDE w:val="0"/>
        <w:autoSpaceDN w:val="0"/>
        <w:adjustRightInd w:val="0"/>
        <w:spacing w:after="0" w:line="480" w:lineRule="auto"/>
        <w:ind w:left="720"/>
      </w:pPr>
      <w:proofErr w:type="gramStart"/>
      <w:r w:rsidRPr="00360E08">
        <w:lastRenderedPageBreak/>
        <w:t>thought</w:t>
      </w:r>
      <w:proofErr w:type="gramEnd"/>
      <w:r w:rsidRPr="00360E08">
        <w:t>.</w:t>
      </w:r>
      <w:r w:rsidRPr="00360E08">
        <w:rPr>
          <w:rStyle w:val="apple-converted-space"/>
        </w:rPr>
        <w:t> </w:t>
      </w:r>
      <w:proofErr w:type="gramStart"/>
      <w:r w:rsidRPr="00360E08">
        <w:rPr>
          <w:i/>
          <w:iCs/>
          <w:bdr w:val="none" w:sz="0" w:space="0" w:color="auto" w:frame="1"/>
        </w:rPr>
        <w:t>Current Directions In Psychological Science</w:t>
      </w:r>
      <w:r w:rsidRPr="00360E08">
        <w:t>,</w:t>
      </w:r>
      <w:r w:rsidRPr="00360E08">
        <w:rPr>
          <w:rStyle w:val="apple-converted-space"/>
        </w:rPr>
        <w:t> </w:t>
      </w:r>
      <w:r w:rsidRPr="00360E08">
        <w:rPr>
          <w:i/>
          <w:iCs/>
          <w:bdr w:val="none" w:sz="0" w:space="0" w:color="auto" w:frame="1"/>
        </w:rPr>
        <w:t>20</w:t>
      </w:r>
      <w:r w:rsidRPr="00360E08">
        <w:t>, 378-383.</w:t>
      </w:r>
      <w:proofErr w:type="gramEnd"/>
      <w:r w:rsidRPr="00360E08">
        <w:t xml:space="preserve"> </w:t>
      </w:r>
      <w:proofErr w:type="gramStart"/>
      <w:r w:rsidRPr="00360E08">
        <w:t>doi:10.1177</w:t>
      </w:r>
      <w:proofErr w:type="gramEnd"/>
      <w:r w:rsidRPr="00360E08">
        <w:t xml:space="preserve">/0963721411422058 </w:t>
      </w:r>
    </w:p>
    <w:p w14:paraId="11F11914" w14:textId="4EBF14C4" w:rsidR="00402D6D" w:rsidRDefault="00402D6D" w:rsidP="004B0E93">
      <w:pPr>
        <w:tabs>
          <w:tab w:val="left" w:pos="0"/>
        </w:tabs>
        <w:autoSpaceDE w:val="0"/>
        <w:autoSpaceDN w:val="0"/>
        <w:adjustRightInd w:val="0"/>
        <w:spacing w:after="0" w:line="480" w:lineRule="auto"/>
      </w:pPr>
      <w:r>
        <w:t xml:space="preserve">Casasanto, D. &amp; Jasmin, K. (2012). </w:t>
      </w:r>
      <w:proofErr w:type="gramStart"/>
      <w:r>
        <w:rPr>
          <w:i/>
        </w:rPr>
        <w:t>The Robustness Of the QWERTY Effect.</w:t>
      </w:r>
      <w:proofErr w:type="gramEnd"/>
      <w:r>
        <w:rPr>
          <w:i/>
        </w:rPr>
        <w:t xml:space="preserve"> </w:t>
      </w:r>
      <w:r>
        <w:t xml:space="preserve">Retrieved on June </w:t>
      </w:r>
    </w:p>
    <w:p w14:paraId="6D1FD1A5" w14:textId="021029EE" w:rsidR="00402D6D" w:rsidRDefault="00402D6D" w:rsidP="004B0E93">
      <w:pPr>
        <w:tabs>
          <w:tab w:val="left" w:pos="0"/>
        </w:tabs>
        <w:autoSpaceDE w:val="0"/>
        <w:autoSpaceDN w:val="0"/>
        <w:adjustRightInd w:val="0"/>
        <w:spacing w:after="0" w:line="480" w:lineRule="auto"/>
      </w:pPr>
      <w:r>
        <w:tab/>
      </w:r>
      <w:proofErr w:type="gramStart"/>
      <w:r>
        <w:t>28</w:t>
      </w:r>
      <w:r w:rsidRPr="00402D6D">
        <w:rPr>
          <w:vertAlign w:val="superscript"/>
        </w:rPr>
        <w:t>th</w:t>
      </w:r>
      <w:r>
        <w:t>, 2013.</w:t>
      </w:r>
      <w:proofErr w:type="gramEnd"/>
      <w:r>
        <w:t xml:space="preserve"> </w:t>
      </w:r>
      <w:r w:rsidRPr="00402D6D">
        <w:t>http://www.casasanto.com/QWERTY.html</w:t>
      </w:r>
    </w:p>
    <w:p w14:paraId="754F4CA0" w14:textId="77777777" w:rsidR="004B0E93" w:rsidRPr="00360E08" w:rsidRDefault="004B0E93" w:rsidP="004B0E93">
      <w:pPr>
        <w:tabs>
          <w:tab w:val="left" w:pos="0"/>
        </w:tabs>
        <w:autoSpaceDE w:val="0"/>
        <w:autoSpaceDN w:val="0"/>
        <w:adjustRightInd w:val="0"/>
        <w:spacing w:after="0" w:line="480" w:lineRule="auto"/>
        <w:rPr>
          <w:i/>
          <w:iCs/>
        </w:rPr>
      </w:pPr>
      <w:r w:rsidRPr="00360E08">
        <w:t xml:space="preserve">Davidson, R. J. (1992). </w:t>
      </w:r>
      <w:proofErr w:type="gramStart"/>
      <w:r w:rsidRPr="00360E08">
        <w:t>Anterior cerebral asymmetry and the nature of emotion.</w:t>
      </w:r>
      <w:proofErr w:type="gramEnd"/>
      <w:r w:rsidRPr="00360E08">
        <w:t xml:space="preserve"> </w:t>
      </w:r>
      <w:r w:rsidRPr="00360E08">
        <w:rPr>
          <w:i/>
          <w:iCs/>
        </w:rPr>
        <w:t xml:space="preserve">Brain and </w:t>
      </w:r>
    </w:p>
    <w:p w14:paraId="7E3B7EF2" w14:textId="77777777" w:rsidR="004B0E93" w:rsidRPr="00360E08" w:rsidRDefault="004B0E93" w:rsidP="004B0E93">
      <w:pPr>
        <w:spacing w:after="0" w:line="480" w:lineRule="auto"/>
      </w:pPr>
      <w:r w:rsidRPr="00360E08">
        <w:rPr>
          <w:i/>
          <w:iCs/>
        </w:rPr>
        <w:tab/>
      </w:r>
      <w:proofErr w:type="gramStart"/>
      <w:r w:rsidRPr="00360E08">
        <w:rPr>
          <w:i/>
          <w:iCs/>
        </w:rPr>
        <w:t xml:space="preserve">Cognition, 20, </w:t>
      </w:r>
      <w:r w:rsidRPr="00360E08">
        <w:t>125–151.</w:t>
      </w:r>
      <w:proofErr w:type="gramEnd"/>
      <w:r w:rsidRPr="00360E08">
        <w:t xml:space="preserve"> </w:t>
      </w:r>
      <w:proofErr w:type="gramStart"/>
      <w:r w:rsidRPr="00360E08">
        <w:t>doi:10.1016</w:t>
      </w:r>
      <w:proofErr w:type="gramEnd"/>
      <w:r w:rsidRPr="00360E08">
        <w:t>/0278-2626(92)90065-T</w:t>
      </w:r>
    </w:p>
    <w:p w14:paraId="5F7B51DB" w14:textId="77777777" w:rsidR="00CA2601" w:rsidRPr="00360E08" w:rsidRDefault="00CA2601" w:rsidP="00CA2601">
      <w:pPr>
        <w:spacing w:after="0" w:line="480" w:lineRule="auto"/>
        <w:rPr>
          <w:rFonts w:eastAsia="Times New Roman" w:cs="Times New Roman"/>
          <w:szCs w:val="24"/>
        </w:rPr>
      </w:pPr>
      <w:proofErr w:type="spellStart"/>
      <w:r w:rsidRPr="00360E08">
        <w:rPr>
          <w:rFonts w:eastAsia="Times New Roman" w:cs="Times New Roman"/>
          <w:szCs w:val="24"/>
        </w:rPr>
        <w:t>Dodds</w:t>
      </w:r>
      <w:proofErr w:type="spellEnd"/>
      <w:r w:rsidRPr="00360E08">
        <w:rPr>
          <w:rFonts w:eastAsia="Times New Roman" w:cs="Times New Roman"/>
          <w:szCs w:val="24"/>
        </w:rPr>
        <w:t xml:space="preserve">, P. S., Harris, K. D., </w:t>
      </w:r>
      <w:proofErr w:type="spellStart"/>
      <w:r w:rsidRPr="00360E08">
        <w:rPr>
          <w:rFonts w:eastAsia="Times New Roman" w:cs="Times New Roman"/>
          <w:szCs w:val="24"/>
        </w:rPr>
        <w:t>Kloumann</w:t>
      </w:r>
      <w:proofErr w:type="spellEnd"/>
      <w:r w:rsidRPr="00360E08">
        <w:rPr>
          <w:rFonts w:eastAsia="Times New Roman" w:cs="Times New Roman"/>
          <w:szCs w:val="24"/>
        </w:rPr>
        <w:t xml:space="preserve">, I. M., Bliss, C. A., &amp; Danforth, C. M. (2011). Temporal </w:t>
      </w:r>
    </w:p>
    <w:p w14:paraId="1F89B54B" w14:textId="6609AFEC" w:rsidR="00CA2601" w:rsidRPr="00360E08" w:rsidRDefault="00CA2601" w:rsidP="009B60F8">
      <w:pPr>
        <w:spacing w:after="0" w:line="480" w:lineRule="auto"/>
        <w:ind w:left="720"/>
        <w:rPr>
          <w:rFonts w:eastAsia="Times New Roman" w:cs="Times New Roman"/>
          <w:szCs w:val="24"/>
        </w:rPr>
      </w:pPr>
      <w:proofErr w:type="gramStart"/>
      <w:r w:rsidRPr="00360E08">
        <w:rPr>
          <w:rFonts w:eastAsia="Times New Roman" w:cs="Times New Roman"/>
          <w:szCs w:val="24"/>
        </w:rPr>
        <w:t>patterns</w:t>
      </w:r>
      <w:proofErr w:type="gramEnd"/>
      <w:r w:rsidRPr="00360E08">
        <w:rPr>
          <w:rFonts w:eastAsia="Times New Roman" w:cs="Times New Roman"/>
          <w:szCs w:val="24"/>
        </w:rPr>
        <w:t xml:space="preserve"> of happiness and information in a global social network: </w:t>
      </w:r>
      <w:proofErr w:type="spellStart"/>
      <w:r w:rsidRPr="00360E08">
        <w:rPr>
          <w:rFonts w:eastAsia="Times New Roman" w:cs="Times New Roman"/>
          <w:szCs w:val="24"/>
        </w:rPr>
        <w:t>Hedonometrics</w:t>
      </w:r>
      <w:proofErr w:type="spellEnd"/>
      <w:r w:rsidRPr="00360E08">
        <w:rPr>
          <w:rFonts w:eastAsia="Times New Roman" w:cs="Times New Roman"/>
          <w:szCs w:val="24"/>
        </w:rPr>
        <w:t xml:space="preserve"> and Twitter. </w:t>
      </w:r>
      <w:proofErr w:type="spellStart"/>
      <w:r w:rsidR="006C00C8" w:rsidRPr="00360E08">
        <w:rPr>
          <w:rFonts w:eastAsia="Times New Roman" w:cs="Times New Roman"/>
          <w:i/>
          <w:iCs/>
          <w:szCs w:val="24"/>
        </w:rPr>
        <w:t>PloS</w:t>
      </w:r>
      <w:proofErr w:type="spellEnd"/>
      <w:r w:rsidR="006C00C8" w:rsidRPr="00360E08">
        <w:rPr>
          <w:rFonts w:eastAsia="Times New Roman" w:cs="Times New Roman"/>
          <w:i/>
          <w:iCs/>
          <w:szCs w:val="24"/>
        </w:rPr>
        <w:t xml:space="preserve"> O</w:t>
      </w:r>
      <w:r w:rsidRPr="00360E08">
        <w:rPr>
          <w:rFonts w:eastAsia="Times New Roman" w:cs="Times New Roman"/>
          <w:i/>
          <w:iCs/>
          <w:szCs w:val="24"/>
        </w:rPr>
        <w:t>ne</w:t>
      </w:r>
      <w:r w:rsidRPr="00360E08">
        <w:rPr>
          <w:rFonts w:eastAsia="Times New Roman" w:cs="Times New Roman"/>
          <w:szCs w:val="24"/>
        </w:rPr>
        <w:t xml:space="preserve">, </w:t>
      </w:r>
      <w:r w:rsidRPr="00360E08">
        <w:rPr>
          <w:rFonts w:eastAsia="Times New Roman" w:cs="Times New Roman"/>
          <w:i/>
          <w:iCs/>
          <w:szCs w:val="24"/>
        </w:rPr>
        <w:t>6</w:t>
      </w:r>
      <w:r w:rsidRPr="00360E08">
        <w:rPr>
          <w:rFonts w:eastAsia="Times New Roman" w:cs="Times New Roman"/>
          <w:szCs w:val="24"/>
        </w:rPr>
        <w:t>, e26752.</w:t>
      </w:r>
      <w:r w:rsidR="000B7806" w:rsidRPr="00360E08">
        <w:rPr>
          <w:rFonts w:eastAsia="Times New Roman" w:cs="Times New Roman"/>
          <w:szCs w:val="24"/>
        </w:rPr>
        <w:t xml:space="preserve"> </w:t>
      </w:r>
      <w:proofErr w:type="gramStart"/>
      <w:r w:rsidR="000B7806" w:rsidRPr="00360E08">
        <w:rPr>
          <w:rFonts w:eastAsia="Times New Roman" w:cs="Times New Roman"/>
          <w:szCs w:val="24"/>
        </w:rPr>
        <w:t>doi:10.1371</w:t>
      </w:r>
      <w:proofErr w:type="gramEnd"/>
      <w:r w:rsidR="000B7806" w:rsidRPr="00360E08">
        <w:rPr>
          <w:rFonts w:eastAsia="Times New Roman" w:cs="Times New Roman"/>
          <w:szCs w:val="24"/>
        </w:rPr>
        <w:t>/journal.pone.0026752</w:t>
      </w:r>
    </w:p>
    <w:p w14:paraId="5A73753B" w14:textId="77777777" w:rsidR="00A956B0" w:rsidRPr="00360E08" w:rsidRDefault="00D52CDD" w:rsidP="004B0E93">
      <w:pPr>
        <w:pStyle w:val="NormalWeb"/>
        <w:tabs>
          <w:tab w:val="left" w:pos="0"/>
        </w:tabs>
        <w:spacing w:before="0" w:beforeAutospacing="0" w:after="0" w:afterAutospacing="0" w:line="480" w:lineRule="auto"/>
        <w:textAlignment w:val="baseline"/>
      </w:pPr>
      <w:proofErr w:type="spellStart"/>
      <w:r w:rsidRPr="00360E08">
        <w:t>Ferstl</w:t>
      </w:r>
      <w:proofErr w:type="spellEnd"/>
      <w:r w:rsidRPr="00360E08">
        <w:t xml:space="preserve">, </w:t>
      </w:r>
      <w:r w:rsidR="00CA2601" w:rsidRPr="00360E08">
        <w:t xml:space="preserve">E. C., </w:t>
      </w:r>
      <w:proofErr w:type="spellStart"/>
      <w:r w:rsidRPr="00360E08">
        <w:t>Garnham</w:t>
      </w:r>
      <w:proofErr w:type="spellEnd"/>
      <w:r w:rsidRPr="00360E08">
        <w:t>,</w:t>
      </w:r>
      <w:r w:rsidR="00CA2601" w:rsidRPr="00360E08">
        <w:t xml:space="preserve"> A.,</w:t>
      </w:r>
      <w:r w:rsidRPr="00360E08">
        <w:t xml:space="preserve"> &amp; </w:t>
      </w:r>
      <w:proofErr w:type="spellStart"/>
      <w:r w:rsidRPr="00360E08">
        <w:t>Manouilidou</w:t>
      </w:r>
      <w:proofErr w:type="spellEnd"/>
      <w:r w:rsidR="00CA2601" w:rsidRPr="00360E08">
        <w:t>, C.</w:t>
      </w:r>
      <w:r w:rsidRPr="00360E08">
        <w:t xml:space="preserve"> (2011).</w:t>
      </w:r>
      <w:r w:rsidR="00CA2601" w:rsidRPr="00360E08">
        <w:t xml:space="preserve"> Implicit causality bias in English: A </w:t>
      </w:r>
    </w:p>
    <w:p w14:paraId="75AC2945" w14:textId="77777777" w:rsidR="00A956B0" w:rsidRPr="00360E08" w:rsidRDefault="00A956B0" w:rsidP="004B0E93">
      <w:pPr>
        <w:pStyle w:val="NormalWeb"/>
        <w:tabs>
          <w:tab w:val="left" w:pos="0"/>
        </w:tabs>
        <w:spacing w:before="0" w:beforeAutospacing="0" w:after="0" w:afterAutospacing="0" w:line="480" w:lineRule="auto"/>
        <w:textAlignment w:val="baseline"/>
      </w:pPr>
      <w:r w:rsidRPr="00360E08">
        <w:tab/>
      </w:r>
      <w:proofErr w:type="gramStart"/>
      <w:r w:rsidR="00CA2601" w:rsidRPr="00360E08">
        <w:t>corpus</w:t>
      </w:r>
      <w:proofErr w:type="gramEnd"/>
      <w:r w:rsidR="00CA2601" w:rsidRPr="00360E08">
        <w:t xml:space="preserve"> of 300 verbs. </w:t>
      </w:r>
      <w:proofErr w:type="gramStart"/>
      <w:r w:rsidR="00CA2601" w:rsidRPr="00360E08">
        <w:rPr>
          <w:i/>
        </w:rPr>
        <w:t>Behavior Research Methods,</w:t>
      </w:r>
      <w:r w:rsidR="00CA2601" w:rsidRPr="00360E08">
        <w:t xml:space="preserve"> </w:t>
      </w:r>
      <w:r w:rsidR="00CA2601" w:rsidRPr="00360E08">
        <w:rPr>
          <w:i/>
        </w:rPr>
        <w:t>43</w:t>
      </w:r>
      <w:r w:rsidR="00CA2601" w:rsidRPr="00360E08">
        <w:t>, 124-135.</w:t>
      </w:r>
      <w:proofErr w:type="gramEnd"/>
      <w:r w:rsidRPr="00360E08">
        <w:t xml:space="preserve"> </w:t>
      </w:r>
      <w:proofErr w:type="spellStart"/>
      <w:proofErr w:type="gramStart"/>
      <w:r w:rsidRPr="00360E08">
        <w:t>doi</w:t>
      </w:r>
      <w:proofErr w:type="spellEnd"/>
      <w:proofErr w:type="gramEnd"/>
      <w:r w:rsidRPr="00360E08">
        <w:t>:</w:t>
      </w:r>
      <w:r w:rsidRPr="00360E08">
        <w:rPr>
          <w:rFonts w:eastAsiaTheme="minorHAnsi" w:cs="Helvetica Neue"/>
          <w:color w:val="535353"/>
          <w:sz w:val="26"/>
          <w:szCs w:val="26"/>
        </w:rPr>
        <w:t xml:space="preserve"> </w:t>
      </w:r>
      <w:r w:rsidRPr="00360E08">
        <w:t>10.3758/s13428-</w:t>
      </w:r>
    </w:p>
    <w:p w14:paraId="7E634FED" w14:textId="7B04A1D1" w:rsidR="00D52CDD" w:rsidRPr="00360E08" w:rsidRDefault="00A956B0" w:rsidP="004B0E93">
      <w:pPr>
        <w:pStyle w:val="NormalWeb"/>
        <w:tabs>
          <w:tab w:val="left" w:pos="0"/>
        </w:tabs>
        <w:spacing w:before="0" w:beforeAutospacing="0" w:after="0" w:afterAutospacing="0" w:line="480" w:lineRule="auto"/>
        <w:textAlignment w:val="baseline"/>
      </w:pPr>
      <w:r w:rsidRPr="00360E08">
        <w:tab/>
        <w:t>010-0023-2</w:t>
      </w:r>
    </w:p>
    <w:p w14:paraId="1B4C55BE" w14:textId="77777777" w:rsidR="004B0E93" w:rsidRPr="00360E08" w:rsidRDefault="004B0E93" w:rsidP="004B0E93">
      <w:pPr>
        <w:pStyle w:val="NormalWeb"/>
        <w:tabs>
          <w:tab w:val="left" w:pos="0"/>
        </w:tabs>
        <w:spacing w:before="0" w:beforeAutospacing="0" w:after="0" w:afterAutospacing="0" w:line="480" w:lineRule="auto"/>
        <w:textAlignment w:val="baseline"/>
      </w:pPr>
      <w:proofErr w:type="spellStart"/>
      <w:r w:rsidRPr="00360E08">
        <w:t>Glenberg</w:t>
      </w:r>
      <w:proofErr w:type="spellEnd"/>
      <w:r w:rsidRPr="00360E08">
        <w:t xml:space="preserve">, A. M., Webster, B. J., </w:t>
      </w:r>
      <w:proofErr w:type="spellStart"/>
      <w:r w:rsidRPr="00360E08">
        <w:t>Mouilso</w:t>
      </w:r>
      <w:proofErr w:type="spellEnd"/>
      <w:r w:rsidRPr="00360E08">
        <w:t xml:space="preserve">, E., </w:t>
      </w:r>
      <w:proofErr w:type="spellStart"/>
      <w:r w:rsidRPr="00360E08">
        <w:t>Havas</w:t>
      </w:r>
      <w:proofErr w:type="spellEnd"/>
      <w:r w:rsidRPr="00360E08">
        <w:t xml:space="preserve">, D., &amp; Lindeman, L. M. (2009). Gender, </w:t>
      </w:r>
    </w:p>
    <w:p w14:paraId="5A82143E"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ab/>
      </w:r>
      <w:proofErr w:type="gramStart"/>
      <w:r w:rsidRPr="00360E08">
        <w:t>emotion</w:t>
      </w:r>
      <w:proofErr w:type="gramEnd"/>
      <w:r w:rsidRPr="00360E08">
        <w:t>, and the embodiment of language comprehension.</w:t>
      </w:r>
      <w:r w:rsidRPr="00360E08">
        <w:rPr>
          <w:rStyle w:val="apple-converted-space"/>
          <w:rFonts w:eastAsia="Symbol"/>
        </w:rPr>
        <w:t> </w:t>
      </w:r>
      <w:r w:rsidRPr="00360E08">
        <w:rPr>
          <w:i/>
          <w:iCs/>
          <w:bdr w:val="none" w:sz="0" w:space="0" w:color="auto" w:frame="1"/>
        </w:rPr>
        <w:t>Emotion Review</w:t>
      </w:r>
      <w:r w:rsidRPr="00360E08">
        <w:t>,</w:t>
      </w:r>
      <w:r w:rsidRPr="00360E08">
        <w:rPr>
          <w:rStyle w:val="apple-converted-space"/>
          <w:rFonts w:eastAsia="Symbol"/>
        </w:rPr>
        <w:t> </w:t>
      </w:r>
      <w:r w:rsidRPr="00360E08">
        <w:rPr>
          <w:i/>
          <w:iCs/>
          <w:bdr w:val="none" w:sz="0" w:space="0" w:color="auto" w:frame="1"/>
        </w:rPr>
        <w:t>1</w:t>
      </w:r>
      <w:r w:rsidRPr="00360E08">
        <w:t>, 151-</w:t>
      </w:r>
    </w:p>
    <w:p w14:paraId="4B4F6D88"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ab/>
        <w:t xml:space="preserve">161. </w:t>
      </w:r>
      <w:proofErr w:type="gramStart"/>
      <w:r w:rsidRPr="00360E08">
        <w:t>doi:10.1177</w:t>
      </w:r>
      <w:proofErr w:type="gramEnd"/>
      <w:r w:rsidRPr="00360E08">
        <w:t>/1754073908100440</w:t>
      </w:r>
    </w:p>
    <w:p w14:paraId="4129E089" w14:textId="77777777" w:rsidR="004B0E93" w:rsidRPr="00360E08" w:rsidRDefault="004B0E93" w:rsidP="004B0E93">
      <w:pPr>
        <w:tabs>
          <w:tab w:val="left" w:pos="0"/>
        </w:tabs>
        <w:autoSpaceDE w:val="0"/>
        <w:autoSpaceDN w:val="0"/>
        <w:adjustRightInd w:val="0"/>
        <w:spacing w:after="0" w:line="480" w:lineRule="auto"/>
      </w:pPr>
      <w:proofErr w:type="gramStart"/>
      <w:r w:rsidRPr="00360E08">
        <w:t xml:space="preserve">Hauk, O., </w:t>
      </w:r>
      <w:proofErr w:type="spellStart"/>
      <w:r w:rsidRPr="00360E08">
        <w:t>Johnsrude</w:t>
      </w:r>
      <w:proofErr w:type="spellEnd"/>
      <w:r w:rsidRPr="00360E08">
        <w:t xml:space="preserve">, I., &amp; </w:t>
      </w:r>
      <w:proofErr w:type="spellStart"/>
      <w:r w:rsidRPr="00360E08">
        <w:t>Pulvermuller</w:t>
      </w:r>
      <w:proofErr w:type="spellEnd"/>
      <w:r w:rsidRPr="00360E08">
        <w:t>, F. (2004).</w:t>
      </w:r>
      <w:proofErr w:type="gramEnd"/>
      <w:r w:rsidRPr="00360E08">
        <w:t xml:space="preserve"> </w:t>
      </w:r>
      <w:proofErr w:type="spellStart"/>
      <w:r w:rsidRPr="00360E08">
        <w:t>Somatotopic</w:t>
      </w:r>
      <w:proofErr w:type="spellEnd"/>
      <w:r w:rsidRPr="00360E08">
        <w:t xml:space="preserve"> representation of action words </w:t>
      </w:r>
    </w:p>
    <w:p w14:paraId="7E97B158" w14:textId="77777777" w:rsidR="004B0E93" w:rsidRPr="00360E08" w:rsidRDefault="004B0E93" w:rsidP="004B0E93">
      <w:pPr>
        <w:tabs>
          <w:tab w:val="left" w:pos="0"/>
        </w:tabs>
        <w:autoSpaceDE w:val="0"/>
        <w:autoSpaceDN w:val="0"/>
        <w:adjustRightInd w:val="0"/>
        <w:spacing w:after="0" w:line="480" w:lineRule="auto"/>
      </w:pPr>
      <w:r w:rsidRPr="00360E08">
        <w:tab/>
      </w:r>
      <w:proofErr w:type="gramStart"/>
      <w:r w:rsidRPr="00360E08">
        <w:t>in</w:t>
      </w:r>
      <w:proofErr w:type="gramEnd"/>
      <w:r w:rsidRPr="00360E08">
        <w:t xml:space="preserve"> the human motor and premotor cortex. </w:t>
      </w:r>
      <w:r w:rsidRPr="00360E08">
        <w:rPr>
          <w:i/>
        </w:rPr>
        <w:t>Neuron, 41,</w:t>
      </w:r>
      <w:r w:rsidRPr="00360E08">
        <w:t xml:space="preserve"> 301–307. </w:t>
      </w:r>
      <w:proofErr w:type="gramStart"/>
      <w:r w:rsidRPr="00360E08">
        <w:t>doi:10.1016</w:t>
      </w:r>
      <w:proofErr w:type="gramEnd"/>
      <w:r w:rsidRPr="00360E08">
        <w:t>/S0896-</w:t>
      </w:r>
    </w:p>
    <w:p w14:paraId="1C7B8B69" w14:textId="77777777" w:rsidR="004B0E93" w:rsidRPr="00360E08" w:rsidRDefault="004B0E93" w:rsidP="004B0E93">
      <w:pPr>
        <w:tabs>
          <w:tab w:val="left" w:pos="0"/>
        </w:tabs>
        <w:autoSpaceDE w:val="0"/>
        <w:autoSpaceDN w:val="0"/>
        <w:adjustRightInd w:val="0"/>
        <w:spacing w:after="0" w:line="480" w:lineRule="auto"/>
      </w:pPr>
      <w:r w:rsidRPr="00360E08">
        <w:tab/>
        <w:t>6273(</w:t>
      </w:r>
      <w:proofErr w:type="gramStart"/>
      <w:r w:rsidRPr="00360E08">
        <w:t>03)00838</w:t>
      </w:r>
      <w:proofErr w:type="gramEnd"/>
      <w:r w:rsidRPr="00360E08">
        <w:t>-9</w:t>
      </w:r>
    </w:p>
    <w:p w14:paraId="4A9FFA29" w14:textId="77777777" w:rsidR="004B0E93" w:rsidRPr="00360E08" w:rsidRDefault="004B0E93" w:rsidP="004B0E93">
      <w:pPr>
        <w:pStyle w:val="NormalWeb"/>
        <w:tabs>
          <w:tab w:val="left" w:pos="0"/>
        </w:tabs>
        <w:spacing w:before="0" w:beforeAutospacing="0" w:after="0" w:afterAutospacing="0" w:line="480" w:lineRule="auto"/>
        <w:textAlignment w:val="baseline"/>
      </w:pPr>
      <w:proofErr w:type="spellStart"/>
      <w:r w:rsidRPr="00360E08">
        <w:t>Havas</w:t>
      </w:r>
      <w:proofErr w:type="spellEnd"/>
      <w:r w:rsidRPr="00360E08">
        <w:t xml:space="preserve">, D. A., </w:t>
      </w:r>
      <w:proofErr w:type="spellStart"/>
      <w:r w:rsidRPr="00360E08">
        <w:t>Glenberg</w:t>
      </w:r>
      <w:proofErr w:type="spellEnd"/>
      <w:r w:rsidRPr="00360E08">
        <w:t xml:space="preserve">, A. M., &amp; </w:t>
      </w:r>
      <w:proofErr w:type="spellStart"/>
      <w:r w:rsidRPr="00360E08">
        <w:t>Rinck</w:t>
      </w:r>
      <w:proofErr w:type="spellEnd"/>
      <w:r w:rsidRPr="00360E08">
        <w:t xml:space="preserve">, M. (2007). Emotion simulation during language </w:t>
      </w:r>
    </w:p>
    <w:p w14:paraId="764CC784"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ab/>
      </w:r>
      <w:proofErr w:type="gramStart"/>
      <w:r w:rsidRPr="00360E08">
        <w:t>comprehension</w:t>
      </w:r>
      <w:proofErr w:type="gramEnd"/>
      <w:r w:rsidRPr="00360E08">
        <w:t>.</w:t>
      </w:r>
      <w:r w:rsidRPr="00360E08">
        <w:rPr>
          <w:rStyle w:val="apple-converted-space"/>
          <w:rFonts w:eastAsia="Symbol"/>
        </w:rPr>
        <w:t> </w:t>
      </w:r>
      <w:proofErr w:type="gramStart"/>
      <w:r w:rsidRPr="00360E08">
        <w:rPr>
          <w:i/>
          <w:iCs/>
          <w:bdr w:val="none" w:sz="0" w:space="0" w:color="auto" w:frame="1"/>
        </w:rPr>
        <w:t>Psychonomic Bulletin &amp; Review</w:t>
      </w:r>
      <w:r w:rsidRPr="00360E08">
        <w:t>,</w:t>
      </w:r>
      <w:r w:rsidRPr="00360E08">
        <w:rPr>
          <w:rStyle w:val="apple-converted-space"/>
          <w:rFonts w:eastAsia="Symbol"/>
        </w:rPr>
        <w:t> </w:t>
      </w:r>
      <w:r w:rsidRPr="00360E08">
        <w:rPr>
          <w:i/>
          <w:iCs/>
          <w:bdr w:val="none" w:sz="0" w:space="0" w:color="auto" w:frame="1"/>
        </w:rPr>
        <w:t>14</w:t>
      </w:r>
      <w:r w:rsidRPr="00360E08">
        <w:t>, 436-441.</w:t>
      </w:r>
      <w:proofErr w:type="gramEnd"/>
      <w:r w:rsidRPr="00360E08">
        <w:t xml:space="preserve"> </w:t>
      </w:r>
    </w:p>
    <w:p w14:paraId="7A8EFDDF"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ab/>
      </w:r>
      <w:proofErr w:type="gramStart"/>
      <w:r w:rsidRPr="00360E08">
        <w:t>doi:10.3758</w:t>
      </w:r>
      <w:proofErr w:type="gramEnd"/>
      <w:r w:rsidRPr="00360E08">
        <w:t>/BF03194085</w:t>
      </w:r>
    </w:p>
    <w:p w14:paraId="5AAE5C01" w14:textId="77777777" w:rsidR="004B0E93" w:rsidRPr="00360E08" w:rsidRDefault="004B0E93" w:rsidP="004B0E93">
      <w:pPr>
        <w:tabs>
          <w:tab w:val="left" w:pos="0"/>
        </w:tabs>
        <w:autoSpaceDE w:val="0"/>
        <w:autoSpaceDN w:val="0"/>
        <w:adjustRightInd w:val="0"/>
        <w:spacing w:after="0" w:line="480" w:lineRule="auto"/>
        <w:rPr>
          <w:shd w:val="clear" w:color="auto" w:fill="FFFFFF"/>
        </w:rPr>
      </w:pPr>
      <w:proofErr w:type="gramStart"/>
      <w:r w:rsidRPr="00360E08">
        <w:rPr>
          <w:shd w:val="clear" w:color="auto" w:fill="FFFFFF"/>
        </w:rPr>
        <w:t>Holt, L. E. &amp; Beilock, S. L. (2006).</w:t>
      </w:r>
      <w:proofErr w:type="gramEnd"/>
      <w:r w:rsidRPr="00360E08">
        <w:rPr>
          <w:shd w:val="clear" w:color="auto" w:fill="FFFFFF"/>
        </w:rPr>
        <w:t xml:space="preserve"> Expertise and its embodiment: Examining the impact of </w:t>
      </w:r>
    </w:p>
    <w:p w14:paraId="6E0C8646" w14:textId="77777777" w:rsidR="004B0E93" w:rsidRPr="00360E08" w:rsidRDefault="004B0E93" w:rsidP="004B0E93">
      <w:pPr>
        <w:tabs>
          <w:tab w:val="left" w:pos="0"/>
        </w:tabs>
        <w:autoSpaceDE w:val="0"/>
        <w:autoSpaceDN w:val="0"/>
        <w:adjustRightInd w:val="0"/>
        <w:spacing w:after="0" w:line="480" w:lineRule="auto"/>
        <w:rPr>
          <w:rStyle w:val="Emphasis"/>
          <w:shd w:val="clear" w:color="auto" w:fill="FFFFFF"/>
        </w:rPr>
      </w:pPr>
      <w:r w:rsidRPr="00360E08">
        <w:rPr>
          <w:shd w:val="clear" w:color="auto" w:fill="FFFFFF"/>
        </w:rPr>
        <w:tab/>
      </w:r>
      <w:proofErr w:type="gramStart"/>
      <w:r w:rsidRPr="00360E08">
        <w:rPr>
          <w:shd w:val="clear" w:color="auto" w:fill="FFFFFF"/>
        </w:rPr>
        <w:t>sensorimotor</w:t>
      </w:r>
      <w:proofErr w:type="gramEnd"/>
      <w:r w:rsidRPr="00360E08">
        <w:rPr>
          <w:shd w:val="clear" w:color="auto" w:fill="FFFFFF"/>
        </w:rPr>
        <w:t xml:space="preserve"> skill expertise on the representation of action-related text.</w:t>
      </w:r>
      <w:r w:rsidRPr="00360E08">
        <w:rPr>
          <w:rStyle w:val="apple-converted-space"/>
          <w:shd w:val="clear" w:color="auto" w:fill="FFFFFF"/>
        </w:rPr>
        <w:t> </w:t>
      </w:r>
      <w:r w:rsidRPr="00360E08">
        <w:rPr>
          <w:rStyle w:val="Emphasis"/>
          <w:shd w:val="clear" w:color="auto" w:fill="FFFFFF"/>
        </w:rPr>
        <w:t xml:space="preserve">Psychonomic </w:t>
      </w:r>
    </w:p>
    <w:p w14:paraId="71882B8E" w14:textId="77777777" w:rsidR="004B0E93" w:rsidRPr="00360E08" w:rsidRDefault="004B0E93" w:rsidP="004B0E93">
      <w:pPr>
        <w:tabs>
          <w:tab w:val="left" w:pos="0"/>
        </w:tabs>
        <w:autoSpaceDE w:val="0"/>
        <w:autoSpaceDN w:val="0"/>
        <w:adjustRightInd w:val="0"/>
        <w:spacing w:after="0" w:line="480" w:lineRule="auto"/>
        <w:rPr>
          <w:rStyle w:val="apple-converted-space"/>
        </w:rPr>
      </w:pPr>
      <w:r w:rsidRPr="00360E08">
        <w:rPr>
          <w:rStyle w:val="Emphasis"/>
          <w:shd w:val="clear" w:color="auto" w:fill="FFFFFF"/>
        </w:rPr>
        <w:lastRenderedPageBreak/>
        <w:tab/>
      </w:r>
      <w:proofErr w:type="gramStart"/>
      <w:r w:rsidRPr="00360E08">
        <w:rPr>
          <w:rStyle w:val="Emphasis"/>
          <w:shd w:val="clear" w:color="auto" w:fill="FFFFFF"/>
        </w:rPr>
        <w:t>Bulletin &amp; Review, 13,</w:t>
      </w:r>
      <w:r w:rsidRPr="00360E08">
        <w:rPr>
          <w:rStyle w:val="apple-converted-space"/>
          <w:i/>
          <w:iCs/>
          <w:shd w:val="clear" w:color="auto" w:fill="FFFFFF"/>
        </w:rPr>
        <w:t> </w:t>
      </w:r>
      <w:r w:rsidRPr="00360E08">
        <w:rPr>
          <w:shd w:val="clear" w:color="auto" w:fill="FFFFFF"/>
        </w:rPr>
        <w:t>694-701.</w:t>
      </w:r>
      <w:proofErr w:type="gramEnd"/>
      <w:r w:rsidRPr="00360E08">
        <w:rPr>
          <w:rStyle w:val="apple-converted-space"/>
          <w:shd w:val="clear" w:color="auto" w:fill="FFFFFF"/>
        </w:rPr>
        <w:t> </w:t>
      </w:r>
      <w:proofErr w:type="gramStart"/>
      <w:r w:rsidRPr="00360E08">
        <w:rPr>
          <w:rStyle w:val="apple-converted-space"/>
          <w:shd w:val="clear" w:color="auto" w:fill="FFFFFF"/>
        </w:rPr>
        <w:t>doi:10.3758</w:t>
      </w:r>
      <w:proofErr w:type="gramEnd"/>
      <w:r w:rsidRPr="00360E08">
        <w:rPr>
          <w:rStyle w:val="apple-converted-space"/>
          <w:shd w:val="clear" w:color="auto" w:fill="FFFFFF"/>
        </w:rPr>
        <w:t>/BF03193983</w:t>
      </w:r>
    </w:p>
    <w:p w14:paraId="0FFBD7CE" w14:textId="77777777" w:rsidR="004B0E93" w:rsidRPr="00360E08" w:rsidRDefault="004B0E93" w:rsidP="004B0E93">
      <w:pPr>
        <w:tabs>
          <w:tab w:val="left" w:pos="0"/>
        </w:tabs>
        <w:autoSpaceDE w:val="0"/>
        <w:autoSpaceDN w:val="0"/>
        <w:adjustRightInd w:val="0"/>
        <w:spacing w:after="0" w:line="480" w:lineRule="auto"/>
      </w:pPr>
      <w:proofErr w:type="spellStart"/>
      <w:r w:rsidRPr="00360E08">
        <w:t>Hommel</w:t>
      </w:r>
      <w:proofErr w:type="spellEnd"/>
      <w:r w:rsidRPr="00360E08">
        <w:t xml:space="preserve">, B., </w:t>
      </w:r>
      <w:proofErr w:type="spellStart"/>
      <w:r w:rsidRPr="00360E08">
        <w:t>Muesseler</w:t>
      </w:r>
      <w:proofErr w:type="spellEnd"/>
      <w:r w:rsidRPr="00360E08">
        <w:t xml:space="preserve">, J., </w:t>
      </w:r>
      <w:proofErr w:type="spellStart"/>
      <w:r w:rsidRPr="00360E08">
        <w:t>Aschersleben</w:t>
      </w:r>
      <w:proofErr w:type="spellEnd"/>
      <w:r w:rsidRPr="00360E08">
        <w:t xml:space="preserve">, G., &amp; </w:t>
      </w:r>
      <w:proofErr w:type="spellStart"/>
      <w:r w:rsidRPr="00360E08">
        <w:t>Prinz</w:t>
      </w:r>
      <w:proofErr w:type="spellEnd"/>
      <w:r w:rsidRPr="00360E08">
        <w:t xml:space="preserve">, W. (2001). The theory of event coding </w:t>
      </w:r>
    </w:p>
    <w:p w14:paraId="4B92BEFF" w14:textId="77777777" w:rsidR="004B0E93" w:rsidRPr="00360E08" w:rsidRDefault="004B0E93" w:rsidP="004B0E93">
      <w:pPr>
        <w:tabs>
          <w:tab w:val="left" w:pos="0"/>
        </w:tabs>
        <w:autoSpaceDE w:val="0"/>
        <w:autoSpaceDN w:val="0"/>
        <w:adjustRightInd w:val="0"/>
        <w:spacing w:after="0" w:line="480" w:lineRule="auto"/>
      </w:pPr>
      <w:r w:rsidRPr="00360E08">
        <w:tab/>
        <w:t xml:space="preserve">(TEC): A framework for perception and action. </w:t>
      </w:r>
      <w:r w:rsidRPr="00360E08">
        <w:rPr>
          <w:i/>
          <w:iCs/>
        </w:rPr>
        <w:t xml:space="preserve">Behavioral and Brain Sciences, 24, </w:t>
      </w:r>
      <w:r w:rsidRPr="00360E08">
        <w:t>869–</w:t>
      </w:r>
    </w:p>
    <w:p w14:paraId="57B60936" w14:textId="77777777" w:rsidR="004B0E93" w:rsidRPr="00360E08" w:rsidRDefault="004B0E93" w:rsidP="004B0E93">
      <w:pPr>
        <w:tabs>
          <w:tab w:val="left" w:pos="0"/>
        </w:tabs>
        <w:autoSpaceDE w:val="0"/>
        <w:autoSpaceDN w:val="0"/>
        <w:adjustRightInd w:val="0"/>
        <w:spacing w:after="0" w:line="480" w:lineRule="auto"/>
      </w:pPr>
      <w:r w:rsidRPr="00360E08">
        <w:tab/>
        <w:t xml:space="preserve">937. </w:t>
      </w:r>
      <w:proofErr w:type="gramStart"/>
      <w:r w:rsidRPr="00360E08">
        <w:t>doi:10.1017</w:t>
      </w:r>
      <w:proofErr w:type="gramEnd"/>
      <w:r w:rsidRPr="00360E08">
        <w:t>/S0140525X01000103</w:t>
      </w:r>
    </w:p>
    <w:p w14:paraId="7D8C4EE1" w14:textId="77777777" w:rsidR="004B0E93" w:rsidRPr="00360E08" w:rsidRDefault="004B0E93" w:rsidP="004B0E93">
      <w:pPr>
        <w:pStyle w:val="NormalWeb"/>
        <w:tabs>
          <w:tab w:val="left" w:pos="0"/>
        </w:tabs>
        <w:spacing w:before="0" w:beforeAutospacing="0" w:after="0" w:afterAutospacing="0" w:line="480" w:lineRule="auto"/>
        <w:textAlignment w:val="baseline"/>
      </w:pPr>
      <w:proofErr w:type="spellStart"/>
      <w:r w:rsidRPr="00360E08">
        <w:t>Inhoff</w:t>
      </w:r>
      <w:proofErr w:type="spellEnd"/>
      <w:r w:rsidRPr="00360E08">
        <w:t xml:space="preserve">, A. W., &amp; Gordon, A. M. (1997). Eye movements and eye-hand coordination during </w:t>
      </w:r>
    </w:p>
    <w:p w14:paraId="0ABB0E05"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ab/>
      </w:r>
      <w:proofErr w:type="gramStart"/>
      <w:r w:rsidRPr="00360E08">
        <w:t>typing</w:t>
      </w:r>
      <w:proofErr w:type="gramEnd"/>
      <w:r w:rsidRPr="00360E08">
        <w:t>.</w:t>
      </w:r>
      <w:r w:rsidRPr="00360E08">
        <w:rPr>
          <w:rStyle w:val="apple-converted-space"/>
          <w:rFonts w:eastAsia="Symbol"/>
        </w:rPr>
        <w:t> </w:t>
      </w:r>
      <w:proofErr w:type="gramStart"/>
      <w:r w:rsidRPr="00360E08">
        <w:rPr>
          <w:i/>
          <w:iCs/>
          <w:bdr w:val="none" w:sz="0" w:space="0" w:color="auto" w:frame="1"/>
        </w:rPr>
        <w:t>Current Directions In Psychological Science</w:t>
      </w:r>
      <w:r w:rsidRPr="00360E08">
        <w:t>,</w:t>
      </w:r>
      <w:r w:rsidRPr="00360E08">
        <w:rPr>
          <w:rStyle w:val="apple-converted-space"/>
          <w:rFonts w:eastAsia="Symbol"/>
        </w:rPr>
        <w:t> </w:t>
      </w:r>
      <w:r w:rsidRPr="00360E08">
        <w:rPr>
          <w:i/>
          <w:iCs/>
          <w:bdr w:val="none" w:sz="0" w:space="0" w:color="auto" w:frame="1"/>
        </w:rPr>
        <w:t>6</w:t>
      </w:r>
      <w:r w:rsidRPr="00360E08">
        <w:t>, 153-157.</w:t>
      </w:r>
      <w:proofErr w:type="gramEnd"/>
      <w:r w:rsidRPr="00360E08">
        <w:t xml:space="preserve"> </w:t>
      </w:r>
      <w:proofErr w:type="gramStart"/>
      <w:r w:rsidRPr="00360E08">
        <w:t>doi:10.1111</w:t>
      </w:r>
      <w:proofErr w:type="gramEnd"/>
      <w:r w:rsidRPr="00360E08">
        <w:t>/1467-</w:t>
      </w:r>
    </w:p>
    <w:p w14:paraId="45158818"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ab/>
        <w:t>8721.ep10772929</w:t>
      </w:r>
    </w:p>
    <w:p w14:paraId="6612D5FC"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 xml:space="preserve">Jasmin, K., &amp; Casasanto, D. (2012). The QWERTY effect: How typing shapes the meanings </w:t>
      </w:r>
      <w:proofErr w:type="gramStart"/>
      <w:r w:rsidRPr="00360E08">
        <w:t>of</w:t>
      </w:r>
      <w:proofErr w:type="gramEnd"/>
      <w:r w:rsidRPr="00360E08">
        <w:t xml:space="preserve"> </w:t>
      </w:r>
    </w:p>
    <w:p w14:paraId="7BA81982"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ab/>
      </w:r>
      <w:proofErr w:type="gramStart"/>
      <w:r w:rsidRPr="00360E08">
        <w:t>words</w:t>
      </w:r>
      <w:proofErr w:type="gramEnd"/>
      <w:r w:rsidRPr="00360E08">
        <w:t>.</w:t>
      </w:r>
      <w:r w:rsidRPr="00360E08">
        <w:rPr>
          <w:rStyle w:val="apple-converted-space"/>
          <w:rFonts w:eastAsia="Symbol"/>
        </w:rPr>
        <w:t> </w:t>
      </w:r>
      <w:proofErr w:type="gramStart"/>
      <w:r w:rsidRPr="00360E08">
        <w:rPr>
          <w:i/>
          <w:iCs/>
          <w:bdr w:val="none" w:sz="0" w:space="0" w:color="auto" w:frame="1"/>
        </w:rPr>
        <w:t>Psychonomic Bulletin &amp; Review</w:t>
      </w:r>
      <w:r w:rsidRPr="00360E08">
        <w:t>,</w:t>
      </w:r>
      <w:r w:rsidRPr="00360E08">
        <w:rPr>
          <w:rStyle w:val="apple-converted-space"/>
          <w:rFonts w:eastAsia="Symbol"/>
        </w:rPr>
        <w:t> </w:t>
      </w:r>
      <w:r w:rsidRPr="00360E08">
        <w:rPr>
          <w:i/>
          <w:iCs/>
          <w:bdr w:val="none" w:sz="0" w:space="0" w:color="auto" w:frame="1"/>
        </w:rPr>
        <w:t>19</w:t>
      </w:r>
      <w:r w:rsidRPr="00360E08">
        <w:t>, 499-504.</w:t>
      </w:r>
      <w:proofErr w:type="gramEnd"/>
      <w:r w:rsidRPr="00360E08">
        <w:t xml:space="preserve"> </w:t>
      </w:r>
      <w:proofErr w:type="gramStart"/>
      <w:r w:rsidRPr="00360E08">
        <w:t>doi:10.3758</w:t>
      </w:r>
      <w:proofErr w:type="gramEnd"/>
      <w:r w:rsidRPr="00360E08">
        <w:t>/s13423-012-0229-7</w:t>
      </w:r>
    </w:p>
    <w:p w14:paraId="41C13FCE" w14:textId="77777777" w:rsidR="00C9532B" w:rsidRPr="00360E08" w:rsidRDefault="00C9532B" w:rsidP="00C9532B">
      <w:pPr>
        <w:widowControl w:val="0"/>
        <w:autoSpaceDE w:val="0"/>
        <w:autoSpaceDN w:val="0"/>
        <w:adjustRightInd w:val="0"/>
        <w:spacing w:after="0" w:line="480" w:lineRule="auto"/>
        <w:rPr>
          <w:rFonts w:cs="Times New Roman"/>
          <w:color w:val="131413"/>
          <w:szCs w:val="24"/>
        </w:rPr>
      </w:pPr>
      <w:proofErr w:type="spellStart"/>
      <w:r w:rsidRPr="00360E08">
        <w:rPr>
          <w:rFonts w:cs="Times New Roman"/>
          <w:color w:val="131413"/>
          <w:szCs w:val="24"/>
        </w:rPr>
        <w:t>Kloumann</w:t>
      </w:r>
      <w:proofErr w:type="spellEnd"/>
      <w:r w:rsidRPr="00360E08">
        <w:rPr>
          <w:rFonts w:cs="Times New Roman"/>
          <w:color w:val="131413"/>
          <w:szCs w:val="24"/>
        </w:rPr>
        <w:t xml:space="preserve">, I. M., Danforth, C. M., Harris, K. D., Bliss, C. A., &amp; </w:t>
      </w:r>
      <w:proofErr w:type="spellStart"/>
      <w:r w:rsidRPr="00360E08">
        <w:rPr>
          <w:rFonts w:cs="Times New Roman"/>
          <w:color w:val="131413"/>
          <w:szCs w:val="24"/>
        </w:rPr>
        <w:t>Dodds</w:t>
      </w:r>
      <w:proofErr w:type="spellEnd"/>
      <w:r w:rsidRPr="00360E08">
        <w:rPr>
          <w:rFonts w:cs="Times New Roman"/>
          <w:color w:val="131413"/>
          <w:szCs w:val="24"/>
        </w:rPr>
        <w:t xml:space="preserve">, P. S. (2012). Positivity </w:t>
      </w:r>
    </w:p>
    <w:p w14:paraId="08692496" w14:textId="2DB98F3D" w:rsidR="00D52CDD" w:rsidRPr="00360E08" w:rsidRDefault="00C9532B" w:rsidP="009B60F8">
      <w:pPr>
        <w:widowControl w:val="0"/>
        <w:autoSpaceDE w:val="0"/>
        <w:autoSpaceDN w:val="0"/>
        <w:adjustRightInd w:val="0"/>
        <w:spacing w:after="0" w:line="480" w:lineRule="auto"/>
        <w:ind w:firstLine="720"/>
        <w:rPr>
          <w:rFonts w:cs="Times New Roman"/>
          <w:szCs w:val="24"/>
        </w:rPr>
      </w:pPr>
      <w:proofErr w:type="gramStart"/>
      <w:r w:rsidRPr="00360E08">
        <w:rPr>
          <w:rFonts w:cs="Times New Roman"/>
          <w:color w:val="131413"/>
          <w:szCs w:val="24"/>
        </w:rPr>
        <w:t>of</w:t>
      </w:r>
      <w:proofErr w:type="gramEnd"/>
      <w:r w:rsidRPr="00360E08">
        <w:rPr>
          <w:rFonts w:cs="Times New Roman"/>
          <w:color w:val="131413"/>
          <w:szCs w:val="24"/>
        </w:rPr>
        <w:t xml:space="preserve"> the English language. </w:t>
      </w:r>
      <w:proofErr w:type="spellStart"/>
      <w:r w:rsidRPr="00360E08">
        <w:rPr>
          <w:rFonts w:cs="Times New Roman"/>
          <w:color w:val="131413"/>
          <w:szCs w:val="24"/>
        </w:rPr>
        <w:t>PLoS</w:t>
      </w:r>
      <w:proofErr w:type="spellEnd"/>
      <w:r w:rsidRPr="00360E08">
        <w:rPr>
          <w:rFonts w:cs="Times New Roman"/>
          <w:color w:val="131413"/>
          <w:szCs w:val="24"/>
        </w:rPr>
        <w:t xml:space="preserve"> One, 7, </w:t>
      </w:r>
      <w:r w:rsidRPr="00360E08">
        <w:rPr>
          <w:rFonts w:cs="Times New Roman"/>
          <w:szCs w:val="24"/>
        </w:rPr>
        <w:t xml:space="preserve">e29484. </w:t>
      </w:r>
      <w:proofErr w:type="gramStart"/>
      <w:r w:rsidRPr="00360E08">
        <w:rPr>
          <w:rFonts w:cs="Times New Roman"/>
          <w:szCs w:val="24"/>
        </w:rPr>
        <w:t>doi:10.1371</w:t>
      </w:r>
      <w:proofErr w:type="gramEnd"/>
      <w:r w:rsidRPr="00360E08">
        <w:rPr>
          <w:rFonts w:cs="Times New Roman"/>
          <w:szCs w:val="24"/>
        </w:rPr>
        <w:t>/journal.pone.0029484</w:t>
      </w:r>
      <w:r w:rsidR="00D52CDD" w:rsidRPr="00360E08">
        <w:t xml:space="preserve"> </w:t>
      </w:r>
    </w:p>
    <w:p w14:paraId="2E91AFAE" w14:textId="6C3BC3D1" w:rsidR="0002571F" w:rsidRDefault="0002571F" w:rsidP="0002571F">
      <w:pPr>
        <w:tabs>
          <w:tab w:val="left" w:pos="0"/>
        </w:tabs>
        <w:autoSpaceDE w:val="0"/>
        <w:autoSpaceDN w:val="0"/>
        <w:adjustRightInd w:val="0"/>
        <w:spacing w:after="0" w:line="480" w:lineRule="auto"/>
      </w:pPr>
      <w:r w:rsidRPr="0002571F">
        <w:t xml:space="preserve">Lang, P. J. (1980). </w:t>
      </w:r>
      <w:r w:rsidRPr="0002571F">
        <w:rPr>
          <w:i/>
        </w:rPr>
        <w:t>Behavioral treatment and bio-behavioral assessment: Computer applications.</w:t>
      </w:r>
    </w:p>
    <w:p w14:paraId="5D346DEB" w14:textId="260D6DD8" w:rsidR="0002571F" w:rsidRPr="0002571F" w:rsidRDefault="0002571F" w:rsidP="0002571F">
      <w:pPr>
        <w:tabs>
          <w:tab w:val="left" w:pos="0"/>
        </w:tabs>
        <w:autoSpaceDE w:val="0"/>
        <w:autoSpaceDN w:val="0"/>
        <w:adjustRightInd w:val="0"/>
        <w:spacing w:after="0" w:line="480" w:lineRule="auto"/>
      </w:pPr>
      <w:r>
        <w:tab/>
      </w:r>
      <w:r w:rsidRPr="0002571F">
        <w:t xml:space="preserve">In J. B. </w:t>
      </w:r>
      <w:proofErr w:type="spellStart"/>
      <w:r w:rsidRPr="0002571F">
        <w:t>Sidowski</w:t>
      </w:r>
      <w:proofErr w:type="spellEnd"/>
      <w:r w:rsidRPr="0002571F">
        <w:t>, J. H. Johnson, &amp; T. A. Williams, (Eds.), Technology in mental health</w:t>
      </w:r>
    </w:p>
    <w:p w14:paraId="162EBABA" w14:textId="4BD42CA6" w:rsidR="0002571F" w:rsidRDefault="0002571F" w:rsidP="0002571F">
      <w:pPr>
        <w:tabs>
          <w:tab w:val="left" w:pos="0"/>
        </w:tabs>
        <w:autoSpaceDE w:val="0"/>
        <w:autoSpaceDN w:val="0"/>
        <w:adjustRightInd w:val="0"/>
        <w:spacing w:after="0" w:line="480" w:lineRule="auto"/>
      </w:pPr>
      <w:r>
        <w:tab/>
      </w:r>
      <w:proofErr w:type="gramStart"/>
      <w:r w:rsidRPr="0002571F">
        <w:t>care</w:t>
      </w:r>
      <w:proofErr w:type="gramEnd"/>
      <w:r w:rsidRPr="0002571F">
        <w:t xml:space="preserve"> delivery systems. (</w:t>
      </w:r>
      <w:proofErr w:type="gramStart"/>
      <w:r w:rsidRPr="0002571F">
        <w:t>pp</w:t>
      </w:r>
      <w:proofErr w:type="gramEnd"/>
      <w:r w:rsidRPr="0002571F">
        <w:t xml:space="preserve">. 119-137). Norwood, NJ: </w:t>
      </w:r>
      <w:proofErr w:type="spellStart"/>
      <w:r w:rsidRPr="0002571F">
        <w:t>Ablex</w:t>
      </w:r>
      <w:proofErr w:type="spellEnd"/>
      <w:r w:rsidRPr="0002571F">
        <w:t xml:space="preserve"> Publishing.</w:t>
      </w:r>
      <w:r>
        <w:t xml:space="preserve"> </w:t>
      </w:r>
    </w:p>
    <w:p w14:paraId="0AF05760" w14:textId="19BE24AD" w:rsidR="00D52CDD" w:rsidRPr="00360E08" w:rsidRDefault="00D52CDD" w:rsidP="0002571F">
      <w:pPr>
        <w:tabs>
          <w:tab w:val="left" w:pos="0"/>
        </w:tabs>
        <w:autoSpaceDE w:val="0"/>
        <w:autoSpaceDN w:val="0"/>
        <w:adjustRightInd w:val="0"/>
        <w:spacing w:after="0" w:line="480" w:lineRule="auto"/>
      </w:pPr>
      <w:proofErr w:type="spellStart"/>
      <w:r w:rsidRPr="00360E08">
        <w:t>Lewand</w:t>
      </w:r>
      <w:proofErr w:type="spellEnd"/>
      <w:r w:rsidRPr="00360E08">
        <w:t xml:space="preserve">, R. (2000). </w:t>
      </w:r>
      <w:proofErr w:type="spellStart"/>
      <w:r w:rsidRPr="00360E08">
        <w:rPr>
          <w:i/>
        </w:rPr>
        <w:t>Cryptological</w:t>
      </w:r>
      <w:proofErr w:type="spellEnd"/>
      <w:r w:rsidRPr="00360E08">
        <w:rPr>
          <w:i/>
        </w:rPr>
        <w:t xml:space="preserve"> Mathematics. </w:t>
      </w:r>
      <w:proofErr w:type="gramStart"/>
      <w:r w:rsidRPr="00360E08">
        <w:t>The Mathematical Association of America.</w:t>
      </w:r>
      <w:proofErr w:type="gramEnd"/>
      <w:r w:rsidRPr="00360E08">
        <w:t xml:space="preserve"> </w:t>
      </w:r>
    </w:p>
    <w:p w14:paraId="78B4F502" w14:textId="77777777" w:rsidR="004B0E93" w:rsidRPr="00360E08" w:rsidRDefault="004B0E93" w:rsidP="004B0E93">
      <w:pPr>
        <w:tabs>
          <w:tab w:val="left" w:pos="0"/>
        </w:tabs>
        <w:autoSpaceDE w:val="0"/>
        <w:autoSpaceDN w:val="0"/>
        <w:adjustRightInd w:val="0"/>
        <w:spacing w:after="0" w:line="480" w:lineRule="auto"/>
        <w:rPr>
          <w:i/>
          <w:iCs/>
        </w:rPr>
      </w:pPr>
      <w:proofErr w:type="gramStart"/>
      <w:r w:rsidRPr="00360E08">
        <w:t>Logan, F. A. (1999).</w:t>
      </w:r>
      <w:proofErr w:type="gramEnd"/>
      <w:r w:rsidRPr="00360E08">
        <w:t xml:space="preserve"> </w:t>
      </w:r>
      <w:proofErr w:type="gramStart"/>
      <w:r w:rsidRPr="00360E08">
        <w:t>Errors in copy typewriting.</w:t>
      </w:r>
      <w:proofErr w:type="gramEnd"/>
      <w:r w:rsidRPr="00360E08">
        <w:t xml:space="preserve"> </w:t>
      </w:r>
      <w:r w:rsidRPr="00360E08">
        <w:rPr>
          <w:i/>
          <w:iCs/>
        </w:rPr>
        <w:t xml:space="preserve">Journal of Experimental Psychology: Human </w:t>
      </w:r>
    </w:p>
    <w:p w14:paraId="51283DF8" w14:textId="77777777" w:rsidR="004B0E93" w:rsidRPr="00360E08" w:rsidRDefault="004B0E93" w:rsidP="004B0E93">
      <w:pPr>
        <w:tabs>
          <w:tab w:val="left" w:pos="0"/>
        </w:tabs>
        <w:autoSpaceDE w:val="0"/>
        <w:autoSpaceDN w:val="0"/>
        <w:adjustRightInd w:val="0"/>
        <w:spacing w:after="0" w:line="480" w:lineRule="auto"/>
      </w:pPr>
      <w:r w:rsidRPr="00360E08">
        <w:rPr>
          <w:i/>
          <w:iCs/>
        </w:rPr>
        <w:tab/>
        <w:t xml:space="preserve">Perception and Performance, 25, </w:t>
      </w:r>
      <w:r w:rsidRPr="00360E08">
        <w:t xml:space="preserve">1760–1773. </w:t>
      </w:r>
      <w:proofErr w:type="gramStart"/>
      <w:r w:rsidRPr="00360E08">
        <w:t>doi:10.1037</w:t>
      </w:r>
      <w:proofErr w:type="gramEnd"/>
      <w:r w:rsidRPr="00360E08">
        <w:t>//0096-1523.25.6.1760</w:t>
      </w:r>
    </w:p>
    <w:p w14:paraId="0FDE30D5" w14:textId="77777777" w:rsidR="004B0E93" w:rsidRPr="00360E08" w:rsidRDefault="004B0E93" w:rsidP="004B0E93">
      <w:pPr>
        <w:tabs>
          <w:tab w:val="left" w:pos="0"/>
        </w:tabs>
        <w:autoSpaceDE w:val="0"/>
        <w:autoSpaceDN w:val="0"/>
        <w:adjustRightInd w:val="0"/>
        <w:spacing w:after="0" w:line="480" w:lineRule="auto"/>
      </w:pPr>
      <w:r w:rsidRPr="00360E08">
        <w:t xml:space="preserve">Logan, G. D. (2003). Simon-Type Effects: Chronometric Evidence for </w:t>
      </w:r>
      <w:proofErr w:type="spellStart"/>
      <w:r w:rsidRPr="00360E08">
        <w:t>Keypress</w:t>
      </w:r>
      <w:proofErr w:type="spellEnd"/>
      <w:r w:rsidRPr="00360E08">
        <w:t xml:space="preserve"> Schemata in </w:t>
      </w:r>
    </w:p>
    <w:p w14:paraId="5A0417C5" w14:textId="77777777" w:rsidR="004B0E93" w:rsidRPr="00360E08" w:rsidRDefault="004B0E93" w:rsidP="004B0E93">
      <w:pPr>
        <w:tabs>
          <w:tab w:val="left" w:pos="0"/>
        </w:tabs>
        <w:autoSpaceDE w:val="0"/>
        <w:autoSpaceDN w:val="0"/>
        <w:adjustRightInd w:val="0"/>
        <w:spacing w:after="0" w:line="480" w:lineRule="auto"/>
        <w:rPr>
          <w:i/>
          <w:iCs/>
          <w:bdr w:val="none" w:sz="0" w:space="0" w:color="auto" w:frame="1"/>
        </w:rPr>
      </w:pPr>
      <w:r w:rsidRPr="00360E08">
        <w:tab/>
        <w:t>Typewriting.</w:t>
      </w:r>
      <w:r w:rsidRPr="00360E08">
        <w:rPr>
          <w:rStyle w:val="apple-converted-space"/>
        </w:rPr>
        <w:t> </w:t>
      </w:r>
      <w:r w:rsidRPr="00360E08">
        <w:rPr>
          <w:i/>
          <w:iCs/>
          <w:bdr w:val="none" w:sz="0" w:space="0" w:color="auto" w:frame="1"/>
        </w:rPr>
        <w:t xml:space="preserve">Journal Of Experimental Psychology: Human Perception And </w:t>
      </w:r>
    </w:p>
    <w:p w14:paraId="6A10C9D7" w14:textId="77777777" w:rsidR="004B0E93" w:rsidRPr="00360E08" w:rsidRDefault="004B0E93" w:rsidP="004B0E93">
      <w:pPr>
        <w:tabs>
          <w:tab w:val="left" w:pos="0"/>
        </w:tabs>
        <w:autoSpaceDE w:val="0"/>
        <w:autoSpaceDN w:val="0"/>
        <w:adjustRightInd w:val="0"/>
        <w:spacing w:after="0" w:line="480" w:lineRule="auto"/>
      </w:pPr>
      <w:r w:rsidRPr="00360E08">
        <w:rPr>
          <w:i/>
          <w:iCs/>
          <w:bdr w:val="none" w:sz="0" w:space="0" w:color="auto" w:frame="1"/>
        </w:rPr>
        <w:tab/>
      </w:r>
      <w:proofErr w:type="gramStart"/>
      <w:r w:rsidRPr="00360E08">
        <w:rPr>
          <w:i/>
          <w:iCs/>
          <w:bdr w:val="none" w:sz="0" w:space="0" w:color="auto" w:frame="1"/>
        </w:rPr>
        <w:t>Performance</w:t>
      </w:r>
      <w:r w:rsidRPr="00360E08">
        <w:t>,</w:t>
      </w:r>
      <w:r w:rsidRPr="00360E08">
        <w:rPr>
          <w:rStyle w:val="apple-converted-space"/>
        </w:rPr>
        <w:t> </w:t>
      </w:r>
      <w:r w:rsidRPr="00360E08">
        <w:rPr>
          <w:i/>
          <w:iCs/>
          <w:bdr w:val="none" w:sz="0" w:space="0" w:color="auto" w:frame="1"/>
        </w:rPr>
        <w:t>29</w:t>
      </w:r>
      <w:r w:rsidRPr="00360E08">
        <w:t>, 741-757.</w:t>
      </w:r>
      <w:proofErr w:type="gramEnd"/>
      <w:r w:rsidRPr="00360E08">
        <w:t xml:space="preserve"> </w:t>
      </w:r>
      <w:proofErr w:type="gramStart"/>
      <w:r w:rsidRPr="00360E08">
        <w:t>doi:10.1037</w:t>
      </w:r>
      <w:proofErr w:type="gramEnd"/>
      <w:r w:rsidRPr="00360E08">
        <w:t>/0096-1523.29.4.741</w:t>
      </w:r>
    </w:p>
    <w:p w14:paraId="211C1ED0" w14:textId="77777777" w:rsidR="004B0E93" w:rsidRPr="00360E08" w:rsidRDefault="004B0E93" w:rsidP="004B0E93">
      <w:pPr>
        <w:tabs>
          <w:tab w:val="left" w:pos="0"/>
        </w:tabs>
        <w:autoSpaceDE w:val="0"/>
        <w:autoSpaceDN w:val="0"/>
        <w:adjustRightInd w:val="0"/>
        <w:spacing w:after="0" w:line="480" w:lineRule="auto"/>
      </w:pPr>
      <w:r w:rsidRPr="00360E08">
        <w:t xml:space="preserve">Logan, G. D., &amp; </w:t>
      </w:r>
      <w:proofErr w:type="spellStart"/>
      <w:r w:rsidRPr="00360E08">
        <w:t>Zbrodoff</w:t>
      </w:r>
      <w:proofErr w:type="spellEnd"/>
      <w:r w:rsidRPr="00360E08">
        <w:t xml:space="preserve">, N. J. (1998). </w:t>
      </w:r>
      <w:proofErr w:type="spellStart"/>
      <w:r w:rsidRPr="00360E08">
        <w:t>Stroop</w:t>
      </w:r>
      <w:proofErr w:type="spellEnd"/>
      <w:r w:rsidRPr="00360E08">
        <w:t xml:space="preserve">-type interference: Congruity effects in color </w:t>
      </w:r>
    </w:p>
    <w:p w14:paraId="4ED6E602" w14:textId="77777777" w:rsidR="004B0E93" w:rsidRPr="00360E08" w:rsidRDefault="004B0E93" w:rsidP="004B0E93">
      <w:pPr>
        <w:tabs>
          <w:tab w:val="left" w:pos="0"/>
        </w:tabs>
        <w:autoSpaceDE w:val="0"/>
        <w:autoSpaceDN w:val="0"/>
        <w:adjustRightInd w:val="0"/>
        <w:spacing w:after="0" w:line="480" w:lineRule="auto"/>
        <w:rPr>
          <w:i/>
          <w:iCs/>
        </w:rPr>
      </w:pPr>
      <w:r w:rsidRPr="00360E08">
        <w:tab/>
      </w:r>
      <w:proofErr w:type="gramStart"/>
      <w:r w:rsidRPr="00360E08">
        <w:t>naming</w:t>
      </w:r>
      <w:proofErr w:type="gramEnd"/>
      <w:r w:rsidRPr="00360E08">
        <w:t xml:space="preserve"> with typewritten responses. </w:t>
      </w:r>
      <w:r w:rsidRPr="00360E08">
        <w:rPr>
          <w:i/>
          <w:iCs/>
        </w:rPr>
        <w:t xml:space="preserve">Journal of Experimental Psychology: Human </w:t>
      </w:r>
    </w:p>
    <w:p w14:paraId="2542A967" w14:textId="77777777" w:rsidR="004B0E93" w:rsidRPr="00360E08" w:rsidRDefault="004B0E93" w:rsidP="004B0E93">
      <w:pPr>
        <w:tabs>
          <w:tab w:val="left" w:pos="0"/>
        </w:tabs>
        <w:autoSpaceDE w:val="0"/>
        <w:autoSpaceDN w:val="0"/>
        <w:adjustRightInd w:val="0"/>
        <w:spacing w:after="0" w:line="480" w:lineRule="auto"/>
      </w:pPr>
      <w:r w:rsidRPr="00360E08">
        <w:rPr>
          <w:i/>
          <w:iCs/>
        </w:rPr>
        <w:tab/>
      </w:r>
      <w:proofErr w:type="gramStart"/>
      <w:r w:rsidRPr="00360E08">
        <w:rPr>
          <w:i/>
          <w:iCs/>
        </w:rPr>
        <w:t xml:space="preserve">Perception and Performance, 24, </w:t>
      </w:r>
      <w:r w:rsidRPr="00360E08">
        <w:t>978– 992.</w:t>
      </w:r>
      <w:proofErr w:type="gramEnd"/>
      <w:r w:rsidRPr="00360E08">
        <w:t xml:space="preserve"> </w:t>
      </w:r>
      <w:proofErr w:type="gramStart"/>
      <w:r w:rsidRPr="00360E08">
        <w:t>doi:10.1037</w:t>
      </w:r>
      <w:proofErr w:type="gramEnd"/>
      <w:r w:rsidRPr="00360E08">
        <w:t>/0096-1523.24.3.978</w:t>
      </w:r>
    </w:p>
    <w:p w14:paraId="0969A39F" w14:textId="77777777" w:rsidR="004B0E93" w:rsidRPr="00360E08" w:rsidRDefault="004B0E93" w:rsidP="004B0E93">
      <w:pPr>
        <w:tabs>
          <w:tab w:val="left" w:pos="0"/>
        </w:tabs>
        <w:autoSpaceDE w:val="0"/>
        <w:autoSpaceDN w:val="0"/>
        <w:adjustRightInd w:val="0"/>
        <w:spacing w:after="0" w:line="480" w:lineRule="auto"/>
        <w:rPr>
          <w:shd w:val="clear" w:color="auto" w:fill="FFFFFF"/>
        </w:rPr>
      </w:pPr>
      <w:proofErr w:type="gramStart"/>
      <w:r w:rsidRPr="00360E08">
        <w:rPr>
          <w:shd w:val="clear" w:color="auto" w:fill="FFFFFF"/>
        </w:rPr>
        <w:lastRenderedPageBreak/>
        <w:t xml:space="preserve">Lyons, I., </w:t>
      </w:r>
      <w:proofErr w:type="spellStart"/>
      <w:r w:rsidRPr="00360E08">
        <w:rPr>
          <w:shd w:val="clear" w:color="auto" w:fill="FFFFFF"/>
        </w:rPr>
        <w:t>Cieslak</w:t>
      </w:r>
      <w:proofErr w:type="spellEnd"/>
      <w:r w:rsidRPr="00360E08">
        <w:rPr>
          <w:shd w:val="clear" w:color="auto" w:fill="FFFFFF"/>
        </w:rPr>
        <w:t xml:space="preserve">, M., </w:t>
      </w:r>
      <w:proofErr w:type="spellStart"/>
      <w:r w:rsidRPr="00360E08">
        <w:rPr>
          <w:shd w:val="clear" w:color="auto" w:fill="FFFFFF"/>
        </w:rPr>
        <w:t>Mattarella-Micke</w:t>
      </w:r>
      <w:proofErr w:type="spellEnd"/>
      <w:r w:rsidRPr="00360E08">
        <w:rPr>
          <w:shd w:val="clear" w:color="auto" w:fill="FFFFFF"/>
        </w:rPr>
        <w:t xml:space="preserve">, A., </w:t>
      </w:r>
      <w:proofErr w:type="spellStart"/>
      <w:r w:rsidRPr="00360E08">
        <w:rPr>
          <w:shd w:val="clear" w:color="auto" w:fill="FFFFFF"/>
        </w:rPr>
        <w:t>Nusbaum</w:t>
      </w:r>
      <w:proofErr w:type="spellEnd"/>
      <w:r w:rsidRPr="00360E08">
        <w:rPr>
          <w:shd w:val="clear" w:color="auto" w:fill="FFFFFF"/>
        </w:rPr>
        <w:t>, H., Small, S., &amp; Beilock, S. L. (2010).</w:t>
      </w:r>
      <w:proofErr w:type="gramEnd"/>
      <w:r w:rsidRPr="00360E08">
        <w:rPr>
          <w:shd w:val="clear" w:color="auto" w:fill="FFFFFF"/>
        </w:rPr>
        <w:t xml:space="preserve"> </w:t>
      </w:r>
    </w:p>
    <w:p w14:paraId="34B6BE04" w14:textId="77777777" w:rsidR="004B0E93" w:rsidRPr="00360E08" w:rsidRDefault="004B0E93" w:rsidP="004B0E93">
      <w:pPr>
        <w:tabs>
          <w:tab w:val="left" w:pos="0"/>
        </w:tabs>
        <w:autoSpaceDE w:val="0"/>
        <w:autoSpaceDN w:val="0"/>
        <w:adjustRightInd w:val="0"/>
        <w:spacing w:after="0" w:line="480" w:lineRule="auto"/>
        <w:rPr>
          <w:shd w:val="clear" w:color="auto" w:fill="FFFFFF"/>
        </w:rPr>
      </w:pPr>
      <w:r w:rsidRPr="00360E08">
        <w:rPr>
          <w:shd w:val="clear" w:color="auto" w:fill="FFFFFF"/>
        </w:rPr>
        <w:tab/>
      </w:r>
      <w:proofErr w:type="gramStart"/>
      <w:r w:rsidRPr="00360E08">
        <w:rPr>
          <w:shd w:val="clear" w:color="auto" w:fill="FFFFFF"/>
        </w:rPr>
        <w:t>Neural processing of action-related language.</w:t>
      </w:r>
      <w:proofErr w:type="gramEnd"/>
      <w:r w:rsidRPr="00360E08">
        <w:rPr>
          <w:rStyle w:val="apple-converted-space"/>
          <w:shd w:val="clear" w:color="auto" w:fill="FFFFFF"/>
        </w:rPr>
        <w:t> </w:t>
      </w:r>
      <w:proofErr w:type="gramStart"/>
      <w:r w:rsidRPr="00360E08">
        <w:rPr>
          <w:rStyle w:val="Emphasis"/>
          <w:shd w:val="clear" w:color="auto" w:fill="FFFFFF"/>
        </w:rPr>
        <w:t>Brain &amp; Language, 112,</w:t>
      </w:r>
      <w:r w:rsidRPr="00360E08">
        <w:rPr>
          <w:rStyle w:val="apple-converted-space"/>
          <w:shd w:val="clear" w:color="auto" w:fill="FFFFFF"/>
        </w:rPr>
        <w:t> </w:t>
      </w:r>
      <w:r w:rsidRPr="00360E08">
        <w:rPr>
          <w:shd w:val="clear" w:color="auto" w:fill="FFFFFF"/>
        </w:rPr>
        <w:t>214-222.</w:t>
      </w:r>
      <w:proofErr w:type="gramEnd"/>
      <w:r w:rsidRPr="00360E08">
        <w:rPr>
          <w:shd w:val="clear" w:color="auto" w:fill="FFFFFF"/>
        </w:rPr>
        <w:t xml:space="preserve"> </w:t>
      </w:r>
    </w:p>
    <w:p w14:paraId="61A45C38" w14:textId="77777777" w:rsidR="004B0E93" w:rsidRPr="00360E08" w:rsidRDefault="004B0E93" w:rsidP="004B0E93">
      <w:pPr>
        <w:tabs>
          <w:tab w:val="left" w:pos="0"/>
        </w:tabs>
        <w:autoSpaceDE w:val="0"/>
        <w:autoSpaceDN w:val="0"/>
        <w:adjustRightInd w:val="0"/>
        <w:spacing w:after="0" w:line="480" w:lineRule="auto"/>
      </w:pPr>
      <w:r w:rsidRPr="00360E08">
        <w:rPr>
          <w:shd w:val="clear" w:color="auto" w:fill="FFFFFF"/>
        </w:rPr>
        <w:tab/>
      </w:r>
      <w:proofErr w:type="gramStart"/>
      <w:r w:rsidRPr="00360E08">
        <w:rPr>
          <w:shd w:val="clear" w:color="auto" w:fill="FFFFFF"/>
        </w:rPr>
        <w:t>doi:10.1016</w:t>
      </w:r>
      <w:proofErr w:type="gramEnd"/>
      <w:r w:rsidRPr="00360E08">
        <w:rPr>
          <w:shd w:val="clear" w:color="auto" w:fill="FFFFFF"/>
        </w:rPr>
        <w:t>/j.bandl.2009.05.006</w:t>
      </w:r>
    </w:p>
    <w:p w14:paraId="7972B618" w14:textId="77777777" w:rsidR="004B0E93" w:rsidRPr="00360E08" w:rsidRDefault="00110CE6" w:rsidP="004B0E93">
      <w:pPr>
        <w:tabs>
          <w:tab w:val="left" w:pos="0"/>
        </w:tabs>
        <w:autoSpaceDE w:val="0"/>
        <w:autoSpaceDN w:val="0"/>
        <w:adjustRightInd w:val="0"/>
        <w:spacing w:after="0" w:line="480" w:lineRule="auto"/>
        <w:rPr>
          <w:iCs/>
          <w:shd w:val="clear" w:color="auto" w:fill="FFFFFF"/>
        </w:rPr>
      </w:pPr>
      <w:hyperlink r:id="rId8" w:tooltip="Allen Newell" w:history="1">
        <w:r w:rsidR="004B0E93" w:rsidRPr="00360E08">
          <w:rPr>
            <w:rStyle w:val="Hyperlink"/>
            <w:color w:val="auto"/>
            <w:u w:val="none"/>
            <w:shd w:val="clear" w:color="auto" w:fill="FFFFFF"/>
          </w:rPr>
          <w:t>Newell, Allen</w:t>
        </w:r>
      </w:hyperlink>
      <w:r w:rsidR="004B0E93" w:rsidRPr="00360E08">
        <w:rPr>
          <w:shd w:val="clear" w:color="auto" w:fill="FFFFFF"/>
        </w:rPr>
        <w:t>;</w:t>
      </w:r>
      <w:r w:rsidR="004B0E93" w:rsidRPr="00360E08">
        <w:rPr>
          <w:rStyle w:val="apple-converted-space"/>
          <w:shd w:val="clear" w:color="auto" w:fill="FFFFFF"/>
        </w:rPr>
        <w:t> </w:t>
      </w:r>
      <w:hyperlink r:id="rId9" w:tooltip="Herbert A. Simon" w:history="1">
        <w:r w:rsidR="004B0E93" w:rsidRPr="00360E08">
          <w:rPr>
            <w:rStyle w:val="Hyperlink"/>
            <w:color w:val="auto"/>
            <w:u w:val="none"/>
            <w:shd w:val="clear" w:color="auto" w:fill="FFFFFF"/>
          </w:rPr>
          <w:t>Simon, H. A.</w:t>
        </w:r>
      </w:hyperlink>
      <w:r w:rsidR="004B0E93" w:rsidRPr="00360E08">
        <w:rPr>
          <w:rStyle w:val="apple-converted-space"/>
          <w:shd w:val="clear" w:color="auto" w:fill="FFFFFF"/>
        </w:rPr>
        <w:t> </w:t>
      </w:r>
      <w:r w:rsidR="004B0E93" w:rsidRPr="00360E08">
        <w:rPr>
          <w:shd w:val="clear" w:color="auto" w:fill="FFFFFF"/>
        </w:rPr>
        <w:t>(1976),</w:t>
      </w:r>
      <w:r w:rsidR="004B0E93" w:rsidRPr="00360E08">
        <w:rPr>
          <w:rStyle w:val="apple-converted-space"/>
          <w:shd w:val="clear" w:color="auto" w:fill="FFFFFF"/>
        </w:rPr>
        <w:t> </w:t>
      </w:r>
      <w:r w:rsidR="004B0E93" w:rsidRPr="00360E08">
        <w:rPr>
          <w:iCs/>
          <w:shd w:val="clear" w:color="auto" w:fill="FFFFFF"/>
        </w:rPr>
        <w:t xml:space="preserve">Computer Science as Empirical Inquiry: Symbols and </w:t>
      </w:r>
    </w:p>
    <w:p w14:paraId="40C0AA2F" w14:textId="77777777" w:rsidR="004B0E93" w:rsidRPr="00360E08" w:rsidRDefault="004B0E93" w:rsidP="004B0E93">
      <w:pPr>
        <w:tabs>
          <w:tab w:val="left" w:pos="0"/>
        </w:tabs>
        <w:autoSpaceDE w:val="0"/>
        <w:autoSpaceDN w:val="0"/>
        <w:adjustRightInd w:val="0"/>
        <w:spacing w:after="0" w:line="480" w:lineRule="auto"/>
        <w:rPr>
          <w:rStyle w:val="Hyperlink"/>
          <w:color w:val="auto"/>
          <w:u w:val="none"/>
          <w:shd w:val="clear" w:color="auto" w:fill="FFFFFF"/>
        </w:rPr>
      </w:pPr>
      <w:r w:rsidRPr="00360E08">
        <w:rPr>
          <w:iCs/>
          <w:shd w:val="clear" w:color="auto" w:fill="FFFFFF"/>
        </w:rPr>
        <w:tab/>
      </w:r>
      <w:proofErr w:type="gramStart"/>
      <w:r w:rsidRPr="00360E08">
        <w:rPr>
          <w:iCs/>
          <w:shd w:val="clear" w:color="auto" w:fill="FFFFFF"/>
        </w:rPr>
        <w:t>Search</w:t>
      </w:r>
      <w:r w:rsidRPr="00360E08">
        <w:rPr>
          <w:shd w:val="clear" w:color="auto" w:fill="FFFFFF"/>
        </w:rPr>
        <w:t>,</w:t>
      </w:r>
      <w:r w:rsidRPr="00360E08">
        <w:rPr>
          <w:rStyle w:val="apple-converted-space"/>
          <w:shd w:val="clear" w:color="auto" w:fill="FFFFFF"/>
        </w:rPr>
        <w:t> </w:t>
      </w:r>
      <w:r w:rsidRPr="00360E08">
        <w:rPr>
          <w:i/>
          <w:iCs/>
          <w:shd w:val="clear" w:color="auto" w:fill="FFFFFF"/>
        </w:rPr>
        <w:t>Communications of the ACM,</w:t>
      </w:r>
      <w:r w:rsidRPr="00360E08">
        <w:rPr>
          <w:rStyle w:val="apple-converted-space"/>
          <w:i/>
          <w:shd w:val="clear" w:color="auto" w:fill="FFFFFF"/>
        </w:rPr>
        <w:t> </w:t>
      </w:r>
      <w:r w:rsidRPr="00360E08">
        <w:rPr>
          <w:bCs/>
          <w:i/>
          <w:shd w:val="clear" w:color="auto" w:fill="FFFFFF"/>
        </w:rPr>
        <w:t>19</w:t>
      </w:r>
      <w:r w:rsidRPr="00360E08">
        <w:rPr>
          <w:rStyle w:val="apple-converted-space"/>
          <w:i/>
          <w:shd w:val="clear" w:color="auto" w:fill="FFFFFF"/>
        </w:rPr>
        <w:t>,</w:t>
      </w:r>
      <w:r w:rsidRPr="00360E08">
        <w:rPr>
          <w:shd w:val="clear" w:color="auto" w:fill="FFFFFF"/>
        </w:rPr>
        <w:t xml:space="preserve"> 113-126.</w:t>
      </w:r>
      <w:proofErr w:type="gramEnd"/>
      <w:r w:rsidRPr="00360E08">
        <w:rPr>
          <w:rStyle w:val="apple-converted-space"/>
          <w:shd w:val="clear" w:color="auto" w:fill="FFFFFF"/>
        </w:rPr>
        <w:t> </w:t>
      </w:r>
      <w:hyperlink r:id="rId10" w:tooltip="Digital object identifier" w:history="1">
        <w:proofErr w:type="gramStart"/>
        <w:r w:rsidRPr="00360E08">
          <w:rPr>
            <w:rStyle w:val="Hyperlink"/>
            <w:color w:val="auto"/>
            <w:u w:val="none"/>
            <w:shd w:val="clear" w:color="auto" w:fill="FFFFFF"/>
          </w:rPr>
          <w:t>doi</w:t>
        </w:r>
        <w:proofErr w:type="gramEnd"/>
      </w:hyperlink>
      <w:r w:rsidRPr="00360E08">
        <w:rPr>
          <w:shd w:val="clear" w:color="auto" w:fill="FFFFFF"/>
        </w:rPr>
        <w:t>:</w:t>
      </w:r>
      <w:hyperlink r:id="rId11" w:history="1">
        <w:r w:rsidRPr="00360E08">
          <w:rPr>
            <w:rStyle w:val="Hyperlink"/>
            <w:color w:val="auto"/>
            <w:u w:val="none"/>
            <w:shd w:val="clear" w:color="auto" w:fill="FFFFFF"/>
          </w:rPr>
          <w:t>10.1145/360018.360022</w:t>
        </w:r>
      </w:hyperlink>
    </w:p>
    <w:p w14:paraId="01926845" w14:textId="77777777" w:rsidR="00081FED" w:rsidRPr="00360E08" w:rsidRDefault="00414FB1" w:rsidP="00414FB1">
      <w:pPr>
        <w:widowControl w:val="0"/>
        <w:autoSpaceDE w:val="0"/>
        <w:autoSpaceDN w:val="0"/>
        <w:adjustRightInd w:val="0"/>
        <w:spacing w:after="0" w:line="480" w:lineRule="auto"/>
        <w:rPr>
          <w:rFonts w:cs="Times New Roman"/>
          <w:i/>
          <w:szCs w:val="24"/>
        </w:rPr>
      </w:pPr>
      <w:r w:rsidRPr="00360E08">
        <w:rPr>
          <w:rFonts w:cs="Times New Roman"/>
          <w:szCs w:val="24"/>
        </w:rPr>
        <w:t xml:space="preserve">Nielsen, F.A. (2011, May). </w:t>
      </w:r>
      <w:r w:rsidRPr="00360E08">
        <w:rPr>
          <w:rFonts w:cs="Times New Roman"/>
          <w:i/>
          <w:szCs w:val="24"/>
        </w:rPr>
        <w:t xml:space="preserve">“A new ANEW: Evaluation of a word list for sentiment analysis in </w:t>
      </w:r>
    </w:p>
    <w:p w14:paraId="394742D8" w14:textId="68B6C0EF" w:rsidR="00414FB1" w:rsidRPr="00360E08" w:rsidRDefault="00414FB1" w:rsidP="00081FED">
      <w:pPr>
        <w:widowControl w:val="0"/>
        <w:autoSpaceDE w:val="0"/>
        <w:autoSpaceDN w:val="0"/>
        <w:adjustRightInd w:val="0"/>
        <w:spacing w:after="0" w:line="480" w:lineRule="auto"/>
        <w:ind w:firstLine="720"/>
        <w:rPr>
          <w:rFonts w:cs="Times New Roman"/>
          <w:szCs w:val="24"/>
        </w:rPr>
      </w:pPr>
      <w:proofErr w:type="spellStart"/>
      <w:proofErr w:type="gramStart"/>
      <w:r w:rsidRPr="00360E08">
        <w:rPr>
          <w:rFonts w:cs="Times New Roman"/>
          <w:i/>
          <w:szCs w:val="24"/>
        </w:rPr>
        <w:t>microblogs</w:t>
      </w:r>
      <w:proofErr w:type="spellEnd"/>
      <w:proofErr w:type="gramEnd"/>
      <w:r w:rsidRPr="00360E08">
        <w:rPr>
          <w:rFonts w:cs="Times New Roman"/>
          <w:i/>
          <w:szCs w:val="24"/>
        </w:rPr>
        <w:t>",</w:t>
      </w:r>
      <w:r w:rsidRPr="00360E08">
        <w:rPr>
          <w:rFonts w:cs="Times New Roman"/>
          <w:szCs w:val="24"/>
        </w:rPr>
        <w:t xml:space="preserve"> Proceedings of the ESWC2011 Workshop on 'Making Sense of </w:t>
      </w:r>
      <w:proofErr w:type="spellStart"/>
      <w:r w:rsidRPr="00360E08">
        <w:rPr>
          <w:rFonts w:cs="Times New Roman"/>
          <w:szCs w:val="24"/>
        </w:rPr>
        <w:t>Microposts</w:t>
      </w:r>
      <w:proofErr w:type="spellEnd"/>
      <w:r w:rsidRPr="00360E08">
        <w:rPr>
          <w:rFonts w:cs="Times New Roman"/>
          <w:szCs w:val="24"/>
        </w:rPr>
        <w:t>':</w:t>
      </w:r>
    </w:p>
    <w:p w14:paraId="18E2522C" w14:textId="1D9BB4BD" w:rsidR="00081FED" w:rsidRPr="00360E08" w:rsidRDefault="00414FB1" w:rsidP="00081FED">
      <w:pPr>
        <w:widowControl w:val="0"/>
        <w:autoSpaceDE w:val="0"/>
        <w:autoSpaceDN w:val="0"/>
        <w:adjustRightInd w:val="0"/>
        <w:spacing w:after="0" w:line="480" w:lineRule="auto"/>
        <w:ind w:firstLine="720"/>
        <w:rPr>
          <w:rFonts w:cs="Times New Roman"/>
          <w:szCs w:val="24"/>
        </w:rPr>
      </w:pPr>
      <w:r w:rsidRPr="00360E08">
        <w:rPr>
          <w:rFonts w:cs="Times New Roman"/>
          <w:szCs w:val="24"/>
        </w:rPr>
        <w:t xml:space="preserve">Big things come in small packages 718 in CEUR Workshop Proceedings: 93-98. </w:t>
      </w:r>
    </w:p>
    <w:p w14:paraId="19F38234" w14:textId="3D771CE1" w:rsidR="00414FB1" w:rsidRPr="00360E08" w:rsidRDefault="00081FED" w:rsidP="00414FB1">
      <w:pPr>
        <w:tabs>
          <w:tab w:val="left" w:pos="0"/>
        </w:tabs>
        <w:autoSpaceDE w:val="0"/>
        <w:autoSpaceDN w:val="0"/>
        <w:adjustRightInd w:val="0"/>
        <w:spacing w:after="0" w:line="480" w:lineRule="auto"/>
        <w:rPr>
          <w:rFonts w:cs="Times New Roman"/>
          <w:szCs w:val="24"/>
        </w:rPr>
      </w:pPr>
      <w:r w:rsidRPr="00360E08">
        <w:rPr>
          <w:rFonts w:cs="Times New Roman"/>
          <w:szCs w:val="24"/>
        </w:rPr>
        <w:tab/>
      </w:r>
      <w:r w:rsidR="00414FB1" w:rsidRPr="00360E08">
        <w:rPr>
          <w:rFonts w:cs="Times New Roman"/>
          <w:szCs w:val="24"/>
        </w:rPr>
        <w:t>http://arxiv.org/abs/1103.2903</w:t>
      </w:r>
    </w:p>
    <w:p w14:paraId="3A4DA378" w14:textId="2DD6BDB0" w:rsidR="004B0E93" w:rsidRPr="00360E08" w:rsidRDefault="004B0E93" w:rsidP="00414FB1">
      <w:pPr>
        <w:tabs>
          <w:tab w:val="left" w:pos="0"/>
        </w:tabs>
        <w:autoSpaceDE w:val="0"/>
        <w:autoSpaceDN w:val="0"/>
        <w:adjustRightInd w:val="0"/>
        <w:spacing w:after="0" w:line="480" w:lineRule="auto"/>
        <w:rPr>
          <w:rFonts w:cs="Times New Roman"/>
          <w:i/>
          <w:iCs/>
          <w:szCs w:val="24"/>
          <w:shd w:val="clear" w:color="auto" w:fill="FFFFFF"/>
        </w:rPr>
      </w:pPr>
      <w:proofErr w:type="gramStart"/>
      <w:r w:rsidRPr="00360E08">
        <w:rPr>
          <w:rFonts w:cs="Times New Roman"/>
          <w:szCs w:val="24"/>
          <w:shd w:val="clear" w:color="auto" w:fill="FFFFFF"/>
        </w:rPr>
        <w:t>Noyes, Jan (1988).</w:t>
      </w:r>
      <w:proofErr w:type="gramEnd"/>
      <w:r w:rsidRPr="00360E08">
        <w:rPr>
          <w:rStyle w:val="apple-converted-space"/>
          <w:rFonts w:cs="Times New Roman"/>
          <w:szCs w:val="24"/>
          <w:shd w:val="clear" w:color="auto" w:fill="FFFFFF"/>
        </w:rPr>
        <w:t> </w:t>
      </w:r>
      <w:r w:rsidRPr="00360E08">
        <w:rPr>
          <w:rFonts w:cs="Times New Roman"/>
          <w:szCs w:val="24"/>
          <w:shd w:val="clear" w:color="auto" w:fill="FFFFFF"/>
        </w:rPr>
        <w:t>The QWERTY keyboard: a review.</w:t>
      </w:r>
      <w:r w:rsidRPr="00360E08">
        <w:rPr>
          <w:rStyle w:val="apple-converted-space"/>
          <w:rFonts w:cs="Times New Roman"/>
          <w:szCs w:val="24"/>
          <w:shd w:val="clear" w:color="auto" w:fill="FFFFFF"/>
        </w:rPr>
        <w:t> </w:t>
      </w:r>
      <w:r w:rsidRPr="00360E08">
        <w:rPr>
          <w:rFonts w:cs="Times New Roman"/>
          <w:i/>
          <w:iCs/>
          <w:szCs w:val="24"/>
          <w:shd w:val="clear" w:color="auto" w:fill="FFFFFF"/>
        </w:rPr>
        <w:t>International Journal of Man-</w:t>
      </w:r>
    </w:p>
    <w:p w14:paraId="4F84F6A1" w14:textId="77777777" w:rsidR="004B0E93" w:rsidRPr="00360E08" w:rsidRDefault="004B0E93" w:rsidP="00414FB1">
      <w:pPr>
        <w:tabs>
          <w:tab w:val="left" w:pos="0"/>
        </w:tabs>
        <w:autoSpaceDE w:val="0"/>
        <w:autoSpaceDN w:val="0"/>
        <w:adjustRightInd w:val="0"/>
        <w:spacing w:after="0" w:line="480" w:lineRule="auto"/>
      </w:pPr>
      <w:r w:rsidRPr="00360E08">
        <w:rPr>
          <w:rFonts w:cs="Times New Roman"/>
          <w:i/>
          <w:iCs/>
          <w:szCs w:val="24"/>
          <w:shd w:val="clear" w:color="auto" w:fill="FFFFFF"/>
        </w:rPr>
        <w:tab/>
      </w:r>
      <w:proofErr w:type="gramStart"/>
      <w:r w:rsidRPr="00360E08">
        <w:rPr>
          <w:rFonts w:cs="Times New Roman"/>
          <w:i/>
          <w:iCs/>
          <w:szCs w:val="24"/>
          <w:shd w:val="clear" w:color="auto" w:fill="FFFFFF"/>
        </w:rPr>
        <w:t>Machine Studies</w:t>
      </w:r>
      <w:r w:rsidRPr="00360E08">
        <w:rPr>
          <w:rStyle w:val="apple-converted-space"/>
          <w:rFonts w:cs="Times New Roman"/>
          <w:szCs w:val="24"/>
          <w:shd w:val="clear" w:color="auto" w:fill="FFFFFF"/>
        </w:rPr>
        <w:t xml:space="preserve">, </w:t>
      </w:r>
      <w:r w:rsidRPr="00360E08">
        <w:rPr>
          <w:rFonts w:cs="Times New Roman"/>
          <w:bCs/>
          <w:i/>
          <w:szCs w:val="24"/>
          <w:shd w:val="clear" w:color="auto" w:fill="FFFFFF"/>
        </w:rPr>
        <w:t>18</w:t>
      </w:r>
      <w:r w:rsidRPr="00360E08">
        <w:rPr>
          <w:rStyle w:val="apple-converted-space"/>
          <w:rFonts w:cs="Times New Roman"/>
          <w:i/>
          <w:szCs w:val="24"/>
          <w:shd w:val="clear" w:color="auto" w:fill="FFFFFF"/>
        </w:rPr>
        <w:t>,</w:t>
      </w:r>
      <w:r w:rsidRPr="00360E08">
        <w:rPr>
          <w:rFonts w:cs="Times New Roman"/>
          <w:szCs w:val="24"/>
          <w:shd w:val="clear" w:color="auto" w:fill="FFFFFF"/>
        </w:rPr>
        <w:t xml:space="preserve"> 265-281.</w:t>
      </w:r>
      <w:proofErr w:type="gramEnd"/>
      <w:r w:rsidRPr="00360E08">
        <w:rPr>
          <w:rStyle w:val="apple-converted-space"/>
          <w:rFonts w:cs="Times New Roman"/>
          <w:szCs w:val="24"/>
          <w:shd w:val="clear" w:color="auto" w:fill="FFFFFF"/>
        </w:rPr>
        <w:t> </w:t>
      </w:r>
      <w:hyperlink r:id="rId12" w:tooltip="Digital object identifier" w:history="1">
        <w:proofErr w:type="gramStart"/>
        <w:r w:rsidRPr="00360E08">
          <w:rPr>
            <w:rStyle w:val="Hyperlink"/>
            <w:rFonts w:cs="Times New Roman"/>
            <w:color w:val="auto"/>
            <w:szCs w:val="24"/>
            <w:u w:val="none"/>
            <w:shd w:val="clear" w:color="auto" w:fill="FFFFFF"/>
          </w:rPr>
          <w:t>doi</w:t>
        </w:r>
        <w:proofErr w:type="gramEnd"/>
      </w:hyperlink>
      <w:r w:rsidRPr="00360E08">
        <w:rPr>
          <w:rFonts w:cs="Times New Roman"/>
          <w:szCs w:val="24"/>
          <w:shd w:val="clear" w:color="auto" w:fill="FFFFFF"/>
        </w:rPr>
        <w:t>:10.1016/S0020</w:t>
      </w:r>
      <w:r w:rsidRPr="00360E08">
        <w:rPr>
          <w:shd w:val="clear" w:color="auto" w:fill="FFFFFF"/>
        </w:rPr>
        <w:t>-7373(83)80010-8.</w:t>
      </w:r>
    </w:p>
    <w:p w14:paraId="3AF655A1" w14:textId="77777777" w:rsidR="004B0E93" w:rsidRPr="00360E08" w:rsidRDefault="004B0E93" w:rsidP="004B0E93">
      <w:pPr>
        <w:pStyle w:val="NormalWeb"/>
        <w:tabs>
          <w:tab w:val="left" w:pos="0"/>
        </w:tabs>
        <w:spacing w:before="0" w:beforeAutospacing="0" w:after="0" w:afterAutospacing="0" w:line="480" w:lineRule="auto"/>
        <w:textAlignment w:val="baseline"/>
      </w:pPr>
      <w:proofErr w:type="gramStart"/>
      <w:r w:rsidRPr="00360E08">
        <w:t>Oppenheimer, D. M. (2008).</w:t>
      </w:r>
      <w:proofErr w:type="gramEnd"/>
      <w:r w:rsidRPr="00360E08">
        <w:t xml:space="preserve"> </w:t>
      </w:r>
      <w:proofErr w:type="gramStart"/>
      <w:r w:rsidRPr="00360E08">
        <w:t>The secret life of fluency.</w:t>
      </w:r>
      <w:proofErr w:type="gramEnd"/>
      <w:r w:rsidRPr="00360E08">
        <w:rPr>
          <w:rStyle w:val="apple-converted-space"/>
          <w:rFonts w:eastAsia="Symbol"/>
        </w:rPr>
        <w:t> </w:t>
      </w:r>
      <w:r w:rsidRPr="00360E08">
        <w:rPr>
          <w:i/>
          <w:iCs/>
          <w:bdr w:val="none" w:sz="0" w:space="0" w:color="auto" w:frame="1"/>
        </w:rPr>
        <w:t>Trends In Cognitive Sciences</w:t>
      </w:r>
      <w:r w:rsidRPr="00360E08">
        <w:t>,</w:t>
      </w:r>
      <w:r w:rsidRPr="00360E08">
        <w:rPr>
          <w:rStyle w:val="apple-converted-space"/>
          <w:rFonts w:eastAsia="Symbol"/>
        </w:rPr>
        <w:t> </w:t>
      </w:r>
      <w:r w:rsidRPr="00360E08">
        <w:rPr>
          <w:i/>
          <w:iCs/>
          <w:bdr w:val="none" w:sz="0" w:space="0" w:color="auto" w:frame="1"/>
        </w:rPr>
        <w:t>12</w:t>
      </w:r>
      <w:r w:rsidRPr="00360E08">
        <w:t>, 237-</w:t>
      </w:r>
    </w:p>
    <w:p w14:paraId="173FE4D9" w14:textId="77777777" w:rsidR="004B0E93" w:rsidRPr="00360E08" w:rsidRDefault="004B0E93" w:rsidP="004B0E93">
      <w:pPr>
        <w:pStyle w:val="NormalWeb"/>
        <w:tabs>
          <w:tab w:val="left" w:pos="0"/>
        </w:tabs>
        <w:spacing w:before="0" w:beforeAutospacing="0" w:after="0" w:afterAutospacing="0" w:line="480" w:lineRule="auto"/>
        <w:textAlignment w:val="baseline"/>
      </w:pPr>
      <w:r w:rsidRPr="00360E08">
        <w:tab/>
        <w:t xml:space="preserve">241. </w:t>
      </w:r>
      <w:proofErr w:type="gramStart"/>
      <w:r w:rsidRPr="00360E08">
        <w:t>doi:10.1016</w:t>
      </w:r>
      <w:proofErr w:type="gramEnd"/>
      <w:r w:rsidRPr="00360E08">
        <w:t>/j.tics.2008.02.014</w:t>
      </w:r>
    </w:p>
    <w:p w14:paraId="093B06C4" w14:textId="77777777" w:rsidR="004B0E93" w:rsidRPr="00360E08" w:rsidRDefault="004B0E93" w:rsidP="004B0E93">
      <w:pPr>
        <w:tabs>
          <w:tab w:val="left" w:pos="0"/>
        </w:tabs>
        <w:autoSpaceDE w:val="0"/>
        <w:autoSpaceDN w:val="0"/>
        <w:adjustRightInd w:val="0"/>
        <w:spacing w:after="0" w:line="480" w:lineRule="auto"/>
        <w:rPr>
          <w:shd w:val="clear" w:color="auto" w:fill="FFFFFF"/>
        </w:rPr>
      </w:pPr>
      <w:proofErr w:type="gramStart"/>
      <w:r w:rsidRPr="00360E08">
        <w:rPr>
          <w:shd w:val="clear" w:color="auto" w:fill="FFFFFF"/>
        </w:rPr>
        <w:t xml:space="preserve">Ping, R., </w:t>
      </w:r>
      <w:proofErr w:type="spellStart"/>
      <w:r w:rsidRPr="00360E08">
        <w:rPr>
          <w:shd w:val="clear" w:color="auto" w:fill="FFFFFF"/>
        </w:rPr>
        <w:t>Dhillon</w:t>
      </w:r>
      <w:proofErr w:type="spellEnd"/>
      <w:r w:rsidRPr="00360E08">
        <w:rPr>
          <w:shd w:val="clear" w:color="auto" w:fill="FFFFFF"/>
        </w:rPr>
        <w:t>, S., &amp; Beilock, S. L. (2009).</w:t>
      </w:r>
      <w:proofErr w:type="gramEnd"/>
      <w:r w:rsidRPr="00360E08">
        <w:rPr>
          <w:shd w:val="clear" w:color="auto" w:fill="FFFFFF"/>
        </w:rPr>
        <w:t xml:space="preserve"> Reach for what you like: The body’s role in </w:t>
      </w:r>
    </w:p>
    <w:p w14:paraId="387F4DF1" w14:textId="77777777" w:rsidR="004B0E93" w:rsidRPr="00360E08" w:rsidRDefault="004B0E93" w:rsidP="004B0E93">
      <w:pPr>
        <w:tabs>
          <w:tab w:val="left" w:pos="0"/>
        </w:tabs>
        <w:autoSpaceDE w:val="0"/>
        <w:autoSpaceDN w:val="0"/>
        <w:adjustRightInd w:val="0"/>
        <w:spacing w:after="0" w:line="480" w:lineRule="auto"/>
      </w:pPr>
      <w:r w:rsidRPr="00360E08">
        <w:rPr>
          <w:shd w:val="clear" w:color="auto" w:fill="FFFFFF"/>
        </w:rPr>
        <w:tab/>
      </w:r>
      <w:proofErr w:type="gramStart"/>
      <w:r w:rsidRPr="00360E08">
        <w:rPr>
          <w:shd w:val="clear" w:color="auto" w:fill="FFFFFF"/>
        </w:rPr>
        <w:t>shaping</w:t>
      </w:r>
      <w:proofErr w:type="gramEnd"/>
      <w:r w:rsidRPr="00360E08">
        <w:rPr>
          <w:shd w:val="clear" w:color="auto" w:fill="FFFFFF"/>
        </w:rPr>
        <w:t xml:space="preserve"> preferences.</w:t>
      </w:r>
      <w:r w:rsidRPr="00360E08">
        <w:rPr>
          <w:rStyle w:val="apple-converted-space"/>
          <w:shd w:val="clear" w:color="auto" w:fill="FFFFFF"/>
        </w:rPr>
        <w:t> </w:t>
      </w:r>
      <w:proofErr w:type="gramStart"/>
      <w:r w:rsidRPr="00360E08">
        <w:rPr>
          <w:rStyle w:val="Emphasis"/>
          <w:shd w:val="clear" w:color="auto" w:fill="FFFFFF"/>
        </w:rPr>
        <w:t>Emotion Review,</w:t>
      </w:r>
      <w:r w:rsidRPr="00360E08">
        <w:rPr>
          <w:rStyle w:val="apple-converted-space"/>
          <w:shd w:val="clear" w:color="auto" w:fill="FFFFFF"/>
        </w:rPr>
        <w:t> </w:t>
      </w:r>
      <w:r w:rsidRPr="00360E08">
        <w:rPr>
          <w:i/>
          <w:shd w:val="clear" w:color="auto" w:fill="FFFFFF"/>
        </w:rPr>
        <w:t>1</w:t>
      </w:r>
      <w:r w:rsidRPr="00360E08">
        <w:rPr>
          <w:shd w:val="clear" w:color="auto" w:fill="FFFFFF"/>
        </w:rPr>
        <w:t>, 140-150.</w:t>
      </w:r>
      <w:proofErr w:type="gramEnd"/>
      <w:r w:rsidRPr="00360E08">
        <w:rPr>
          <w:shd w:val="clear" w:color="auto" w:fill="FFFFFF"/>
        </w:rPr>
        <w:t xml:space="preserve"> </w:t>
      </w:r>
      <w:proofErr w:type="gramStart"/>
      <w:r w:rsidRPr="00360E08">
        <w:rPr>
          <w:shd w:val="clear" w:color="auto" w:fill="FFFFFF"/>
        </w:rPr>
        <w:t>doi:10.1177</w:t>
      </w:r>
      <w:proofErr w:type="gramEnd"/>
      <w:r w:rsidRPr="00360E08">
        <w:rPr>
          <w:shd w:val="clear" w:color="auto" w:fill="FFFFFF"/>
        </w:rPr>
        <w:t>/1754073908100439</w:t>
      </w:r>
    </w:p>
    <w:p w14:paraId="06DDEDFF" w14:textId="77777777" w:rsidR="004B0E93" w:rsidRPr="00360E08" w:rsidRDefault="004B0E93" w:rsidP="004B0E93">
      <w:pPr>
        <w:tabs>
          <w:tab w:val="left" w:pos="0"/>
        </w:tabs>
        <w:autoSpaceDE w:val="0"/>
        <w:autoSpaceDN w:val="0"/>
        <w:adjustRightInd w:val="0"/>
        <w:spacing w:after="0" w:line="480" w:lineRule="auto"/>
      </w:pPr>
      <w:proofErr w:type="spellStart"/>
      <w:r w:rsidRPr="00360E08">
        <w:rPr>
          <w:shd w:val="clear" w:color="auto" w:fill="FFFFFF"/>
        </w:rPr>
        <w:t>Paivio</w:t>
      </w:r>
      <w:proofErr w:type="spellEnd"/>
      <w:r w:rsidRPr="00360E08">
        <w:rPr>
          <w:shd w:val="clear" w:color="auto" w:fill="FFFFFF"/>
        </w:rPr>
        <w:t xml:space="preserve">, A. (1971). </w:t>
      </w:r>
      <w:proofErr w:type="gramStart"/>
      <w:r w:rsidRPr="00360E08">
        <w:rPr>
          <w:i/>
          <w:shd w:val="clear" w:color="auto" w:fill="FFFFFF"/>
        </w:rPr>
        <w:t>Imagery and verbal processes.</w:t>
      </w:r>
      <w:proofErr w:type="gramEnd"/>
      <w:r w:rsidRPr="00360E08">
        <w:rPr>
          <w:i/>
          <w:shd w:val="clear" w:color="auto" w:fill="FFFFFF"/>
        </w:rPr>
        <w:t xml:space="preserve"> </w:t>
      </w:r>
      <w:r w:rsidRPr="00360E08">
        <w:rPr>
          <w:shd w:val="clear" w:color="auto" w:fill="FFFFFF"/>
        </w:rPr>
        <w:t xml:space="preserve">Oxford England: Holt, </w:t>
      </w:r>
      <w:proofErr w:type="spellStart"/>
      <w:r w:rsidRPr="00360E08">
        <w:rPr>
          <w:shd w:val="clear" w:color="auto" w:fill="FFFFFF"/>
        </w:rPr>
        <w:t>Rinedart</w:t>
      </w:r>
      <w:proofErr w:type="spellEnd"/>
      <w:r w:rsidRPr="00360E08">
        <w:rPr>
          <w:shd w:val="clear" w:color="auto" w:fill="FFFFFF"/>
        </w:rPr>
        <w:t xml:space="preserve"> &amp; Winston. </w:t>
      </w:r>
    </w:p>
    <w:p w14:paraId="0B000224" w14:textId="77777777" w:rsidR="004B0E93" w:rsidRPr="00360E08" w:rsidRDefault="004B0E93" w:rsidP="004B0E93">
      <w:pPr>
        <w:tabs>
          <w:tab w:val="left" w:pos="0"/>
        </w:tabs>
        <w:autoSpaceDE w:val="0"/>
        <w:autoSpaceDN w:val="0"/>
        <w:adjustRightInd w:val="0"/>
        <w:spacing w:after="0" w:line="480" w:lineRule="auto"/>
        <w:rPr>
          <w:i/>
          <w:iCs/>
          <w:bdr w:val="none" w:sz="0" w:space="0" w:color="auto" w:frame="1"/>
        </w:rPr>
      </w:pPr>
      <w:proofErr w:type="spellStart"/>
      <w:r w:rsidRPr="00360E08">
        <w:t>Rieger</w:t>
      </w:r>
      <w:proofErr w:type="spellEnd"/>
      <w:r w:rsidRPr="00360E08">
        <w:t xml:space="preserve">, M. (2004). </w:t>
      </w:r>
      <w:proofErr w:type="gramStart"/>
      <w:r w:rsidRPr="00360E08">
        <w:t xml:space="preserve">Automatic </w:t>
      </w:r>
      <w:proofErr w:type="spellStart"/>
      <w:r w:rsidRPr="00360E08">
        <w:t>Keypress</w:t>
      </w:r>
      <w:proofErr w:type="spellEnd"/>
      <w:r w:rsidRPr="00360E08">
        <w:t xml:space="preserve"> Activation in Skilled Typing.</w:t>
      </w:r>
      <w:proofErr w:type="gramEnd"/>
      <w:r w:rsidRPr="00360E08">
        <w:rPr>
          <w:rStyle w:val="apple-converted-space"/>
        </w:rPr>
        <w:t> </w:t>
      </w:r>
      <w:r w:rsidRPr="00360E08">
        <w:rPr>
          <w:i/>
          <w:iCs/>
          <w:bdr w:val="none" w:sz="0" w:space="0" w:color="auto" w:frame="1"/>
        </w:rPr>
        <w:t xml:space="preserve">Journal Of Experimental </w:t>
      </w:r>
    </w:p>
    <w:p w14:paraId="1A5EE2E4" w14:textId="77777777" w:rsidR="004B0E93" w:rsidRPr="00360E08" w:rsidRDefault="004B0E93" w:rsidP="004B0E93">
      <w:pPr>
        <w:tabs>
          <w:tab w:val="left" w:pos="0"/>
        </w:tabs>
        <w:autoSpaceDE w:val="0"/>
        <w:autoSpaceDN w:val="0"/>
        <w:adjustRightInd w:val="0"/>
        <w:spacing w:after="0" w:line="480" w:lineRule="auto"/>
      </w:pPr>
      <w:r w:rsidRPr="00360E08">
        <w:rPr>
          <w:i/>
          <w:iCs/>
          <w:bdr w:val="none" w:sz="0" w:space="0" w:color="auto" w:frame="1"/>
        </w:rPr>
        <w:tab/>
        <w:t>Psychology: Human Perception And Performance</w:t>
      </w:r>
      <w:r w:rsidRPr="00360E08">
        <w:t>,</w:t>
      </w:r>
      <w:r w:rsidRPr="00360E08">
        <w:rPr>
          <w:rStyle w:val="apple-converted-space"/>
        </w:rPr>
        <w:t> </w:t>
      </w:r>
      <w:r w:rsidRPr="00360E08">
        <w:rPr>
          <w:i/>
          <w:iCs/>
          <w:bdr w:val="none" w:sz="0" w:space="0" w:color="auto" w:frame="1"/>
        </w:rPr>
        <w:t>30</w:t>
      </w:r>
      <w:r w:rsidRPr="00360E08">
        <w:t xml:space="preserve">, 555-565. </w:t>
      </w:r>
      <w:proofErr w:type="gramStart"/>
      <w:r w:rsidRPr="00360E08">
        <w:t>doi:10.1037</w:t>
      </w:r>
      <w:proofErr w:type="gramEnd"/>
      <w:r w:rsidRPr="00360E08">
        <w:t>/0096-</w:t>
      </w:r>
    </w:p>
    <w:p w14:paraId="45330711" w14:textId="77777777" w:rsidR="004B0E93" w:rsidRPr="00360E08" w:rsidRDefault="004B0E93" w:rsidP="004B0E93">
      <w:pPr>
        <w:tabs>
          <w:tab w:val="left" w:pos="0"/>
        </w:tabs>
        <w:autoSpaceDE w:val="0"/>
        <w:autoSpaceDN w:val="0"/>
        <w:adjustRightInd w:val="0"/>
        <w:spacing w:after="0" w:line="480" w:lineRule="auto"/>
      </w:pPr>
      <w:r w:rsidRPr="00360E08">
        <w:tab/>
        <w:t>1523.30.3.555</w:t>
      </w:r>
    </w:p>
    <w:p w14:paraId="51A2E088" w14:textId="77777777" w:rsidR="004B0E93" w:rsidRPr="00360E08" w:rsidRDefault="004B0E93" w:rsidP="004B0E93">
      <w:pPr>
        <w:tabs>
          <w:tab w:val="left" w:pos="0"/>
        </w:tabs>
        <w:autoSpaceDE w:val="0"/>
        <w:autoSpaceDN w:val="0"/>
        <w:adjustRightInd w:val="0"/>
        <w:spacing w:after="0" w:line="480" w:lineRule="auto"/>
      </w:pPr>
      <w:proofErr w:type="spellStart"/>
      <w:proofErr w:type="gramStart"/>
      <w:r w:rsidRPr="00360E08">
        <w:t>Rumelhart</w:t>
      </w:r>
      <w:proofErr w:type="spellEnd"/>
      <w:r w:rsidRPr="00360E08">
        <w:t>, D. E., &amp; Norman, D. A. (1982).</w:t>
      </w:r>
      <w:proofErr w:type="gramEnd"/>
      <w:r w:rsidRPr="00360E08">
        <w:t xml:space="preserve"> Simulating a skilled typist: A study of skilled  </w:t>
      </w:r>
    </w:p>
    <w:p w14:paraId="708C9493" w14:textId="77777777" w:rsidR="004B0E93" w:rsidRPr="00360E08" w:rsidRDefault="004B0E93" w:rsidP="004B0E93">
      <w:pPr>
        <w:tabs>
          <w:tab w:val="left" w:pos="0"/>
        </w:tabs>
        <w:autoSpaceDE w:val="0"/>
        <w:autoSpaceDN w:val="0"/>
        <w:adjustRightInd w:val="0"/>
        <w:spacing w:after="0" w:line="480" w:lineRule="auto"/>
      </w:pPr>
      <w:r w:rsidRPr="00360E08">
        <w:tab/>
      </w:r>
      <w:proofErr w:type="gramStart"/>
      <w:r w:rsidRPr="00360E08">
        <w:t>cognitive</w:t>
      </w:r>
      <w:proofErr w:type="gramEnd"/>
      <w:r w:rsidRPr="00360E08">
        <w:t xml:space="preserve">-motor performance. </w:t>
      </w:r>
      <w:proofErr w:type="gramStart"/>
      <w:r w:rsidRPr="00360E08">
        <w:rPr>
          <w:i/>
          <w:iCs/>
        </w:rPr>
        <w:t xml:space="preserve">Cognitive Science, 6, </w:t>
      </w:r>
      <w:r w:rsidRPr="00360E08">
        <w:t>1-36.</w:t>
      </w:r>
      <w:proofErr w:type="gramEnd"/>
      <w:r w:rsidRPr="00360E08">
        <w:t xml:space="preserve"> </w:t>
      </w:r>
      <w:proofErr w:type="gramStart"/>
      <w:r w:rsidRPr="00360E08">
        <w:t>doi:10.1016</w:t>
      </w:r>
      <w:proofErr w:type="gramEnd"/>
      <w:r w:rsidRPr="00360E08">
        <w:t>/S0364-</w:t>
      </w:r>
    </w:p>
    <w:p w14:paraId="5C2CBD11" w14:textId="77777777" w:rsidR="004B0E93" w:rsidRPr="00360E08" w:rsidRDefault="004B0E93" w:rsidP="004B0E93">
      <w:pPr>
        <w:tabs>
          <w:tab w:val="left" w:pos="0"/>
        </w:tabs>
        <w:autoSpaceDE w:val="0"/>
        <w:autoSpaceDN w:val="0"/>
        <w:adjustRightInd w:val="0"/>
        <w:spacing w:after="0" w:line="480" w:lineRule="auto"/>
      </w:pPr>
      <w:r w:rsidRPr="00360E08">
        <w:tab/>
        <w:t>0213(</w:t>
      </w:r>
      <w:proofErr w:type="gramStart"/>
      <w:r w:rsidRPr="00360E08">
        <w:t>82)80004</w:t>
      </w:r>
      <w:proofErr w:type="gramEnd"/>
      <w:r w:rsidRPr="00360E08">
        <w:t>-9</w:t>
      </w:r>
    </w:p>
    <w:p w14:paraId="3B5E2425" w14:textId="77777777" w:rsidR="004B0E93" w:rsidRPr="00360E08" w:rsidRDefault="004B0E93" w:rsidP="004B0E93">
      <w:pPr>
        <w:tabs>
          <w:tab w:val="left" w:pos="0"/>
        </w:tabs>
        <w:autoSpaceDE w:val="0"/>
        <w:autoSpaceDN w:val="0"/>
        <w:adjustRightInd w:val="0"/>
        <w:spacing w:after="0" w:line="480" w:lineRule="auto"/>
      </w:pPr>
      <w:proofErr w:type="spellStart"/>
      <w:proofErr w:type="gramStart"/>
      <w:r w:rsidRPr="00360E08">
        <w:t>Salthouse</w:t>
      </w:r>
      <w:proofErr w:type="spellEnd"/>
      <w:r w:rsidRPr="00360E08">
        <w:t>, T. A. (1986).</w:t>
      </w:r>
      <w:proofErr w:type="gramEnd"/>
      <w:r w:rsidRPr="00360E08">
        <w:t xml:space="preserve"> </w:t>
      </w:r>
      <w:proofErr w:type="gramStart"/>
      <w:r w:rsidRPr="00360E08">
        <w:t>Perceptual, cognitive, and motoric aspects of transcription typing.</w:t>
      </w:r>
      <w:proofErr w:type="gramEnd"/>
      <w:r w:rsidRPr="00360E08">
        <w:t xml:space="preserve"> </w:t>
      </w:r>
    </w:p>
    <w:p w14:paraId="259D79A8" w14:textId="77777777" w:rsidR="004B0E93" w:rsidRPr="00360E08" w:rsidRDefault="004B0E93" w:rsidP="004B0E93">
      <w:pPr>
        <w:tabs>
          <w:tab w:val="left" w:pos="0"/>
        </w:tabs>
        <w:autoSpaceDE w:val="0"/>
        <w:autoSpaceDN w:val="0"/>
        <w:adjustRightInd w:val="0"/>
        <w:spacing w:after="0" w:line="480" w:lineRule="auto"/>
      </w:pPr>
      <w:r w:rsidRPr="00360E08">
        <w:lastRenderedPageBreak/>
        <w:tab/>
      </w:r>
      <w:proofErr w:type="gramStart"/>
      <w:r w:rsidRPr="00360E08">
        <w:rPr>
          <w:i/>
          <w:iCs/>
        </w:rPr>
        <w:t xml:space="preserve">Psychological Bulletin, 99, </w:t>
      </w:r>
      <w:r w:rsidRPr="00360E08">
        <w:t>303–319.</w:t>
      </w:r>
      <w:proofErr w:type="gramEnd"/>
      <w:r w:rsidRPr="00360E08">
        <w:t xml:space="preserve"> </w:t>
      </w:r>
      <w:proofErr w:type="gramStart"/>
      <w:r w:rsidRPr="00360E08">
        <w:t>doi:10.1037</w:t>
      </w:r>
      <w:proofErr w:type="gramEnd"/>
      <w:r w:rsidRPr="00360E08">
        <w:t>/0033-2909.99.3.303</w:t>
      </w:r>
    </w:p>
    <w:p w14:paraId="2550F02F" w14:textId="77777777" w:rsidR="004B0E93" w:rsidRPr="00360E08" w:rsidRDefault="004B0E93" w:rsidP="004B0E93">
      <w:pPr>
        <w:tabs>
          <w:tab w:val="left" w:pos="0"/>
        </w:tabs>
        <w:autoSpaceDE w:val="0"/>
        <w:autoSpaceDN w:val="0"/>
        <w:adjustRightInd w:val="0"/>
        <w:spacing w:after="0" w:line="480" w:lineRule="auto"/>
      </w:pPr>
      <w:r w:rsidRPr="00360E08">
        <w:t xml:space="preserve">Simon, J. R. (1990). The effects of an irrelevant directional cue on human information </w:t>
      </w:r>
    </w:p>
    <w:p w14:paraId="2D1AFFDC" w14:textId="77777777" w:rsidR="004B0E93" w:rsidRPr="00360E08" w:rsidRDefault="004B0E93" w:rsidP="004B0E93">
      <w:pPr>
        <w:tabs>
          <w:tab w:val="left" w:pos="0"/>
        </w:tabs>
        <w:autoSpaceDE w:val="0"/>
        <w:autoSpaceDN w:val="0"/>
        <w:adjustRightInd w:val="0"/>
        <w:spacing w:after="0" w:line="480" w:lineRule="auto"/>
        <w:rPr>
          <w:i/>
          <w:iCs/>
        </w:rPr>
      </w:pPr>
      <w:r w:rsidRPr="00360E08">
        <w:tab/>
      </w:r>
      <w:proofErr w:type="gramStart"/>
      <w:r w:rsidRPr="00360E08">
        <w:t>processing</w:t>
      </w:r>
      <w:proofErr w:type="gramEnd"/>
      <w:r w:rsidRPr="00360E08">
        <w:t xml:space="preserve">. In R. W. Proctor &amp; T. G. Reeve (Eds.), </w:t>
      </w:r>
      <w:r w:rsidRPr="00360E08">
        <w:rPr>
          <w:i/>
          <w:iCs/>
        </w:rPr>
        <w:t xml:space="preserve">Stimulus–response compatibility: An </w:t>
      </w:r>
    </w:p>
    <w:p w14:paraId="7FD66B04" w14:textId="77777777" w:rsidR="004B0E93" w:rsidRPr="00360E08" w:rsidRDefault="004B0E93" w:rsidP="004B0E93">
      <w:pPr>
        <w:tabs>
          <w:tab w:val="left" w:pos="0"/>
        </w:tabs>
        <w:autoSpaceDE w:val="0"/>
        <w:autoSpaceDN w:val="0"/>
        <w:adjustRightInd w:val="0"/>
        <w:spacing w:after="0" w:line="480" w:lineRule="auto"/>
      </w:pPr>
      <w:r w:rsidRPr="00360E08">
        <w:rPr>
          <w:i/>
          <w:iCs/>
        </w:rPr>
        <w:tab/>
      </w:r>
      <w:proofErr w:type="gramStart"/>
      <w:r w:rsidRPr="00360E08">
        <w:rPr>
          <w:i/>
          <w:iCs/>
        </w:rPr>
        <w:t>integrated</w:t>
      </w:r>
      <w:proofErr w:type="gramEnd"/>
      <w:r w:rsidRPr="00360E08">
        <w:rPr>
          <w:i/>
          <w:iCs/>
        </w:rPr>
        <w:t xml:space="preserve"> perspective </w:t>
      </w:r>
      <w:r w:rsidRPr="00360E08">
        <w:t>(pp. 31–86). Amsterdam: North-Holland.</w:t>
      </w:r>
    </w:p>
    <w:p w14:paraId="5FD47F53" w14:textId="77777777" w:rsidR="004B0E93" w:rsidRPr="00360E08" w:rsidRDefault="004B0E93" w:rsidP="004B0E93">
      <w:pPr>
        <w:tabs>
          <w:tab w:val="left" w:pos="0"/>
        </w:tabs>
        <w:autoSpaceDE w:val="0"/>
        <w:autoSpaceDN w:val="0"/>
        <w:adjustRightInd w:val="0"/>
        <w:spacing w:after="0" w:line="480" w:lineRule="auto"/>
      </w:pPr>
      <w:r w:rsidRPr="00360E08">
        <w:t xml:space="preserve">Simon, J. R., &amp; Small, A. M., Jr. (1969). Processing auditory information: Interference from an </w:t>
      </w:r>
    </w:p>
    <w:p w14:paraId="76256B31" w14:textId="77777777" w:rsidR="004B0E93" w:rsidRPr="00360E08" w:rsidRDefault="004B0E93" w:rsidP="004B0E93">
      <w:pPr>
        <w:tabs>
          <w:tab w:val="left" w:pos="0"/>
        </w:tabs>
        <w:autoSpaceDE w:val="0"/>
        <w:autoSpaceDN w:val="0"/>
        <w:adjustRightInd w:val="0"/>
        <w:spacing w:after="0" w:line="480" w:lineRule="auto"/>
      </w:pPr>
      <w:r w:rsidRPr="00360E08">
        <w:tab/>
      </w:r>
      <w:proofErr w:type="gramStart"/>
      <w:r w:rsidRPr="00360E08">
        <w:t>irrelevant</w:t>
      </w:r>
      <w:proofErr w:type="gramEnd"/>
      <w:r w:rsidRPr="00360E08">
        <w:t xml:space="preserve"> cue. </w:t>
      </w:r>
      <w:proofErr w:type="gramStart"/>
      <w:r w:rsidRPr="00360E08">
        <w:rPr>
          <w:i/>
          <w:iCs/>
        </w:rPr>
        <w:t xml:space="preserve">Journal of Applied Psychology, 53, </w:t>
      </w:r>
      <w:r w:rsidRPr="00360E08">
        <w:t>433–435.</w:t>
      </w:r>
      <w:proofErr w:type="gramEnd"/>
      <w:r w:rsidRPr="00360E08">
        <w:t xml:space="preserve"> </w:t>
      </w:r>
      <w:proofErr w:type="gramStart"/>
      <w:r w:rsidRPr="00360E08">
        <w:t>doi:10.1037</w:t>
      </w:r>
      <w:proofErr w:type="gramEnd"/>
      <w:r w:rsidRPr="00360E08">
        <w:t>/h0028034</w:t>
      </w:r>
    </w:p>
    <w:p w14:paraId="148E210D" w14:textId="77777777" w:rsidR="004B0E93" w:rsidRPr="00360E08" w:rsidRDefault="004B0E93" w:rsidP="004B0E93">
      <w:pPr>
        <w:tabs>
          <w:tab w:val="left" w:pos="0"/>
        </w:tabs>
        <w:autoSpaceDE w:val="0"/>
        <w:autoSpaceDN w:val="0"/>
        <w:adjustRightInd w:val="0"/>
        <w:spacing w:after="0" w:line="480" w:lineRule="auto"/>
      </w:pPr>
      <w:r w:rsidRPr="00360E08">
        <w:t xml:space="preserve">Stanfield, R. A., &amp; </w:t>
      </w:r>
      <w:proofErr w:type="spellStart"/>
      <w:r w:rsidRPr="00360E08">
        <w:t>Zwaan</w:t>
      </w:r>
      <w:proofErr w:type="spellEnd"/>
      <w:r w:rsidRPr="00360E08">
        <w:t xml:space="preserve">, R. A. (2001). The effect of implied orientation derived from verbal </w:t>
      </w:r>
    </w:p>
    <w:p w14:paraId="2B96B914" w14:textId="77777777" w:rsidR="004B0E93" w:rsidRPr="00360E08" w:rsidRDefault="004B0E93" w:rsidP="004B0E93">
      <w:pPr>
        <w:tabs>
          <w:tab w:val="left" w:pos="0"/>
        </w:tabs>
        <w:autoSpaceDE w:val="0"/>
        <w:autoSpaceDN w:val="0"/>
        <w:adjustRightInd w:val="0"/>
        <w:spacing w:after="0" w:line="480" w:lineRule="auto"/>
      </w:pPr>
      <w:r w:rsidRPr="00360E08">
        <w:tab/>
      </w:r>
      <w:proofErr w:type="gramStart"/>
      <w:r w:rsidRPr="00360E08">
        <w:t>context</w:t>
      </w:r>
      <w:proofErr w:type="gramEnd"/>
      <w:r w:rsidRPr="00360E08">
        <w:t xml:space="preserve"> on picture recognition. </w:t>
      </w:r>
      <w:proofErr w:type="gramStart"/>
      <w:r w:rsidRPr="00360E08">
        <w:rPr>
          <w:i/>
        </w:rPr>
        <w:t>Psychological Science, 12</w:t>
      </w:r>
      <w:r w:rsidRPr="00360E08">
        <w:t>, 153-156.</w:t>
      </w:r>
      <w:proofErr w:type="gramEnd"/>
      <w:r w:rsidRPr="00360E08">
        <w:t xml:space="preserve"> </w:t>
      </w:r>
      <w:proofErr w:type="gramStart"/>
      <w:r w:rsidRPr="00360E08">
        <w:t>doi:10.1111</w:t>
      </w:r>
      <w:proofErr w:type="gramEnd"/>
      <w:r w:rsidRPr="00360E08">
        <w:t>/1467-</w:t>
      </w:r>
    </w:p>
    <w:p w14:paraId="5047076F" w14:textId="77777777" w:rsidR="004B0E93" w:rsidRPr="00360E08" w:rsidRDefault="004B0E93" w:rsidP="004B0E93">
      <w:pPr>
        <w:tabs>
          <w:tab w:val="left" w:pos="0"/>
        </w:tabs>
        <w:autoSpaceDE w:val="0"/>
        <w:autoSpaceDN w:val="0"/>
        <w:adjustRightInd w:val="0"/>
        <w:spacing w:after="0" w:line="480" w:lineRule="auto"/>
      </w:pPr>
      <w:r w:rsidRPr="00360E08">
        <w:tab/>
        <w:t>9280.00326</w:t>
      </w:r>
    </w:p>
    <w:p w14:paraId="4FF51EFD" w14:textId="77777777" w:rsidR="004B0E93" w:rsidRPr="00360E08" w:rsidRDefault="004B0E93" w:rsidP="004B0E93">
      <w:pPr>
        <w:tabs>
          <w:tab w:val="left" w:pos="0"/>
        </w:tabs>
        <w:autoSpaceDE w:val="0"/>
        <w:autoSpaceDN w:val="0"/>
        <w:adjustRightInd w:val="0"/>
        <w:spacing w:after="0" w:line="480" w:lineRule="auto"/>
      </w:pPr>
      <w:proofErr w:type="spellStart"/>
      <w:r w:rsidRPr="00360E08">
        <w:t>Tabachnick</w:t>
      </w:r>
      <w:proofErr w:type="spellEnd"/>
      <w:r w:rsidRPr="00360E08">
        <w:t xml:space="preserve">, B. G., &amp; </w:t>
      </w:r>
      <w:proofErr w:type="spellStart"/>
      <w:r w:rsidRPr="00360E08">
        <w:t>Fidell</w:t>
      </w:r>
      <w:proofErr w:type="spellEnd"/>
      <w:r w:rsidRPr="00360E08">
        <w:t xml:space="preserve">, L. S. (2012). </w:t>
      </w:r>
      <w:r w:rsidRPr="00360E08">
        <w:rPr>
          <w:i/>
        </w:rPr>
        <w:t>Using multivariate statistics (6</w:t>
      </w:r>
      <w:r w:rsidRPr="00360E08">
        <w:rPr>
          <w:i/>
          <w:vertAlign w:val="superscript"/>
        </w:rPr>
        <w:t>th</w:t>
      </w:r>
      <w:r w:rsidRPr="00360E08">
        <w:rPr>
          <w:i/>
        </w:rPr>
        <w:t xml:space="preserve"> ed.)</w:t>
      </w:r>
      <w:r w:rsidRPr="00360E08">
        <w:t xml:space="preserve">. Boston, MA: </w:t>
      </w:r>
    </w:p>
    <w:p w14:paraId="09B2BECF" w14:textId="77777777" w:rsidR="004B0E93" w:rsidRPr="00360E08" w:rsidRDefault="004B0E93" w:rsidP="004B0E93">
      <w:pPr>
        <w:tabs>
          <w:tab w:val="left" w:pos="0"/>
        </w:tabs>
        <w:autoSpaceDE w:val="0"/>
        <w:autoSpaceDN w:val="0"/>
        <w:adjustRightInd w:val="0"/>
        <w:spacing w:after="0" w:line="480" w:lineRule="auto"/>
      </w:pPr>
      <w:r w:rsidRPr="00360E08">
        <w:tab/>
      </w:r>
      <w:proofErr w:type="spellStart"/>
      <w:proofErr w:type="gramStart"/>
      <w:r w:rsidRPr="00360E08">
        <w:t>Allyn</w:t>
      </w:r>
      <w:proofErr w:type="spellEnd"/>
      <w:r w:rsidRPr="00360E08">
        <w:t xml:space="preserve"> &amp; Bacon/Pearson Education.</w:t>
      </w:r>
      <w:proofErr w:type="gramEnd"/>
      <w:r w:rsidRPr="00360E08">
        <w:t xml:space="preserve"> </w:t>
      </w:r>
    </w:p>
    <w:p w14:paraId="294EB815" w14:textId="77777777" w:rsidR="004B0E93" w:rsidRPr="00360E08" w:rsidRDefault="004B0E93" w:rsidP="004B0E93">
      <w:pPr>
        <w:tabs>
          <w:tab w:val="left" w:pos="0"/>
        </w:tabs>
        <w:autoSpaceDE w:val="0"/>
        <w:autoSpaceDN w:val="0"/>
        <w:adjustRightInd w:val="0"/>
        <w:spacing w:after="0" w:line="480" w:lineRule="auto"/>
      </w:pPr>
      <w:proofErr w:type="spellStart"/>
      <w:r w:rsidRPr="00360E08">
        <w:t>Tettamanti</w:t>
      </w:r>
      <w:proofErr w:type="spellEnd"/>
      <w:r w:rsidRPr="00360E08">
        <w:t xml:space="preserve">, M., </w:t>
      </w:r>
      <w:proofErr w:type="spellStart"/>
      <w:r w:rsidRPr="00360E08">
        <w:t>Buccino</w:t>
      </w:r>
      <w:proofErr w:type="spellEnd"/>
      <w:r w:rsidRPr="00360E08">
        <w:t xml:space="preserve">, G., </w:t>
      </w:r>
      <w:proofErr w:type="spellStart"/>
      <w:r w:rsidRPr="00360E08">
        <w:t>Saccuman</w:t>
      </w:r>
      <w:proofErr w:type="spellEnd"/>
      <w:r w:rsidRPr="00360E08">
        <w:t xml:space="preserve">, M.C., </w:t>
      </w:r>
      <w:proofErr w:type="spellStart"/>
      <w:r w:rsidRPr="00360E08">
        <w:t>Gallese</w:t>
      </w:r>
      <w:proofErr w:type="spellEnd"/>
      <w:r w:rsidRPr="00360E08">
        <w:t xml:space="preserve">, V., Danna, M., </w:t>
      </w:r>
      <w:proofErr w:type="spellStart"/>
      <w:r w:rsidRPr="00360E08">
        <w:t>Scifo</w:t>
      </w:r>
      <w:proofErr w:type="spellEnd"/>
      <w:r w:rsidRPr="00360E08">
        <w:t xml:space="preserve">, P., Fazio, F., </w:t>
      </w:r>
    </w:p>
    <w:p w14:paraId="4BF8CFE6" w14:textId="77777777" w:rsidR="004B0E93" w:rsidRPr="00360E08" w:rsidRDefault="004B0E93" w:rsidP="004B0E93">
      <w:pPr>
        <w:tabs>
          <w:tab w:val="left" w:pos="0"/>
        </w:tabs>
        <w:autoSpaceDE w:val="0"/>
        <w:autoSpaceDN w:val="0"/>
        <w:adjustRightInd w:val="0"/>
        <w:spacing w:after="0" w:line="480" w:lineRule="auto"/>
      </w:pPr>
      <w:r w:rsidRPr="00360E08">
        <w:tab/>
      </w:r>
      <w:proofErr w:type="spellStart"/>
      <w:r w:rsidRPr="00360E08">
        <w:t>Rizzolatti</w:t>
      </w:r>
      <w:proofErr w:type="spellEnd"/>
      <w:r w:rsidRPr="00360E08">
        <w:t xml:space="preserve">, G., </w:t>
      </w:r>
      <w:proofErr w:type="spellStart"/>
      <w:r w:rsidRPr="00360E08">
        <w:t>Cappa</w:t>
      </w:r>
      <w:proofErr w:type="spellEnd"/>
      <w:r w:rsidRPr="00360E08">
        <w:t xml:space="preserve">, S.F., &amp; </w:t>
      </w:r>
      <w:proofErr w:type="spellStart"/>
      <w:r w:rsidRPr="00360E08">
        <w:t>Perani</w:t>
      </w:r>
      <w:proofErr w:type="spellEnd"/>
      <w:r w:rsidRPr="00360E08">
        <w:t xml:space="preserve">, D. (2005). Listening to action-related sentences </w:t>
      </w:r>
    </w:p>
    <w:p w14:paraId="234C9554" w14:textId="77777777" w:rsidR="004B0E93" w:rsidRPr="00360E08" w:rsidRDefault="004B0E93" w:rsidP="004B0E93">
      <w:pPr>
        <w:tabs>
          <w:tab w:val="left" w:pos="0"/>
        </w:tabs>
        <w:autoSpaceDE w:val="0"/>
        <w:autoSpaceDN w:val="0"/>
        <w:adjustRightInd w:val="0"/>
        <w:spacing w:after="0" w:line="480" w:lineRule="auto"/>
      </w:pPr>
      <w:r w:rsidRPr="00360E08">
        <w:tab/>
      </w:r>
      <w:proofErr w:type="gramStart"/>
      <w:r w:rsidRPr="00360E08">
        <w:t>activates</w:t>
      </w:r>
      <w:proofErr w:type="gramEnd"/>
      <w:r w:rsidRPr="00360E08">
        <w:t xml:space="preserve"> </w:t>
      </w:r>
      <w:proofErr w:type="spellStart"/>
      <w:r w:rsidRPr="00360E08">
        <w:t>frontoparietal</w:t>
      </w:r>
      <w:proofErr w:type="spellEnd"/>
      <w:r w:rsidRPr="00360E08">
        <w:t xml:space="preserve"> motor circuits. </w:t>
      </w:r>
      <w:proofErr w:type="gramStart"/>
      <w:r w:rsidRPr="00360E08">
        <w:rPr>
          <w:i/>
        </w:rPr>
        <w:t>Journal of Cognitive Neurosciences, 17</w:t>
      </w:r>
      <w:r w:rsidRPr="00360E08">
        <w:t>, 273–281.</w:t>
      </w:r>
      <w:proofErr w:type="gramEnd"/>
    </w:p>
    <w:p w14:paraId="4C098B23" w14:textId="3F94F528" w:rsidR="004B0E93" w:rsidRPr="00360E08" w:rsidRDefault="004B0E93" w:rsidP="004B0E93">
      <w:pPr>
        <w:tabs>
          <w:tab w:val="left" w:pos="0"/>
        </w:tabs>
        <w:autoSpaceDE w:val="0"/>
        <w:autoSpaceDN w:val="0"/>
        <w:adjustRightInd w:val="0"/>
        <w:spacing w:after="0" w:line="480" w:lineRule="auto"/>
        <w:rPr>
          <w:shd w:val="clear" w:color="auto" w:fill="FFFFFF"/>
        </w:rPr>
      </w:pPr>
      <w:proofErr w:type="spellStart"/>
      <w:r w:rsidRPr="00360E08">
        <w:rPr>
          <w:shd w:val="clear" w:color="auto" w:fill="FFFFFF"/>
        </w:rPr>
        <w:t>TypingMaster</w:t>
      </w:r>
      <w:proofErr w:type="spellEnd"/>
      <w:r w:rsidRPr="00360E08">
        <w:rPr>
          <w:shd w:val="clear" w:color="auto" w:fill="FFFFFF"/>
        </w:rPr>
        <w:t>, Inc., (March</w:t>
      </w:r>
      <w:r w:rsidR="0090197C" w:rsidRPr="00360E08">
        <w:rPr>
          <w:shd w:val="clear" w:color="auto" w:fill="FFFFFF"/>
        </w:rPr>
        <w:t>, 2013</w:t>
      </w:r>
      <w:r w:rsidR="00980CE3" w:rsidRPr="00360E08">
        <w:rPr>
          <w:shd w:val="clear" w:color="auto" w:fill="FFFFFF"/>
        </w:rPr>
        <w:t xml:space="preserve">). </w:t>
      </w:r>
      <w:proofErr w:type="gramStart"/>
      <w:r w:rsidRPr="00360E08">
        <w:rPr>
          <w:shd w:val="clear" w:color="auto" w:fill="FFFFFF"/>
        </w:rPr>
        <w:t>Aesop’s Fables.</w:t>
      </w:r>
      <w:proofErr w:type="gramEnd"/>
      <w:r w:rsidRPr="00360E08">
        <w:rPr>
          <w:shd w:val="clear" w:color="auto" w:fill="FFFFFF"/>
        </w:rPr>
        <w:t xml:space="preserve"> </w:t>
      </w:r>
      <w:proofErr w:type="spellStart"/>
      <w:proofErr w:type="gramStart"/>
      <w:r w:rsidRPr="00360E08">
        <w:rPr>
          <w:shd w:val="clear" w:color="auto" w:fill="FFFFFF"/>
        </w:rPr>
        <w:t>TypingMaster</w:t>
      </w:r>
      <w:proofErr w:type="spellEnd"/>
      <w:r w:rsidRPr="00360E08">
        <w:rPr>
          <w:shd w:val="clear" w:color="auto" w:fill="FFFFFF"/>
        </w:rPr>
        <w:t>, Inc. Web.</w:t>
      </w:r>
      <w:proofErr w:type="gramEnd"/>
      <w:r w:rsidRPr="00360E08">
        <w:rPr>
          <w:shd w:val="clear" w:color="auto" w:fill="FFFFFF"/>
        </w:rPr>
        <w:t xml:space="preserve"> Retrieved from </w:t>
      </w:r>
    </w:p>
    <w:p w14:paraId="252B8C77" w14:textId="77777777" w:rsidR="004B0E93" w:rsidRPr="00360E08" w:rsidRDefault="004B0E93" w:rsidP="004B0E93">
      <w:pPr>
        <w:tabs>
          <w:tab w:val="left" w:pos="0"/>
        </w:tabs>
        <w:autoSpaceDE w:val="0"/>
        <w:autoSpaceDN w:val="0"/>
        <w:adjustRightInd w:val="0"/>
        <w:spacing w:after="0" w:line="480" w:lineRule="auto"/>
      </w:pPr>
      <w:r w:rsidRPr="00360E08">
        <w:rPr>
          <w:shd w:val="clear" w:color="auto" w:fill="FFFFFF"/>
        </w:rPr>
        <w:tab/>
        <w:t>http://www.typingtest.com/</w:t>
      </w:r>
    </w:p>
    <w:p w14:paraId="12B88767" w14:textId="77777777" w:rsidR="004B0E93" w:rsidRPr="00360E08" w:rsidRDefault="004B0E93" w:rsidP="004B0E93">
      <w:pPr>
        <w:tabs>
          <w:tab w:val="left" w:pos="0"/>
        </w:tabs>
        <w:autoSpaceDE w:val="0"/>
        <w:autoSpaceDN w:val="0"/>
        <w:adjustRightInd w:val="0"/>
        <w:spacing w:after="0" w:line="480" w:lineRule="auto"/>
      </w:pPr>
      <w:r w:rsidRPr="00360E08">
        <w:t xml:space="preserve">Van den Bergh, O., </w:t>
      </w:r>
      <w:proofErr w:type="spellStart"/>
      <w:r w:rsidRPr="00360E08">
        <w:t>Vrana</w:t>
      </w:r>
      <w:proofErr w:type="spellEnd"/>
      <w:r w:rsidRPr="00360E08">
        <w:t xml:space="preserve">, S., &amp; </w:t>
      </w:r>
      <w:proofErr w:type="spellStart"/>
      <w:r w:rsidRPr="00360E08">
        <w:t>Eelen</w:t>
      </w:r>
      <w:proofErr w:type="spellEnd"/>
      <w:r w:rsidRPr="00360E08">
        <w:t xml:space="preserve">, P. (1990). Letters from the heart: Affective </w:t>
      </w:r>
    </w:p>
    <w:p w14:paraId="4C2F298C" w14:textId="77777777" w:rsidR="004B0E93" w:rsidRPr="00360E08" w:rsidRDefault="004B0E93" w:rsidP="004B0E93">
      <w:pPr>
        <w:tabs>
          <w:tab w:val="left" w:pos="0"/>
        </w:tabs>
        <w:autoSpaceDE w:val="0"/>
        <w:autoSpaceDN w:val="0"/>
        <w:adjustRightInd w:val="0"/>
        <w:spacing w:after="0" w:line="480" w:lineRule="auto"/>
        <w:rPr>
          <w:i/>
        </w:rPr>
      </w:pPr>
      <w:r w:rsidRPr="00360E08">
        <w:tab/>
      </w:r>
      <w:proofErr w:type="gramStart"/>
      <w:r w:rsidRPr="00360E08">
        <w:t>categorization</w:t>
      </w:r>
      <w:proofErr w:type="gramEnd"/>
      <w:r w:rsidRPr="00360E08">
        <w:t xml:space="preserve"> of letter combinations in typists and </w:t>
      </w:r>
      <w:proofErr w:type="spellStart"/>
      <w:r w:rsidRPr="00360E08">
        <w:t>nontypists</w:t>
      </w:r>
      <w:proofErr w:type="spellEnd"/>
      <w:r w:rsidRPr="00360E08">
        <w:t xml:space="preserve">. </w:t>
      </w:r>
      <w:r w:rsidRPr="00360E08">
        <w:rPr>
          <w:i/>
        </w:rPr>
        <w:t xml:space="preserve">Journal of Experimental </w:t>
      </w:r>
    </w:p>
    <w:p w14:paraId="4859C35D" w14:textId="77777777" w:rsidR="004B0E93" w:rsidRPr="00360E08" w:rsidRDefault="004B0E93" w:rsidP="004B0E93">
      <w:pPr>
        <w:spacing w:after="0" w:line="480" w:lineRule="auto"/>
      </w:pPr>
      <w:r w:rsidRPr="00360E08">
        <w:rPr>
          <w:i/>
        </w:rPr>
        <w:tab/>
        <w:t>Psychology: Learning, Memory, and Cognition, 16</w:t>
      </w:r>
      <w:r w:rsidRPr="00360E08">
        <w:t xml:space="preserve">, 1153–1161. </w:t>
      </w:r>
      <w:proofErr w:type="gramStart"/>
      <w:r w:rsidRPr="00360E08">
        <w:t>doi:10.1037</w:t>
      </w:r>
      <w:proofErr w:type="gramEnd"/>
      <w:r w:rsidRPr="00360E08">
        <w:t>/0278-</w:t>
      </w:r>
    </w:p>
    <w:p w14:paraId="36A8A904" w14:textId="77777777" w:rsidR="004B0E93" w:rsidRPr="00360E08" w:rsidRDefault="004B0E93" w:rsidP="004B0E93">
      <w:pPr>
        <w:spacing w:after="0" w:line="480" w:lineRule="auto"/>
        <w:ind w:firstLine="720"/>
      </w:pPr>
      <w:r w:rsidRPr="00360E08">
        <w:t>7393.16.6.1153</w:t>
      </w:r>
    </w:p>
    <w:p w14:paraId="37394689" w14:textId="77777777" w:rsidR="00317938" w:rsidRPr="00360E08" w:rsidRDefault="00D52CDD" w:rsidP="004B0E93">
      <w:pPr>
        <w:tabs>
          <w:tab w:val="left" w:pos="0"/>
        </w:tabs>
        <w:autoSpaceDE w:val="0"/>
        <w:autoSpaceDN w:val="0"/>
        <w:adjustRightInd w:val="0"/>
        <w:spacing w:after="0" w:line="480" w:lineRule="auto"/>
        <w:rPr>
          <w:shd w:val="clear" w:color="auto" w:fill="FFFFFF"/>
        </w:rPr>
      </w:pPr>
      <w:proofErr w:type="spellStart"/>
      <w:proofErr w:type="gramStart"/>
      <w:r w:rsidRPr="00360E08">
        <w:rPr>
          <w:shd w:val="clear" w:color="auto" w:fill="FFFFFF"/>
        </w:rPr>
        <w:t>Warriner</w:t>
      </w:r>
      <w:proofErr w:type="spellEnd"/>
      <w:r w:rsidRPr="00360E08">
        <w:rPr>
          <w:shd w:val="clear" w:color="auto" w:fill="FFFFFF"/>
        </w:rPr>
        <w:t xml:space="preserve">, </w:t>
      </w:r>
      <w:r w:rsidR="00317938" w:rsidRPr="00360E08">
        <w:rPr>
          <w:shd w:val="clear" w:color="auto" w:fill="FFFFFF"/>
        </w:rPr>
        <w:t xml:space="preserve">A. B., </w:t>
      </w:r>
      <w:proofErr w:type="spellStart"/>
      <w:r w:rsidRPr="00360E08">
        <w:rPr>
          <w:shd w:val="clear" w:color="auto" w:fill="FFFFFF"/>
        </w:rPr>
        <w:t>Kuperman</w:t>
      </w:r>
      <w:proofErr w:type="spellEnd"/>
      <w:r w:rsidRPr="00360E08">
        <w:rPr>
          <w:shd w:val="clear" w:color="auto" w:fill="FFFFFF"/>
        </w:rPr>
        <w:t xml:space="preserve">, </w:t>
      </w:r>
      <w:r w:rsidR="00317938" w:rsidRPr="00360E08">
        <w:rPr>
          <w:shd w:val="clear" w:color="auto" w:fill="FFFFFF"/>
        </w:rPr>
        <w:t xml:space="preserve">V., </w:t>
      </w:r>
      <w:r w:rsidRPr="00360E08">
        <w:rPr>
          <w:shd w:val="clear" w:color="auto" w:fill="FFFFFF"/>
        </w:rPr>
        <w:t xml:space="preserve">&amp; </w:t>
      </w:r>
      <w:proofErr w:type="spellStart"/>
      <w:r w:rsidRPr="00360E08">
        <w:rPr>
          <w:shd w:val="clear" w:color="auto" w:fill="FFFFFF"/>
        </w:rPr>
        <w:t>Brysbaert</w:t>
      </w:r>
      <w:proofErr w:type="spellEnd"/>
      <w:r w:rsidR="00317938" w:rsidRPr="00360E08">
        <w:rPr>
          <w:shd w:val="clear" w:color="auto" w:fill="FFFFFF"/>
        </w:rPr>
        <w:t>, M.</w:t>
      </w:r>
      <w:r w:rsidRPr="00360E08">
        <w:rPr>
          <w:shd w:val="clear" w:color="auto" w:fill="FFFFFF"/>
        </w:rPr>
        <w:t xml:space="preserve"> (2013).</w:t>
      </w:r>
      <w:proofErr w:type="gramEnd"/>
      <w:r w:rsidRPr="00360E08">
        <w:rPr>
          <w:shd w:val="clear" w:color="auto" w:fill="FFFFFF"/>
        </w:rPr>
        <w:t xml:space="preserve"> </w:t>
      </w:r>
      <w:r w:rsidR="00317938" w:rsidRPr="00360E08">
        <w:rPr>
          <w:shd w:val="clear" w:color="auto" w:fill="FFFFFF"/>
        </w:rPr>
        <w:t xml:space="preserve">Norms of valence, arousal, and </w:t>
      </w:r>
    </w:p>
    <w:p w14:paraId="489CF82D" w14:textId="69B738C6" w:rsidR="00D52CDD" w:rsidRPr="00360E08" w:rsidRDefault="00317938" w:rsidP="009B60F8">
      <w:pPr>
        <w:tabs>
          <w:tab w:val="left" w:pos="0"/>
        </w:tabs>
        <w:autoSpaceDE w:val="0"/>
        <w:autoSpaceDN w:val="0"/>
        <w:adjustRightInd w:val="0"/>
        <w:spacing w:after="0" w:line="480" w:lineRule="auto"/>
        <w:ind w:left="720"/>
        <w:rPr>
          <w:i/>
          <w:shd w:val="clear" w:color="auto" w:fill="FFFFFF"/>
        </w:rPr>
      </w:pPr>
      <w:proofErr w:type="gramStart"/>
      <w:r w:rsidRPr="00360E08">
        <w:rPr>
          <w:shd w:val="clear" w:color="auto" w:fill="FFFFFF"/>
        </w:rPr>
        <w:t>dominance</w:t>
      </w:r>
      <w:proofErr w:type="gramEnd"/>
      <w:r w:rsidRPr="00360E08">
        <w:rPr>
          <w:shd w:val="clear" w:color="auto" w:fill="FFFFFF"/>
        </w:rPr>
        <w:t xml:space="preserve"> for 13,915 English lemmas. </w:t>
      </w:r>
      <w:proofErr w:type="gramStart"/>
      <w:r w:rsidRPr="00360E08">
        <w:rPr>
          <w:i/>
          <w:shd w:val="clear" w:color="auto" w:fill="FFFFFF"/>
        </w:rPr>
        <w:t>Behavior Research Method</w:t>
      </w:r>
      <w:r w:rsidRPr="00360E08">
        <w:rPr>
          <w:shd w:val="clear" w:color="auto" w:fill="FFFFFF"/>
        </w:rPr>
        <w:t xml:space="preserve">, </w:t>
      </w:r>
      <w:r w:rsidRPr="00360E08">
        <w:rPr>
          <w:i/>
          <w:shd w:val="clear" w:color="auto" w:fill="FFFFFF"/>
        </w:rPr>
        <w:t>1-17.</w:t>
      </w:r>
      <w:proofErr w:type="gramEnd"/>
      <w:r w:rsidRPr="00360E08">
        <w:rPr>
          <w:rFonts w:cs="Times New Roman"/>
          <w:i/>
          <w:szCs w:val="24"/>
          <w:shd w:val="clear" w:color="auto" w:fill="FFFFFF"/>
        </w:rPr>
        <w:t xml:space="preserve"> </w:t>
      </w:r>
      <w:r w:rsidRPr="00360E08">
        <w:rPr>
          <w:rFonts w:cs="Times New Roman"/>
          <w:color w:val="131413"/>
          <w:szCs w:val="24"/>
        </w:rPr>
        <w:t>DOI 10.3758/s13428-012-0314-x</w:t>
      </w:r>
    </w:p>
    <w:p w14:paraId="7F68DD4F" w14:textId="77777777" w:rsidR="004B0E93" w:rsidRPr="00360E08" w:rsidRDefault="004B0E93" w:rsidP="004B0E93">
      <w:pPr>
        <w:tabs>
          <w:tab w:val="left" w:pos="0"/>
        </w:tabs>
        <w:autoSpaceDE w:val="0"/>
        <w:autoSpaceDN w:val="0"/>
        <w:adjustRightInd w:val="0"/>
        <w:spacing w:after="0" w:line="480" w:lineRule="auto"/>
        <w:rPr>
          <w:shd w:val="clear" w:color="auto" w:fill="FFFFFF"/>
        </w:rPr>
      </w:pPr>
      <w:proofErr w:type="gramStart"/>
      <w:r w:rsidRPr="00360E08">
        <w:rPr>
          <w:shd w:val="clear" w:color="auto" w:fill="FFFFFF"/>
        </w:rPr>
        <w:lastRenderedPageBreak/>
        <w:t>Yang, S., Gallo, D., &amp; Beilock, S. L. (2009).</w:t>
      </w:r>
      <w:proofErr w:type="gramEnd"/>
      <w:r w:rsidRPr="00360E08">
        <w:rPr>
          <w:shd w:val="clear" w:color="auto" w:fill="FFFFFF"/>
        </w:rPr>
        <w:t xml:space="preserve"> Embodied memory judgments: A case of motor </w:t>
      </w:r>
    </w:p>
    <w:p w14:paraId="74FF1E40" w14:textId="77777777" w:rsidR="004B0E93" w:rsidRPr="00360E08" w:rsidRDefault="004B0E93" w:rsidP="004B0E93">
      <w:pPr>
        <w:tabs>
          <w:tab w:val="left" w:pos="0"/>
        </w:tabs>
        <w:autoSpaceDE w:val="0"/>
        <w:autoSpaceDN w:val="0"/>
        <w:adjustRightInd w:val="0"/>
        <w:spacing w:after="0" w:line="480" w:lineRule="auto"/>
        <w:rPr>
          <w:shd w:val="clear" w:color="auto" w:fill="FFFFFF"/>
        </w:rPr>
      </w:pPr>
      <w:r w:rsidRPr="00360E08">
        <w:rPr>
          <w:shd w:val="clear" w:color="auto" w:fill="FFFFFF"/>
        </w:rPr>
        <w:tab/>
      </w:r>
      <w:proofErr w:type="gramStart"/>
      <w:r w:rsidRPr="00360E08">
        <w:rPr>
          <w:shd w:val="clear" w:color="auto" w:fill="FFFFFF"/>
        </w:rPr>
        <w:t>fluency</w:t>
      </w:r>
      <w:proofErr w:type="gramEnd"/>
      <w:r w:rsidRPr="00360E08">
        <w:rPr>
          <w:shd w:val="clear" w:color="auto" w:fill="FFFFFF"/>
        </w:rPr>
        <w:t xml:space="preserve">. </w:t>
      </w:r>
      <w:r w:rsidRPr="00360E08">
        <w:rPr>
          <w:rStyle w:val="Emphasis"/>
          <w:shd w:val="clear" w:color="auto" w:fill="FFFFFF"/>
        </w:rPr>
        <w:t>Journal of Experiment Psychology: Learning, Memory, &amp; Cognition, 35,</w:t>
      </w:r>
      <w:r w:rsidRPr="00360E08">
        <w:rPr>
          <w:rStyle w:val="apple-converted-space"/>
          <w:i/>
          <w:iCs/>
          <w:shd w:val="clear" w:color="auto" w:fill="FFFFFF"/>
        </w:rPr>
        <w:t> </w:t>
      </w:r>
      <w:r w:rsidRPr="00360E08">
        <w:rPr>
          <w:shd w:val="clear" w:color="auto" w:fill="FFFFFF"/>
        </w:rPr>
        <w:t>1359-</w:t>
      </w:r>
    </w:p>
    <w:p w14:paraId="7A387582" w14:textId="77777777" w:rsidR="004B0E93" w:rsidRPr="00360E08" w:rsidRDefault="004B0E93" w:rsidP="004B0E93">
      <w:pPr>
        <w:spacing w:after="0" w:line="480" w:lineRule="auto"/>
        <w:rPr>
          <w:shd w:val="clear" w:color="auto" w:fill="FFFFFF"/>
        </w:rPr>
      </w:pPr>
      <w:r w:rsidRPr="00360E08">
        <w:rPr>
          <w:shd w:val="clear" w:color="auto" w:fill="FFFFFF"/>
        </w:rPr>
        <w:tab/>
        <w:t xml:space="preserve">1365. </w:t>
      </w:r>
      <w:proofErr w:type="gramStart"/>
      <w:r w:rsidRPr="00360E08">
        <w:rPr>
          <w:shd w:val="clear" w:color="auto" w:fill="FFFFFF"/>
        </w:rPr>
        <w:t>doi:10.1037</w:t>
      </w:r>
      <w:proofErr w:type="gramEnd"/>
      <w:r w:rsidRPr="00360E08">
        <w:rPr>
          <w:shd w:val="clear" w:color="auto" w:fill="FFFFFF"/>
        </w:rPr>
        <w:t>/a0016547</w:t>
      </w:r>
    </w:p>
    <w:p w14:paraId="6300EA98" w14:textId="77777777" w:rsidR="004B0E93" w:rsidRPr="00360E08" w:rsidRDefault="004B0E93" w:rsidP="004B0E93">
      <w:pPr>
        <w:tabs>
          <w:tab w:val="left" w:pos="0"/>
        </w:tabs>
        <w:autoSpaceDE w:val="0"/>
        <w:autoSpaceDN w:val="0"/>
        <w:adjustRightInd w:val="0"/>
        <w:spacing w:after="0" w:line="480" w:lineRule="auto"/>
        <w:rPr>
          <w:i/>
        </w:rPr>
      </w:pPr>
      <w:proofErr w:type="spellStart"/>
      <w:r w:rsidRPr="00360E08">
        <w:t>Zwaan</w:t>
      </w:r>
      <w:proofErr w:type="spellEnd"/>
      <w:r w:rsidRPr="00360E08">
        <w:t xml:space="preserve">, R.A. (1999). Embodied cognition, perceptual symbols, and situation models. </w:t>
      </w:r>
      <w:r w:rsidRPr="00360E08">
        <w:rPr>
          <w:i/>
        </w:rPr>
        <w:t xml:space="preserve">Discourse </w:t>
      </w:r>
    </w:p>
    <w:p w14:paraId="3534B87D" w14:textId="77777777" w:rsidR="004B0E93" w:rsidRPr="00360E08" w:rsidRDefault="004B0E93" w:rsidP="004B0E93">
      <w:pPr>
        <w:tabs>
          <w:tab w:val="left" w:pos="0"/>
        </w:tabs>
        <w:autoSpaceDE w:val="0"/>
        <w:autoSpaceDN w:val="0"/>
        <w:adjustRightInd w:val="0"/>
        <w:spacing w:after="0" w:line="480" w:lineRule="auto"/>
      </w:pPr>
      <w:r w:rsidRPr="00360E08">
        <w:rPr>
          <w:i/>
        </w:rPr>
        <w:tab/>
        <w:t>Processes, 28</w:t>
      </w:r>
      <w:r w:rsidRPr="00360E08">
        <w:t xml:space="preserve">, 81–88. </w:t>
      </w:r>
      <w:proofErr w:type="gramStart"/>
      <w:r w:rsidRPr="00360E08">
        <w:t>doi:10.1080</w:t>
      </w:r>
      <w:proofErr w:type="gramEnd"/>
      <w:r w:rsidRPr="00360E08">
        <w:t>/01638539909545070</w:t>
      </w:r>
    </w:p>
    <w:p w14:paraId="42966322" w14:textId="77777777" w:rsidR="004B0E93" w:rsidRPr="00360E08" w:rsidRDefault="004B0E93" w:rsidP="004B0E93">
      <w:pPr>
        <w:tabs>
          <w:tab w:val="left" w:pos="0"/>
        </w:tabs>
        <w:autoSpaceDE w:val="0"/>
        <w:autoSpaceDN w:val="0"/>
        <w:adjustRightInd w:val="0"/>
        <w:spacing w:after="0" w:line="480" w:lineRule="auto"/>
      </w:pPr>
      <w:proofErr w:type="spellStart"/>
      <w:r w:rsidRPr="00360E08">
        <w:t>Zwaan</w:t>
      </w:r>
      <w:proofErr w:type="spellEnd"/>
      <w:r w:rsidRPr="00360E08">
        <w:t xml:space="preserve">, R.A., &amp; Taylor, L.J. (2006). Seeing, acting, understanding: Motor resonance in language </w:t>
      </w:r>
    </w:p>
    <w:p w14:paraId="1E65F362" w14:textId="77777777" w:rsidR="004B0E93" w:rsidRPr="00360E08" w:rsidRDefault="004B0E93" w:rsidP="004B0E93">
      <w:pPr>
        <w:tabs>
          <w:tab w:val="left" w:pos="0"/>
        </w:tabs>
        <w:autoSpaceDE w:val="0"/>
        <w:autoSpaceDN w:val="0"/>
        <w:adjustRightInd w:val="0"/>
        <w:spacing w:after="0" w:line="480" w:lineRule="auto"/>
      </w:pPr>
      <w:r w:rsidRPr="00360E08">
        <w:tab/>
      </w:r>
      <w:proofErr w:type="gramStart"/>
      <w:r w:rsidRPr="00360E08">
        <w:t>comprehension</w:t>
      </w:r>
      <w:proofErr w:type="gramEnd"/>
      <w:r w:rsidRPr="00360E08">
        <w:t xml:space="preserve">. </w:t>
      </w:r>
      <w:r w:rsidRPr="00360E08">
        <w:rPr>
          <w:i/>
        </w:rPr>
        <w:t>Journal of Experimental Psychology: General, 135</w:t>
      </w:r>
      <w:r w:rsidRPr="00360E08">
        <w:t xml:space="preserve">, 1–11. </w:t>
      </w:r>
    </w:p>
    <w:p w14:paraId="4836BCE2" w14:textId="77777777" w:rsidR="004B0E93" w:rsidRPr="00360E08" w:rsidRDefault="004B0E93" w:rsidP="004B0E93">
      <w:pPr>
        <w:tabs>
          <w:tab w:val="left" w:pos="0"/>
        </w:tabs>
        <w:autoSpaceDE w:val="0"/>
        <w:autoSpaceDN w:val="0"/>
        <w:adjustRightInd w:val="0"/>
        <w:spacing w:after="0" w:line="480" w:lineRule="auto"/>
      </w:pPr>
      <w:r w:rsidRPr="00360E08">
        <w:tab/>
      </w:r>
      <w:proofErr w:type="gramStart"/>
      <w:r w:rsidRPr="00360E08">
        <w:t>doi:10.1037</w:t>
      </w:r>
      <w:proofErr w:type="gramEnd"/>
      <w:r w:rsidRPr="00360E08">
        <w:t>/0096-3445.135.1.1</w:t>
      </w:r>
    </w:p>
    <w:p w14:paraId="76F91279" w14:textId="77777777" w:rsidR="004B0E93" w:rsidRPr="00360E08" w:rsidRDefault="004B0E93" w:rsidP="004B0E93">
      <w:pPr>
        <w:tabs>
          <w:tab w:val="left" w:pos="0"/>
        </w:tabs>
        <w:autoSpaceDE w:val="0"/>
        <w:autoSpaceDN w:val="0"/>
        <w:adjustRightInd w:val="0"/>
        <w:spacing w:after="0" w:line="480" w:lineRule="auto"/>
      </w:pPr>
      <w:proofErr w:type="spellStart"/>
      <w:r w:rsidRPr="00360E08">
        <w:t>Zwaan</w:t>
      </w:r>
      <w:proofErr w:type="spellEnd"/>
      <w:r w:rsidRPr="00360E08">
        <w:t xml:space="preserve">, R. A., Stanfield, R. A., &amp; </w:t>
      </w:r>
      <w:proofErr w:type="spellStart"/>
      <w:r w:rsidRPr="00360E08">
        <w:t>Yaxley</w:t>
      </w:r>
      <w:proofErr w:type="spellEnd"/>
      <w:r w:rsidRPr="00360E08">
        <w:t xml:space="preserve">, R. H. (2002). Language </w:t>
      </w:r>
      <w:proofErr w:type="spellStart"/>
      <w:r w:rsidRPr="00360E08">
        <w:t>comprehenders</w:t>
      </w:r>
      <w:proofErr w:type="spellEnd"/>
      <w:r w:rsidRPr="00360E08">
        <w:t xml:space="preserve"> mentally </w:t>
      </w:r>
    </w:p>
    <w:p w14:paraId="4C46AD22" w14:textId="77777777" w:rsidR="004B0E93" w:rsidRPr="00360E08" w:rsidRDefault="004B0E93" w:rsidP="004B0E93">
      <w:pPr>
        <w:tabs>
          <w:tab w:val="left" w:pos="0"/>
        </w:tabs>
        <w:autoSpaceDE w:val="0"/>
        <w:autoSpaceDN w:val="0"/>
        <w:adjustRightInd w:val="0"/>
        <w:spacing w:after="0" w:line="480" w:lineRule="auto"/>
      </w:pPr>
      <w:r w:rsidRPr="00360E08">
        <w:tab/>
      </w:r>
      <w:proofErr w:type="gramStart"/>
      <w:r w:rsidRPr="00360E08">
        <w:t>represent</w:t>
      </w:r>
      <w:proofErr w:type="gramEnd"/>
      <w:r w:rsidRPr="00360E08">
        <w:t xml:space="preserve"> the shape of objects. </w:t>
      </w:r>
      <w:proofErr w:type="gramStart"/>
      <w:r w:rsidRPr="00360E08">
        <w:rPr>
          <w:i/>
        </w:rPr>
        <w:t>Psychological Science, 13</w:t>
      </w:r>
      <w:r w:rsidRPr="00360E08">
        <w:t>, 168-171.</w:t>
      </w:r>
      <w:proofErr w:type="gramEnd"/>
      <w:r w:rsidRPr="00360E08">
        <w:t xml:space="preserve"> </w:t>
      </w:r>
      <w:proofErr w:type="gramStart"/>
      <w:r w:rsidRPr="00360E08">
        <w:t>doi:10.1111</w:t>
      </w:r>
      <w:proofErr w:type="gramEnd"/>
      <w:r w:rsidRPr="00360E08">
        <w:t>/1467-</w:t>
      </w:r>
    </w:p>
    <w:p w14:paraId="4E6CD0E2" w14:textId="77777777" w:rsidR="004B0E93" w:rsidRPr="00360E08" w:rsidRDefault="004B0E93" w:rsidP="004B0E93">
      <w:pPr>
        <w:tabs>
          <w:tab w:val="left" w:pos="0"/>
        </w:tabs>
        <w:autoSpaceDE w:val="0"/>
        <w:autoSpaceDN w:val="0"/>
        <w:adjustRightInd w:val="0"/>
        <w:spacing w:after="0" w:line="480" w:lineRule="auto"/>
      </w:pPr>
      <w:r w:rsidRPr="00360E08">
        <w:tab/>
        <w:t>9280.00430</w:t>
      </w:r>
    </w:p>
    <w:p w14:paraId="58AD0EC0" w14:textId="77777777" w:rsidR="00881A6D" w:rsidRPr="00360E08" w:rsidRDefault="00881A6D" w:rsidP="004B0E93">
      <w:pPr>
        <w:spacing w:line="480" w:lineRule="auto"/>
        <w:jc w:val="center"/>
        <w:rPr>
          <w:b/>
        </w:rPr>
        <w:sectPr w:rsidR="00881A6D" w:rsidRPr="00360E08" w:rsidSect="008D6713">
          <w:headerReference w:type="default" r:id="rId13"/>
          <w:headerReference w:type="first" r:id="rId14"/>
          <w:pgSz w:w="12240" w:h="15840"/>
          <w:pgMar w:top="1440" w:right="1440" w:bottom="1440" w:left="1440" w:header="720" w:footer="720" w:gutter="0"/>
          <w:cols w:space="72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2"/>
        <w:gridCol w:w="823"/>
        <w:gridCol w:w="1862"/>
        <w:gridCol w:w="1596"/>
        <w:gridCol w:w="816"/>
        <w:gridCol w:w="876"/>
        <w:gridCol w:w="952"/>
        <w:gridCol w:w="892"/>
      </w:tblGrid>
      <w:tr w:rsidR="00881A6D" w:rsidRPr="00360E08" w14:paraId="6C32F081" w14:textId="77777777" w:rsidTr="00881A6D">
        <w:tc>
          <w:tcPr>
            <w:tcW w:w="0" w:type="auto"/>
            <w:gridSpan w:val="8"/>
            <w:tcBorders>
              <w:bottom w:val="single" w:sz="4" w:space="0" w:color="auto"/>
            </w:tcBorders>
          </w:tcPr>
          <w:p w14:paraId="021BBF2F" w14:textId="77777777" w:rsidR="00881A6D" w:rsidRPr="00360E08" w:rsidRDefault="00881A6D" w:rsidP="00292A0D">
            <w:pPr>
              <w:rPr>
                <w:rFonts w:cs="Times New Roman"/>
                <w:szCs w:val="24"/>
              </w:rPr>
            </w:pPr>
            <w:r w:rsidRPr="00360E08">
              <w:rPr>
                <w:rFonts w:cs="Times New Roman"/>
                <w:szCs w:val="24"/>
              </w:rPr>
              <w:lastRenderedPageBreak/>
              <w:t xml:space="preserve">Table 1. </w:t>
            </w:r>
          </w:p>
          <w:p w14:paraId="7D8222F8" w14:textId="77777777" w:rsidR="00881A6D" w:rsidRPr="00360E08" w:rsidRDefault="00881A6D" w:rsidP="00292A0D">
            <w:pPr>
              <w:rPr>
                <w:rFonts w:cs="Times New Roman"/>
                <w:szCs w:val="24"/>
              </w:rPr>
            </w:pPr>
          </w:p>
          <w:p w14:paraId="04848D72" w14:textId="77777777" w:rsidR="00881A6D" w:rsidRPr="00360E08" w:rsidRDefault="00881A6D" w:rsidP="00292A0D">
            <w:pPr>
              <w:rPr>
                <w:rFonts w:cs="Times New Roman"/>
                <w:i/>
                <w:szCs w:val="24"/>
              </w:rPr>
            </w:pPr>
            <w:r w:rsidRPr="00360E08">
              <w:rPr>
                <w:rFonts w:cs="Times New Roman"/>
                <w:i/>
                <w:szCs w:val="24"/>
              </w:rPr>
              <w:t>Estimates of Effects for Each Database</w:t>
            </w:r>
          </w:p>
        </w:tc>
      </w:tr>
      <w:tr w:rsidR="00881A6D" w:rsidRPr="00360E08" w14:paraId="2566E515" w14:textId="77777777" w:rsidTr="00881A6D">
        <w:tc>
          <w:tcPr>
            <w:tcW w:w="0" w:type="auto"/>
            <w:tcBorders>
              <w:top w:val="single" w:sz="4" w:space="0" w:color="auto"/>
              <w:bottom w:val="single" w:sz="4" w:space="0" w:color="auto"/>
            </w:tcBorders>
            <w:vAlign w:val="center"/>
          </w:tcPr>
          <w:p w14:paraId="79417780" w14:textId="77777777" w:rsidR="00881A6D" w:rsidRPr="00360E08" w:rsidRDefault="00881A6D" w:rsidP="00292A0D">
            <w:pPr>
              <w:jc w:val="center"/>
              <w:rPr>
                <w:rFonts w:cs="Times New Roman"/>
                <w:szCs w:val="24"/>
              </w:rPr>
            </w:pPr>
            <w:r w:rsidRPr="00360E08">
              <w:rPr>
                <w:rFonts w:cs="Times New Roman"/>
                <w:szCs w:val="24"/>
              </w:rPr>
              <w:t>Database</w:t>
            </w:r>
          </w:p>
        </w:tc>
        <w:tc>
          <w:tcPr>
            <w:tcW w:w="0" w:type="auto"/>
            <w:tcBorders>
              <w:top w:val="single" w:sz="4" w:space="0" w:color="auto"/>
              <w:bottom w:val="single" w:sz="4" w:space="0" w:color="auto"/>
            </w:tcBorders>
            <w:vAlign w:val="center"/>
          </w:tcPr>
          <w:p w14:paraId="5F926667" w14:textId="77777777" w:rsidR="00881A6D" w:rsidRPr="00360E08" w:rsidRDefault="00881A6D" w:rsidP="00881A6D">
            <w:pPr>
              <w:tabs>
                <w:tab w:val="left" w:pos="1173"/>
              </w:tabs>
              <w:jc w:val="center"/>
              <w:rPr>
                <w:rFonts w:cs="Times New Roman"/>
                <w:szCs w:val="24"/>
              </w:rPr>
            </w:pPr>
            <w:r w:rsidRPr="00360E08">
              <w:rPr>
                <w:rFonts w:cs="Times New Roman"/>
                <w:szCs w:val="24"/>
              </w:rPr>
              <w:t>Step</w:t>
            </w:r>
          </w:p>
        </w:tc>
        <w:tc>
          <w:tcPr>
            <w:tcW w:w="0" w:type="auto"/>
            <w:tcBorders>
              <w:top w:val="single" w:sz="4" w:space="0" w:color="auto"/>
              <w:bottom w:val="single" w:sz="4" w:space="0" w:color="auto"/>
            </w:tcBorders>
            <w:vAlign w:val="center"/>
          </w:tcPr>
          <w:p w14:paraId="0E6F75D5" w14:textId="77777777" w:rsidR="00881A6D" w:rsidRPr="00360E08" w:rsidRDefault="00881A6D" w:rsidP="00881A6D">
            <w:pPr>
              <w:jc w:val="center"/>
              <w:rPr>
                <w:rFonts w:cs="Times New Roman"/>
                <w:szCs w:val="24"/>
              </w:rPr>
            </w:pPr>
            <w:r w:rsidRPr="00360E08">
              <w:rPr>
                <w:rFonts w:cs="Times New Roman"/>
                <w:szCs w:val="24"/>
              </w:rPr>
              <w:t>Effect</w:t>
            </w:r>
          </w:p>
        </w:tc>
        <w:tc>
          <w:tcPr>
            <w:tcW w:w="0" w:type="auto"/>
            <w:tcBorders>
              <w:top w:val="single" w:sz="4" w:space="0" w:color="auto"/>
              <w:bottom w:val="single" w:sz="4" w:space="0" w:color="auto"/>
            </w:tcBorders>
          </w:tcPr>
          <w:p w14:paraId="65081BE2" w14:textId="77777777" w:rsidR="00881A6D" w:rsidRPr="00360E08" w:rsidRDefault="00881A6D" w:rsidP="00881A6D">
            <w:pPr>
              <w:jc w:val="center"/>
              <w:rPr>
                <w:rFonts w:cs="Times New Roman"/>
                <w:szCs w:val="24"/>
              </w:rPr>
            </w:pPr>
            <w:r w:rsidRPr="00360E08">
              <w:rPr>
                <w:rFonts w:cs="Times New Roman"/>
                <w:szCs w:val="24"/>
              </w:rPr>
              <w:t>Estimate (SE)</w:t>
            </w:r>
          </w:p>
        </w:tc>
        <w:tc>
          <w:tcPr>
            <w:tcW w:w="0" w:type="auto"/>
            <w:tcBorders>
              <w:top w:val="single" w:sz="4" w:space="0" w:color="auto"/>
              <w:bottom w:val="single" w:sz="4" w:space="0" w:color="auto"/>
            </w:tcBorders>
          </w:tcPr>
          <w:p w14:paraId="03228D17" w14:textId="77777777" w:rsidR="00881A6D" w:rsidRPr="00360E08" w:rsidRDefault="00881A6D" w:rsidP="00881A6D">
            <w:pPr>
              <w:jc w:val="center"/>
              <w:rPr>
                <w:rFonts w:cs="Times New Roman"/>
                <w:i/>
                <w:szCs w:val="24"/>
              </w:rPr>
            </w:pPr>
            <w:proofErr w:type="spellStart"/>
            <w:proofErr w:type="gramStart"/>
            <w:r w:rsidRPr="00360E08">
              <w:rPr>
                <w:rFonts w:cs="Times New Roman"/>
                <w:i/>
                <w:szCs w:val="24"/>
              </w:rPr>
              <w:t>df</w:t>
            </w:r>
            <w:proofErr w:type="spellEnd"/>
            <w:proofErr w:type="gramEnd"/>
          </w:p>
        </w:tc>
        <w:tc>
          <w:tcPr>
            <w:tcW w:w="0" w:type="auto"/>
            <w:tcBorders>
              <w:top w:val="single" w:sz="4" w:space="0" w:color="auto"/>
              <w:bottom w:val="single" w:sz="4" w:space="0" w:color="auto"/>
            </w:tcBorders>
          </w:tcPr>
          <w:p w14:paraId="5F8B529E" w14:textId="77777777" w:rsidR="00881A6D" w:rsidRPr="00360E08" w:rsidRDefault="00881A6D" w:rsidP="00881A6D">
            <w:pPr>
              <w:jc w:val="center"/>
              <w:rPr>
                <w:rFonts w:cs="Times New Roman"/>
                <w:i/>
                <w:szCs w:val="24"/>
              </w:rPr>
            </w:pPr>
            <w:proofErr w:type="gramStart"/>
            <w:r w:rsidRPr="00360E08">
              <w:rPr>
                <w:rFonts w:cs="Times New Roman"/>
                <w:i/>
                <w:szCs w:val="24"/>
              </w:rPr>
              <w:t>t</w:t>
            </w:r>
            <w:proofErr w:type="gramEnd"/>
          </w:p>
        </w:tc>
        <w:tc>
          <w:tcPr>
            <w:tcW w:w="0" w:type="auto"/>
            <w:tcBorders>
              <w:top w:val="single" w:sz="4" w:space="0" w:color="auto"/>
              <w:bottom w:val="single" w:sz="4" w:space="0" w:color="auto"/>
            </w:tcBorders>
          </w:tcPr>
          <w:p w14:paraId="7EED5821" w14:textId="77777777" w:rsidR="00881A6D" w:rsidRPr="00360E08" w:rsidRDefault="00881A6D" w:rsidP="00881A6D">
            <w:pPr>
              <w:jc w:val="center"/>
              <w:rPr>
                <w:rFonts w:cs="Times New Roman"/>
                <w:i/>
                <w:szCs w:val="24"/>
              </w:rPr>
            </w:pPr>
            <w:proofErr w:type="gramStart"/>
            <w:r w:rsidRPr="00360E08">
              <w:rPr>
                <w:rFonts w:cs="Times New Roman"/>
                <w:i/>
                <w:szCs w:val="24"/>
              </w:rPr>
              <w:t>p</w:t>
            </w:r>
            <w:proofErr w:type="gramEnd"/>
          </w:p>
        </w:tc>
        <w:tc>
          <w:tcPr>
            <w:tcW w:w="0" w:type="auto"/>
            <w:tcBorders>
              <w:top w:val="single" w:sz="4" w:space="0" w:color="auto"/>
              <w:bottom w:val="single" w:sz="4" w:space="0" w:color="auto"/>
            </w:tcBorders>
          </w:tcPr>
          <w:p w14:paraId="725AEDEF" w14:textId="77777777" w:rsidR="00881A6D" w:rsidRPr="00360E08" w:rsidRDefault="00881A6D" w:rsidP="00881A6D">
            <w:pPr>
              <w:jc w:val="center"/>
              <w:rPr>
                <w:rFonts w:cs="Times New Roman"/>
                <w:i/>
                <w:szCs w:val="24"/>
              </w:rPr>
            </w:pPr>
            <w:proofErr w:type="gramStart"/>
            <w:r w:rsidRPr="00360E08">
              <w:rPr>
                <w:rFonts w:cs="Times New Roman"/>
                <w:i/>
                <w:szCs w:val="24"/>
              </w:rPr>
              <w:t>pr</w:t>
            </w:r>
            <w:r w:rsidRPr="00360E08">
              <w:rPr>
                <w:rFonts w:cs="Times New Roman"/>
                <w:i/>
                <w:szCs w:val="24"/>
                <w:vertAlign w:val="superscript"/>
              </w:rPr>
              <w:t>2</w:t>
            </w:r>
            <w:proofErr w:type="gramEnd"/>
          </w:p>
        </w:tc>
      </w:tr>
      <w:tr w:rsidR="00881A6D" w:rsidRPr="00360E08" w14:paraId="50F8337F" w14:textId="77777777" w:rsidTr="00881A6D">
        <w:trPr>
          <w:trHeight w:val="160"/>
        </w:trPr>
        <w:tc>
          <w:tcPr>
            <w:tcW w:w="0" w:type="auto"/>
            <w:vMerge w:val="restart"/>
            <w:tcBorders>
              <w:top w:val="single" w:sz="4" w:space="0" w:color="auto"/>
            </w:tcBorders>
            <w:vAlign w:val="center"/>
          </w:tcPr>
          <w:p w14:paraId="776F28D2" w14:textId="77777777" w:rsidR="00881A6D" w:rsidRPr="00360E08" w:rsidRDefault="00881A6D" w:rsidP="00292A0D">
            <w:pPr>
              <w:jc w:val="center"/>
              <w:rPr>
                <w:rFonts w:cs="Times New Roman"/>
                <w:szCs w:val="24"/>
              </w:rPr>
            </w:pPr>
            <w:r w:rsidRPr="00360E08">
              <w:rPr>
                <w:rFonts w:cs="Times New Roman"/>
                <w:szCs w:val="24"/>
              </w:rPr>
              <w:t>ANEW</w:t>
            </w:r>
          </w:p>
        </w:tc>
        <w:tc>
          <w:tcPr>
            <w:tcW w:w="0" w:type="auto"/>
            <w:vMerge w:val="restart"/>
            <w:tcBorders>
              <w:top w:val="single" w:sz="4" w:space="0" w:color="auto"/>
            </w:tcBorders>
            <w:vAlign w:val="center"/>
          </w:tcPr>
          <w:p w14:paraId="7E7E0A74" w14:textId="77777777" w:rsidR="00881A6D" w:rsidRPr="00360E08" w:rsidRDefault="00881A6D" w:rsidP="00881A6D">
            <w:pPr>
              <w:jc w:val="center"/>
              <w:rPr>
                <w:rFonts w:cs="Times New Roman"/>
                <w:szCs w:val="24"/>
              </w:rPr>
            </w:pPr>
            <w:r w:rsidRPr="00360E08">
              <w:rPr>
                <w:rFonts w:cs="Times New Roman"/>
                <w:szCs w:val="24"/>
              </w:rPr>
              <w:t>Step 1</w:t>
            </w:r>
          </w:p>
        </w:tc>
        <w:tc>
          <w:tcPr>
            <w:tcW w:w="0" w:type="auto"/>
            <w:tcBorders>
              <w:top w:val="single" w:sz="4" w:space="0" w:color="auto"/>
            </w:tcBorders>
            <w:vAlign w:val="center"/>
          </w:tcPr>
          <w:p w14:paraId="4464023F" w14:textId="77777777" w:rsidR="00881A6D" w:rsidRPr="00360E08" w:rsidRDefault="00881A6D" w:rsidP="00881A6D">
            <w:pPr>
              <w:jc w:val="center"/>
              <w:rPr>
                <w:rFonts w:cs="Times New Roman"/>
                <w:szCs w:val="24"/>
              </w:rPr>
            </w:pPr>
            <w:r w:rsidRPr="00360E08">
              <w:rPr>
                <w:rFonts w:cs="Times New Roman"/>
                <w:szCs w:val="24"/>
              </w:rPr>
              <w:t>Word Length</w:t>
            </w:r>
          </w:p>
        </w:tc>
        <w:tc>
          <w:tcPr>
            <w:tcW w:w="0" w:type="auto"/>
            <w:tcBorders>
              <w:top w:val="single" w:sz="4" w:space="0" w:color="auto"/>
            </w:tcBorders>
            <w:vAlign w:val="center"/>
          </w:tcPr>
          <w:p w14:paraId="4BB6F956" w14:textId="4C91DC6B" w:rsidR="00881A6D" w:rsidRPr="00360E08" w:rsidRDefault="00881A6D" w:rsidP="00881A6D">
            <w:pPr>
              <w:jc w:val="center"/>
              <w:rPr>
                <w:rFonts w:cs="Times New Roman"/>
                <w:szCs w:val="24"/>
              </w:rPr>
            </w:pPr>
            <w:r w:rsidRPr="00360E08">
              <w:rPr>
                <w:rFonts w:cs="Times New Roman"/>
                <w:szCs w:val="24"/>
              </w:rPr>
              <w:t>-0.052 (0.035)</w:t>
            </w:r>
          </w:p>
        </w:tc>
        <w:tc>
          <w:tcPr>
            <w:tcW w:w="0" w:type="auto"/>
            <w:tcBorders>
              <w:top w:val="single" w:sz="4" w:space="0" w:color="auto"/>
            </w:tcBorders>
            <w:vAlign w:val="center"/>
          </w:tcPr>
          <w:p w14:paraId="458838E6" w14:textId="77777777" w:rsidR="00881A6D" w:rsidRPr="00360E08" w:rsidRDefault="00881A6D" w:rsidP="00881A6D">
            <w:pPr>
              <w:jc w:val="center"/>
              <w:rPr>
                <w:rFonts w:cs="Times New Roman"/>
                <w:szCs w:val="24"/>
              </w:rPr>
            </w:pPr>
            <w:r w:rsidRPr="00360E08">
              <w:rPr>
                <w:rFonts w:cs="Times New Roman"/>
                <w:szCs w:val="24"/>
              </w:rPr>
              <w:t>1031</w:t>
            </w:r>
          </w:p>
        </w:tc>
        <w:tc>
          <w:tcPr>
            <w:tcW w:w="0" w:type="auto"/>
            <w:tcBorders>
              <w:top w:val="single" w:sz="4" w:space="0" w:color="auto"/>
            </w:tcBorders>
            <w:vAlign w:val="center"/>
          </w:tcPr>
          <w:p w14:paraId="15FBB589" w14:textId="77777777" w:rsidR="00881A6D" w:rsidRPr="00360E08" w:rsidRDefault="00881A6D" w:rsidP="00881A6D">
            <w:pPr>
              <w:jc w:val="center"/>
              <w:rPr>
                <w:rFonts w:cs="Times New Roman"/>
                <w:szCs w:val="24"/>
              </w:rPr>
            </w:pPr>
            <w:r w:rsidRPr="00360E08">
              <w:rPr>
                <w:rFonts w:cs="Times New Roman"/>
                <w:szCs w:val="24"/>
              </w:rPr>
              <w:t>-1.507</w:t>
            </w:r>
          </w:p>
        </w:tc>
        <w:tc>
          <w:tcPr>
            <w:tcW w:w="0" w:type="auto"/>
            <w:tcBorders>
              <w:top w:val="single" w:sz="4" w:space="0" w:color="auto"/>
            </w:tcBorders>
            <w:vAlign w:val="center"/>
          </w:tcPr>
          <w:p w14:paraId="74700469" w14:textId="77777777" w:rsidR="00881A6D" w:rsidRPr="00360E08" w:rsidRDefault="00881A6D" w:rsidP="00881A6D">
            <w:pPr>
              <w:jc w:val="center"/>
              <w:rPr>
                <w:rFonts w:cs="Times New Roman"/>
                <w:szCs w:val="24"/>
              </w:rPr>
            </w:pPr>
            <w:r w:rsidRPr="00360E08">
              <w:rPr>
                <w:rFonts w:cs="Times New Roman"/>
                <w:szCs w:val="24"/>
              </w:rPr>
              <w:t>0.132</w:t>
            </w:r>
          </w:p>
        </w:tc>
        <w:tc>
          <w:tcPr>
            <w:tcW w:w="0" w:type="auto"/>
            <w:tcBorders>
              <w:top w:val="single" w:sz="4" w:space="0" w:color="auto"/>
            </w:tcBorders>
            <w:vAlign w:val="center"/>
          </w:tcPr>
          <w:p w14:paraId="08662077" w14:textId="77777777" w:rsidR="00881A6D" w:rsidRPr="00360E08" w:rsidRDefault="00881A6D" w:rsidP="00881A6D">
            <w:pPr>
              <w:jc w:val="center"/>
              <w:rPr>
                <w:rFonts w:cs="Times New Roman"/>
                <w:szCs w:val="24"/>
              </w:rPr>
            </w:pPr>
            <w:r w:rsidRPr="00360E08">
              <w:rPr>
                <w:rFonts w:eastAsia="Times New Roman" w:cs="Times New Roman"/>
                <w:color w:val="000000"/>
                <w:szCs w:val="24"/>
              </w:rPr>
              <w:t>0.002</w:t>
            </w:r>
          </w:p>
        </w:tc>
      </w:tr>
      <w:tr w:rsidR="00881A6D" w:rsidRPr="00360E08" w14:paraId="4F9FB183" w14:textId="77777777" w:rsidTr="00881A6D">
        <w:trPr>
          <w:trHeight w:val="160"/>
        </w:trPr>
        <w:tc>
          <w:tcPr>
            <w:tcW w:w="0" w:type="auto"/>
            <w:vMerge/>
            <w:vAlign w:val="center"/>
          </w:tcPr>
          <w:p w14:paraId="5CDC66CD" w14:textId="77777777" w:rsidR="00881A6D" w:rsidRPr="00360E08" w:rsidRDefault="00881A6D" w:rsidP="00292A0D">
            <w:pPr>
              <w:jc w:val="center"/>
              <w:rPr>
                <w:rFonts w:cs="Times New Roman"/>
                <w:szCs w:val="24"/>
              </w:rPr>
            </w:pPr>
          </w:p>
        </w:tc>
        <w:tc>
          <w:tcPr>
            <w:tcW w:w="0" w:type="auto"/>
            <w:vMerge/>
            <w:vAlign w:val="center"/>
          </w:tcPr>
          <w:p w14:paraId="0E60B43F" w14:textId="77777777" w:rsidR="00881A6D" w:rsidRPr="00360E08" w:rsidRDefault="00881A6D" w:rsidP="00881A6D">
            <w:pPr>
              <w:jc w:val="center"/>
              <w:rPr>
                <w:rFonts w:cs="Times New Roman"/>
                <w:szCs w:val="24"/>
              </w:rPr>
            </w:pPr>
          </w:p>
        </w:tc>
        <w:tc>
          <w:tcPr>
            <w:tcW w:w="0" w:type="auto"/>
            <w:vAlign w:val="center"/>
          </w:tcPr>
          <w:p w14:paraId="2EEF8C56" w14:textId="77777777" w:rsidR="00881A6D" w:rsidRPr="00360E08" w:rsidRDefault="00881A6D" w:rsidP="00881A6D">
            <w:pPr>
              <w:jc w:val="center"/>
              <w:rPr>
                <w:rFonts w:cs="Times New Roman"/>
                <w:szCs w:val="24"/>
              </w:rPr>
            </w:pPr>
            <w:r w:rsidRPr="00360E08">
              <w:rPr>
                <w:rFonts w:cs="Times New Roman"/>
                <w:szCs w:val="24"/>
              </w:rPr>
              <w:t>Letter Frequency</w:t>
            </w:r>
          </w:p>
        </w:tc>
        <w:tc>
          <w:tcPr>
            <w:tcW w:w="0" w:type="auto"/>
            <w:vAlign w:val="center"/>
          </w:tcPr>
          <w:p w14:paraId="36E7829B" w14:textId="5144843C" w:rsidR="00881A6D" w:rsidRPr="00360E08" w:rsidRDefault="00881A6D" w:rsidP="00881A6D">
            <w:pPr>
              <w:jc w:val="center"/>
              <w:rPr>
                <w:rFonts w:cs="Times New Roman"/>
                <w:szCs w:val="24"/>
              </w:rPr>
            </w:pPr>
            <w:r w:rsidRPr="00360E08">
              <w:rPr>
                <w:rFonts w:cs="Times New Roman"/>
                <w:szCs w:val="24"/>
              </w:rPr>
              <w:t>0.014 (0.052)</w:t>
            </w:r>
          </w:p>
        </w:tc>
        <w:tc>
          <w:tcPr>
            <w:tcW w:w="0" w:type="auto"/>
            <w:vAlign w:val="center"/>
          </w:tcPr>
          <w:p w14:paraId="6A8A3319" w14:textId="77777777" w:rsidR="00881A6D" w:rsidRPr="00360E08" w:rsidRDefault="00881A6D" w:rsidP="00881A6D">
            <w:pPr>
              <w:jc w:val="center"/>
              <w:rPr>
                <w:rFonts w:cs="Times New Roman"/>
                <w:szCs w:val="24"/>
              </w:rPr>
            </w:pPr>
            <w:r w:rsidRPr="00360E08">
              <w:rPr>
                <w:rFonts w:cs="Times New Roman"/>
                <w:szCs w:val="24"/>
              </w:rPr>
              <w:t>1031</w:t>
            </w:r>
          </w:p>
        </w:tc>
        <w:tc>
          <w:tcPr>
            <w:tcW w:w="0" w:type="auto"/>
            <w:vAlign w:val="center"/>
          </w:tcPr>
          <w:p w14:paraId="52D7282A" w14:textId="641EA3CC" w:rsidR="00881A6D" w:rsidRPr="00360E08" w:rsidRDefault="003C07B5" w:rsidP="00881A6D">
            <w:pPr>
              <w:jc w:val="center"/>
              <w:rPr>
                <w:rFonts w:cs="Times New Roman"/>
                <w:szCs w:val="24"/>
              </w:rPr>
            </w:pPr>
            <w:r>
              <w:rPr>
                <w:rFonts w:cs="Times New Roman"/>
                <w:szCs w:val="24"/>
              </w:rPr>
              <w:t>0</w:t>
            </w:r>
            <w:r w:rsidR="00881A6D" w:rsidRPr="00360E08">
              <w:rPr>
                <w:rFonts w:cs="Times New Roman"/>
                <w:szCs w:val="24"/>
              </w:rPr>
              <w:t>.264</w:t>
            </w:r>
          </w:p>
        </w:tc>
        <w:tc>
          <w:tcPr>
            <w:tcW w:w="0" w:type="auto"/>
            <w:vAlign w:val="center"/>
          </w:tcPr>
          <w:p w14:paraId="232CA42F" w14:textId="77777777" w:rsidR="00881A6D" w:rsidRPr="00360E08" w:rsidRDefault="00881A6D" w:rsidP="00881A6D">
            <w:pPr>
              <w:jc w:val="center"/>
              <w:rPr>
                <w:rFonts w:cs="Times New Roman"/>
                <w:szCs w:val="24"/>
              </w:rPr>
            </w:pPr>
            <w:r w:rsidRPr="00360E08">
              <w:rPr>
                <w:rFonts w:cs="Times New Roman"/>
                <w:szCs w:val="24"/>
              </w:rPr>
              <w:t>0.792</w:t>
            </w:r>
          </w:p>
        </w:tc>
        <w:tc>
          <w:tcPr>
            <w:tcW w:w="0" w:type="auto"/>
            <w:vAlign w:val="center"/>
          </w:tcPr>
          <w:p w14:paraId="02A35926" w14:textId="77777777" w:rsidR="00881A6D" w:rsidRPr="00360E08" w:rsidRDefault="00881A6D" w:rsidP="00881A6D">
            <w:pPr>
              <w:jc w:val="center"/>
              <w:rPr>
                <w:rFonts w:cs="Times New Roman"/>
                <w:szCs w:val="24"/>
              </w:rPr>
            </w:pPr>
            <w:r w:rsidRPr="00360E08">
              <w:rPr>
                <w:rFonts w:eastAsia="Times New Roman" w:cs="Times New Roman"/>
                <w:color w:val="000000"/>
                <w:szCs w:val="24"/>
              </w:rPr>
              <w:t>&lt;0.001</w:t>
            </w:r>
          </w:p>
        </w:tc>
      </w:tr>
      <w:tr w:rsidR="00881A6D" w:rsidRPr="00360E08" w14:paraId="4526F59A" w14:textId="77777777" w:rsidTr="00881A6D">
        <w:trPr>
          <w:trHeight w:val="94"/>
        </w:trPr>
        <w:tc>
          <w:tcPr>
            <w:tcW w:w="0" w:type="auto"/>
            <w:vMerge/>
            <w:vAlign w:val="center"/>
          </w:tcPr>
          <w:p w14:paraId="3C69DCF6" w14:textId="77777777" w:rsidR="00881A6D" w:rsidRPr="00360E08" w:rsidRDefault="00881A6D" w:rsidP="00292A0D">
            <w:pPr>
              <w:jc w:val="center"/>
              <w:rPr>
                <w:rFonts w:cs="Times New Roman"/>
                <w:szCs w:val="24"/>
              </w:rPr>
            </w:pPr>
          </w:p>
        </w:tc>
        <w:tc>
          <w:tcPr>
            <w:tcW w:w="0" w:type="auto"/>
            <w:vMerge w:val="restart"/>
            <w:vAlign w:val="center"/>
          </w:tcPr>
          <w:p w14:paraId="444EA933" w14:textId="77777777" w:rsidR="00881A6D" w:rsidRPr="00360E08" w:rsidRDefault="00881A6D" w:rsidP="00881A6D">
            <w:pPr>
              <w:jc w:val="center"/>
              <w:rPr>
                <w:rFonts w:cs="Times New Roman"/>
                <w:szCs w:val="24"/>
              </w:rPr>
            </w:pPr>
            <w:r w:rsidRPr="00360E08">
              <w:rPr>
                <w:rFonts w:cs="Times New Roman"/>
                <w:szCs w:val="24"/>
              </w:rPr>
              <w:t>Step 2</w:t>
            </w:r>
          </w:p>
        </w:tc>
        <w:tc>
          <w:tcPr>
            <w:tcW w:w="0" w:type="auto"/>
            <w:vAlign w:val="center"/>
          </w:tcPr>
          <w:p w14:paraId="18BDEF95" w14:textId="77777777" w:rsidR="00881A6D" w:rsidRPr="00360E08" w:rsidRDefault="00881A6D" w:rsidP="00881A6D">
            <w:pPr>
              <w:jc w:val="center"/>
              <w:rPr>
                <w:rFonts w:cs="Times New Roman"/>
                <w:szCs w:val="24"/>
              </w:rPr>
            </w:pPr>
            <w:r w:rsidRPr="00360E08">
              <w:rPr>
                <w:rFonts w:cs="Times New Roman"/>
                <w:szCs w:val="24"/>
              </w:rPr>
              <w:t>RHA</w:t>
            </w:r>
          </w:p>
        </w:tc>
        <w:tc>
          <w:tcPr>
            <w:tcW w:w="0" w:type="auto"/>
            <w:vAlign w:val="center"/>
          </w:tcPr>
          <w:p w14:paraId="499CE9BD" w14:textId="30B2AA85" w:rsidR="00881A6D" w:rsidRPr="00360E08" w:rsidRDefault="00881A6D" w:rsidP="00881A6D">
            <w:pPr>
              <w:jc w:val="center"/>
              <w:rPr>
                <w:rFonts w:cs="Times New Roman"/>
                <w:szCs w:val="24"/>
              </w:rPr>
            </w:pPr>
            <w:r w:rsidRPr="00360E08">
              <w:rPr>
                <w:rFonts w:cs="Times New Roman"/>
                <w:szCs w:val="24"/>
              </w:rPr>
              <w:t>0.054 (0.029)</w:t>
            </w:r>
          </w:p>
        </w:tc>
        <w:tc>
          <w:tcPr>
            <w:tcW w:w="0" w:type="auto"/>
            <w:vAlign w:val="center"/>
          </w:tcPr>
          <w:p w14:paraId="23BFE3DC" w14:textId="77777777" w:rsidR="00881A6D" w:rsidRPr="00360E08" w:rsidRDefault="00881A6D" w:rsidP="00881A6D">
            <w:pPr>
              <w:jc w:val="center"/>
              <w:rPr>
                <w:rFonts w:cs="Times New Roman"/>
                <w:szCs w:val="24"/>
              </w:rPr>
            </w:pPr>
            <w:r w:rsidRPr="00360E08">
              <w:rPr>
                <w:rFonts w:cs="Times New Roman"/>
                <w:szCs w:val="24"/>
              </w:rPr>
              <w:t>1029</w:t>
            </w:r>
          </w:p>
        </w:tc>
        <w:tc>
          <w:tcPr>
            <w:tcW w:w="0" w:type="auto"/>
            <w:vAlign w:val="center"/>
          </w:tcPr>
          <w:p w14:paraId="13952D7D" w14:textId="77777777" w:rsidR="00881A6D" w:rsidRPr="00360E08" w:rsidRDefault="00881A6D" w:rsidP="00881A6D">
            <w:pPr>
              <w:jc w:val="center"/>
              <w:rPr>
                <w:rFonts w:cs="Times New Roman"/>
                <w:szCs w:val="24"/>
              </w:rPr>
            </w:pPr>
            <w:r w:rsidRPr="00360E08">
              <w:rPr>
                <w:rFonts w:cs="Times New Roman"/>
                <w:szCs w:val="24"/>
              </w:rPr>
              <w:t>1.876</w:t>
            </w:r>
          </w:p>
        </w:tc>
        <w:tc>
          <w:tcPr>
            <w:tcW w:w="0" w:type="auto"/>
            <w:vAlign w:val="center"/>
          </w:tcPr>
          <w:p w14:paraId="5CFEE196" w14:textId="77777777" w:rsidR="00881A6D" w:rsidRPr="00360E08" w:rsidRDefault="00881A6D" w:rsidP="00881A6D">
            <w:pPr>
              <w:jc w:val="center"/>
              <w:rPr>
                <w:rFonts w:cs="Times New Roman"/>
                <w:szCs w:val="24"/>
              </w:rPr>
            </w:pPr>
            <w:r w:rsidRPr="00360E08">
              <w:rPr>
                <w:rFonts w:cs="Times New Roman"/>
                <w:szCs w:val="24"/>
              </w:rPr>
              <w:t>0.061</w:t>
            </w:r>
          </w:p>
        </w:tc>
        <w:tc>
          <w:tcPr>
            <w:tcW w:w="0" w:type="auto"/>
            <w:vAlign w:val="center"/>
          </w:tcPr>
          <w:p w14:paraId="392114C7" w14:textId="77777777" w:rsidR="00881A6D" w:rsidRPr="00360E08" w:rsidRDefault="00881A6D" w:rsidP="00881A6D">
            <w:pPr>
              <w:jc w:val="center"/>
              <w:rPr>
                <w:rFonts w:cs="Times New Roman"/>
                <w:szCs w:val="24"/>
              </w:rPr>
            </w:pPr>
            <w:r w:rsidRPr="00360E08">
              <w:rPr>
                <w:rFonts w:eastAsia="Times New Roman" w:cs="Times New Roman"/>
                <w:color w:val="000000"/>
                <w:szCs w:val="24"/>
              </w:rPr>
              <w:t>0.003</w:t>
            </w:r>
          </w:p>
        </w:tc>
      </w:tr>
      <w:tr w:rsidR="00881A6D" w:rsidRPr="00360E08" w14:paraId="0841BA27" w14:textId="77777777" w:rsidTr="00881A6D">
        <w:trPr>
          <w:trHeight w:val="93"/>
        </w:trPr>
        <w:tc>
          <w:tcPr>
            <w:tcW w:w="0" w:type="auto"/>
            <w:vMerge/>
            <w:vAlign w:val="center"/>
          </w:tcPr>
          <w:p w14:paraId="02A8F096" w14:textId="77777777" w:rsidR="00881A6D" w:rsidRPr="00360E08" w:rsidRDefault="00881A6D" w:rsidP="00292A0D">
            <w:pPr>
              <w:jc w:val="center"/>
              <w:rPr>
                <w:rFonts w:cs="Times New Roman"/>
                <w:szCs w:val="24"/>
              </w:rPr>
            </w:pPr>
          </w:p>
        </w:tc>
        <w:tc>
          <w:tcPr>
            <w:tcW w:w="0" w:type="auto"/>
            <w:vMerge/>
            <w:vAlign w:val="center"/>
          </w:tcPr>
          <w:p w14:paraId="26226397" w14:textId="77777777" w:rsidR="00881A6D" w:rsidRPr="00360E08" w:rsidRDefault="00881A6D" w:rsidP="00881A6D">
            <w:pPr>
              <w:jc w:val="center"/>
              <w:rPr>
                <w:rFonts w:cs="Times New Roman"/>
                <w:szCs w:val="24"/>
              </w:rPr>
            </w:pPr>
          </w:p>
        </w:tc>
        <w:tc>
          <w:tcPr>
            <w:tcW w:w="0" w:type="auto"/>
            <w:vAlign w:val="center"/>
          </w:tcPr>
          <w:p w14:paraId="10535B12" w14:textId="77777777" w:rsidR="00881A6D" w:rsidRPr="00360E08" w:rsidRDefault="00881A6D" w:rsidP="00881A6D">
            <w:pPr>
              <w:jc w:val="center"/>
              <w:rPr>
                <w:rFonts w:cs="Times New Roman"/>
                <w:szCs w:val="24"/>
              </w:rPr>
            </w:pPr>
            <w:r w:rsidRPr="00360E08">
              <w:rPr>
                <w:rFonts w:cs="Times New Roman"/>
                <w:szCs w:val="24"/>
              </w:rPr>
              <w:t>Switches</w:t>
            </w:r>
          </w:p>
        </w:tc>
        <w:tc>
          <w:tcPr>
            <w:tcW w:w="0" w:type="auto"/>
            <w:vAlign w:val="center"/>
          </w:tcPr>
          <w:p w14:paraId="68D98965" w14:textId="4EAF2887" w:rsidR="00881A6D" w:rsidRPr="00360E08" w:rsidRDefault="00881A6D" w:rsidP="00881A6D">
            <w:pPr>
              <w:jc w:val="center"/>
              <w:rPr>
                <w:rFonts w:cs="Times New Roman"/>
                <w:szCs w:val="24"/>
              </w:rPr>
            </w:pPr>
            <w:r w:rsidRPr="00360E08">
              <w:rPr>
                <w:rFonts w:cs="Times New Roman"/>
                <w:szCs w:val="24"/>
              </w:rPr>
              <w:t>-0.021 (0.056)</w:t>
            </w:r>
          </w:p>
        </w:tc>
        <w:tc>
          <w:tcPr>
            <w:tcW w:w="0" w:type="auto"/>
            <w:vAlign w:val="center"/>
          </w:tcPr>
          <w:p w14:paraId="7C78C8F2" w14:textId="77777777" w:rsidR="00881A6D" w:rsidRPr="00360E08" w:rsidRDefault="00881A6D" w:rsidP="00881A6D">
            <w:pPr>
              <w:jc w:val="center"/>
              <w:rPr>
                <w:rFonts w:cs="Times New Roman"/>
                <w:szCs w:val="24"/>
              </w:rPr>
            </w:pPr>
            <w:r w:rsidRPr="00360E08">
              <w:rPr>
                <w:rFonts w:cs="Times New Roman"/>
                <w:szCs w:val="24"/>
              </w:rPr>
              <w:t>1029</w:t>
            </w:r>
          </w:p>
        </w:tc>
        <w:tc>
          <w:tcPr>
            <w:tcW w:w="0" w:type="auto"/>
            <w:vAlign w:val="center"/>
          </w:tcPr>
          <w:p w14:paraId="40C1E346" w14:textId="77777777" w:rsidR="00881A6D" w:rsidRPr="00360E08" w:rsidRDefault="00881A6D" w:rsidP="00881A6D">
            <w:pPr>
              <w:jc w:val="center"/>
              <w:rPr>
                <w:rFonts w:cs="Times New Roman"/>
                <w:szCs w:val="24"/>
              </w:rPr>
            </w:pPr>
            <w:r w:rsidRPr="00360E08">
              <w:rPr>
                <w:rFonts w:cs="Times New Roman"/>
                <w:szCs w:val="24"/>
              </w:rPr>
              <w:t>-0.372</w:t>
            </w:r>
          </w:p>
        </w:tc>
        <w:tc>
          <w:tcPr>
            <w:tcW w:w="0" w:type="auto"/>
            <w:vAlign w:val="center"/>
          </w:tcPr>
          <w:p w14:paraId="6938DBE7" w14:textId="77777777" w:rsidR="00881A6D" w:rsidRPr="00360E08" w:rsidRDefault="00881A6D" w:rsidP="00881A6D">
            <w:pPr>
              <w:jc w:val="center"/>
              <w:rPr>
                <w:rFonts w:cs="Times New Roman"/>
                <w:szCs w:val="24"/>
              </w:rPr>
            </w:pPr>
            <w:r w:rsidRPr="00360E08">
              <w:rPr>
                <w:rFonts w:cs="Times New Roman"/>
                <w:szCs w:val="24"/>
              </w:rPr>
              <w:t>0.710</w:t>
            </w:r>
          </w:p>
        </w:tc>
        <w:tc>
          <w:tcPr>
            <w:tcW w:w="0" w:type="auto"/>
            <w:vAlign w:val="center"/>
          </w:tcPr>
          <w:p w14:paraId="45592733" w14:textId="77777777" w:rsidR="00881A6D" w:rsidRPr="00360E08" w:rsidRDefault="00881A6D" w:rsidP="00881A6D">
            <w:pPr>
              <w:jc w:val="center"/>
              <w:rPr>
                <w:rFonts w:cs="Times New Roman"/>
                <w:szCs w:val="24"/>
              </w:rPr>
            </w:pPr>
            <w:r w:rsidRPr="00360E08">
              <w:rPr>
                <w:rFonts w:eastAsia="Times New Roman" w:cs="Times New Roman"/>
                <w:color w:val="000000"/>
                <w:szCs w:val="24"/>
              </w:rPr>
              <w:t>&lt;0.001</w:t>
            </w:r>
          </w:p>
        </w:tc>
      </w:tr>
      <w:tr w:rsidR="00881A6D" w:rsidRPr="00360E08" w14:paraId="4E9AC211" w14:textId="77777777" w:rsidTr="00881A6D">
        <w:tc>
          <w:tcPr>
            <w:tcW w:w="0" w:type="auto"/>
            <w:vMerge/>
            <w:tcBorders>
              <w:bottom w:val="single" w:sz="4" w:space="0" w:color="auto"/>
            </w:tcBorders>
            <w:vAlign w:val="center"/>
          </w:tcPr>
          <w:p w14:paraId="5C8F2FDA" w14:textId="77777777" w:rsidR="00881A6D" w:rsidRPr="00360E08" w:rsidRDefault="00881A6D" w:rsidP="00292A0D">
            <w:pPr>
              <w:jc w:val="center"/>
              <w:rPr>
                <w:rFonts w:cs="Times New Roman"/>
                <w:szCs w:val="24"/>
              </w:rPr>
            </w:pPr>
          </w:p>
        </w:tc>
        <w:tc>
          <w:tcPr>
            <w:tcW w:w="0" w:type="auto"/>
            <w:tcBorders>
              <w:bottom w:val="single" w:sz="4" w:space="0" w:color="auto"/>
            </w:tcBorders>
            <w:vAlign w:val="center"/>
          </w:tcPr>
          <w:p w14:paraId="7C2B952F" w14:textId="77777777" w:rsidR="00881A6D" w:rsidRPr="00360E08" w:rsidRDefault="00881A6D" w:rsidP="00881A6D">
            <w:pPr>
              <w:jc w:val="center"/>
              <w:rPr>
                <w:rFonts w:cs="Times New Roman"/>
                <w:szCs w:val="24"/>
              </w:rPr>
            </w:pPr>
            <w:r w:rsidRPr="00360E08">
              <w:rPr>
                <w:rFonts w:cs="Times New Roman"/>
                <w:szCs w:val="24"/>
              </w:rPr>
              <w:t>Step 3</w:t>
            </w:r>
          </w:p>
        </w:tc>
        <w:tc>
          <w:tcPr>
            <w:tcW w:w="0" w:type="auto"/>
            <w:tcBorders>
              <w:bottom w:val="single" w:sz="4" w:space="0" w:color="auto"/>
            </w:tcBorders>
            <w:vAlign w:val="center"/>
          </w:tcPr>
          <w:p w14:paraId="2F0727DB" w14:textId="77777777" w:rsidR="00881A6D" w:rsidRPr="00360E08" w:rsidRDefault="00881A6D" w:rsidP="00881A6D">
            <w:pPr>
              <w:jc w:val="center"/>
              <w:rPr>
                <w:rFonts w:cs="Times New Roman"/>
                <w:szCs w:val="24"/>
              </w:rPr>
            </w:pPr>
            <w:r w:rsidRPr="00360E08">
              <w:rPr>
                <w:rFonts w:cs="Times New Roman"/>
                <w:szCs w:val="24"/>
              </w:rPr>
              <w:t>RHA * Switches</w:t>
            </w:r>
          </w:p>
        </w:tc>
        <w:tc>
          <w:tcPr>
            <w:tcW w:w="0" w:type="auto"/>
            <w:tcBorders>
              <w:bottom w:val="single" w:sz="4" w:space="0" w:color="auto"/>
            </w:tcBorders>
            <w:vAlign w:val="center"/>
          </w:tcPr>
          <w:p w14:paraId="4090D918" w14:textId="39A01E17" w:rsidR="00881A6D" w:rsidRPr="00360E08" w:rsidRDefault="00881A6D" w:rsidP="00881A6D">
            <w:pPr>
              <w:jc w:val="center"/>
              <w:rPr>
                <w:rFonts w:cs="Times New Roman"/>
                <w:szCs w:val="24"/>
              </w:rPr>
            </w:pPr>
            <w:r w:rsidRPr="00360E08">
              <w:rPr>
                <w:rFonts w:cs="Times New Roman"/>
                <w:szCs w:val="24"/>
              </w:rPr>
              <w:t>-0.018 (0.017)</w:t>
            </w:r>
          </w:p>
        </w:tc>
        <w:tc>
          <w:tcPr>
            <w:tcW w:w="0" w:type="auto"/>
            <w:tcBorders>
              <w:bottom w:val="single" w:sz="4" w:space="0" w:color="auto"/>
            </w:tcBorders>
            <w:vAlign w:val="center"/>
          </w:tcPr>
          <w:p w14:paraId="0FE55413" w14:textId="77777777" w:rsidR="00881A6D" w:rsidRPr="00360E08" w:rsidRDefault="00881A6D" w:rsidP="00881A6D">
            <w:pPr>
              <w:jc w:val="center"/>
              <w:rPr>
                <w:rFonts w:cs="Times New Roman"/>
                <w:szCs w:val="24"/>
              </w:rPr>
            </w:pPr>
            <w:r w:rsidRPr="00360E08">
              <w:rPr>
                <w:rFonts w:cs="Times New Roman"/>
                <w:szCs w:val="24"/>
              </w:rPr>
              <w:t>1028</w:t>
            </w:r>
          </w:p>
        </w:tc>
        <w:tc>
          <w:tcPr>
            <w:tcW w:w="0" w:type="auto"/>
            <w:tcBorders>
              <w:bottom w:val="single" w:sz="4" w:space="0" w:color="auto"/>
            </w:tcBorders>
            <w:vAlign w:val="center"/>
          </w:tcPr>
          <w:p w14:paraId="6BD71505" w14:textId="77777777" w:rsidR="00881A6D" w:rsidRPr="00360E08" w:rsidRDefault="00881A6D" w:rsidP="00881A6D">
            <w:pPr>
              <w:jc w:val="center"/>
              <w:rPr>
                <w:rFonts w:cs="Times New Roman"/>
                <w:szCs w:val="24"/>
              </w:rPr>
            </w:pPr>
            <w:r w:rsidRPr="00360E08">
              <w:rPr>
                <w:rFonts w:cs="Times New Roman"/>
                <w:szCs w:val="24"/>
              </w:rPr>
              <w:t>-1.038</w:t>
            </w:r>
          </w:p>
        </w:tc>
        <w:tc>
          <w:tcPr>
            <w:tcW w:w="0" w:type="auto"/>
            <w:tcBorders>
              <w:bottom w:val="single" w:sz="4" w:space="0" w:color="auto"/>
            </w:tcBorders>
            <w:vAlign w:val="center"/>
          </w:tcPr>
          <w:p w14:paraId="354E62E5" w14:textId="77777777" w:rsidR="00881A6D" w:rsidRPr="00360E08" w:rsidRDefault="00881A6D" w:rsidP="00881A6D">
            <w:pPr>
              <w:jc w:val="center"/>
              <w:rPr>
                <w:rFonts w:cs="Times New Roman"/>
                <w:szCs w:val="24"/>
              </w:rPr>
            </w:pPr>
            <w:r w:rsidRPr="00360E08">
              <w:rPr>
                <w:rFonts w:cs="Times New Roman"/>
                <w:szCs w:val="24"/>
              </w:rPr>
              <w:t>0.299</w:t>
            </w:r>
          </w:p>
        </w:tc>
        <w:tc>
          <w:tcPr>
            <w:tcW w:w="0" w:type="auto"/>
            <w:tcBorders>
              <w:bottom w:val="single" w:sz="4" w:space="0" w:color="auto"/>
            </w:tcBorders>
            <w:vAlign w:val="center"/>
          </w:tcPr>
          <w:p w14:paraId="1B34AB42" w14:textId="77777777" w:rsidR="00881A6D" w:rsidRPr="00360E08" w:rsidRDefault="00881A6D" w:rsidP="00881A6D">
            <w:pPr>
              <w:jc w:val="center"/>
              <w:rPr>
                <w:rFonts w:cs="Times New Roman"/>
                <w:szCs w:val="24"/>
              </w:rPr>
            </w:pPr>
            <w:r w:rsidRPr="00360E08">
              <w:rPr>
                <w:rFonts w:eastAsia="Times New Roman" w:cs="Times New Roman"/>
                <w:color w:val="000000"/>
                <w:szCs w:val="24"/>
              </w:rPr>
              <w:t>0.001</w:t>
            </w:r>
          </w:p>
        </w:tc>
      </w:tr>
      <w:tr w:rsidR="00881A6D" w:rsidRPr="00360E08" w14:paraId="730DFC50" w14:textId="77777777" w:rsidTr="00881A6D">
        <w:tc>
          <w:tcPr>
            <w:tcW w:w="0" w:type="auto"/>
            <w:vMerge w:val="restart"/>
            <w:tcBorders>
              <w:top w:val="single" w:sz="4" w:space="0" w:color="auto"/>
            </w:tcBorders>
            <w:vAlign w:val="center"/>
          </w:tcPr>
          <w:p w14:paraId="2213DDC5" w14:textId="77777777" w:rsidR="00881A6D" w:rsidRPr="00360E08" w:rsidRDefault="00881A6D" w:rsidP="00292A0D">
            <w:pPr>
              <w:jc w:val="center"/>
              <w:rPr>
                <w:rFonts w:cs="Times New Roman"/>
                <w:szCs w:val="24"/>
              </w:rPr>
            </w:pPr>
            <w:r w:rsidRPr="00360E08">
              <w:rPr>
                <w:rFonts w:cs="Times New Roman"/>
                <w:szCs w:val="24"/>
              </w:rPr>
              <w:t>AFINN</w:t>
            </w:r>
          </w:p>
        </w:tc>
        <w:tc>
          <w:tcPr>
            <w:tcW w:w="0" w:type="auto"/>
            <w:vMerge w:val="restart"/>
            <w:tcBorders>
              <w:top w:val="single" w:sz="4" w:space="0" w:color="auto"/>
            </w:tcBorders>
            <w:vAlign w:val="center"/>
          </w:tcPr>
          <w:p w14:paraId="6F2F8F01" w14:textId="77777777" w:rsidR="00881A6D" w:rsidRPr="00360E08" w:rsidRDefault="00881A6D" w:rsidP="00881A6D">
            <w:pPr>
              <w:jc w:val="center"/>
              <w:rPr>
                <w:rFonts w:cs="Times New Roman"/>
                <w:szCs w:val="24"/>
              </w:rPr>
            </w:pPr>
            <w:r w:rsidRPr="00360E08">
              <w:rPr>
                <w:rFonts w:cs="Times New Roman"/>
                <w:szCs w:val="24"/>
              </w:rPr>
              <w:t>Step 1</w:t>
            </w:r>
          </w:p>
        </w:tc>
        <w:tc>
          <w:tcPr>
            <w:tcW w:w="0" w:type="auto"/>
            <w:tcBorders>
              <w:top w:val="single" w:sz="4" w:space="0" w:color="auto"/>
            </w:tcBorders>
            <w:vAlign w:val="center"/>
          </w:tcPr>
          <w:p w14:paraId="0E8DFB4C" w14:textId="77777777" w:rsidR="00881A6D" w:rsidRPr="00360E08" w:rsidRDefault="00881A6D" w:rsidP="00881A6D">
            <w:pPr>
              <w:jc w:val="center"/>
              <w:rPr>
                <w:rFonts w:cs="Times New Roman"/>
                <w:szCs w:val="24"/>
              </w:rPr>
            </w:pPr>
            <w:r w:rsidRPr="00360E08">
              <w:rPr>
                <w:rFonts w:cs="Times New Roman"/>
                <w:szCs w:val="24"/>
              </w:rPr>
              <w:t>Word Length</w:t>
            </w:r>
          </w:p>
        </w:tc>
        <w:tc>
          <w:tcPr>
            <w:tcW w:w="0" w:type="auto"/>
            <w:tcBorders>
              <w:top w:val="single" w:sz="4" w:space="0" w:color="auto"/>
            </w:tcBorders>
            <w:vAlign w:val="center"/>
          </w:tcPr>
          <w:p w14:paraId="77EE55AB" w14:textId="61D4BE94" w:rsidR="00881A6D" w:rsidRPr="00360E08" w:rsidRDefault="00881A6D" w:rsidP="00881A6D">
            <w:pPr>
              <w:jc w:val="center"/>
              <w:rPr>
                <w:rFonts w:cs="Times New Roman"/>
                <w:szCs w:val="24"/>
              </w:rPr>
            </w:pPr>
            <w:r w:rsidRPr="00360E08">
              <w:rPr>
                <w:rFonts w:cs="Times New Roman"/>
                <w:szCs w:val="24"/>
              </w:rPr>
              <w:t>-0.019 (0.015)</w:t>
            </w:r>
          </w:p>
        </w:tc>
        <w:tc>
          <w:tcPr>
            <w:tcW w:w="0" w:type="auto"/>
            <w:tcBorders>
              <w:top w:val="single" w:sz="4" w:space="0" w:color="auto"/>
            </w:tcBorders>
            <w:vAlign w:val="center"/>
          </w:tcPr>
          <w:p w14:paraId="0D5970C5" w14:textId="77777777" w:rsidR="00881A6D" w:rsidRPr="00360E08" w:rsidRDefault="00881A6D" w:rsidP="00881A6D">
            <w:pPr>
              <w:jc w:val="center"/>
              <w:rPr>
                <w:rFonts w:cs="Times New Roman"/>
                <w:szCs w:val="24"/>
              </w:rPr>
            </w:pPr>
            <w:r w:rsidRPr="00360E08">
              <w:rPr>
                <w:rFonts w:cs="Times New Roman"/>
                <w:szCs w:val="24"/>
              </w:rPr>
              <w:t>2449</w:t>
            </w:r>
          </w:p>
        </w:tc>
        <w:tc>
          <w:tcPr>
            <w:tcW w:w="0" w:type="auto"/>
            <w:tcBorders>
              <w:top w:val="single" w:sz="4" w:space="0" w:color="auto"/>
            </w:tcBorders>
            <w:vAlign w:val="center"/>
          </w:tcPr>
          <w:p w14:paraId="3B47DB8E" w14:textId="77777777" w:rsidR="00881A6D" w:rsidRPr="00360E08" w:rsidRDefault="00881A6D" w:rsidP="00881A6D">
            <w:pPr>
              <w:jc w:val="center"/>
              <w:rPr>
                <w:rFonts w:cs="Times New Roman"/>
                <w:szCs w:val="24"/>
              </w:rPr>
            </w:pPr>
            <w:r w:rsidRPr="00360E08">
              <w:rPr>
                <w:rFonts w:cs="Times New Roman"/>
                <w:szCs w:val="24"/>
              </w:rPr>
              <w:t>-1.231</w:t>
            </w:r>
          </w:p>
        </w:tc>
        <w:tc>
          <w:tcPr>
            <w:tcW w:w="0" w:type="auto"/>
            <w:tcBorders>
              <w:top w:val="single" w:sz="4" w:space="0" w:color="auto"/>
            </w:tcBorders>
            <w:vAlign w:val="center"/>
          </w:tcPr>
          <w:p w14:paraId="4EBEB3F2" w14:textId="77777777" w:rsidR="00881A6D" w:rsidRPr="00360E08" w:rsidRDefault="00881A6D" w:rsidP="00881A6D">
            <w:pPr>
              <w:jc w:val="center"/>
              <w:rPr>
                <w:rFonts w:cs="Times New Roman"/>
                <w:szCs w:val="24"/>
              </w:rPr>
            </w:pPr>
            <w:r w:rsidRPr="00360E08">
              <w:rPr>
                <w:rFonts w:cs="Times New Roman"/>
                <w:szCs w:val="24"/>
              </w:rPr>
              <w:t>0.218</w:t>
            </w:r>
          </w:p>
        </w:tc>
        <w:tc>
          <w:tcPr>
            <w:tcW w:w="0" w:type="auto"/>
            <w:tcBorders>
              <w:top w:val="single" w:sz="4" w:space="0" w:color="auto"/>
            </w:tcBorders>
            <w:vAlign w:val="center"/>
          </w:tcPr>
          <w:p w14:paraId="050A3132" w14:textId="77777777" w:rsidR="00881A6D" w:rsidRPr="00360E08" w:rsidRDefault="00881A6D" w:rsidP="00881A6D">
            <w:pPr>
              <w:jc w:val="center"/>
              <w:rPr>
                <w:rFonts w:cs="Times New Roman"/>
                <w:szCs w:val="24"/>
              </w:rPr>
            </w:pPr>
            <w:r w:rsidRPr="00360E08">
              <w:rPr>
                <w:rFonts w:cs="Times New Roman"/>
                <w:szCs w:val="24"/>
              </w:rPr>
              <w:t>0.001</w:t>
            </w:r>
          </w:p>
        </w:tc>
      </w:tr>
      <w:tr w:rsidR="00881A6D" w:rsidRPr="00360E08" w14:paraId="09B7B519" w14:textId="77777777" w:rsidTr="00881A6D">
        <w:tc>
          <w:tcPr>
            <w:tcW w:w="0" w:type="auto"/>
            <w:vMerge/>
            <w:vAlign w:val="center"/>
          </w:tcPr>
          <w:p w14:paraId="7A958F41" w14:textId="77777777" w:rsidR="00881A6D" w:rsidRPr="00360E08" w:rsidRDefault="00881A6D" w:rsidP="00292A0D">
            <w:pPr>
              <w:jc w:val="center"/>
              <w:rPr>
                <w:rFonts w:cs="Times New Roman"/>
                <w:szCs w:val="24"/>
              </w:rPr>
            </w:pPr>
          </w:p>
        </w:tc>
        <w:tc>
          <w:tcPr>
            <w:tcW w:w="0" w:type="auto"/>
            <w:vMerge/>
            <w:vAlign w:val="center"/>
          </w:tcPr>
          <w:p w14:paraId="56A5BD1A" w14:textId="77777777" w:rsidR="00881A6D" w:rsidRPr="00360E08" w:rsidRDefault="00881A6D" w:rsidP="00881A6D">
            <w:pPr>
              <w:jc w:val="center"/>
              <w:rPr>
                <w:rFonts w:cs="Times New Roman"/>
                <w:szCs w:val="24"/>
              </w:rPr>
            </w:pPr>
          </w:p>
        </w:tc>
        <w:tc>
          <w:tcPr>
            <w:tcW w:w="0" w:type="auto"/>
            <w:vAlign w:val="center"/>
          </w:tcPr>
          <w:p w14:paraId="2F547E77" w14:textId="77777777" w:rsidR="00881A6D" w:rsidRPr="00360E08" w:rsidRDefault="00881A6D" w:rsidP="00881A6D">
            <w:pPr>
              <w:jc w:val="center"/>
              <w:rPr>
                <w:rFonts w:cs="Times New Roman"/>
                <w:szCs w:val="24"/>
              </w:rPr>
            </w:pPr>
            <w:r w:rsidRPr="00360E08">
              <w:rPr>
                <w:rFonts w:cs="Times New Roman"/>
                <w:szCs w:val="24"/>
              </w:rPr>
              <w:t>Letter Frequency</w:t>
            </w:r>
          </w:p>
        </w:tc>
        <w:tc>
          <w:tcPr>
            <w:tcW w:w="0" w:type="auto"/>
            <w:vAlign w:val="center"/>
          </w:tcPr>
          <w:p w14:paraId="578463E9" w14:textId="4FC8B501" w:rsidR="00881A6D" w:rsidRPr="00360E08" w:rsidRDefault="00881A6D" w:rsidP="00881A6D">
            <w:pPr>
              <w:jc w:val="center"/>
              <w:rPr>
                <w:rFonts w:cs="Times New Roman"/>
                <w:szCs w:val="24"/>
              </w:rPr>
            </w:pPr>
            <w:r w:rsidRPr="00360E08">
              <w:rPr>
                <w:rFonts w:cs="Times New Roman"/>
                <w:szCs w:val="24"/>
              </w:rPr>
              <w:t>0.049 (0.033)</w:t>
            </w:r>
          </w:p>
        </w:tc>
        <w:tc>
          <w:tcPr>
            <w:tcW w:w="0" w:type="auto"/>
            <w:vAlign w:val="center"/>
          </w:tcPr>
          <w:p w14:paraId="0CF9C2D4" w14:textId="77777777" w:rsidR="00881A6D" w:rsidRPr="00360E08" w:rsidRDefault="00881A6D" w:rsidP="00881A6D">
            <w:pPr>
              <w:jc w:val="center"/>
              <w:rPr>
                <w:rFonts w:cs="Times New Roman"/>
                <w:szCs w:val="24"/>
              </w:rPr>
            </w:pPr>
            <w:r w:rsidRPr="00360E08">
              <w:rPr>
                <w:rFonts w:cs="Times New Roman"/>
                <w:szCs w:val="24"/>
              </w:rPr>
              <w:t>2449</w:t>
            </w:r>
          </w:p>
        </w:tc>
        <w:tc>
          <w:tcPr>
            <w:tcW w:w="0" w:type="auto"/>
            <w:vAlign w:val="center"/>
          </w:tcPr>
          <w:p w14:paraId="64B4090B" w14:textId="77777777" w:rsidR="00881A6D" w:rsidRPr="00360E08" w:rsidRDefault="00881A6D" w:rsidP="00881A6D">
            <w:pPr>
              <w:jc w:val="center"/>
              <w:rPr>
                <w:rFonts w:cs="Times New Roman"/>
                <w:szCs w:val="24"/>
              </w:rPr>
            </w:pPr>
            <w:r w:rsidRPr="00360E08">
              <w:rPr>
                <w:rFonts w:cs="Times New Roman"/>
                <w:szCs w:val="24"/>
              </w:rPr>
              <w:t>1.488</w:t>
            </w:r>
          </w:p>
        </w:tc>
        <w:tc>
          <w:tcPr>
            <w:tcW w:w="0" w:type="auto"/>
            <w:vAlign w:val="center"/>
          </w:tcPr>
          <w:p w14:paraId="69CBD684" w14:textId="77777777" w:rsidR="00881A6D" w:rsidRPr="00360E08" w:rsidRDefault="00881A6D" w:rsidP="00881A6D">
            <w:pPr>
              <w:jc w:val="center"/>
              <w:rPr>
                <w:rFonts w:cs="Times New Roman"/>
                <w:szCs w:val="24"/>
              </w:rPr>
            </w:pPr>
            <w:r w:rsidRPr="00360E08">
              <w:rPr>
                <w:rFonts w:cs="Times New Roman"/>
                <w:szCs w:val="24"/>
              </w:rPr>
              <w:t>0.137</w:t>
            </w:r>
          </w:p>
        </w:tc>
        <w:tc>
          <w:tcPr>
            <w:tcW w:w="0" w:type="auto"/>
            <w:vAlign w:val="center"/>
          </w:tcPr>
          <w:p w14:paraId="4BF178E5" w14:textId="77777777" w:rsidR="00881A6D" w:rsidRPr="00360E08" w:rsidRDefault="00881A6D" w:rsidP="00881A6D">
            <w:pPr>
              <w:jc w:val="center"/>
              <w:rPr>
                <w:rFonts w:cs="Times New Roman"/>
                <w:szCs w:val="24"/>
              </w:rPr>
            </w:pPr>
            <w:r w:rsidRPr="00360E08">
              <w:rPr>
                <w:rFonts w:cs="Times New Roman"/>
                <w:szCs w:val="24"/>
              </w:rPr>
              <w:t>0.001</w:t>
            </w:r>
          </w:p>
        </w:tc>
      </w:tr>
      <w:tr w:rsidR="00881A6D" w:rsidRPr="00360E08" w14:paraId="6A4ABF27" w14:textId="77777777" w:rsidTr="00881A6D">
        <w:tc>
          <w:tcPr>
            <w:tcW w:w="0" w:type="auto"/>
            <w:vMerge/>
            <w:vAlign w:val="center"/>
          </w:tcPr>
          <w:p w14:paraId="67AB33A1" w14:textId="77777777" w:rsidR="00881A6D" w:rsidRPr="00360E08" w:rsidRDefault="00881A6D" w:rsidP="00292A0D">
            <w:pPr>
              <w:jc w:val="center"/>
              <w:rPr>
                <w:rFonts w:cs="Times New Roman"/>
                <w:szCs w:val="24"/>
              </w:rPr>
            </w:pPr>
          </w:p>
        </w:tc>
        <w:tc>
          <w:tcPr>
            <w:tcW w:w="0" w:type="auto"/>
            <w:vMerge w:val="restart"/>
            <w:vAlign w:val="center"/>
          </w:tcPr>
          <w:p w14:paraId="2DE8A67E" w14:textId="77777777" w:rsidR="00881A6D" w:rsidRPr="00360E08" w:rsidRDefault="00881A6D" w:rsidP="00881A6D">
            <w:pPr>
              <w:jc w:val="center"/>
              <w:rPr>
                <w:rFonts w:cs="Times New Roman"/>
                <w:szCs w:val="24"/>
              </w:rPr>
            </w:pPr>
            <w:r w:rsidRPr="00360E08">
              <w:rPr>
                <w:rFonts w:cs="Times New Roman"/>
                <w:szCs w:val="24"/>
              </w:rPr>
              <w:t>Step 2</w:t>
            </w:r>
          </w:p>
        </w:tc>
        <w:tc>
          <w:tcPr>
            <w:tcW w:w="0" w:type="auto"/>
            <w:vAlign w:val="center"/>
          </w:tcPr>
          <w:p w14:paraId="5148050B" w14:textId="77777777" w:rsidR="00881A6D" w:rsidRPr="00360E08" w:rsidRDefault="00881A6D" w:rsidP="00881A6D">
            <w:pPr>
              <w:jc w:val="center"/>
              <w:rPr>
                <w:rFonts w:cs="Times New Roman"/>
                <w:szCs w:val="24"/>
              </w:rPr>
            </w:pPr>
            <w:r w:rsidRPr="00360E08">
              <w:rPr>
                <w:rFonts w:cs="Times New Roman"/>
                <w:szCs w:val="24"/>
              </w:rPr>
              <w:t>RHA</w:t>
            </w:r>
          </w:p>
        </w:tc>
        <w:tc>
          <w:tcPr>
            <w:tcW w:w="0" w:type="auto"/>
            <w:vAlign w:val="center"/>
          </w:tcPr>
          <w:p w14:paraId="52F64598" w14:textId="0C05A647" w:rsidR="00881A6D" w:rsidRPr="00360E08" w:rsidRDefault="00881A6D" w:rsidP="00881A6D">
            <w:pPr>
              <w:jc w:val="center"/>
              <w:rPr>
                <w:rFonts w:cs="Times New Roman"/>
                <w:szCs w:val="24"/>
              </w:rPr>
            </w:pPr>
            <w:r w:rsidRPr="00360E08">
              <w:rPr>
                <w:rFonts w:cs="Times New Roman"/>
                <w:szCs w:val="24"/>
              </w:rPr>
              <w:t>0.059 (0.015)</w:t>
            </w:r>
          </w:p>
        </w:tc>
        <w:tc>
          <w:tcPr>
            <w:tcW w:w="0" w:type="auto"/>
            <w:vAlign w:val="center"/>
          </w:tcPr>
          <w:p w14:paraId="4CD8C6D0" w14:textId="77777777" w:rsidR="00881A6D" w:rsidRPr="00360E08" w:rsidRDefault="00881A6D" w:rsidP="00881A6D">
            <w:pPr>
              <w:jc w:val="center"/>
              <w:rPr>
                <w:rFonts w:cs="Times New Roman"/>
                <w:szCs w:val="24"/>
              </w:rPr>
            </w:pPr>
            <w:r w:rsidRPr="00360E08">
              <w:rPr>
                <w:rFonts w:cs="Times New Roman"/>
                <w:szCs w:val="24"/>
              </w:rPr>
              <w:t>2447</w:t>
            </w:r>
          </w:p>
        </w:tc>
        <w:tc>
          <w:tcPr>
            <w:tcW w:w="0" w:type="auto"/>
            <w:vAlign w:val="center"/>
          </w:tcPr>
          <w:p w14:paraId="334FF74D" w14:textId="77777777" w:rsidR="00881A6D" w:rsidRPr="00360E08" w:rsidRDefault="00881A6D" w:rsidP="00881A6D">
            <w:pPr>
              <w:jc w:val="center"/>
              <w:rPr>
                <w:rFonts w:cs="Times New Roman"/>
                <w:szCs w:val="24"/>
              </w:rPr>
            </w:pPr>
            <w:r w:rsidRPr="00360E08">
              <w:rPr>
                <w:rFonts w:cs="Times New Roman"/>
                <w:szCs w:val="24"/>
              </w:rPr>
              <w:t>3.855</w:t>
            </w:r>
          </w:p>
        </w:tc>
        <w:tc>
          <w:tcPr>
            <w:tcW w:w="0" w:type="auto"/>
            <w:vAlign w:val="center"/>
          </w:tcPr>
          <w:p w14:paraId="1DCF015E" w14:textId="77777777" w:rsidR="00881A6D" w:rsidRPr="00360E08" w:rsidRDefault="00881A6D" w:rsidP="00881A6D">
            <w:pPr>
              <w:jc w:val="center"/>
              <w:rPr>
                <w:rFonts w:cs="Times New Roman"/>
                <w:szCs w:val="24"/>
              </w:rPr>
            </w:pPr>
            <w:r w:rsidRPr="00360E08">
              <w:rPr>
                <w:rFonts w:cs="Times New Roman"/>
                <w:szCs w:val="24"/>
              </w:rPr>
              <w:t>&lt; 0.001</w:t>
            </w:r>
          </w:p>
        </w:tc>
        <w:tc>
          <w:tcPr>
            <w:tcW w:w="0" w:type="auto"/>
            <w:vAlign w:val="center"/>
          </w:tcPr>
          <w:p w14:paraId="29743610" w14:textId="77777777" w:rsidR="00881A6D" w:rsidRPr="00360E08" w:rsidRDefault="00881A6D" w:rsidP="00881A6D">
            <w:pPr>
              <w:jc w:val="center"/>
              <w:rPr>
                <w:rFonts w:cs="Times New Roman"/>
                <w:szCs w:val="24"/>
              </w:rPr>
            </w:pPr>
            <w:r w:rsidRPr="00360E08">
              <w:rPr>
                <w:rFonts w:cs="Times New Roman"/>
                <w:szCs w:val="24"/>
              </w:rPr>
              <w:t>0.006</w:t>
            </w:r>
          </w:p>
        </w:tc>
      </w:tr>
      <w:tr w:rsidR="00881A6D" w:rsidRPr="00360E08" w14:paraId="78458198" w14:textId="77777777" w:rsidTr="00881A6D">
        <w:tc>
          <w:tcPr>
            <w:tcW w:w="0" w:type="auto"/>
            <w:vMerge/>
            <w:vAlign w:val="center"/>
          </w:tcPr>
          <w:p w14:paraId="509435FA" w14:textId="77777777" w:rsidR="00881A6D" w:rsidRPr="00360E08" w:rsidRDefault="00881A6D" w:rsidP="00292A0D">
            <w:pPr>
              <w:jc w:val="center"/>
              <w:rPr>
                <w:rFonts w:cs="Times New Roman"/>
                <w:szCs w:val="24"/>
              </w:rPr>
            </w:pPr>
          </w:p>
        </w:tc>
        <w:tc>
          <w:tcPr>
            <w:tcW w:w="0" w:type="auto"/>
            <w:vMerge/>
            <w:vAlign w:val="center"/>
          </w:tcPr>
          <w:p w14:paraId="60E7867E" w14:textId="77777777" w:rsidR="00881A6D" w:rsidRPr="00360E08" w:rsidRDefault="00881A6D" w:rsidP="00881A6D">
            <w:pPr>
              <w:jc w:val="center"/>
              <w:rPr>
                <w:rFonts w:cs="Times New Roman"/>
                <w:szCs w:val="24"/>
              </w:rPr>
            </w:pPr>
          </w:p>
        </w:tc>
        <w:tc>
          <w:tcPr>
            <w:tcW w:w="0" w:type="auto"/>
            <w:vAlign w:val="center"/>
          </w:tcPr>
          <w:p w14:paraId="2D1F8556" w14:textId="77777777" w:rsidR="00881A6D" w:rsidRPr="00360E08" w:rsidRDefault="00881A6D" w:rsidP="00881A6D">
            <w:pPr>
              <w:jc w:val="center"/>
              <w:rPr>
                <w:rFonts w:cs="Times New Roman"/>
                <w:szCs w:val="24"/>
              </w:rPr>
            </w:pPr>
            <w:r w:rsidRPr="00360E08">
              <w:rPr>
                <w:rFonts w:cs="Times New Roman"/>
                <w:szCs w:val="24"/>
              </w:rPr>
              <w:t>Switches</w:t>
            </w:r>
          </w:p>
        </w:tc>
        <w:tc>
          <w:tcPr>
            <w:tcW w:w="0" w:type="auto"/>
            <w:vAlign w:val="center"/>
          </w:tcPr>
          <w:p w14:paraId="2D4B0DDC" w14:textId="6269B305" w:rsidR="00881A6D" w:rsidRPr="00360E08" w:rsidRDefault="00881A6D" w:rsidP="00881A6D">
            <w:pPr>
              <w:jc w:val="center"/>
              <w:rPr>
                <w:rFonts w:cs="Times New Roman"/>
                <w:szCs w:val="24"/>
              </w:rPr>
            </w:pPr>
            <w:r w:rsidRPr="00360E08">
              <w:rPr>
                <w:rFonts w:cs="Times New Roman"/>
                <w:szCs w:val="24"/>
              </w:rPr>
              <w:t>-0.006 (0.029)</w:t>
            </w:r>
          </w:p>
        </w:tc>
        <w:tc>
          <w:tcPr>
            <w:tcW w:w="0" w:type="auto"/>
            <w:vAlign w:val="center"/>
          </w:tcPr>
          <w:p w14:paraId="335F6DB1" w14:textId="77777777" w:rsidR="00881A6D" w:rsidRPr="00360E08" w:rsidRDefault="00881A6D" w:rsidP="00881A6D">
            <w:pPr>
              <w:jc w:val="center"/>
              <w:rPr>
                <w:rFonts w:cs="Times New Roman"/>
                <w:szCs w:val="24"/>
              </w:rPr>
            </w:pPr>
            <w:r w:rsidRPr="00360E08">
              <w:rPr>
                <w:rFonts w:cs="Times New Roman"/>
                <w:szCs w:val="24"/>
              </w:rPr>
              <w:t>2447</w:t>
            </w:r>
          </w:p>
        </w:tc>
        <w:tc>
          <w:tcPr>
            <w:tcW w:w="0" w:type="auto"/>
            <w:vAlign w:val="center"/>
          </w:tcPr>
          <w:p w14:paraId="6EFFDEB0" w14:textId="113B2CCC" w:rsidR="00881A6D" w:rsidRPr="00360E08" w:rsidRDefault="00881A6D" w:rsidP="00881A6D">
            <w:pPr>
              <w:jc w:val="center"/>
              <w:rPr>
                <w:rFonts w:cs="Times New Roman"/>
                <w:szCs w:val="24"/>
              </w:rPr>
            </w:pPr>
            <w:r w:rsidRPr="00360E08">
              <w:rPr>
                <w:rFonts w:cs="Times New Roman"/>
                <w:szCs w:val="24"/>
              </w:rPr>
              <w:t>-</w:t>
            </w:r>
            <w:r w:rsidR="00D94C1F">
              <w:rPr>
                <w:rFonts w:cs="Times New Roman"/>
                <w:szCs w:val="24"/>
              </w:rPr>
              <w:t>0</w:t>
            </w:r>
            <w:r w:rsidRPr="00360E08">
              <w:rPr>
                <w:rFonts w:cs="Times New Roman"/>
                <w:szCs w:val="24"/>
              </w:rPr>
              <w:t>.192</w:t>
            </w:r>
          </w:p>
        </w:tc>
        <w:tc>
          <w:tcPr>
            <w:tcW w:w="0" w:type="auto"/>
            <w:vAlign w:val="center"/>
          </w:tcPr>
          <w:p w14:paraId="690EF966" w14:textId="77777777" w:rsidR="00881A6D" w:rsidRPr="00360E08" w:rsidRDefault="00881A6D" w:rsidP="00881A6D">
            <w:pPr>
              <w:jc w:val="center"/>
              <w:rPr>
                <w:rFonts w:cs="Times New Roman"/>
                <w:szCs w:val="24"/>
              </w:rPr>
            </w:pPr>
            <w:r w:rsidRPr="00360E08">
              <w:rPr>
                <w:rFonts w:cs="Times New Roman"/>
                <w:szCs w:val="24"/>
              </w:rPr>
              <w:t>0.847</w:t>
            </w:r>
          </w:p>
        </w:tc>
        <w:tc>
          <w:tcPr>
            <w:tcW w:w="0" w:type="auto"/>
            <w:vAlign w:val="center"/>
          </w:tcPr>
          <w:p w14:paraId="7E82BACF" w14:textId="77777777" w:rsidR="00881A6D" w:rsidRPr="00360E08" w:rsidRDefault="00881A6D" w:rsidP="00881A6D">
            <w:pPr>
              <w:jc w:val="center"/>
              <w:rPr>
                <w:rFonts w:cs="Times New Roman"/>
                <w:szCs w:val="24"/>
              </w:rPr>
            </w:pPr>
            <w:r w:rsidRPr="00360E08">
              <w:rPr>
                <w:rFonts w:cs="Times New Roman"/>
                <w:szCs w:val="24"/>
              </w:rPr>
              <w:t>&lt;0.001</w:t>
            </w:r>
          </w:p>
        </w:tc>
      </w:tr>
      <w:tr w:rsidR="00881A6D" w:rsidRPr="00360E08" w14:paraId="49CED01E" w14:textId="77777777" w:rsidTr="00881A6D">
        <w:tc>
          <w:tcPr>
            <w:tcW w:w="0" w:type="auto"/>
            <w:vMerge/>
            <w:tcBorders>
              <w:bottom w:val="single" w:sz="4" w:space="0" w:color="auto"/>
            </w:tcBorders>
            <w:vAlign w:val="center"/>
          </w:tcPr>
          <w:p w14:paraId="1D89A1BA" w14:textId="77777777" w:rsidR="00881A6D" w:rsidRPr="00360E08" w:rsidRDefault="00881A6D" w:rsidP="00292A0D">
            <w:pPr>
              <w:jc w:val="center"/>
              <w:rPr>
                <w:rFonts w:cs="Times New Roman"/>
                <w:szCs w:val="24"/>
              </w:rPr>
            </w:pPr>
          </w:p>
        </w:tc>
        <w:tc>
          <w:tcPr>
            <w:tcW w:w="0" w:type="auto"/>
            <w:tcBorders>
              <w:bottom w:val="single" w:sz="4" w:space="0" w:color="auto"/>
            </w:tcBorders>
            <w:vAlign w:val="center"/>
          </w:tcPr>
          <w:p w14:paraId="440E19A3" w14:textId="77777777" w:rsidR="00881A6D" w:rsidRPr="00360E08" w:rsidRDefault="00881A6D" w:rsidP="00881A6D">
            <w:pPr>
              <w:jc w:val="center"/>
              <w:rPr>
                <w:rFonts w:cs="Times New Roman"/>
                <w:szCs w:val="24"/>
              </w:rPr>
            </w:pPr>
            <w:r w:rsidRPr="00360E08">
              <w:rPr>
                <w:rFonts w:cs="Times New Roman"/>
                <w:szCs w:val="24"/>
              </w:rPr>
              <w:t>Step 3</w:t>
            </w:r>
          </w:p>
        </w:tc>
        <w:tc>
          <w:tcPr>
            <w:tcW w:w="0" w:type="auto"/>
            <w:tcBorders>
              <w:bottom w:val="single" w:sz="4" w:space="0" w:color="auto"/>
            </w:tcBorders>
            <w:vAlign w:val="center"/>
          </w:tcPr>
          <w:p w14:paraId="6BFA5D7A" w14:textId="77777777" w:rsidR="00881A6D" w:rsidRPr="00360E08" w:rsidRDefault="00881A6D" w:rsidP="00881A6D">
            <w:pPr>
              <w:jc w:val="center"/>
              <w:rPr>
                <w:rFonts w:cs="Times New Roman"/>
                <w:szCs w:val="24"/>
              </w:rPr>
            </w:pPr>
            <w:r w:rsidRPr="00360E08">
              <w:rPr>
                <w:rFonts w:cs="Times New Roman"/>
                <w:szCs w:val="24"/>
              </w:rPr>
              <w:t>RHA * Switches</w:t>
            </w:r>
          </w:p>
        </w:tc>
        <w:tc>
          <w:tcPr>
            <w:tcW w:w="0" w:type="auto"/>
            <w:tcBorders>
              <w:bottom w:val="single" w:sz="4" w:space="0" w:color="auto"/>
            </w:tcBorders>
            <w:vAlign w:val="center"/>
          </w:tcPr>
          <w:p w14:paraId="7EE0F44C" w14:textId="04EBBACB" w:rsidR="00881A6D" w:rsidRPr="00360E08" w:rsidRDefault="00881A6D" w:rsidP="00881A6D">
            <w:pPr>
              <w:jc w:val="center"/>
              <w:rPr>
                <w:rFonts w:cs="Times New Roman"/>
                <w:szCs w:val="24"/>
              </w:rPr>
            </w:pPr>
            <w:r w:rsidRPr="00360E08">
              <w:rPr>
                <w:rFonts w:cs="Times New Roman"/>
                <w:szCs w:val="24"/>
              </w:rPr>
              <w:t>0.004 (0.007)</w:t>
            </w:r>
          </w:p>
        </w:tc>
        <w:tc>
          <w:tcPr>
            <w:tcW w:w="0" w:type="auto"/>
            <w:tcBorders>
              <w:bottom w:val="single" w:sz="4" w:space="0" w:color="auto"/>
            </w:tcBorders>
            <w:vAlign w:val="center"/>
          </w:tcPr>
          <w:p w14:paraId="170905DE" w14:textId="77777777" w:rsidR="00881A6D" w:rsidRPr="00360E08" w:rsidRDefault="00881A6D" w:rsidP="00881A6D">
            <w:pPr>
              <w:jc w:val="center"/>
              <w:rPr>
                <w:rFonts w:cs="Times New Roman"/>
                <w:szCs w:val="24"/>
              </w:rPr>
            </w:pPr>
            <w:r w:rsidRPr="00360E08">
              <w:rPr>
                <w:rFonts w:cs="Times New Roman"/>
                <w:szCs w:val="24"/>
              </w:rPr>
              <w:t>2446</w:t>
            </w:r>
          </w:p>
        </w:tc>
        <w:tc>
          <w:tcPr>
            <w:tcW w:w="0" w:type="auto"/>
            <w:tcBorders>
              <w:bottom w:val="single" w:sz="4" w:space="0" w:color="auto"/>
            </w:tcBorders>
            <w:vAlign w:val="center"/>
          </w:tcPr>
          <w:p w14:paraId="5032CBAC" w14:textId="2632409D" w:rsidR="00881A6D" w:rsidRPr="00360E08" w:rsidRDefault="00D94C1F" w:rsidP="00881A6D">
            <w:pPr>
              <w:jc w:val="center"/>
              <w:rPr>
                <w:rFonts w:cs="Times New Roman"/>
                <w:szCs w:val="24"/>
              </w:rPr>
            </w:pPr>
            <w:r>
              <w:rPr>
                <w:rFonts w:cs="Times New Roman"/>
                <w:szCs w:val="24"/>
              </w:rPr>
              <w:t>0</w:t>
            </w:r>
            <w:r w:rsidR="00881A6D" w:rsidRPr="00360E08">
              <w:rPr>
                <w:rFonts w:cs="Times New Roman"/>
                <w:szCs w:val="24"/>
              </w:rPr>
              <w:t>.537</w:t>
            </w:r>
          </w:p>
        </w:tc>
        <w:tc>
          <w:tcPr>
            <w:tcW w:w="0" w:type="auto"/>
            <w:tcBorders>
              <w:bottom w:val="single" w:sz="4" w:space="0" w:color="auto"/>
            </w:tcBorders>
            <w:vAlign w:val="center"/>
          </w:tcPr>
          <w:p w14:paraId="47BC5DE6" w14:textId="77777777" w:rsidR="00881A6D" w:rsidRPr="00360E08" w:rsidRDefault="00881A6D" w:rsidP="00881A6D">
            <w:pPr>
              <w:jc w:val="center"/>
              <w:rPr>
                <w:rFonts w:cs="Times New Roman"/>
                <w:szCs w:val="24"/>
              </w:rPr>
            </w:pPr>
            <w:r w:rsidRPr="00360E08">
              <w:rPr>
                <w:rFonts w:cs="Times New Roman"/>
                <w:szCs w:val="24"/>
              </w:rPr>
              <w:t>0.591</w:t>
            </w:r>
          </w:p>
        </w:tc>
        <w:tc>
          <w:tcPr>
            <w:tcW w:w="0" w:type="auto"/>
            <w:tcBorders>
              <w:bottom w:val="single" w:sz="4" w:space="0" w:color="auto"/>
            </w:tcBorders>
            <w:vAlign w:val="center"/>
          </w:tcPr>
          <w:p w14:paraId="206B2749" w14:textId="77777777" w:rsidR="00881A6D" w:rsidRPr="00360E08" w:rsidRDefault="00881A6D" w:rsidP="00881A6D">
            <w:pPr>
              <w:jc w:val="center"/>
              <w:rPr>
                <w:rFonts w:cs="Times New Roman"/>
                <w:szCs w:val="24"/>
              </w:rPr>
            </w:pPr>
            <w:r w:rsidRPr="00360E08">
              <w:rPr>
                <w:rFonts w:cs="Times New Roman"/>
                <w:szCs w:val="24"/>
              </w:rPr>
              <w:t>&lt;0.001</w:t>
            </w:r>
          </w:p>
        </w:tc>
      </w:tr>
      <w:tr w:rsidR="00881A6D" w:rsidRPr="00360E08" w14:paraId="0816CA79" w14:textId="77777777" w:rsidTr="00881A6D">
        <w:tc>
          <w:tcPr>
            <w:tcW w:w="0" w:type="auto"/>
            <w:vMerge w:val="restart"/>
            <w:tcBorders>
              <w:top w:val="single" w:sz="4" w:space="0" w:color="auto"/>
            </w:tcBorders>
            <w:vAlign w:val="center"/>
          </w:tcPr>
          <w:p w14:paraId="1E12FC5F" w14:textId="77777777" w:rsidR="00881A6D" w:rsidRPr="00360E08" w:rsidRDefault="00881A6D" w:rsidP="00292A0D">
            <w:pPr>
              <w:jc w:val="center"/>
              <w:rPr>
                <w:rFonts w:cs="Times New Roman"/>
                <w:szCs w:val="24"/>
              </w:rPr>
            </w:pPr>
            <w:r w:rsidRPr="00360E08">
              <w:rPr>
                <w:rFonts w:cs="Times New Roman"/>
                <w:szCs w:val="24"/>
              </w:rPr>
              <w:t>Verb Valence</w:t>
            </w:r>
          </w:p>
        </w:tc>
        <w:tc>
          <w:tcPr>
            <w:tcW w:w="0" w:type="auto"/>
            <w:vMerge w:val="restart"/>
            <w:tcBorders>
              <w:top w:val="single" w:sz="4" w:space="0" w:color="auto"/>
            </w:tcBorders>
            <w:vAlign w:val="center"/>
          </w:tcPr>
          <w:p w14:paraId="59688A73" w14:textId="77777777" w:rsidR="00881A6D" w:rsidRPr="00360E08" w:rsidRDefault="00881A6D" w:rsidP="00881A6D">
            <w:pPr>
              <w:jc w:val="center"/>
              <w:rPr>
                <w:rFonts w:cs="Times New Roman"/>
                <w:szCs w:val="24"/>
              </w:rPr>
            </w:pPr>
            <w:r w:rsidRPr="00360E08">
              <w:rPr>
                <w:rFonts w:cs="Times New Roman"/>
                <w:szCs w:val="24"/>
              </w:rPr>
              <w:t>Step 1</w:t>
            </w:r>
          </w:p>
        </w:tc>
        <w:tc>
          <w:tcPr>
            <w:tcW w:w="0" w:type="auto"/>
            <w:tcBorders>
              <w:top w:val="single" w:sz="4" w:space="0" w:color="auto"/>
            </w:tcBorders>
            <w:vAlign w:val="center"/>
          </w:tcPr>
          <w:p w14:paraId="1A9431A0" w14:textId="77777777" w:rsidR="00881A6D" w:rsidRPr="00360E08" w:rsidRDefault="00881A6D" w:rsidP="00881A6D">
            <w:pPr>
              <w:jc w:val="center"/>
              <w:rPr>
                <w:rFonts w:cs="Times New Roman"/>
                <w:szCs w:val="24"/>
              </w:rPr>
            </w:pPr>
            <w:r w:rsidRPr="00360E08">
              <w:rPr>
                <w:rFonts w:cs="Times New Roman"/>
                <w:szCs w:val="24"/>
              </w:rPr>
              <w:t>Word Length</w:t>
            </w:r>
          </w:p>
        </w:tc>
        <w:tc>
          <w:tcPr>
            <w:tcW w:w="0" w:type="auto"/>
            <w:tcBorders>
              <w:top w:val="single" w:sz="4" w:space="0" w:color="auto"/>
            </w:tcBorders>
            <w:vAlign w:val="center"/>
          </w:tcPr>
          <w:p w14:paraId="4240846B" w14:textId="7DDC3BB6" w:rsidR="00881A6D" w:rsidRPr="00360E08" w:rsidRDefault="00881A6D" w:rsidP="00881A6D">
            <w:pPr>
              <w:jc w:val="center"/>
              <w:rPr>
                <w:rFonts w:cs="Times New Roman"/>
                <w:szCs w:val="24"/>
              </w:rPr>
            </w:pPr>
            <w:r w:rsidRPr="00360E08">
              <w:rPr>
                <w:rFonts w:cs="Times New Roman"/>
                <w:szCs w:val="24"/>
              </w:rPr>
              <w:t>0.046 (0.070)</w:t>
            </w:r>
          </w:p>
        </w:tc>
        <w:tc>
          <w:tcPr>
            <w:tcW w:w="0" w:type="auto"/>
            <w:tcBorders>
              <w:top w:val="single" w:sz="4" w:space="0" w:color="auto"/>
            </w:tcBorders>
            <w:vAlign w:val="center"/>
          </w:tcPr>
          <w:p w14:paraId="4024C6AD" w14:textId="77777777" w:rsidR="00881A6D" w:rsidRPr="00360E08" w:rsidRDefault="00881A6D" w:rsidP="00881A6D">
            <w:pPr>
              <w:jc w:val="center"/>
              <w:rPr>
                <w:rFonts w:cs="Times New Roman"/>
                <w:szCs w:val="24"/>
              </w:rPr>
            </w:pPr>
            <w:r w:rsidRPr="00360E08">
              <w:rPr>
                <w:rFonts w:cs="Times New Roman"/>
                <w:szCs w:val="24"/>
              </w:rPr>
              <w:t>285</w:t>
            </w:r>
          </w:p>
        </w:tc>
        <w:tc>
          <w:tcPr>
            <w:tcW w:w="0" w:type="auto"/>
            <w:tcBorders>
              <w:top w:val="single" w:sz="4" w:space="0" w:color="auto"/>
            </w:tcBorders>
            <w:vAlign w:val="center"/>
          </w:tcPr>
          <w:p w14:paraId="5DE6B177" w14:textId="70E58AD8" w:rsidR="00881A6D" w:rsidRPr="00360E08" w:rsidRDefault="00D94C1F" w:rsidP="00881A6D">
            <w:pPr>
              <w:jc w:val="center"/>
              <w:rPr>
                <w:rFonts w:cs="Times New Roman"/>
                <w:szCs w:val="24"/>
              </w:rPr>
            </w:pPr>
            <w:r>
              <w:rPr>
                <w:rFonts w:cs="Times New Roman"/>
                <w:szCs w:val="24"/>
              </w:rPr>
              <w:t>0</w:t>
            </w:r>
            <w:r w:rsidR="00881A6D" w:rsidRPr="00360E08">
              <w:rPr>
                <w:rFonts w:cs="Times New Roman"/>
                <w:szCs w:val="24"/>
              </w:rPr>
              <w:t>.655</w:t>
            </w:r>
          </w:p>
        </w:tc>
        <w:tc>
          <w:tcPr>
            <w:tcW w:w="0" w:type="auto"/>
            <w:tcBorders>
              <w:top w:val="single" w:sz="4" w:space="0" w:color="auto"/>
            </w:tcBorders>
            <w:vAlign w:val="center"/>
          </w:tcPr>
          <w:p w14:paraId="7632FB2B" w14:textId="12C1E0EC" w:rsidR="00881A6D" w:rsidRPr="00360E08" w:rsidRDefault="00881A6D" w:rsidP="00881A6D">
            <w:pPr>
              <w:jc w:val="center"/>
              <w:rPr>
                <w:rFonts w:cs="Times New Roman"/>
                <w:szCs w:val="24"/>
              </w:rPr>
            </w:pPr>
            <w:r w:rsidRPr="00360E08">
              <w:rPr>
                <w:rFonts w:cs="Times New Roman"/>
                <w:szCs w:val="24"/>
              </w:rPr>
              <w:t>0.513</w:t>
            </w:r>
          </w:p>
        </w:tc>
        <w:tc>
          <w:tcPr>
            <w:tcW w:w="0" w:type="auto"/>
            <w:tcBorders>
              <w:top w:val="single" w:sz="4" w:space="0" w:color="auto"/>
            </w:tcBorders>
            <w:vAlign w:val="center"/>
          </w:tcPr>
          <w:p w14:paraId="1CDA91C4" w14:textId="77777777" w:rsidR="00881A6D" w:rsidRPr="00360E08" w:rsidRDefault="00881A6D" w:rsidP="00881A6D">
            <w:pPr>
              <w:jc w:val="center"/>
              <w:rPr>
                <w:rFonts w:cs="Times New Roman"/>
                <w:szCs w:val="24"/>
              </w:rPr>
            </w:pPr>
            <w:r w:rsidRPr="00360E08">
              <w:rPr>
                <w:rFonts w:cs="Times New Roman"/>
                <w:szCs w:val="24"/>
              </w:rPr>
              <w:t>0.002</w:t>
            </w:r>
          </w:p>
        </w:tc>
      </w:tr>
      <w:tr w:rsidR="00881A6D" w:rsidRPr="00360E08" w14:paraId="4F214428" w14:textId="77777777" w:rsidTr="00881A6D">
        <w:tc>
          <w:tcPr>
            <w:tcW w:w="0" w:type="auto"/>
            <w:vMerge/>
            <w:vAlign w:val="center"/>
          </w:tcPr>
          <w:p w14:paraId="6D623542" w14:textId="77777777" w:rsidR="00881A6D" w:rsidRPr="00360E08" w:rsidRDefault="00881A6D" w:rsidP="00292A0D">
            <w:pPr>
              <w:jc w:val="center"/>
              <w:rPr>
                <w:rFonts w:cs="Times New Roman"/>
                <w:szCs w:val="24"/>
              </w:rPr>
            </w:pPr>
          </w:p>
        </w:tc>
        <w:tc>
          <w:tcPr>
            <w:tcW w:w="0" w:type="auto"/>
            <w:vMerge/>
            <w:vAlign w:val="center"/>
          </w:tcPr>
          <w:p w14:paraId="6BA212BF" w14:textId="77777777" w:rsidR="00881A6D" w:rsidRPr="00360E08" w:rsidRDefault="00881A6D" w:rsidP="00881A6D">
            <w:pPr>
              <w:jc w:val="center"/>
              <w:rPr>
                <w:rFonts w:cs="Times New Roman"/>
                <w:szCs w:val="24"/>
              </w:rPr>
            </w:pPr>
          </w:p>
        </w:tc>
        <w:tc>
          <w:tcPr>
            <w:tcW w:w="0" w:type="auto"/>
            <w:vAlign w:val="center"/>
          </w:tcPr>
          <w:p w14:paraId="43B60746" w14:textId="77777777" w:rsidR="00881A6D" w:rsidRPr="00360E08" w:rsidRDefault="00881A6D" w:rsidP="00881A6D">
            <w:pPr>
              <w:jc w:val="center"/>
              <w:rPr>
                <w:rFonts w:cs="Times New Roman"/>
                <w:szCs w:val="24"/>
              </w:rPr>
            </w:pPr>
            <w:r w:rsidRPr="00360E08">
              <w:rPr>
                <w:rFonts w:cs="Times New Roman"/>
                <w:szCs w:val="24"/>
              </w:rPr>
              <w:t>Letter Frequency</w:t>
            </w:r>
          </w:p>
        </w:tc>
        <w:tc>
          <w:tcPr>
            <w:tcW w:w="0" w:type="auto"/>
            <w:vAlign w:val="center"/>
          </w:tcPr>
          <w:p w14:paraId="3941D2D6" w14:textId="3DA85546" w:rsidR="00881A6D" w:rsidRPr="00360E08" w:rsidRDefault="00881A6D" w:rsidP="00881A6D">
            <w:pPr>
              <w:jc w:val="center"/>
              <w:rPr>
                <w:rFonts w:cs="Times New Roman"/>
                <w:szCs w:val="24"/>
              </w:rPr>
            </w:pPr>
            <w:r w:rsidRPr="00360E08">
              <w:rPr>
                <w:rFonts w:cs="Times New Roman"/>
                <w:szCs w:val="24"/>
              </w:rPr>
              <w:t>-0.053 (0.152)</w:t>
            </w:r>
          </w:p>
        </w:tc>
        <w:tc>
          <w:tcPr>
            <w:tcW w:w="0" w:type="auto"/>
            <w:vAlign w:val="center"/>
          </w:tcPr>
          <w:p w14:paraId="2D421D61" w14:textId="77777777" w:rsidR="00881A6D" w:rsidRPr="00360E08" w:rsidRDefault="00881A6D" w:rsidP="00881A6D">
            <w:pPr>
              <w:jc w:val="center"/>
              <w:rPr>
                <w:rFonts w:cs="Times New Roman"/>
                <w:szCs w:val="24"/>
              </w:rPr>
            </w:pPr>
            <w:r w:rsidRPr="00360E08">
              <w:rPr>
                <w:rFonts w:cs="Times New Roman"/>
                <w:szCs w:val="24"/>
              </w:rPr>
              <w:t>285</w:t>
            </w:r>
          </w:p>
        </w:tc>
        <w:tc>
          <w:tcPr>
            <w:tcW w:w="0" w:type="auto"/>
            <w:vAlign w:val="center"/>
          </w:tcPr>
          <w:p w14:paraId="5C6DF092" w14:textId="310C6912" w:rsidR="00881A6D" w:rsidRPr="00360E08" w:rsidRDefault="00881A6D" w:rsidP="00881A6D">
            <w:pPr>
              <w:jc w:val="center"/>
              <w:rPr>
                <w:rFonts w:cs="Times New Roman"/>
                <w:szCs w:val="24"/>
              </w:rPr>
            </w:pPr>
            <w:r w:rsidRPr="00360E08">
              <w:rPr>
                <w:rFonts w:cs="Times New Roman"/>
                <w:szCs w:val="24"/>
              </w:rPr>
              <w:t>-</w:t>
            </w:r>
            <w:r w:rsidR="00D94C1F">
              <w:rPr>
                <w:rFonts w:cs="Times New Roman"/>
                <w:szCs w:val="24"/>
              </w:rPr>
              <w:t>0</w:t>
            </w:r>
            <w:r w:rsidRPr="00360E08">
              <w:rPr>
                <w:rFonts w:cs="Times New Roman"/>
                <w:szCs w:val="24"/>
              </w:rPr>
              <w:t>.346</w:t>
            </w:r>
          </w:p>
        </w:tc>
        <w:tc>
          <w:tcPr>
            <w:tcW w:w="0" w:type="auto"/>
            <w:vAlign w:val="center"/>
          </w:tcPr>
          <w:p w14:paraId="00B3052F" w14:textId="32DE6E5D" w:rsidR="00881A6D" w:rsidRPr="00360E08" w:rsidRDefault="00881A6D" w:rsidP="00881A6D">
            <w:pPr>
              <w:jc w:val="center"/>
              <w:rPr>
                <w:rFonts w:cs="Times New Roman"/>
                <w:szCs w:val="24"/>
              </w:rPr>
            </w:pPr>
            <w:r w:rsidRPr="00360E08">
              <w:rPr>
                <w:rFonts w:cs="Times New Roman"/>
                <w:szCs w:val="24"/>
              </w:rPr>
              <w:t>0.730</w:t>
            </w:r>
          </w:p>
        </w:tc>
        <w:tc>
          <w:tcPr>
            <w:tcW w:w="0" w:type="auto"/>
            <w:vAlign w:val="center"/>
          </w:tcPr>
          <w:p w14:paraId="6EDA7E04" w14:textId="77777777" w:rsidR="00881A6D" w:rsidRPr="00360E08" w:rsidRDefault="00881A6D" w:rsidP="00881A6D">
            <w:pPr>
              <w:jc w:val="center"/>
              <w:rPr>
                <w:rFonts w:cs="Times New Roman"/>
                <w:szCs w:val="24"/>
              </w:rPr>
            </w:pPr>
            <w:r w:rsidRPr="00360E08">
              <w:rPr>
                <w:rFonts w:cs="Times New Roman"/>
                <w:szCs w:val="24"/>
              </w:rPr>
              <w:t>&lt;0.001</w:t>
            </w:r>
          </w:p>
        </w:tc>
      </w:tr>
      <w:tr w:rsidR="00881A6D" w:rsidRPr="00360E08" w14:paraId="2435E419" w14:textId="77777777" w:rsidTr="00881A6D">
        <w:tc>
          <w:tcPr>
            <w:tcW w:w="0" w:type="auto"/>
            <w:vMerge/>
            <w:vAlign w:val="center"/>
          </w:tcPr>
          <w:p w14:paraId="4A409CB4" w14:textId="77777777" w:rsidR="00881A6D" w:rsidRPr="00360E08" w:rsidRDefault="00881A6D" w:rsidP="00292A0D">
            <w:pPr>
              <w:jc w:val="center"/>
              <w:rPr>
                <w:rFonts w:cs="Times New Roman"/>
                <w:szCs w:val="24"/>
              </w:rPr>
            </w:pPr>
          </w:p>
        </w:tc>
        <w:tc>
          <w:tcPr>
            <w:tcW w:w="0" w:type="auto"/>
            <w:vMerge w:val="restart"/>
            <w:vAlign w:val="center"/>
          </w:tcPr>
          <w:p w14:paraId="2BC88DFE" w14:textId="77777777" w:rsidR="00881A6D" w:rsidRPr="00360E08" w:rsidRDefault="00881A6D" w:rsidP="00881A6D">
            <w:pPr>
              <w:jc w:val="center"/>
              <w:rPr>
                <w:rFonts w:cs="Times New Roman"/>
                <w:szCs w:val="24"/>
              </w:rPr>
            </w:pPr>
            <w:r w:rsidRPr="00360E08">
              <w:rPr>
                <w:rFonts w:cs="Times New Roman"/>
                <w:szCs w:val="24"/>
              </w:rPr>
              <w:t>Step 2</w:t>
            </w:r>
          </w:p>
        </w:tc>
        <w:tc>
          <w:tcPr>
            <w:tcW w:w="0" w:type="auto"/>
            <w:vAlign w:val="center"/>
          </w:tcPr>
          <w:p w14:paraId="47FC12A1" w14:textId="77777777" w:rsidR="00881A6D" w:rsidRPr="00360E08" w:rsidRDefault="00881A6D" w:rsidP="00881A6D">
            <w:pPr>
              <w:jc w:val="center"/>
              <w:rPr>
                <w:rFonts w:cs="Times New Roman"/>
                <w:szCs w:val="24"/>
              </w:rPr>
            </w:pPr>
            <w:r w:rsidRPr="00360E08">
              <w:rPr>
                <w:rFonts w:cs="Times New Roman"/>
                <w:szCs w:val="24"/>
              </w:rPr>
              <w:t>RHA</w:t>
            </w:r>
          </w:p>
        </w:tc>
        <w:tc>
          <w:tcPr>
            <w:tcW w:w="0" w:type="auto"/>
            <w:vAlign w:val="center"/>
          </w:tcPr>
          <w:p w14:paraId="2C637DA9" w14:textId="1C4FD4ED" w:rsidR="00881A6D" w:rsidRPr="00360E08" w:rsidRDefault="00881A6D" w:rsidP="00881A6D">
            <w:pPr>
              <w:jc w:val="center"/>
              <w:rPr>
                <w:rFonts w:cs="Times New Roman"/>
                <w:szCs w:val="24"/>
              </w:rPr>
            </w:pPr>
            <w:r w:rsidRPr="00360E08">
              <w:rPr>
                <w:rFonts w:cs="Times New Roman"/>
                <w:szCs w:val="24"/>
              </w:rPr>
              <w:t>0.064 (0.064)</w:t>
            </w:r>
          </w:p>
        </w:tc>
        <w:tc>
          <w:tcPr>
            <w:tcW w:w="0" w:type="auto"/>
            <w:vAlign w:val="center"/>
          </w:tcPr>
          <w:p w14:paraId="7FD887B2" w14:textId="77777777" w:rsidR="00881A6D" w:rsidRPr="00360E08" w:rsidRDefault="00881A6D" w:rsidP="00881A6D">
            <w:pPr>
              <w:jc w:val="center"/>
              <w:rPr>
                <w:rFonts w:cs="Times New Roman"/>
                <w:szCs w:val="24"/>
              </w:rPr>
            </w:pPr>
            <w:r w:rsidRPr="00360E08">
              <w:rPr>
                <w:rFonts w:cs="Times New Roman"/>
                <w:szCs w:val="24"/>
              </w:rPr>
              <w:t>283</w:t>
            </w:r>
          </w:p>
        </w:tc>
        <w:tc>
          <w:tcPr>
            <w:tcW w:w="0" w:type="auto"/>
            <w:vAlign w:val="center"/>
          </w:tcPr>
          <w:p w14:paraId="30DAA68F" w14:textId="7515E5D2" w:rsidR="00881A6D" w:rsidRPr="00360E08" w:rsidRDefault="003C07B5" w:rsidP="00881A6D">
            <w:pPr>
              <w:jc w:val="center"/>
              <w:rPr>
                <w:rFonts w:cs="Times New Roman"/>
                <w:szCs w:val="24"/>
              </w:rPr>
            </w:pPr>
            <w:r>
              <w:rPr>
                <w:rFonts w:cs="Times New Roman"/>
                <w:szCs w:val="24"/>
              </w:rPr>
              <w:t>0</w:t>
            </w:r>
            <w:r w:rsidR="00881A6D" w:rsidRPr="00360E08">
              <w:rPr>
                <w:rFonts w:cs="Times New Roman"/>
                <w:szCs w:val="24"/>
              </w:rPr>
              <w:t>.990</w:t>
            </w:r>
          </w:p>
        </w:tc>
        <w:tc>
          <w:tcPr>
            <w:tcW w:w="0" w:type="auto"/>
            <w:vAlign w:val="center"/>
          </w:tcPr>
          <w:p w14:paraId="4F348F32" w14:textId="1A3CBB35" w:rsidR="00881A6D" w:rsidRPr="00360E08" w:rsidRDefault="00881A6D" w:rsidP="00881A6D">
            <w:pPr>
              <w:jc w:val="center"/>
              <w:rPr>
                <w:rFonts w:cs="Times New Roman"/>
                <w:szCs w:val="24"/>
              </w:rPr>
            </w:pPr>
            <w:r w:rsidRPr="00360E08">
              <w:rPr>
                <w:rFonts w:cs="Times New Roman"/>
                <w:szCs w:val="24"/>
              </w:rPr>
              <w:t>0.323</w:t>
            </w:r>
          </w:p>
        </w:tc>
        <w:tc>
          <w:tcPr>
            <w:tcW w:w="0" w:type="auto"/>
            <w:vAlign w:val="center"/>
          </w:tcPr>
          <w:p w14:paraId="2E664370" w14:textId="77777777" w:rsidR="00881A6D" w:rsidRPr="00360E08" w:rsidRDefault="00881A6D" w:rsidP="00881A6D">
            <w:pPr>
              <w:jc w:val="center"/>
              <w:rPr>
                <w:rFonts w:cs="Times New Roman"/>
                <w:szCs w:val="24"/>
              </w:rPr>
            </w:pPr>
            <w:r w:rsidRPr="00360E08">
              <w:rPr>
                <w:rFonts w:cs="Times New Roman"/>
                <w:szCs w:val="24"/>
              </w:rPr>
              <w:t>0.003</w:t>
            </w:r>
          </w:p>
        </w:tc>
      </w:tr>
      <w:tr w:rsidR="00881A6D" w:rsidRPr="00360E08" w14:paraId="461FE3A1" w14:textId="77777777" w:rsidTr="00881A6D">
        <w:tc>
          <w:tcPr>
            <w:tcW w:w="0" w:type="auto"/>
            <w:vMerge/>
            <w:vAlign w:val="center"/>
          </w:tcPr>
          <w:p w14:paraId="427C66B4" w14:textId="77777777" w:rsidR="00881A6D" w:rsidRPr="00360E08" w:rsidRDefault="00881A6D" w:rsidP="00292A0D">
            <w:pPr>
              <w:jc w:val="center"/>
              <w:rPr>
                <w:rFonts w:cs="Times New Roman"/>
                <w:szCs w:val="24"/>
              </w:rPr>
            </w:pPr>
          </w:p>
        </w:tc>
        <w:tc>
          <w:tcPr>
            <w:tcW w:w="0" w:type="auto"/>
            <w:vMerge/>
            <w:vAlign w:val="center"/>
          </w:tcPr>
          <w:p w14:paraId="397CD624" w14:textId="77777777" w:rsidR="00881A6D" w:rsidRPr="00360E08" w:rsidRDefault="00881A6D" w:rsidP="00881A6D">
            <w:pPr>
              <w:jc w:val="center"/>
              <w:rPr>
                <w:rFonts w:cs="Times New Roman"/>
                <w:szCs w:val="24"/>
              </w:rPr>
            </w:pPr>
          </w:p>
        </w:tc>
        <w:tc>
          <w:tcPr>
            <w:tcW w:w="0" w:type="auto"/>
            <w:vAlign w:val="center"/>
          </w:tcPr>
          <w:p w14:paraId="052FF940" w14:textId="77777777" w:rsidR="00881A6D" w:rsidRPr="00360E08" w:rsidRDefault="00881A6D" w:rsidP="00881A6D">
            <w:pPr>
              <w:jc w:val="center"/>
              <w:rPr>
                <w:rFonts w:cs="Times New Roman"/>
                <w:szCs w:val="24"/>
              </w:rPr>
            </w:pPr>
            <w:r w:rsidRPr="00360E08">
              <w:rPr>
                <w:rFonts w:cs="Times New Roman"/>
                <w:szCs w:val="24"/>
              </w:rPr>
              <w:t>Switches</w:t>
            </w:r>
          </w:p>
        </w:tc>
        <w:tc>
          <w:tcPr>
            <w:tcW w:w="0" w:type="auto"/>
            <w:vAlign w:val="center"/>
          </w:tcPr>
          <w:p w14:paraId="1C79BB62" w14:textId="1A5DD20C" w:rsidR="00881A6D" w:rsidRPr="00360E08" w:rsidRDefault="00881A6D" w:rsidP="00881A6D">
            <w:pPr>
              <w:jc w:val="center"/>
              <w:rPr>
                <w:rFonts w:cs="Times New Roman"/>
                <w:szCs w:val="24"/>
              </w:rPr>
            </w:pPr>
            <w:r w:rsidRPr="00360E08">
              <w:rPr>
                <w:rFonts w:cs="Times New Roman"/>
                <w:szCs w:val="24"/>
              </w:rPr>
              <w:t>-0.199 (0.116)</w:t>
            </w:r>
          </w:p>
        </w:tc>
        <w:tc>
          <w:tcPr>
            <w:tcW w:w="0" w:type="auto"/>
            <w:vAlign w:val="center"/>
          </w:tcPr>
          <w:p w14:paraId="05165BBF" w14:textId="77777777" w:rsidR="00881A6D" w:rsidRPr="00360E08" w:rsidRDefault="00881A6D" w:rsidP="00881A6D">
            <w:pPr>
              <w:jc w:val="center"/>
              <w:rPr>
                <w:rFonts w:cs="Times New Roman"/>
                <w:szCs w:val="24"/>
              </w:rPr>
            </w:pPr>
            <w:r w:rsidRPr="00360E08">
              <w:rPr>
                <w:rFonts w:cs="Times New Roman"/>
                <w:szCs w:val="24"/>
              </w:rPr>
              <w:t>283</w:t>
            </w:r>
          </w:p>
        </w:tc>
        <w:tc>
          <w:tcPr>
            <w:tcW w:w="0" w:type="auto"/>
            <w:vAlign w:val="center"/>
          </w:tcPr>
          <w:p w14:paraId="45CA6A41" w14:textId="77777777" w:rsidR="00881A6D" w:rsidRPr="00360E08" w:rsidRDefault="00881A6D" w:rsidP="00881A6D">
            <w:pPr>
              <w:jc w:val="center"/>
              <w:rPr>
                <w:rFonts w:cs="Times New Roman"/>
                <w:szCs w:val="24"/>
              </w:rPr>
            </w:pPr>
            <w:r w:rsidRPr="00360E08">
              <w:rPr>
                <w:rFonts w:cs="Times New Roman"/>
                <w:szCs w:val="24"/>
              </w:rPr>
              <w:t>-1.719</w:t>
            </w:r>
          </w:p>
        </w:tc>
        <w:tc>
          <w:tcPr>
            <w:tcW w:w="0" w:type="auto"/>
            <w:vAlign w:val="center"/>
          </w:tcPr>
          <w:p w14:paraId="015B1E7A" w14:textId="26E6966E" w:rsidR="00881A6D" w:rsidRPr="00360E08" w:rsidRDefault="00881A6D" w:rsidP="00881A6D">
            <w:pPr>
              <w:jc w:val="center"/>
              <w:rPr>
                <w:rFonts w:cs="Times New Roman"/>
                <w:szCs w:val="24"/>
              </w:rPr>
            </w:pPr>
            <w:r w:rsidRPr="00360E08">
              <w:rPr>
                <w:rFonts w:cs="Times New Roman"/>
                <w:szCs w:val="24"/>
              </w:rPr>
              <w:t>0.087</w:t>
            </w:r>
          </w:p>
        </w:tc>
        <w:tc>
          <w:tcPr>
            <w:tcW w:w="0" w:type="auto"/>
            <w:vAlign w:val="center"/>
          </w:tcPr>
          <w:p w14:paraId="1FACE026" w14:textId="77777777" w:rsidR="00881A6D" w:rsidRPr="00360E08" w:rsidRDefault="00881A6D" w:rsidP="00881A6D">
            <w:pPr>
              <w:jc w:val="center"/>
              <w:rPr>
                <w:rFonts w:cs="Times New Roman"/>
                <w:szCs w:val="24"/>
              </w:rPr>
            </w:pPr>
            <w:r w:rsidRPr="00360E08">
              <w:rPr>
                <w:rFonts w:cs="Times New Roman"/>
                <w:szCs w:val="24"/>
              </w:rPr>
              <w:t>0.010</w:t>
            </w:r>
          </w:p>
        </w:tc>
      </w:tr>
      <w:tr w:rsidR="00881A6D" w:rsidRPr="00360E08" w14:paraId="7CD285CC" w14:textId="77777777" w:rsidTr="00881A6D">
        <w:tc>
          <w:tcPr>
            <w:tcW w:w="0" w:type="auto"/>
            <w:vMerge/>
            <w:tcBorders>
              <w:bottom w:val="single" w:sz="4" w:space="0" w:color="auto"/>
            </w:tcBorders>
            <w:vAlign w:val="center"/>
          </w:tcPr>
          <w:p w14:paraId="506C63F4" w14:textId="77777777" w:rsidR="00881A6D" w:rsidRPr="00360E08" w:rsidRDefault="00881A6D" w:rsidP="00292A0D">
            <w:pPr>
              <w:jc w:val="center"/>
              <w:rPr>
                <w:rFonts w:cs="Times New Roman"/>
                <w:szCs w:val="24"/>
              </w:rPr>
            </w:pPr>
          </w:p>
        </w:tc>
        <w:tc>
          <w:tcPr>
            <w:tcW w:w="0" w:type="auto"/>
            <w:tcBorders>
              <w:bottom w:val="single" w:sz="4" w:space="0" w:color="auto"/>
            </w:tcBorders>
            <w:vAlign w:val="center"/>
          </w:tcPr>
          <w:p w14:paraId="69435C4F" w14:textId="77777777" w:rsidR="00881A6D" w:rsidRPr="00360E08" w:rsidRDefault="00881A6D" w:rsidP="00881A6D">
            <w:pPr>
              <w:jc w:val="center"/>
              <w:rPr>
                <w:rFonts w:cs="Times New Roman"/>
                <w:szCs w:val="24"/>
              </w:rPr>
            </w:pPr>
            <w:r w:rsidRPr="00360E08">
              <w:rPr>
                <w:rFonts w:cs="Times New Roman"/>
                <w:szCs w:val="24"/>
              </w:rPr>
              <w:t>Step 3</w:t>
            </w:r>
          </w:p>
        </w:tc>
        <w:tc>
          <w:tcPr>
            <w:tcW w:w="0" w:type="auto"/>
            <w:tcBorders>
              <w:bottom w:val="single" w:sz="4" w:space="0" w:color="auto"/>
            </w:tcBorders>
            <w:vAlign w:val="center"/>
          </w:tcPr>
          <w:p w14:paraId="58392647" w14:textId="77777777" w:rsidR="00881A6D" w:rsidRPr="00360E08" w:rsidRDefault="00881A6D" w:rsidP="00881A6D">
            <w:pPr>
              <w:jc w:val="center"/>
              <w:rPr>
                <w:rFonts w:cs="Times New Roman"/>
                <w:szCs w:val="24"/>
              </w:rPr>
            </w:pPr>
            <w:r w:rsidRPr="00360E08">
              <w:rPr>
                <w:rFonts w:cs="Times New Roman"/>
                <w:szCs w:val="24"/>
              </w:rPr>
              <w:t>RHA * Switches</w:t>
            </w:r>
          </w:p>
        </w:tc>
        <w:tc>
          <w:tcPr>
            <w:tcW w:w="0" w:type="auto"/>
            <w:tcBorders>
              <w:bottom w:val="single" w:sz="4" w:space="0" w:color="auto"/>
            </w:tcBorders>
            <w:vAlign w:val="center"/>
          </w:tcPr>
          <w:p w14:paraId="237E5AFF" w14:textId="067EA25A" w:rsidR="00881A6D" w:rsidRPr="00360E08" w:rsidRDefault="00881A6D" w:rsidP="00881A6D">
            <w:pPr>
              <w:jc w:val="center"/>
              <w:rPr>
                <w:rFonts w:cs="Times New Roman"/>
                <w:szCs w:val="24"/>
              </w:rPr>
            </w:pPr>
            <w:r w:rsidRPr="00360E08">
              <w:rPr>
                <w:rFonts w:cs="Times New Roman"/>
                <w:szCs w:val="24"/>
              </w:rPr>
              <w:t>-</w:t>
            </w:r>
            <w:r w:rsidR="003C07B5">
              <w:rPr>
                <w:rFonts w:cs="Times New Roman"/>
                <w:szCs w:val="24"/>
              </w:rPr>
              <w:t>0</w:t>
            </w:r>
            <w:r w:rsidRPr="00360E08">
              <w:rPr>
                <w:rFonts w:cs="Times New Roman"/>
                <w:szCs w:val="24"/>
              </w:rPr>
              <w:t>.020 (0.039)</w:t>
            </w:r>
          </w:p>
        </w:tc>
        <w:tc>
          <w:tcPr>
            <w:tcW w:w="0" w:type="auto"/>
            <w:tcBorders>
              <w:bottom w:val="single" w:sz="4" w:space="0" w:color="auto"/>
            </w:tcBorders>
            <w:vAlign w:val="center"/>
          </w:tcPr>
          <w:p w14:paraId="41759D03" w14:textId="77777777" w:rsidR="00881A6D" w:rsidRPr="00360E08" w:rsidRDefault="00881A6D" w:rsidP="00881A6D">
            <w:pPr>
              <w:jc w:val="center"/>
              <w:rPr>
                <w:rFonts w:cs="Times New Roman"/>
                <w:szCs w:val="24"/>
              </w:rPr>
            </w:pPr>
            <w:r w:rsidRPr="00360E08">
              <w:rPr>
                <w:rFonts w:cs="Times New Roman"/>
                <w:szCs w:val="24"/>
              </w:rPr>
              <w:t>282</w:t>
            </w:r>
          </w:p>
        </w:tc>
        <w:tc>
          <w:tcPr>
            <w:tcW w:w="0" w:type="auto"/>
            <w:tcBorders>
              <w:bottom w:val="single" w:sz="4" w:space="0" w:color="auto"/>
            </w:tcBorders>
            <w:vAlign w:val="center"/>
          </w:tcPr>
          <w:p w14:paraId="581554A7" w14:textId="4427A0E5" w:rsidR="00881A6D" w:rsidRPr="00360E08" w:rsidRDefault="00881A6D" w:rsidP="00881A6D">
            <w:pPr>
              <w:jc w:val="center"/>
              <w:rPr>
                <w:rFonts w:cs="Times New Roman"/>
                <w:szCs w:val="24"/>
              </w:rPr>
            </w:pPr>
            <w:r w:rsidRPr="00360E08">
              <w:rPr>
                <w:rFonts w:cs="Times New Roman"/>
                <w:szCs w:val="24"/>
              </w:rPr>
              <w:t>-</w:t>
            </w:r>
            <w:r w:rsidR="00D94C1F">
              <w:rPr>
                <w:rFonts w:cs="Times New Roman"/>
                <w:szCs w:val="24"/>
              </w:rPr>
              <w:t>0</w:t>
            </w:r>
            <w:r w:rsidRPr="00360E08">
              <w:rPr>
                <w:rFonts w:cs="Times New Roman"/>
                <w:szCs w:val="24"/>
              </w:rPr>
              <w:t>.514</w:t>
            </w:r>
          </w:p>
        </w:tc>
        <w:tc>
          <w:tcPr>
            <w:tcW w:w="0" w:type="auto"/>
            <w:tcBorders>
              <w:bottom w:val="single" w:sz="4" w:space="0" w:color="auto"/>
            </w:tcBorders>
            <w:vAlign w:val="center"/>
          </w:tcPr>
          <w:p w14:paraId="455D7F55" w14:textId="7725B9F2" w:rsidR="00881A6D" w:rsidRPr="00360E08" w:rsidRDefault="00881A6D" w:rsidP="00881A6D">
            <w:pPr>
              <w:jc w:val="center"/>
              <w:rPr>
                <w:rFonts w:cs="Times New Roman"/>
                <w:szCs w:val="24"/>
              </w:rPr>
            </w:pPr>
            <w:r w:rsidRPr="00360E08">
              <w:rPr>
                <w:rFonts w:cs="Times New Roman"/>
                <w:szCs w:val="24"/>
              </w:rPr>
              <w:t>0.608</w:t>
            </w:r>
          </w:p>
        </w:tc>
        <w:tc>
          <w:tcPr>
            <w:tcW w:w="0" w:type="auto"/>
            <w:tcBorders>
              <w:bottom w:val="single" w:sz="4" w:space="0" w:color="auto"/>
            </w:tcBorders>
            <w:vAlign w:val="center"/>
          </w:tcPr>
          <w:p w14:paraId="2EEAB29A" w14:textId="77777777" w:rsidR="00881A6D" w:rsidRPr="00360E08" w:rsidRDefault="00881A6D" w:rsidP="00881A6D">
            <w:pPr>
              <w:jc w:val="center"/>
              <w:rPr>
                <w:rFonts w:cs="Times New Roman"/>
                <w:szCs w:val="24"/>
              </w:rPr>
            </w:pPr>
            <w:r w:rsidRPr="00360E08">
              <w:rPr>
                <w:rFonts w:cs="Times New Roman"/>
                <w:szCs w:val="24"/>
              </w:rPr>
              <w:t>0.001</w:t>
            </w:r>
          </w:p>
        </w:tc>
      </w:tr>
      <w:tr w:rsidR="00881A6D" w:rsidRPr="00360E08" w14:paraId="2ECADB76" w14:textId="77777777" w:rsidTr="00881A6D">
        <w:tc>
          <w:tcPr>
            <w:tcW w:w="0" w:type="auto"/>
            <w:vMerge w:val="restart"/>
            <w:tcBorders>
              <w:top w:val="single" w:sz="4" w:space="0" w:color="auto"/>
            </w:tcBorders>
            <w:vAlign w:val="center"/>
          </w:tcPr>
          <w:p w14:paraId="3363EABB" w14:textId="77777777" w:rsidR="00881A6D" w:rsidRPr="00360E08" w:rsidRDefault="00881A6D" w:rsidP="00292A0D">
            <w:pPr>
              <w:jc w:val="center"/>
              <w:rPr>
                <w:rFonts w:cs="Times New Roman"/>
                <w:szCs w:val="24"/>
              </w:rPr>
            </w:pPr>
            <w:proofErr w:type="spellStart"/>
            <w:r w:rsidRPr="00360E08">
              <w:rPr>
                <w:rFonts w:cs="Times New Roman"/>
                <w:szCs w:val="24"/>
              </w:rPr>
              <w:t>Warriner</w:t>
            </w:r>
            <w:proofErr w:type="spellEnd"/>
            <w:r w:rsidRPr="00360E08">
              <w:rPr>
                <w:rFonts w:cs="Times New Roman"/>
                <w:szCs w:val="24"/>
              </w:rPr>
              <w:t xml:space="preserve"> et al. ANEW Expansion</w:t>
            </w:r>
          </w:p>
        </w:tc>
        <w:tc>
          <w:tcPr>
            <w:tcW w:w="0" w:type="auto"/>
            <w:vMerge w:val="restart"/>
            <w:tcBorders>
              <w:top w:val="single" w:sz="4" w:space="0" w:color="auto"/>
            </w:tcBorders>
            <w:vAlign w:val="center"/>
          </w:tcPr>
          <w:p w14:paraId="1B30D915" w14:textId="77777777" w:rsidR="00881A6D" w:rsidRPr="00360E08" w:rsidRDefault="00881A6D" w:rsidP="00881A6D">
            <w:pPr>
              <w:jc w:val="center"/>
              <w:rPr>
                <w:rFonts w:cs="Times New Roman"/>
                <w:szCs w:val="24"/>
              </w:rPr>
            </w:pPr>
            <w:r w:rsidRPr="00360E08">
              <w:rPr>
                <w:rFonts w:cs="Times New Roman"/>
                <w:szCs w:val="24"/>
              </w:rPr>
              <w:t>Step 1</w:t>
            </w:r>
          </w:p>
        </w:tc>
        <w:tc>
          <w:tcPr>
            <w:tcW w:w="0" w:type="auto"/>
            <w:tcBorders>
              <w:top w:val="single" w:sz="4" w:space="0" w:color="auto"/>
            </w:tcBorders>
            <w:vAlign w:val="center"/>
          </w:tcPr>
          <w:p w14:paraId="3C04C99B" w14:textId="77777777" w:rsidR="00881A6D" w:rsidRPr="00360E08" w:rsidRDefault="00881A6D" w:rsidP="00881A6D">
            <w:pPr>
              <w:jc w:val="center"/>
              <w:rPr>
                <w:rFonts w:cs="Times New Roman"/>
                <w:szCs w:val="24"/>
              </w:rPr>
            </w:pPr>
            <w:r w:rsidRPr="00360E08">
              <w:rPr>
                <w:rFonts w:cs="Times New Roman"/>
                <w:szCs w:val="24"/>
              </w:rPr>
              <w:t>Word Length</w:t>
            </w:r>
          </w:p>
        </w:tc>
        <w:tc>
          <w:tcPr>
            <w:tcW w:w="0" w:type="auto"/>
            <w:tcBorders>
              <w:top w:val="single" w:sz="4" w:space="0" w:color="auto"/>
            </w:tcBorders>
            <w:vAlign w:val="center"/>
          </w:tcPr>
          <w:p w14:paraId="1EB70405" w14:textId="02751F7B" w:rsidR="00881A6D" w:rsidRPr="00360E08" w:rsidRDefault="00881A6D" w:rsidP="00881A6D">
            <w:pPr>
              <w:jc w:val="center"/>
              <w:rPr>
                <w:rFonts w:cs="Times New Roman"/>
                <w:szCs w:val="24"/>
              </w:rPr>
            </w:pPr>
            <w:r w:rsidRPr="00360E08">
              <w:rPr>
                <w:rFonts w:cs="Times New Roman"/>
                <w:szCs w:val="24"/>
              </w:rPr>
              <w:t>-0.019 (0.005)</w:t>
            </w:r>
          </w:p>
        </w:tc>
        <w:tc>
          <w:tcPr>
            <w:tcW w:w="0" w:type="auto"/>
            <w:tcBorders>
              <w:top w:val="single" w:sz="4" w:space="0" w:color="auto"/>
            </w:tcBorders>
            <w:vAlign w:val="center"/>
          </w:tcPr>
          <w:p w14:paraId="6E21FCF2" w14:textId="77777777" w:rsidR="00881A6D" w:rsidRPr="00360E08" w:rsidRDefault="00881A6D" w:rsidP="00881A6D">
            <w:pPr>
              <w:jc w:val="center"/>
              <w:rPr>
                <w:rFonts w:cs="Times New Roman"/>
                <w:szCs w:val="24"/>
              </w:rPr>
            </w:pPr>
            <w:r w:rsidRPr="00360E08">
              <w:rPr>
                <w:rFonts w:cs="Times New Roman"/>
                <w:szCs w:val="24"/>
              </w:rPr>
              <w:t>13805</w:t>
            </w:r>
          </w:p>
        </w:tc>
        <w:tc>
          <w:tcPr>
            <w:tcW w:w="0" w:type="auto"/>
            <w:tcBorders>
              <w:top w:val="single" w:sz="4" w:space="0" w:color="auto"/>
            </w:tcBorders>
            <w:vAlign w:val="center"/>
          </w:tcPr>
          <w:p w14:paraId="28F1B48B" w14:textId="77777777" w:rsidR="00881A6D" w:rsidRPr="00360E08" w:rsidRDefault="00881A6D" w:rsidP="00881A6D">
            <w:pPr>
              <w:jc w:val="center"/>
              <w:rPr>
                <w:rFonts w:cs="Times New Roman"/>
                <w:szCs w:val="24"/>
              </w:rPr>
            </w:pPr>
            <w:r w:rsidRPr="00360E08">
              <w:rPr>
                <w:rFonts w:cs="Times New Roman"/>
                <w:szCs w:val="24"/>
              </w:rPr>
              <w:t>-4.109</w:t>
            </w:r>
          </w:p>
        </w:tc>
        <w:tc>
          <w:tcPr>
            <w:tcW w:w="0" w:type="auto"/>
            <w:tcBorders>
              <w:top w:val="single" w:sz="4" w:space="0" w:color="auto"/>
            </w:tcBorders>
            <w:vAlign w:val="center"/>
          </w:tcPr>
          <w:p w14:paraId="5BA8103C" w14:textId="7D5B7DC2" w:rsidR="00881A6D" w:rsidRPr="00360E08" w:rsidRDefault="00881A6D" w:rsidP="00881A6D">
            <w:pPr>
              <w:jc w:val="center"/>
              <w:rPr>
                <w:rFonts w:cs="Times New Roman"/>
                <w:szCs w:val="24"/>
              </w:rPr>
            </w:pPr>
            <w:r w:rsidRPr="00360E08">
              <w:rPr>
                <w:rFonts w:cs="Times New Roman"/>
                <w:szCs w:val="24"/>
              </w:rPr>
              <w:t>&lt;0.001</w:t>
            </w:r>
          </w:p>
        </w:tc>
        <w:tc>
          <w:tcPr>
            <w:tcW w:w="0" w:type="auto"/>
            <w:tcBorders>
              <w:top w:val="single" w:sz="4" w:space="0" w:color="auto"/>
            </w:tcBorders>
            <w:vAlign w:val="center"/>
          </w:tcPr>
          <w:p w14:paraId="5983C289" w14:textId="77777777" w:rsidR="00881A6D" w:rsidRPr="00360E08" w:rsidRDefault="00881A6D" w:rsidP="00881A6D">
            <w:pPr>
              <w:jc w:val="center"/>
              <w:rPr>
                <w:rFonts w:cs="Times New Roman"/>
                <w:szCs w:val="24"/>
              </w:rPr>
            </w:pPr>
            <w:r w:rsidRPr="00360E08">
              <w:rPr>
                <w:rFonts w:cs="Times New Roman"/>
                <w:szCs w:val="24"/>
              </w:rPr>
              <w:t>0.001</w:t>
            </w:r>
          </w:p>
        </w:tc>
      </w:tr>
      <w:tr w:rsidR="00881A6D" w:rsidRPr="00360E08" w14:paraId="00D317DF" w14:textId="77777777" w:rsidTr="00881A6D">
        <w:tc>
          <w:tcPr>
            <w:tcW w:w="0" w:type="auto"/>
            <w:vMerge/>
            <w:vAlign w:val="center"/>
          </w:tcPr>
          <w:p w14:paraId="3752019A" w14:textId="77777777" w:rsidR="00881A6D" w:rsidRPr="00360E08" w:rsidRDefault="00881A6D" w:rsidP="00292A0D">
            <w:pPr>
              <w:jc w:val="center"/>
              <w:rPr>
                <w:rFonts w:cs="Times New Roman"/>
                <w:szCs w:val="24"/>
              </w:rPr>
            </w:pPr>
          </w:p>
        </w:tc>
        <w:tc>
          <w:tcPr>
            <w:tcW w:w="0" w:type="auto"/>
            <w:vMerge/>
            <w:vAlign w:val="center"/>
          </w:tcPr>
          <w:p w14:paraId="60145293" w14:textId="77777777" w:rsidR="00881A6D" w:rsidRPr="00360E08" w:rsidRDefault="00881A6D" w:rsidP="00881A6D">
            <w:pPr>
              <w:jc w:val="center"/>
              <w:rPr>
                <w:rFonts w:cs="Times New Roman"/>
                <w:szCs w:val="24"/>
              </w:rPr>
            </w:pPr>
          </w:p>
        </w:tc>
        <w:tc>
          <w:tcPr>
            <w:tcW w:w="0" w:type="auto"/>
            <w:vAlign w:val="center"/>
          </w:tcPr>
          <w:p w14:paraId="06B0C53F" w14:textId="77777777" w:rsidR="00881A6D" w:rsidRPr="00360E08" w:rsidRDefault="00881A6D" w:rsidP="00881A6D">
            <w:pPr>
              <w:jc w:val="center"/>
              <w:rPr>
                <w:rFonts w:cs="Times New Roman"/>
                <w:szCs w:val="24"/>
              </w:rPr>
            </w:pPr>
            <w:r w:rsidRPr="00360E08">
              <w:rPr>
                <w:rFonts w:cs="Times New Roman"/>
                <w:szCs w:val="24"/>
              </w:rPr>
              <w:t>Letter Frequency</w:t>
            </w:r>
          </w:p>
        </w:tc>
        <w:tc>
          <w:tcPr>
            <w:tcW w:w="0" w:type="auto"/>
            <w:vAlign w:val="center"/>
          </w:tcPr>
          <w:p w14:paraId="468BAE52" w14:textId="60C1B622" w:rsidR="00881A6D" w:rsidRPr="00360E08" w:rsidRDefault="00881A6D" w:rsidP="00881A6D">
            <w:pPr>
              <w:jc w:val="center"/>
              <w:rPr>
                <w:rFonts w:cs="Times New Roman"/>
                <w:szCs w:val="24"/>
              </w:rPr>
            </w:pPr>
            <w:r w:rsidRPr="00360E08">
              <w:rPr>
                <w:rFonts w:cs="Times New Roman"/>
                <w:szCs w:val="24"/>
              </w:rPr>
              <w:t>0.043 (0.010)</w:t>
            </w:r>
          </w:p>
        </w:tc>
        <w:tc>
          <w:tcPr>
            <w:tcW w:w="0" w:type="auto"/>
            <w:vAlign w:val="center"/>
          </w:tcPr>
          <w:p w14:paraId="77AB4E9C" w14:textId="77777777" w:rsidR="00881A6D" w:rsidRPr="00360E08" w:rsidRDefault="00881A6D" w:rsidP="00881A6D">
            <w:pPr>
              <w:jc w:val="center"/>
              <w:rPr>
                <w:rFonts w:cs="Times New Roman"/>
                <w:szCs w:val="24"/>
              </w:rPr>
            </w:pPr>
            <w:r w:rsidRPr="00360E08">
              <w:rPr>
                <w:rFonts w:cs="Times New Roman"/>
                <w:szCs w:val="24"/>
              </w:rPr>
              <w:t>13805</w:t>
            </w:r>
          </w:p>
        </w:tc>
        <w:tc>
          <w:tcPr>
            <w:tcW w:w="0" w:type="auto"/>
            <w:vAlign w:val="center"/>
          </w:tcPr>
          <w:p w14:paraId="01F3BA2D" w14:textId="77777777" w:rsidR="00881A6D" w:rsidRPr="00360E08" w:rsidRDefault="00881A6D" w:rsidP="00881A6D">
            <w:pPr>
              <w:jc w:val="center"/>
              <w:rPr>
                <w:rFonts w:cs="Times New Roman"/>
                <w:szCs w:val="24"/>
              </w:rPr>
            </w:pPr>
            <w:r w:rsidRPr="00360E08">
              <w:rPr>
                <w:rFonts w:cs="Times New Roman"/>
                <w:szCs w:val="24"/>
              </w:rPr>
              <w:t>4.511</w:t>
            </w:r>
          </w:p>
        </w:tc>
        <w:tc>
          <w:tcPr>
            <w:tcW w:w="0" w:type="auto"/>
            <w:vAlign w:val="center"/>
          </w:tcPr>
          <w:p w14:paraId="7E39FB6E" w14:textId="39F47DA1" w:rsidR="00881A6D" w:rsidRPr="00360E08" w:rsidRDefault="00881A6D" w:rsidP="00881A6D">
            <w:pPr>
              <w:jc w:val="center"/>
              <w:rPr>
                <w:rFonts w:cs="Times New Roman"/>
                <w:szCs w:val="24"/>
              </w:rPr>
            </w:pPr>
            <w:r w:rsidRPr="00360E08">
              <w:rPr>
                <w:rFonts w:cs="Times New Roman"/>
                <w:szCs w:val="24"/>
              </w:rPr>
              <w:t>&lt;0.001</w:t>
            </w:r>
          </w:p>
        </w:tc>
        <w:tc>
          <w:tcPr>
            <w:tcW w:w="0" w:type="auto"/>
            <w:vAlign w:val="center"/>
          </w:tcPr>
          <w:p w14:paraId="116F95D0" w14:textId="77777777" w:rsidR="00881A6D" w:rsidRPr="00360E08" w:rsidRDefault="00881A6D" w:rsidP="00881A6D">
            <w:pPr>
              <w:jc w:val="center"/>
              <w:rPr>
                <w:rFonts w:cs="Times New Roman"/>
                <w:szCs w:val="24"/>
              </w:rPr>
            </w:pPr>
            <w:r w:rsidRPr="00360E08">
              <w:rPr>
                <w:rFonts w:cs="Times New Roman"/>
                <w:szCs w:val="24"/>
              </w:rPr>
              <w:t>0.001</w:t>
            </w:r>
          </w:p>
        </w:tc>
      </w:tr>
      <w:tr w:rsidR="00881A6D" w:rsidRPr="00360E08" w14:paraId="7037AD09" w14:textId="77777777" w:rsidTr="00881A6D">
        <w:tc>
          <w:tcPr>
            <w:tcW w:w="0" w:type="auto"/>
            <w:vMerge/>
            <w:vAlign w:val="center"/>
          </w:tcPr>
          <w:p w14:paraId="3D47682E" w14:textId="77777777" w:rsidR="00881A6D" w:rsidRPr="00360E08" w:rsidRDefault="00881A6D" w:rsidP="00292A0D">
            <w:pPr>
              <w:jc w:val="center"/>
              <w:rPr>
                <w:rFonts w:cs="Times New Roman"/>
                <w:szCs w:val="24"/>
              </w:rPr>
            </w:pPr>
          </w:p>
        </w:tc>
        <w:tc>
          <w:tcPr>
            <w:tcW w:w="0" w:type="auto"/>
            <w:vMerge w:val="restart"/>
            <w:vAlign w:val="center"/>
          </w:tcPr>
          <w:p w14:paraId="77747FF4" w14:textId="77777777" w:rsidR="00881A6D" w:rsidRPr="00360E08" w:rsidRDefault="00881A6D" w:rsidP="00881A6D">
            <w:pPr>
              <w:jc w:val="center"/>
              <w:rPr>
                <w:rFonts w:cs="Times New Roman"/>
                <w:szCs w:val="24"/>
              </w:rPr>
            </w:pPr>
            <w:r w:rsidRPr="00360E08">
              <w:rPr>
                <w:rFonts w:cs="Times New Roman"/>
                <w:szCs w:val="24"/>
              </w:rPr>
              <w:t>Step 2</w:t>
            </w:r>
          </w:p>
        </w:tc>
        <w:tc>
          <w:tcPr>
            <w:tcW w:w="0" w:type="auto"/>
            <w:vAlign w:val="center"/>
          </w:tcPr>
          <w:p w14:paraId="4B5DB7BD" w14:textId="77777777" w:rsidR="00881A6D" w:rsidRPr="00360E08" w:rsidRDefault="00881A6D" w:rsidP="00881A6D">
            <w:pPr>
              <w:jc w:val="center"/>
              <w:rPr>
                <w:rFonts w:cs="Times New Roman"/>
                <w:szCs w:val="24"/>
              </w:rPr>
            </w:pPr>
            <w:r w:rsidRPr="00360E08">
              <w:rPr>
                <w:rFonts w:cs="Times New Roman"/>
                <w:szCs w:val="24"/>
              </w:rPr>
              <w:t>RHA</w:t>
            </w:r>
          </w:p>
        </w:tc>
        <w:tc>
          <w:tcPr>
            <w:tcW w:w="0" w:type="auto"/>
            <w:vAlign w:val="center"/>
          </w:tcPr>
          <w:p w14:paraId="655EB07D" w14:textId="7F224518" w:rsidR="00881A6D" w:rsidRPr="00360E08" w:rsidRDefault="00881A6D" w:rsidP="00881A6D">
            <w:pPr>
              <w:jc w:val="center"/>
              <w:rPr>
                <w:rFonts w:cs="Times New Roman"/>
                <w:szCs w:val="24"/>
              </w:rPr>
            </w:pPr>
            <w:r w:rsidRPr="00360E08">
              <w:rPr>
                <w:rFonts w:cs="Times New Roman"/>
                <w:szCs w:val="24"/>
              </w:rPr>
              <w:t>0.013 (0.005)</w:t>
            </w:r>
          </w:p>
        </w:tc>
        <w:tc>
          <w:tcPr>
            <w:tcW w:w="0" w:type="auto"/>
            <w:vAlign w:val="center"/>
          </w:tcPr>
          <w:p w14:paraId="7CA59BA6" w14:textId="77777777" w:rsidR="00881A6D" w:rsidRPr="00360E08" w:rsidRDefault="00881A6D" w:rsidP="00881A6D">
            <w:pPr>
              <w:jc w:val="center"/>
              <w:rPr>
                <w:rFonts w:cs="Times New Roman"/>
                <w:szCs w:val="24"/>
              </w:rPr>
            </w:pPr>
            <w:r w:rsidRPr="00360E08">
              <w:rPr>
                <w:rFonts w:cs="Times New Roman"/>
                <w:szCs w:val="24"/>
              </w:rPr>
              <w:t>13803</w:t>
            </w:r>
          </w:p>
        </w:tc>
        <w:tc>
          <w:tcPr>
            <w:tcW w:w="0" w:type="auto"/>
            <w:vAlign w:val="center"/>
          </w:tcPr>
          <w:p w14:paraId="78513340" w14:textId="77777777" w:rsidR="00881A6D" w:rsidRPr="00360E08" w:rsidRDefault="00881A6D" w:rsidP="00881A6D">
            <w:pPr>
              <w:jc w:val="center"/>
              <w:rPr>
                <w:rFonts w:cs="Times New Roman"/>
                <w:szCs w:val="24"/>
              </w:rPr>
            </w:pPr>
            <w:r w:rsidRPr="00360E08">
              <w:rPr>
                <w:rFonts w:cs="Times New Roman"/>
                <w:szCs w:val="24"/>
              </w:rPr>
              <w:t>2.627</w:t>
            </w:r>
          </w:p>
        </w:tc>
        <w:tc>
          <w:tcPr>
            <w:tcW w:w="0" w:type="auto"/>
            <w:vAlign w:val="center"/>
          </w:tcPr>
          <w:p w14:paraId="5E281981" w14:textId="55042529" w:rsidR="00881A6D" w:rsidRPr="00360E08" w:rsidRDefault="00881A6D" w:rsidP="00881A6D">
            <w:pPr>
              <w:jc w:val="center"/>
              <w:rPr>
                <w:rFonts w:cs="Times New Roman"/>
                <w:szCs w:val="24"/>
              </w:rPr>
            </w:pPr>
            <w:r w:rsidRPr="00360E08">
              <w:rPr>
                <w:rFonts w:cs="Times New Roman"/>
                <w:szCs w:val="24"/>
              </w:rPr>
              <w:t>0.009</w:t>
            </w:r>
          </w:p>
        </w:tc>
        <w:tc>
          <w:tcPr>
            <w:tcW w:w="0" w:type="auto"/>
            <w:vAlign w:val="center"/>
          </w:tcPr>
          <w:p w14:paraId="4367626C" w14:textId="77777777" w:rsidR="00881A6D" w:rsidRPr="00360E08" w:rsidRDefault="00881A6D" w:rsidP="00881A6D">
            <w:pPr>
              <w:jc w:val="center"/>
              <w:rPr>
                <w:rFonts w:cs="Times New Roman"/>
                <w:szCs w:val="24"/>
              </w:rPr>
            </w:pPr>
            <w:r w:rsidRPr="00360E08">
              <w:rPr>
                <w:rFonts w:cs="Times New Roman"/>
                <w:szCs w:val="24"/>
              </w:rPr>
              <w:t>&lt;0.001</w:t>
            </w:r>
          </w:p>
        </w:tc>
      </w:tr>
      <w:tr w:rsidR="00881A6D" w:rsidRPr="00360E08" w14:paraId="6DF2535A" w14:textId="77777777" w:rsidTr="00881A6D">
        <w:tc>
          <w:tcPr>
            <w:tcW w:w="0" w:type="auto"/>
            <w:vMerge/>
            <w:vAlign w:val="center"/>
          </w:tcPr>
          <w:p w14:paraId="22F63060" w14:textId="77777777" w:rsidR="00881A6D" w:rsidRPr="00360E08" w:rsidRDefault="00881A6D" w:rsidP="00292A0D">
            <w:pPr>
              <w:jc w:val="center"/>
              <w:rPr>
                <w:rFonts w:cs="Times New Roman"/>
                <w:szCs w:val="24"/>
              </w:rPr>
            </w:pPr>
          </w:p>
        </w:tc>
        <w:tc>
          <w:tcPr>
            <w:tcW w:w="0" w:type="auto"/>
            <w:vMerge/>
            <w:vAlign w:val="center"/>
          </w:tcPr>
          <w:p w14:paraId="59AAA153" w14:textId="77777777" w:rsidR="00881A6D" w:rsidRPr="00360E08" w:rsidRDefault="00881A6D" w:rsidP="00881A6D">
            <w:pPr>
              <w:jc w:val="center"/>
              <w:rPr>
                <w:rFonts w:cs="Times New Roman"/>
                <w:szCs w:val="24"/>
              </w:rPr>
            </w:pPr>
          </w:p>
        </w:tc>
        <w:tc>
          <w:tcPr>
            <w:tcW w:w="0" w:type="auto"/>
            <w:vAlign w:val="center"/>
          </w:tcPr>
          <w:p w14:paraId="01FBCDD0" w14:textId="77777777" w:rsidR="00881A6D" w:rsidRPr="00360E08" w:rsidRDefault="00881A6D" w:rsidP="00881A6D">
            <w:pPr>
              <w:jc w:val="center"/>
              <w:rPr>
                <w:rFonts w:cs="Times New Roman"/>
                <w:szCs w:val="24"/>
              </w:rPr>
            </w:pPr>
            <w:r w:rsidRPr="00360E08">
              <w:rPr>
                <w:rFonts w:cs="Times New Roman"/>
                <w:szCs w:val="24"/>
              </w:rPr>
              <w:t>Switches</w:t>
            </w:r>
          </w:p>
        </w:tc>
        <w:tc>
          <w:tcPr>
            <w:tcW w:w="0" w:type="auto"/>
            <w:vAlign w:val="center"/>
          </w:tcPr>
          <w:p w14:paraId="3413642D" w14:textId="4DA99E14" w:rsidR="00881A6D" w:rsidRPr="00360E08" w:rsidRDefault="00881A6D" w:rsidP="00881A6D">
            <w:pPr>
              <w:jc w:val="center"/>
              <w:rPr>
                <w:rFonts w:cs="Times New Roman"/>
                <w:szCs w:val="24"/>
              </w:rPr>
            </w:pPr>
            <w:r w:rsidRPr="00360E08">
              <w:rPr>
                <w:rFonts w:cs="Times New Roman"/>
                <w:szCs w:val="24"/>
              </w:rPr>
              <w:t>0.022 (0.009)</w:t>
            </w:r>
          </w:p>
        </w:tc>
        <w:tc>
          <w:tcPr>
            <w:tcW w:w="0" w:type="auto"/>
            <w:vAlign w:val="center"/>
          </w:tcPr>
          <w:p w14:paraId="66F6F45B" w14:textId="77777777" w:rsidR="00881A6D" w:rsidRPr="00360E08" w:rsidRDefault="00881A6D" w:rsidP="00881A6D">
            <w:pPr>
              <w:jc w:val="center"/>
              <w:rPr>
                <w:rFonts w:cs="Times New Roman"/>
                <w:szCs w:val="24"/>
              </w:rPr>
            </w:pPr>
            <w:r w:rsidRPr="00360E08">
              <w:rPr>
                <w:rFonts w:cs="Times New Roman"/>
                <w:szCs w:val="24"/>
              </w:rPr>
              <w:t>13803</w:t>
            </w:r>
          </w:p>
        </w:tc>
        <w:tc>
          <w:tcPr>
            <w:tcW w:w="0" w:type="auto"/>
            <w:vAlign w:val="center"/>
          </w:tcPr>
          <w:p w14:paraId="2B092804" w14:textId="77777777" w:rsidR="00881A6D" w:rsidRPr="00360E08" w:rsidRDefault="00881A6D" w:rsidP="00881A6D">
            <w:pPr>
              <w:jc w:val="center"/>
              <w:rPr>
                <w:rFonts w:cs="Times New Roman"/>
                <w:szCs w:val="24"/>
              </w:rPr>
            </w:pPr>
            <w:r w:rsidRPr="00360E08">
              <w:rPr>
                <w:rFonts w:cs="Times New Roman"/>
                <w:szCs w:val="24"/>
              </w:rPr>
              <w:t>2.465</w:t>
            </w:r>
          </w:p>
        </w:tc>
        <w:tc>
          <w:tcPr>
            <w:tcW w:w="0" w:type="auto"/>
            <w:vAlign w:val="center"/>
          </w:tcPr>
          <w:p w14:paraId="1950FCF1" w14:textId="1B12798D" w:rsidR="00881A6D" w:rsidRPr="00360E08" w:rsidRDefault="00881A6D" w:rsidP="00881A6D">
            <w:pPr>
              <w:jc w:val="center"/>
              <w:rPr>
                <w:rFonts w:cs="Times New Roman"/>
                <w:szCs w:val="24"/>
              </w:rPr>
            </w:pPr>
            <w:r w:rsidRPr="00360E08">
              <w:rPr>
                <w:rFonts w:cs="Times New Roman"/>
                <w:szCs w:val="24"/>
              </w:rPr>
              <w:t>0.014</w:t>
            </w:r>
          </w:p>
        </w:tc>
        <w:tc>
          <w:tcPr>
            <w:tcW w:w="0" w:type="auto"/>
            <w:vAlign w:val="center"/>
          </w:tcPr>
          <w:p w14:paraId="53047B12" w14:textId="77777777" w:rsidR="00881A6D" w:rsidRPr="00360E08" w:rsidRDefault="00881A6D" w:rsidP="00881A6D">
            <w:pPr>
              <w:jc w:val="center"/>
              <w:rPr>
                <w:rFonts w:cs="Times New Roman"/>
                <w:szCs w:val="24"/>
              </w:rPr>
            </w:pPr>
            <w:r w:rsidRPr="00360E08">
              <w:rPr>
                <w:rFonts w:cs="Times New Roman"/>
                <w:szCs w:val="24"/>
              </w:rPr>
              <w:t>&lt;0.001</w:t>
            </w:r>
          </w:p>
        </w:tc>
      </w:tr>
      <w:tr w:rsidR="00881A6D" w:rsidRPr="00360E08" w14:paraId="4870DD04" w14:textId="77777777" w:rsidTr="00881A6D">
        <w:tc>
          <w:tcPr>
            <w:tcW w:w="0" w:type="auto"/>
            <w:vMerge/>
            <w:tcBorders>
              <w:bottom w:val="single" w:sz="4" w:space="0" w:color="auto"/>
            </w:tcBorders>
            <w:vAlign w:val="center"/>
          </w:tcPr>
          <w:p w14:paraId="0474A088" w14:textId="77777777" w:rsidR="00881A6D" w:rsidRPr="00360E08" w:rsidRDefault="00881A6D" w:rsidP="00292A0D">
            <w:pPr>
              <w:jc w:val="center"/>
              <w:rPr>
                <w:rFonts w:cs="Times New Roman"/>
                <w:szCs w:val="24"/>
              </w:rPr>
            </w:pPr>
          </w:p>
        </w:tc>
        <w:tc>
          <w:tcPr>
            <w:tcW w:w="0" w:type="auto"/>
            <w:tcBorders>
              <w:bottom w:val="single" w:sz="4" w:space="0" w:color="auto"/>
            </w:tcBorders>
            <w:vAlign w:val="center"/>
          </w:tcPr>
          <w:p w14:paraId="093F2633" w14:textId="77777777" w:rsidR="00881A6D" w:rsidRPr="00360E08" w:rsidRDefault="00881A6D" w:rsidP="00881A6D">
            <w:pPr>
              <w:jc w:val="center"/>
              <w:rPr>
                <w:rFonts w:cs="Times New Roman"/>
                <w:szCs w:val="24"/>
              </w:rPr>
            </w:pPr>
            <w:r w:rsidRPr="00360E08">
              <w:rPr>
                <w:rFonts w:cs="Times New Roman"/>
                <w:szCs w:val="24"/>
              </w:rPr>
              <w:t>Step 3</w:t>
            </w:r>
          </w:p>
        </w:tc>
        <w:tc>
          <w:tcPr>
            <w:tcW w:w="0" w:type="auto"/>
            <w:tcBorders>
              <w:bottom w:val="single" w:sz="4" w:space="0" w:color="auto"/>
            </w:tcBorders>
            <w:vAlign w:val="center"/>
          </w:tcPr>
          <w:p w14:paraId="56A92D1F" w14:textId="77777777" w:rsidR="00881A6D" w:rsidRPr="00360E08" w:rsidRDefault="00881A6D" w:rsidP="00881A6D">
            <w:pPr>
              <w:jc w:val="center"/>
              <w:rPr>
                <w:rFonts w:cs="Times New Roman"/>
                <w:szCs w:val="24"/>
              </w:rPr>
            </w:pPr>
            <w:r w:rsidRPr="00360E08">
              <w:rPr>
                <w:rFonts w:cs="Times New Roman"/>
                <w:szCs w:val="24"/>
              </w:rPr>
              <w:t>RHA * Switches</w:t>
            </w:r>
          </w:p>
        </w:tc>
        <w:tc>
          <w:tcPr>
            <w:tcW w:w="0" w:type="auto"/>
            <w:tcBorders>
              <w:bottom w:val="single" w:sz="4" w:space="0" w:color="auto"/>
            </w:tcBorders>
            <w:vAlign w:val="center"/>
          </w:tcPr>
          <w:p w14:paraId="3334D9C0" w14:textId="7C0457CF" w:rsidR="00881A6D" w:rsidRPr="00360E08" w:rsidRDefault="00881A6D" w:rsidP="00881A6D">
            <w:pPr>
              <w:jc w:val="center"/>
              <w:rPr>
                <w:rFonts w:cs="Times New Roman"/>
                <w:szCs w:val="24"/>
              </w:rPr>
            </w:pPr>
            <w:r w:rsidRPr="00360E08">
              <w:rPr>
                <w:rFonts w:cs="Times New Roman"/>
                <w:szCs w:val="24"/>
              </w:rPr>
              <w:t>-0.004 (0.002)</w:t>
            </w:r>
          </w:p>
        </w:tc>
        <w:tc>
          <w:tcPr>
            <w:tcW w:w="0" w:type="auto"/>
            <w:tcBorders>
              <w:bottom w:val="single" w:sz="4" w:space="0" w:color="auto"/>
            </w:tcBorders>
            <w:vAlign w:val="center"/>
          </w:tcPr>
          <w:p w14:paraId="0D926C46" w14:textId="77777777" w:rsidR="00881A6D" w:rsidRPr="00360E08" w:rsidRDefault="00881A6D" w:rsidP="00881A6D">
            <w:pPr>
              <w:jc w:val="center"/>
              <w:rPr>
                <w:rFonts w:cs="Times New Roman"/>
                <w:szCs w:val="24"/>
              </w:rPr>
            </w:pPr>
            <w:r w:rsidRPr="00360E08">
              <w:rPr>
                <w:rFonts w:cs="Times New Roman"/>
                <w:szCs w:val="24"/>
              </w:rPr>
              <w:t>13802</w:t>
            </w:r>
          </w:p>
        </w:tc>
        <w:tc>
          <w:tcPr>
            <w:tcW w:w="0" w:type="auto"/>
            <w:tcBorders>
              <w:bottom w:val="single" w:sz="4" w:space="0" w:color="auto"/>
            </w:tcBorders>
            <w:vAlign w:val="center"/>
          </w:tcPr>
          <w:p w14:paraId="455084E2" w14:textId="77777777" w:rsidR="00881A6D" w:rsidRPr="00360E08" w:rsidRDefault="00881A6D" w:rsidP="00881A6D">
            <w:pPr>
              <w:jc w:val="center"/>
              <w:rPr>
                <w:rFonts w:cs="Times New Roman"/>
                <w:szCs w:val="24"/>
              </w:rPr>
            </w:pPr>
            <w:r w:rsidRPr="00360E08">
              <w:rPr>
                <w:rFonts w:cs="Times New Roman"/>
                <w:szCs w:val="24"/>
              </w:rPr>
              <w:t>-1.667</w:t>
            </w:r>
          </w:p>
        </w:tc>
        <w:tc>
          <w:tcPr>
            <w:tcW w:w="0" w:type="auto"/>
            <w:tcBorders>
              <w:bottom w:val="single" w:sz="4" w:space="0" w:color="auto"/>
            </w:tcBorders>
            <w:vAlign w:val="center"/>
          </w:tcPr>
          <w:p w14:paraId="3D06A892" w14:textId="2ECDE007" w:rsidR="00881A6D" w:rsidRPr="00360E08" w:rsidRDefault="00881A6D" w:rsidP="00881A6D">
            <w:pPr>
              <w:jc w:val="center"/>
              <w:rPr>
                <w:rFonts w:cs="Times New Roman"/>
                <w:szCs w:val="24"/>
              </w:rPr>
            </w:pPr>
            <w:r w:rsidRPr="00360E08">
              <w:rPr>
                <w:rFonts w:cs="Times New Roman"/>
                <w:szCs w:val="24"/>
              </w:rPr>
              <w:t>0.095</w:t>
            </w:r>
          </w:p>
        </w:tc>
        <w:tc>
          <w:tcPr>
            <w:tcW w:w="0" w:type="auto"/>
            <w:tcBorders>
              <w:bottom w:val="single" w:sz="4" w:space="0" w:color="auto"/>
            </w:tcBorders>
            <w:vAlign w:val="center"/>
          </w:tcPr>
          <w:p w14:paraId="437DB40B" w14:textId="77777777" w:rsidR="00881A6D" w:rsidRPr="00360E08" w:rsidRDefault="00881A6D" w:rsidP="00881A6D">
            <w:pPr>
              <w:jc w:val="center"/>
              <w:rPr>
                <w:rFonts w:cs="Times New Roman"/>
                <w:szCs w:val="24"/>
              </w:rPr>
            </w:pPr>
            <w:r w:rsidRPr="00360E08">
              <w:rPr>
                <w:rFonts w:cs="Times New Roman"/>
                <w:szCs w:val="24"/>
              </w:rPr>
              <w:t>&lt;0.001</w:t>
            </w:r>
          </w:p>
        </w:tc>
      </w:tr>
      <w:tr w:rsidR="00881A6D" w:rsidRPr="00360E08" w14:paraId="2614F4E8" w14:textId="77777777" w:rsidTr="00881A6D">
        <w:tc>
          <w:tcPr>
            <w:tcW w:w="0" w:type="auto"/>
            <w:vMerge w:val="restart"/>
            <w:tcBorders>
              <w:top w:val="single" w:sz="4" w:space="0" w:color="auto"/>
            </w:tcBorders>
            <w:vAlign w:val="center"/>
          </w:tcPr>
          <w:p w14:paraId="2CDBC62F" w14:textId="77777777" w:rsidR="00881A6D" w:rsidRPr="00360E08" w:rsidRDefault="00881A6D" w:rsidP="00292A0D">
            <w:pPr>
              <w:jc w:val="center"/>
              <w:rPr>
                <w:rFonts w:cs="Times New Roman"/>
                <w:szCs w:val="24"/>
              </w:rPr>
            </w:pPr>
            <w:r w:rsidRPr="00360E08">
              <w:rPr>
                <w:rFonts w:cs="Times New Roman"/>
                <w:szCs w:val="24"/>
              </w:rPr>
              <w:t>Social Network Data</w:t>
            </w:r>
          </w:p>
        </w:tc>
        <w:tc>
          <w:tcPr>
            <w:tcW w:w="0" w:type="auto"/>
            <w:vMerge w:val="restart"/>
            <w:tcBorders>
              <w:top w:val="single" w:sz="4" w:space="0" w:color="auto"/>
            </w:tcBorders>
            <w:vAlign w:val="center"/>
          </w:tcPr>
          <w:p w14:paraId="064EC9DA" w14:textId="77777777" w:rsidR="00881A6D" w:rsidRPr="00360E08" w:rsidRDefault="00881A6D" w:rsidP="00881A6D">
            <w:pPr>
              <w:jc w:val="center"/>
              <w:rPr>
                <w:rFonts w:cs="Times New Roman"/>
                <w:szCs w:val="24"/>
              </w:rPr>
            </w:pPr>
            <w:r w:rsidRPr="00360E08">
              <w:rPr>
                <w:rFonts w:cs="Times New Roman"/>
                <w:szCs w:val="24"/>
              </w:rPr>
              <w:t>Step 1</w:t>
            </w:r>
          </w:p>
        </w:tc>
        <w:tc>
          <w:tcPr>
            <w:tcW w:w="0" w:type="auto"/>
            <w:tcBorders>
              <w:top w:val="single" w:sz="4" w:space="0" w:color="auto"/>
            </w:tcBorders>
            <w:vAlign w:val="center"/>
          </w:tcPr>
          <w:p w14:paraId="17A25C55" w14:textId="77777777" w:rsidR="00881A6D" w:rsidRPr="00360E08" w:rsidRDefault="00881A6D" w:rsidP="00881A6D">
            <w:pPr>
              <w:jc w:val="center"/>
              <w:rPr>
                <w:rFonts w:cs="Times New Roman"/>
                <w:szCs w:val="24"/>
              </w:rPr>
            </w:pPr>
            <w:r w:rsidRPr="00360E08">
              <w:rPr>
                <w:rFonts w:cs="Times New Roman"/>
                <w:szCs w:val="24"/>
              </w:rPr>
              <w:t>Word Length</w:t>
            </w:r>
          </w:p>
        </w:tc>
        <w:tc>
          <w:tcPr>
            <w:tcW w:w="0" w:type="auto"/>
            <w:tcBorders>
              <w:top w:val="single" w:sz="4" w:space="0" w:color="auto"/>
            </w:tcBorders>
            <w:vAlign w:val="center"/>
          </w:tcPr>
          <w:p w14:paraId="4ABCDBD4" w14:textId="4B9B1A17" w:rsidR="00881A6D" w:rsidRPr="00360E08" w:rsidRDefault="00881A6D" w:rsidP="00881A6D">
            <w:pPr>
              <w:jc w:val="center"/>
              <w:rPr>
                <w:rFonts w:cs="Times New Roman"/>
                <w:szCs w:val="24"/>
              </w:rPr>
            </w:pPr>
            <w:r w:rsidRPr="00360E08">
              <w:rPr>
                <w:rFonts w:cs="Times New Roman"/>
                <w:szCs w:val="24"/>
              </w:rPr>
              <w:t>0.054 (0.005)</w:t>
            </w:r>
          </w:p>
        </w:tc>
        <w:tc>
          <w:tcPr>
            <w:tcW w:w="0" w:type="auto"/>
            <w:tcBorders>
              <w:top w:val="single" w:sz="4" w:space="0" w:color="auto"/>
            </w:tcBorders>
            <w:vAlign w:val="center"/>
          </w:tcPr>
          <w:p w14:paraId="4A4A41A3" w14:textId="77777777" w:rsidR="00881A6D" w:rsidRPr="00360E08" w:rsidRDefault="00881A6D" w:rsidP="00881A6D">
            <w:pPr>
              <w:jc w:val="center"/>
              <w:rPr>
                <w:rFonts w:cs="Times New Roman"/>
                <w:szCs w:val="24"/>
              </w:rPr>
            </w:pPr>
            <w:r w:rsidRPr="00360E08">
              <w:rPr>
                <w:rFonts w:cs="Times New Roman"/>
                <w:szCs w:val="24"/>
              </w:rPr>
              <w:t>9909</w:t>
            </w:r>
          </w:p>
        </w:tc>
        <w:tc>
          <w:tcPr>
            <w:tcW w:w="0" w:type="auto"/>
            <w:tcBorders>
              <w:top w:val="single" w:sz="4" w:space="0" w:color="auto"/>
            </w:tcBorders>
            <w:vAlign w:val="center"/>
          </w:tcPr>
          <w:p w14:paraId="1DC4DA17" w14:textId="77777777" w:rsidR="00881A6D" w:rsidRPr="00360E08" w:rsidRDefault="00881A6D" w:rsidP="00881A6D">
            <w:pPr>
              <w:jc w:val="center"/>
              <w:rPr>
                <w:rFonts w:cs="Times New Roman"/>
                <w:szCs w:val="24"/>
              </w:rPr>
            </w:pPr>
            <w:r w:rsidRPr="00360E08">
              <w:rPr>
                <w:rFonts w:cs="Times New Roman"/>
                <w:szCs w:val="24"/>
              </w:rPr>
              <w:t>11.421</w:t>
            </w:r>
          </w:p>
        </w:tc>
        <w:tc>
          <w:tcPr>
            <w:tcW w:w="0" w:type="auto"/>
            <w:tcBorders>
              <w:top w:val="single" w:sz="4" w:space="0" w:color="auto"/>
            </w:tcBorders>
            <w:vAlign w:val="center"/>
          </w:tcPr>
          <w:p w14:paraId="23EF6FF6" w14:textId="2B184329" w:rsidR="00881A6D" w:rsidRPr="00360E08" w:rsidRDefault="00881A6D" w:rsidP="00881A6D">
            <w:pPr>
              <w:jc w:val="center"/>
              <w:rPr>
                <w:rFonts w:cs="Times New Roman"/>
                <w:szCs w:val="24"/>
              </w:rPr>
            </w:pPr>
            <w:r w:rsidRPr="00360E08">
              <w:rPr>
                <w:rFonts w:cs="Times New Roman"/>
                <w:szCs w:val="24"/>
              </w:rPr>
              <w:t>&lt;0.001</w:t>
            </w:r>
          </w:p>
        </w:tc>
        <w:tc>
          <w:tcPr>
            <w:tcW w:w="0" w:type="auto"/>
            <w:tcBorders>
              <w:top w:val="single" w:sz="4" w:space="0" w:color="auto"/>
            </w:tcBorders>
            <w:vAlign w:val="center"/>
          </w:tcPr>
          <w:p w14:paraId="33A6EE69" w14:textId="77777777" w:rsidR="00881A6D" w:rsidRPr="00360E08" w:rsidRDefault="00881A6D" w:rsidP="00881A6D">
            <w:pPr>
              <w:jc w:val="center"/>
              <w:rPr>
                <w:rFonts w:cs="Times New Roman"/>
                <w:szCs w:val="24"/>
              </w:rPr>
            </w:pPr>
            <w:r w:rsidRPr="00360E08">
              <w:rPr>
                <w:rFonts w:cs="Times New Roman"/>
                <w:szCs w:val="24"/>
              </w:rPr>
              <w:t>0.013</w:t>
            </w:r>
          </w:p>
        </w:tc>
      </w:tr>
      <w:tr w:rsidR="00881A6D" w:rsidRPr="00360E08" w14:paraId="3DE4CC4C" w14:textId="77777777" w:rsidTr="00881A6D">
        <w:tc>
          <w:tcPr>
            <w:tcW w:w="0" w:type="auto"/>
            <w:vMerge/>
            <w:vAlign w:val="center"/>
          </w:tcPr>
          <w:p w14:paraId="0D043C0E" w14:textId="77777777" w:rsidR="00881A6D" w:rsidRPr="00360E08" w:rsidRDefault="00881A6D" w:rsidP="00292A0D">
            <w:pPr>
              <w:jc w:val="center"/>
              <w:rPr>
                <w:rFonts w:cs="Times New Roman"/>
                <w:szCs w:val="24"/>
              </w:rPr>
            </w:pPr>
          </w:p>
        </w:tc>
        <w:tc>
          <w:tcPr>
            <w:tcW w:w="0" w:type="auto"/>
            <w:vMerge/>
            <w:vAlign w:val="center"/>
          </w:tcPr>
          <w:p w14:paraId="76809B68" w14:textId="77777777" w:rsidR="00881A6D" w:rsidRPr="00360E08" w:rsidRDefault="00881A6D" w:rsidP="00881A6D">
            <w:pPr>
              <w:jc w:val="center"/>
              <w:rPr>
                <w:rFonts w:cs="Times New Roman"/>
                <w:szCs w:val="24"/>
              </w:rPr>
            </w:pPr>
          </w:p>
        </w:tc>
        <w:tc>
          <w:tcPr>
            <w:tcW w:w="0" w:type="auto"/>
            <w:vAlign w:val="center"/>
          </w:tcPr>
          <w:p w14:paraId="3ED6D912" w14:textId="77777777" w:rsidR="00881A6D" w:rsidRPr="00360E08" w:rsidRDefault="00881A6D" w:rsidP="00881A6D">
            <w:pPr>
              <w:jc w:val="center"/>
              <w:rPr>
                <w:rFonts w:cs="Times New Roman"/>
                <w:szCs w:val="24"/>
              </w:rPr>
            </w:pPr>
            <w:r w:rsidRPr="00360E08">
              <w:rPr>
                <w:rFonts w:cs="Times New Roman"/>
                <w:szCs w:val="24"/>
              </w:rPr>
              <w:t>Letter Frequency</w:t>
            </w:r>
          </w:p>
        </w:tc>
        <w:tc>
          <w:tcPr>
            <w:tcW w:w="0" w:type="auto"/>
            <w:vAlign w:val="center"/>
          </w:tcPr>
          <w:p w14:paraId="53525DC8" w14:textId="76E5091A" w:rsidR="00881A6D" w:rsidRPr="00360E08" w:rsidRDefault="00881A6D" w:rsidP="00881A6D">
            <w:pPr>
              <w:jc w:val="center"/>
              <w:rPr>
                <w:rFonts w:cs="Times New Roman"/>
                <w:szCs w:val="24"/>
              </w:rPr>
            </w:pPr>
            <w:r w:rsidRPr="00360E08">
              <w:rPr>
                <w:rFonts w:cs="Times New Roman"/>
                <w:szCs w:val="24"/>
              </w:rPr>
              <w:t>0.005 (0.009)</w:t>
            </w:r>
          </w:p>
        </w:tc>
        <w:tc>
          <w:tcPr>
            <w:tcW w:w="0" w:type="auto"/>
            <w:vAlign w:val="center"/>
          </w:tcPr>
          <w:p w14:paraId="19E49E1F" w14:textId="77777777" w:rsidR="00881A6D" w:rsidRPr="00360E08" w:rsidRDefault="00881A6D" w:rsidP="00881A6D">
            <w:pPr>
              <w:jc w:val="center"/>
              <w:rPr>
                <w:rFonts w:cs="Times New Roman"/>
                <w:szCs w:val="24"/>
              </w:rPr>
            </w:pPr>
            <w:r w:rsidRPr="00360E08">
              <w:rPr>
                <w:rFonts w:cs="Times New Roman"/>
                <w:szCs w:val="24"/>
              </w:rPr>
              <w:t>9909</w:t>
            </w:r>
          </w:p>
        </w:tc>
        <w:tc>
          <w:tcPr>
            <w:tcW w:w="0" w:type="auto"/>
            <w:vAlign w:val="center"/>
          </w:tcPr>
          <w:p w14:paraId="7292C448" w14:textId="7891311C" w:rsidR="00881A6D" w:rsidRPr="00360E08" w:rsidRDefault="003C07B5" w:rsidP="00881A6D">
            <w:pPr>
              <w:jc w:val="center"/>
              <w:rPr>
                <w:rFonts w:cs="Times New Roman"/>
                <w:szCs w:val="24"/>
              </w:rPr>
            </w:pPr>
            <w:r>
              <w:rPr>
                <w:rFonts w:cs="Times New Roman"/>
                <w:szCs w:val="24"/>
              </w:rPr>
              <w:t>0</w:t>
            </w:r>
            <w:r w:rsidR="00881A6D" w:rsidRPr="00360E08">
              <w:rPr>
                <w:rFonts w:cs="Times New Roman"/>
                <w:szCs w:val="24"/>
              </w:rPr>
              <w:t>.537</w:t>
            </w:r>
          </w:p>
        </w:tc>
        <w:tc>
          <w:tcPr>
            <w:tcW w:w="0" w:type="auto"/>
            <w:vAlign w:val="center"/>
          </w:tcPr>
          <w:p w14:paraId="0380E0C4" w14:textId="5CD554D5" w:rsidR="00881A6D" w:rsidRPr="00360E08" w:rsidRDefault="00881A6D" w:rsidP="00881A6D">
            <w:pPr>
              <w:jc w:val="center"/>
              <w:rPr>
                <w:rFonts w:cs="Times New Roman"/>
                <w:szCs w:val="24"/>
              </w:rPr>
            </w:pPr>
            <w:r w:rsidRPr="00360E08">
              <w:rPr>
                <w:rFonts w:cs="Times New Roman"/>
                <w:szCs w:val="24"/>
              </w:rPr>
              <w:t>0.591</w:t>
            </w:r>
          </w:p>
        </w:tc>
        <w:tc>
          <w:tcPr>
            <w:tcW w:w="0" w:type="auto"/>
            <w:vAlign w:val="center"/>
          </w:tcPr>
          <w:p w14:paraId="023B742E" w14:textId="77777777" w:rsidR="00881A6D" w:rsidRPr="00360E08" w:rsidRDefault="00881A6D" w:rsidP="00881A6D">
            <w:pPr>
              <w:jc w:val="center"/>
              <w:rPr>
                <w:rFonts w:cs="Times New Roman"/>
                <w:szCs w:val="24"/>
              </w:rPr>
            </w:pPr>
            <w:r w:rsidRPr="00360E08">
              <w:rPr>
                <w:rFonts w:cs="Times New Roman"/>
                <w:szCs w:val="24"/>
              </w:rPr>
              <w:t>&lt;0.001</w:t>
            </w:r>
          </w:p>
        </w:tc>
      </w:tr>
      <w:tr w:rsidR="00881A6D" w:rsidRPr="00360E08" w14:paraId="30463B9C" w14:textId="77777777" w:rsidTr="00881A6D">
        <w:tc>
          <w:tcPr>
            <w:tcW w:w="0" w:type="auto"/>
            <w:vMerge/>
            <w:vAlign w:val="center"/>
          </w:tcPr>
          <w:p w14:paraId="0D7E534F" w14:textId="77777777" w:rsidR="00881A6D" w:rsidRPr="00360E08" w:rsidRDefault="00881A6D" w:rsidP="00292A0D">
            <w:pPr>
              <w:jc w:val="center"/>
              <w:rPr>
                <w:rFonts w:cs="Times New Roman"/>
                <w:szCs w:val="24"/>
              </w:rPr>
            </w:pPr>
          </w:p>
        </w:tc>
        <w:tc>
          <w:tcPr>
            <w:tcW w:w="0" w:type="auto"/>
            <w:vMerge w:val="restart"/>
            <w:vAlign w:val="center"/>
          </w:tcPr>
          <w:p w14:paraId="424EC40F" w14:textId="77777777" w:rsidR="00881A6D" w:rsidRPr="00360E08" w:rsidRDefault="00881A6D" w:rsidP="00881A6D">
            <w:pPr>
              <w:jc w:val="center"/>
              <w:rPr>
                <w:rFonts w:cs="Times New Roman"/>
                <w:szCs w:val="24"/>
              </w:rPr>
            </w:pPr>
            <w:r w:rsidRPr="00360E08">
              <w:rPr>
                <w:rFonts w:cs="Times New Roman"/>
                <w:szCs w:val="24"/>
              </w:rPr>
              <w:t>Step 2</w:t>
            </w:r>
          </w:p>
        </w:tc>
        <w:tc>
          <w:tcPr>
            <w:tcW w:w="0" w:type="auto"/>
            <w:vAlign w:val="center"/>
          </w:tcPr>
          <w:p w14:paraId="62C43C6D" w14:textId="77777777" w:rsidR="00881A6D" w:rsidRPr="00360E08" w:rsidRDefault="00881A6D" w:rsidP="00881A6D">
            <w:pPr>
              <w:jc w:val="center"/>
              <w:rPr>
                <w:rFonts w:cs="Times New Roman"/>
                <w:szCs w:val="24"/>
              </w:rPr>
            </w:pPr>
            <w:r w:rsidRPr="00360E08">
              <w:rPr>
                <w:rFonts w:cs="Times New Roman"/>
                <w:szCs w:val="24"/>
              </w:rPr>
              <w:t>RHA</w:t>
            </w:r>
          </w:p>
        </w:tc>
        <w:tc>
          <w:tcPr>
            <w:tcW w:w="0" w:type="auto"/>
            <w:vAlign w:val="center"/>
          </w:tcPr>
          <w:p w14:paraId="1D4F1EA8" w14:textId="3B1D8787" w:rsidR="00881A6D" w:rsidRPr="00360E08" w:rsidRDefault="00881A6D" w:rsidP="00881A6D">
            <w:pPr>
              <w:jc w:val="center"/>
              <w:rPr>
                <w:rFonts w:cs="Times New Roman"/>
                <w:szCs w:val="24"/>
              </w:rPr>
            </w:pPr>
            <w:r w:rsidRPr="00360E08">
              <w:rPr>
                <w:rFonts w:cs="Times New Roman"/>
                <w:szCs w:val="24"/>
              </w:rPr>
              <w:t>0.009 (0.005)</w:t>
            </w:r>
          </w:p>
        </w:tc>
        <w:tc>
          <w:tcPr>
            <w:tcW w:w="0" w:type="auto"/>
            <w:vAlign w:val="center"/>
          </w:tcPr>
          <w:p w14:paraId="7F57CC93" w14:textId="77777777" w:rsidR="00881A6D" w:rsidRPr="00360E08" w:rsidRDefault="00881A6D" w:rsidP="00881A6D">
            <w:pPr>
              <w:jc w:val="center"/>
              <w:rPr>
                <w:rFonts w:cs="Times New Roman"/>
                <w:szCs w:val="24"/>
              </w:rPr>
            </w:pPr>
            <w:r w:rsidRPr="00360E08">
              <w:rPr>
                <w:rFonts w:cs="Times New Roman"/>
                <w:szCs w:val="24"/>
              </w:rPr>
              <w:t>9907</w:t>
            </w:r>
          </w:p>
        </w:tc>
        <w:tc>
          <w:tcPr>
            <w:tcW w:w="0" w:type="auto"/>
            <w:vAlign w:val="center"/>
          </w:tcPr>
          <w:p w14:paraId="6650106C" w14:textId="77777777" w:rsidR="00881A6D" w:rsidRPr="00360E08" w:rsidRDefault="00881A6D" w:rsidP="00881A6D">
            <w:pPr>
              <w:jc w:val="center"/>
              <w:rPr>
                <w:rFonts w:cs="Times New Roman"/>
                <w:szCs w:val="24"/>
              </w:rPr>
            </w:pPr>
            <w:r w:rsidRPr="00360E08">
              <w:rPr>
                <w:rFonts w:cs="Times New Roman"/>
                <w:szCs w:val="24"/>
              </w:rPr>
              <w:t>1.707</w:t>
            </w:r>
          </w:p>
        </w:tc>
        <w:tc>
          <w:tcPr>
            <w:tcW w:w="0" w:type="auto"/>
            <w:vAlign w:val="center"/>
          </w:tcPr>
          <w:p w14:paraId="2892E42A" w14:textId="7F246084" w:rsidR="00881A6D" w:rsidRPr="00360E08" w:rsidRDefault="00881A6D" w:rsidP="00881A6D">
            <w:pPr>
              <w:jc w:val="center"/>
              <w:rPr>
                <w:rFonts w:cs="Times New Roman"/>
                <w:szCs w:val="24"/>
              </w:rPr>
            </w:pPr>
            <w:r w:rsidRPr="00360E08">
              <w:rPr>
                <w:rFonts w:cs="Times New Roman"/>
                <w:szCs w:val="24"/>
              </w:rPr>
              <w:t>0.088</w:t>
            </w:r>
          </w:p>
        </w:tc>
        <w:tc>
          <w:tcPr>
            <w:tcW w:w="0" w:type="auto"/>
            <w:vAlign w:val="center"/>
          </w:tcPr>
          <w:p w14:paraId="2647EC70" w14:textId="77777777" w:rsidR="00881A6D" w:rsidRPr="00360E08" w:rsidRDefault="00881A6D" w:rsidP="00881A6D">
            <w:pPr>
              <w:jc w:val="center"/>
              <w:rPr>
                <w:rFonts w:cs="Times New Roman"/>
                <w:szCs w:val="24"/>
              </w:rPr>
            </w:pPr>
            <w:r w:rsidRPr="00360E08">
              <w:rPr>
                <w:rFonts w:cs="Times New Roman"/>
                <w:szCs w:val="24"/>
              </w:rPr>
              <w:t>&lt;0.001</w:t>
            </w:r>
          </w:p>
        </w:tc>
      </w:tr>
      <w:tr w:rsidR="00881A6D" w:rsidRPr="00360E08" w14:paraId="4D2E466C" w14:textId="77777777" w:rsidTr="00881A6D">
        <w:tc>
          <w:tcPr>
            <w:tcW w:w="0" w:type="auto"/>
            <w:vMerge/>
            <w:vAlign w:val="center"/>
          </w:tcPr>
          <w:p w14:paraId="1169AEFC" w14:textId="77777777" w:rsidR="00881A6D" w:rsidRPr="00360E08" w:rsidRDefault="00881A6D" w:rsidP="00292A0D">
            <w:pPr>
              <w:jc w:val="center"/>
              <w:rPr>
                <w:rFonts w:cs="Times New Roman"/>
                <w:szCs w:val="24"/>
              </w:rPr>
            </w:pPr>
          </w:p>
        </w:tc>
        <w:tc>
          <w:tcPr>
            <w:tcW w:w="0" w:type="auto"/>
            <w:vMerge/>
            <w:vAlign w:val="center"/>
          </w:tcPr>
          <w:p w14:paraId="1E6AAED3" w14:textId="77777777" w:rsidR="00881A6D" w:rsidRPr="00360E08" w:rsidRDefault="00881A6D" w:rsidP="00881A6D">
            <w:pPr>
              <w:jc w:val="center"/>
              <w:rPr>
                <w:rFonts w:cs="Times New Roman"/>
                <w:szCs w:val="24"/>
              </w:rPr>
            </w:pPr>
          </w:p>
        </w:tc>
        <w:tc>
          <w:tcPr>
            <w:tcW w:w="0" w:type="auto"/>
            <w:vAlign w:val="center"/>
          </w:tcPr>
          <w:p w14:paraId="7DC18DBF" w14:textId="77777777" w:rsidR="00881A6D" w:rsidRPr="00360E08" w:rsidRDefault="00881A6D" w:rsidP="00881A6D">
            <w:pPr>
              <w:jc w:val="center"/>
              <w:rPr>
                <w:rFonts w:cs="Times New Roman"/>
                <w:szCs w:val="24"/>
              </w:rPr>
            </w:pPr>
            <w:r w:rsidRPr="00360E08">
              <w:rPr>
                <w:rFonts w:cs="Times New Roman"/>
                <w:szCs w:val="24"/>
              </w:rPr>
              <w:t>Switches</w:t>
            </w:r>
          </w:p>
        </w:tc>
        <w:tc>
          <w:tcPr>
            <w:tcW w:w="0" w:type="auto"/>
            <w:vAlign w:val="center"/>
          </w:tcPr>
          <w:p w14:paraId="0567C1F7" w14:textId="04A4A368" w:rsidR="00881A6D" w:rsidRPr="00360E08" w:rsidRDefault="00881A6D" w:rsidP="00881A6D">
            <w:pPr>
              <w:jc w:val="center"/>
              <w:rPr>
                <w:rFonts w:cs="Times New Roman"/>
                <w:szCs w:val="24"/>
              </w:rPr>
            </w:pPr>
            <w:r w:rsidRPr="00360E08">
              <w:rPr>
                <w:rFonts w:cs="Times New Roman"/>
                <w:szCs w:val="24"/>
              </w:rPr>
              <w:t>0.016 (0.010)</w:t>
            </w:r>
          </w:p>
        </w:tc>
        <w:tc>
          <w:tcPr>
            <w:tcW w:w="0" w:type="auto"/>
            <w:vAlign w:val="center"/>
          </w:tcPr>
          <w:p w14:paraId="7888D1A8" w14:textId="77777777" w:rsidR="00881A6D" w:rsidRPr="00360E08" w:rsidRDefault="00881A6D" w:rsidP="00881A6D">
            <w:pPr>
              <w:jc w:val="center"/>
              <w:rPr>
                <w:rFonts w:cs="Times New Roman"/>
                <w:szCs w:val="24"/>
              </w:rPr>
            </w:pPr>
            <w:r w:rsidRPr="00360E08">
              <w:rPr>
                <w:rFonts w:cs="Times New Roman"/>
                <w:szCs w:val="24"/>
              </w:rPr>
              <w:t>9907</w:t>
            </w:r>
          </w:p>
        </w:tc>
        <w:tc>
          <w:tcPr>
            <w:tcW w:w="0" w:type="auto"/>
            <w:vAlign w:val="center"/>
          </w:tcPr>
          <w:p w14:paraId="33E00B53" w14:textId="77777777" w:rsidR="00881A6D" w:rsidRPr="00360E08" w:rsidRDefault="00881A6D" w:rsidP="00881A6D">
            <w:pPr>
              <w:jc w:val="center"/>
              <w:rPr>
                <w:rFonts w:cs="Times New Roman"/>
                <w:szCs w:val="24"/>
              </w:rPr>
            </w:pPr>
            <w:r w:rsidRPr="00360E08">
              <w:rPr>
                <w:rFonts w:cs="Times New Roman"/>
                <w:szCs w:val="24"/>
              </w:rPr>
              <w:t>1.593</w:t>
            </w:r>
          </w:p>
        </w:tc>
        <w:tc>
          <w:tcPr>
            <w:tcW w:w="0" w:type="auto"/>
            <w:vAlign w:val="center"/>
          </w:tcPr>
          <w:p w14:paraId="351F3B35" w14:textId="3197B2CC" w:rsidR="00881A6D" w:rsidRPr="00360E08" w:rsidRDefault="00881A6D" w:rsidP="00881A6D">
            <w:pPr>
              <w:jc w:val="center"/>
              <w:rPr>
                <w:rFonts w:cs="Times New Roman"/>
                <w:szCs w:val="24"/>
              </w:rPr>
            </w:pPr>
            <w:r w:rsidRPr="00360E08">
              <w:rPr>
                <w:rFonts w:cs="Times New Roman"/>
                <w:szCs w:val="24"/>
              </w:rPr>
              <w:t>0.111</w:t>
            </w:r>
          </w:p>
        </w:tc>
        <w:tc>
          <w:tcPr>
            <w:tcW w:w="0" w:type="auto"/>
            <w:vAlign w:val="center"/>
          </w:tcPr>
          <w:p w14:paraId="0A2F21BF" w14:textId="77777777" w:rsidR="00881A6D" w:rsidRPr="00360E08" w:rsidRDefault="00881A6D" w:rsidP="00881A6D">
            <w:pPr>
              <w:jc w:val="center"/>
              <w:rPr>
                <w:rFonts w:cs="Times New Roman"/>
                <w:szCs w:val="24"/>
              </w:rPr>
            </w:pPr>
            <w:r w:rsidRPr="00360E08">
              <w:rPr>
                <w:rFonts w:cs="Times New Roman"/>
                <w:szCs w:val="24"/>
              </w:rPr>
              <w:t>&lt;0.001</w:t>
            </w:r>
          </w:p>
        </w:tc>
      </w:tr>
      <w:tr w:rsidR="00881A6D" w:rsidRPr="00360E08" w14:paraId="12D923F7" w14:textId="77777777" w:rsidTr="00881A6D">
        <w:tc>
          <w:tcPr>
            <w:tcW w:w="0" w:type="auto"/>
            <w:vMerge/>
            <w:tcBorders>
              <w:bottom w:val="single" w:sz="4" w:space="0" w:color="auto"/>
            </w:tcBorders>
            <w:vAlign w:val="center"/>
          </w:tcPr>
          <w:p w14:paraId="03507342" w14:textId="77777777" w:rsidR="00881A6D" w:rsidRPr="00360E08" w:rsidRDefault="00881A6D" w:rsidP="00292A0D">
            <w:pPr>
              <w:jc w:val="center"/>
              <w:rPr>
                <w:rFonts w:cs="Times New Roman"/>
                <w:szCs w:val="24"/>
              </w:rPr>
            </w:pPr>
          </w:p>
        </w:tc>
        <w:tc>
          <w:tcPr>
            <w:tcW w:w="0" w:type="auto"/>
            <w:tcBorders>
              <w:bottom w:val="single" w:sz="4" w:space="0" w:color="auto"/>
            </w:tcBorders>
            <w:vAlign w:val="center"/>
          </w:tcPr>
          <w:p w14:paraId="40624C2C" w14:textId="77777777" w:rsidR="00881A6D" w:rsidRPr="00360E08" w:rsidRDefault="00881A6D" w:rsidP="00881A6D">
            <w:pPr>
              <w:jc w:val="center"/>
              <w:rPr>
                <w:rFonts w:cs="Times New Roman"/>
                <w:szCs w:val="24"/>
              </w:rPr>
            </w:pPr>
            <w:r w:rsidRPr="00360E08">
              <w:rPr>
                <w:rFonts w:cs="Times New Roman"/>
                <w:szCs w:val="24"/>
              </w:rPr>
              <w:t>Step 3</w:t>
            </w:r>
          </w:p>
        </w:tc>
        <w:tc>
          <w:tcPr>
            <w:tcW w:w="0" w:type="auto"/>
            <w:tcBorders>
              <w:bottom w:val="single" w:sz="4" w:space="0" w:color="auto"/>
            </w:tcBorders>
            <w:vAlign w:val="center"/>
          </w:tcPr>
          <w:p w14:paraId="1610F960" w14:textId="77777777" w:rsidR="00881A6D" w:rsidRPr="00360E08" w:rsidRDefault="00881A6D" w:rsidP="00881A6D">
            <w:pPr>
              <w:jc w:val="center"/>
              <w:rPr>
                <w:rFonts w:cs="Times New Roman"/>
                <w:szCs w:val="24"/>
              </w:rPr>
            </w:pPr>
            <w:r w:rsidRPr="00360E08">
              <w:rPr>
                <w:rFonts w:cs="Times New Roman"/>
                <w:szCs w:val="24"/>
              </w:rPr>
              <w:t>RHA * Switches</w:t>
            </w:r>
          </w:p>
        </w:tc>
        <w:tc>
          <w:tcPr>
            <w:tcW w:w="0" w:type="auto"/>
            <w:tcBorders>
              <w:bottom w:val="single" w:sz="4" w:space="0" w:color="auto"/>
            </w:tcBorders>
            <w:vAlign w:val="center"/>
          </w:tcPr>
          <w:p w14:paraId="243B83A3" w14:textId="3A95171E" w:rsidR="00881A6D" w:rsidRPr="00360E08" w:rsidRDefault="00881A6D" w:rsidP="00881A6D">
            <w:pPr>
              <w:jc w:val="center"/>
              <w:rPr>
                <w:rFonts w:cs="Times New Roman"/>
                <w:szCs w:val="24"/>
              </w:rPr>
            </w:pPr>
            <w:r w:rsidRPr="00360E08">
              <w:rPr>
                <w:rFonts w:cs="Times New Roman"/>
                <w:szCs w:val="24"/>
              </w:rPr>
              <w:t>-0.003 (0.003)</w:t>
            </w:r>
          </w:p>
        </w:tc>
        <w:tc>
          <w:tcPr>
            <w:tcW w:w="0" w:type="auto"/>
            <w:tcBorders>
              <w:bottom w:val="single" w:sz="4" w:space="0" w:color="auto"/>
            </w:tcBorders>
            <w:vAlign w:val="center"/>
          </w:tcPr>
          <w:p w14:paraId="1A35BAB1" w14:textId="77777777" w:rsidR="00881A6D" w:rsidRPr="00360E08" w:rsidRDefault="00881A6D" w:rsidP="00881A6D">
            <w:pPr>
              <w:jc w:val="center"/>
              <w:rPr>
                <w:rFonts w:cs="Times New Roman"/>
                <w:szCs w:val="24"/>
              </w:rPr>
            </w:pPr>
            <w:r w:rsidRPr="00360E08">
              <w:rPr>
                <w:rFonts w:cs="Times New Roman"/>
                <w:szCs w:val="24"/>
              </w:rPr>
              <w:t>9906</w:t>
            </w:r>
          </w:p>
        </w:tc>
        <w:tc>
          <w:tcPr>
            <w:tcW w:w="0" w:type="auto"/>
            <w:tcBorders>
              <w:bottom w:val="single" w:sz="4" w:space="0" w:color="auto"/>
            </w:tcBorders>
            <w:vAlign w:val="center"/>
          </w:tcPr>
          <w:p w14:paraId="1A47CDCD" w14:textId="77777777" w:rsidR="00881A6D" w:rsidRPr="00360E08" w:rsidRDefault="00881A6D" w:rsidP="00881A6D">
            <w:pPr>
              <w:jc w:val="center"/>
              <w:rPr>
                <w:rFonts w:cs="Times New Roman"/>
                <w:szCs w:val="24"/>
              </w:rPr>
            </w:pPr>
            <w:r w:rsidRPr="00360E08">
              <w:rPr>
                <w:rFonts w:cs="Times New Roman"/>
                <w:szCs w:val="24"/>
              </w:rPr>
              <w:t>-1.063</w:t>
            </w:r>
          </w:p>
        </w:tc>
        <w:tc>
          <w:tcPr>
            <w:tcW w:w="0" w:type="auto"/>
            <w:tcBorders>
              <w:bottom w:val="single" w:sz="4" w:space="0" w:color="auto"/>
            </w:tcBorders>
            <w:vAlign w:val="center"/>
          </w:tcPr>
          <w:p w14:paraId="4FAEFF79" w14:textId="23B305EA" w:rsidR="00881A6D" w:rsidRPr="00360E08" w:rsidRDefault="00881A6D" w:rsidP="00881A6D">
            <w:pPr>
              <w:jc w:val="center"/>
              <w:rPr>
                <w:rFonts w:cs="Times New Roman"/>
                <w:szCs w:val="24"/>
              </w:rPr>
            </w:pPr>
            <w:r w:rsidRPr="00360E08">
              <w:rPr>
                <w:rFonts w:cs="Times New Roman"/>
                <w:szCs w:val="24"/>
              </w:rPr>
              <w:t>0.288</w:t>
            </w:r>
          </w:p>
        </w:tc>
        <w:tc>
          <w:tcPr>
            <w:tcW w:w="0" w:type="auto"/>
            <w:tcBorders>
              <w:bottom w:val="single" w:sz="4" w:space="0" w:color="auto"/>
            </w:tcBorders>
            <w:vAlign w:val="center"/>
          </w:tcPr>
          <w:p w14:paraId="078BA22C" w14:textId="77777777" w:rsidR="00881A6D" w:rsidRPr="00360E08" w:rsidRDefault="00881A6D" w:rsidP="00881A6D">
            <w:pPr>
              <w:jc w:val="center"/>
              <w:rPr>
                <w:rFonts w:cs="Times New Roman"/>
                <w:szCs w:val="24"/>
              </w:rPr>
            </w:pPr>
            <w:r w:rsidRPr="00360E08">
              <w:rPr>
                <w:rFonts w:cs="Times New Roman"/>
                <w:szCs w:val="24"/>
              </w:rPr>
              <w:t>&lt;0.001</w:t>
            </w:r>
          </w:p>
        </w:tc>
      </w:tr>
    </w:tbl>
    <w:p w14:paraId="2F457420" w14:textId="77777777" w:rsidR="00881A6D" w:rsidRPr="00360E08" w:rsidRDefault="00881A6D" w:rsidP="00881A6D">
      <w:pPr>
        <w:rPr>
          <w:rFonts w:cs="Times New Roman"/>
          <w:szCs w:val="24"/>
        </w:rPr>
      </w:pPr>
    </w:p>
    <w:p w14:paraId="52296D8D" w14:textId="77777777" w:rsidR="00881A6D" w:rsidRPr="00360E08" w:rsidRDefault="00881A6D" w:rsidP="00881A6D">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8"/>
        <w:gridCol w:w="2487"/>
        <w:gridCol w:w="1339"/>
        <w:gridCol w:w="1722"/>
        <w:gridCol w:w="1339"/>
        <w:gridCol w:w="1052"/>
        <w:gridCol w:w="1071"/>
        <w:gridCol w:w="897"/>
      </w:tblGrid>
      <w:tr w:rsidR="00881A6D" w:rsidRPr="00360E08" w14:paraId="06B5F919" w14:textId="77777777" w:rsidTr="00881A6D">
        <w:trPr>
          <w:trHeight w:val="824"/>
        </w:trPr>
        <w:tc>
          <w:tcPr>
            <w:tcW w:w="11265" w:type="dxa"/>
            <w:gridSpan w:val="8"/>
            <w:tcBorders>
              <w:bottom w:val="single" w:sz="4" w:space="0" w:color="auto"/>
            </w:tcBorders>
          </w:tcPr>
          <w:p w14:paraId="1A5C9184" w14:textId="77777777" w:rsidR="00881A6D" w:rsidRPr="00360E08" w:rsidRDefault="00881A6D" w:rsidP="00292A0D">
            <w:pPr>
              <w:rPr>
                <w:rFonts w:cs="Times New Roman"/>
                <w:szCs w:val="24"/>
              </w:rPr>
            </w:pPr>
            <w:r w:rsidRPr="00360E08">
              <w:rPr>
                <w:rFonts w:cs="Times New Roman"/>
                <w:szCs w:val="24"/>
              </w:rPr>
              <w:lastRenderedPageBreak/>
              <w:t xml:space="preserve">Table 2. </w:t>
            </w:r>
          </w:p>
          <w:p w14:paraId="6C473FE1" w14:textId="77777777" w:rsidR="00881A6D" w:rsidRPr="00360E08" w:rsidRDefault="00881A6D" w:rsidP="00292A0D">
            <w:pPr>
              <w:rPr>
                <w:rFonts w:cs="Times New Roman"/>
                <w:szCs w:val="24"/>
              </w:rPr>
            </w:pPr>
          </w:p>
          <w:p w14:paraId="046A8D28" w14:textId="77777777" w:rsidR="00881A6D" w:rsidRPr="00360E08" w:rsidRDefault="00881A6D" w:rsidP="00292A0D">
            <w:pPr>
              <w:rPr>
                <w:rFonts w:cs="Times New Roman"/>
                <w:i/>
                <w:szCs w:val="24"/>
              </w:rPr>
            </w:pPr>
            <w:r w:rsidRPr="00360E08">
              <w:rPr>
                <w:rFonts w:cs="Times New Roman"/>
                <w:i/>
                <w:szCs w:val="24"/>
              </w:rPr>
              <w:t>Estimates of Effects for the Combined Database Analysis</w:t>
            </w:r>
          </w:p>
        </w:tc>
      </w:tr>
      <w:tr w:rsidR="00881A6D" w:rsidRPr="00360E08" w14:paraId="7AA802AC" w14:textId="77777777" w:rsidTr="00881A6D">
        <w:trPr>
          <w:trHeight w:val="279"/>
        </w:trPr>
        <w:tc>
          <w:tcPr>
            <w:tcW w:w="1358" w:type="dxa"/>
            <w:tcBorders>
              <w:top w:val="single" w:sz="4" w:space="0" w:color="auto"/>
              <w:bottom w:val="single" w:sz="4" w:space="0" w:color="auto"/>
            </w:tcBorders>
          </w:tcPr>
          <w:p w14:paraId="0E21E517" w14:textId="77777777" w:rsidR="00881A6D" w:rsidRPr="00360E08" w:rsidRDefault="00881A6D" w:rsidP="00881A6D">
            <w:pPr>
              <w:jc w:val="center"/>
              <w:rPr>
                <w:rFonts w:cs="Times New Roman"/>
                <w:szCs w:val="24"/>
              </w:rPr>
            </w:pPr>
            <w:r w:rsidRPr="00360E08">
              <w:rPr>
                <w:rFonts w:cs="Times New Roman"/>
                <w:szCs w:val="24"/>
              </w:rPr>
              <w:t>Model</w:t>
            </w:r>
          </w:p>
        </w:tc>
        <w:tc>
          <w:tcPr>
            <w:tcW w:w="3826" w:type="dxa"/>
            <w:gridSpan w:val="2"/>
            <w:tcBorders>
              <w:top w:val="single" w:sz="4" w:space="0" w:color="auto"/>
              <w:bottom w:val="single" w:sz="4" w:space="0" w:color="auto"/>
            </w:tcBorders>
          </w:tcPr>
          <w:p w14:paraId="455E4EE4" w14:textId="77777777" w:rsidR="00881A6D" w:rsidRPr="00360E08" w:rsidRDefault="00881A6D" w:rsidP="00881A6D">
            <w:pPr>
              <w:jc w:val="center"/>
              <w:rPr>
                <w:rFonts w:cs="Times New Roman"/>
                <w:szCs w:val="24"/>
              </w:rPr>
            </w:pPr>
            <w:r w:rsidRPr="00360E08">
              <w:rPr>
                <w:rFonts w:cs="Times New Roman"/>
                <w:szCs w:val="24"/>
              </w:rPr>
              <w:t>Effect</w:t>
            </w:r>
          </w:p>
        </w:tc>
        <w:tc>
          <w:tcPr>
            <w:tcW w:w="1722" w:type="dxa"/>
            <w:tcBorders>
              <w:top w:val="single" w:sz="4" w:space="0" w:color="auto"/>
              <w:bottom w:val="single" w:sz="4" w:space="0" w:color="auto"/>
            </w:tcBorders>
            <w:vAlign w:val="center"/>
          </w:tcPr>
          <w:p w14:paraId="4E0548C2" w14:textId="77777777" w:rsidR="00881A6D" w:rsidRPr="00360E08" w:rsidRDefault="00881A6D" w:rsidP="00881A6D">
            <w:pPr>
              <w:jc w:val="center"/>
              <w:rPr>
                <w:rFonts w:cs="Times New Roman"/>
                <w:szCs w:val="24"/>
              </w:rPr>
            </w:pPr>
            <w:r w:rsidRPr="00360E08">
              <w:rPr>
                <w:rFonts w:cs="Times New Roman"/>
                <w:szCs w:val="24"/>
              </w:rPr>
              <w:t>Estimate (SE)</w:t>
            </w:r>
          </w:p>
        </w:tc>
        <w:tc>
          <w:tcPr>
            <w:tcW w:w="1339" w:type="dxa"/>
            <w:tcBorders>
              <w:top w:val="single" w:sz="4" w:space="0" w:color="auto"/>
              <w:bottom w:val="single" w:sz="4" w:space="0" w:color="auto"/>
            </w:tcBorders>
            <w:vAlign w:val="center"/>
          </w:tcPr>
          <w:p w14:paraId="3BC522B4" w14:textId="77777777" w:rsidR="00881A6D" w:rsidRPr="00360E08" w:rsidRDefault="00881A6D" w:rsidP="00881A6D">
            <w:pPr>
              <w:jc w:val="center"/>
              <w:rPr>
                <w:rFonts w:cs="Times New Roman"/>
                <w:szCs w:val="24"/>
              </w:rPr>
            </w:pPr>
            <w:proofErr w:type="spellStart"/>
            <w:proofErr w:type="gramStart"/>
            <w:r w:rsidRPr="00360E08">
              <w:rPr>
                <w:rFonts w:cs="Times New Roman"/>
                <w:szCs w:val="24"/>
              </w:rPr>
              <w:t>df</w:t>
            </w:r>
            <w:proofErr w:type="spellEnd"/>
            <w:proofErr w:type="gramEnd"/>
          </w:p>
        </w:tc>
        <w:tc>
          <w:tcPr>
            <w:tcW w:w="1052" w:type="dxa"/>
            <w:tcBorders>
              <w:top w:val="single" w:sz="4" w:space="0" w:color="auto"/>
              <w:bottom w:val="single" w:sz="4" w:space="0" w:color="auto"/>
            </w:tcBorders>
            <w:vAlign w:val="center"/>
          </w:tcPr>
          <w:p w14:paraId="14D12045" w14:textId="77777777" w:rsidR="00881A6D" w:rsidRPr="00360E08" w:rsidRDefault="00881A6D" w:rsidP="00881A6D">
            <w:pPr>
              <w:jc w:val="center"/>
              <w:rPr>
                <w:rFonts w:cs="Times New Roman"/>
                <w:i/>
                <w:szCs w:val="24"/>
              </w:rPr>
            </w:pPr>
            <w:proofErr w:type="gramStart"/>
            <w:r w:rsidRPr="00360E08">
              <w:rPr>
                <w:rFonts w:cs="Times New Roman"/>
                <w:i/>
                <w:szCs w:val="24"/>
              </w:rPr>
              <w:t>t</w:t>
            </w:r>
            <w:proofErr w:type="gramEnd"/>
          </w:p>
        </w:tc>
        <w:tc>
          <w:tcPr>
            <w:tcW w:w="1071" w:type="dxa"/>
            <w:tcBorders>
              <w:top w:val="single" w:sz="4" w:space="0" w:color="auto"/>
              <w:bottom w:val="single" w:sz="4" w:space="0" w:color="auto"/>
            </w:tcBorders>
            <w:vAlign w:val="center"/>
          </w:tcPr>
          <w:p w14:paraId="35CFB87B" w14:textId="77777777" w:rsidR="00881A6D" w:rsidRPr="00360E08" w:rsidRDefault="00881A6D" w:rsidP="00881A6D">
            <w:pPr>
              <w:jc w:val="center"/>
              <w:rPr>
                <w:rFonts w:cs="Times New Roman"/>
                <w:i/>
                <w:szCs w:val="24"/>
              </w:rPr>
            </w:pPr>
            <w:proofErr w:type="gramStart"/>
            <w:r w:rsidRPr="00360E08">
              <w:rPr>
                <w:rFonts w:cs="Times New Roman"/>
                <w:i/>
                <w:szCs w:val="24"/>
              </w:rPr>
              <w:t>p</w:t>
            </w:r>
            <w:proofErr w:type="gramEnd"/>
          </w:p>
        </w:tc>
        <w:tc>
          <w:tcPr>
            <w:tcW w:w="897" w:type="dxa"/>
            <w:tcBorders>
              <w:top w:val="single" w:sz="4" w:space="0" w:color="auto"/>
              <w:bottom w:val="single" w:sz="4" w:space="0" w:color="auto"/>
            </w:tcBorders>
          </w:tcPr>
          <w:p w14:paraId="7CE5101C" w14:textId="77777777" w:rsidR="00881A6D" w:rsidRPr="00360E08" w:rsidRDefault="00881A6D" w:rsidP="00881A6D">
            <w:pPr>
              <w:jc w:val="center"/>
              <w:rPr>
                <w:rFonts w:cs="Times New Roman"/>
                <w:szCs w:val="24"/>
              </w:rPr>
            </w:pPr>
            <w:proofErr w:type="gramStart"/>
            <w:r w:rsidRPr="00360E08">
              <w:rPr>
                <w:rFonts w:cs="Times New Roman"/>
                <w:i/>
                <w:szCs w:val="24"/>
              </w:rPr>
              <w:t>pr</w:t>
            </w:r>
            <w:r w:rsidRPr="00360E08">
              <w:rPr>
                <w:rFonts w:cs="Times New Roman"/>
                <w:i/>
                <w:szCs w:val="24"/>
                <w:vertAlign w:val="superscript"/>
              </w:rPr>
              <w:t>2</w:t>
            </w:r>
            <w:proofErr w:type="gramEnd"/>
          </w:p>
        </w:tc>
      </w:tr>
      <w:tr w:rsidR="00881A6D" w:rsidRPr="00360E08" w14:paraId="71F99745" w14:textId="77777777" w:rsidTr="00881A6D">
        <w:trPr>
          <w:trHeight w:val="266"/>
        </w:trPr>
        <w:tc>
          <w:tcPr>
            <w:tcW w:w="1358" w:type="dxa"/>
            <w:vMerge w:val="restart"/>
            <w:tcBorders>
              <w:top w:val="single" w:sz="4" w:space="0" w:color="auto"/>
            </w:tcBorders>
            <w:vAlign w:val="center"/>
          </w:tcPr>
          <w:p w14:paraId="1A7B6E1B" w14:textId="77777777" w:rsidR="00881A6D" w:rsidRPr="00360E08" w:rsidRDefault="00881A6D" w:rsidP="00881A6D">
            <w:pPr>
              <w:jc w:val="center"/>
              <w:rPr>
                <w:rFonts w:cs="Times New Roman"/>
                <w:szCs w:val="24"/>
              </w:rPr>
            </w:pPr>
            <w:r w:rsidRPr="00360E08">
              <w:rPr>
                <w:rFonts w:cs="Times New Roman"/>
                <w:szCs w:val="24"/>
              </w:rPr>
              <w:t>Real Words</w:t>
            </w:r>
          </w:p>
        </w:tc>
        <w:tc>
          <w:tcPr>
            <w:tcW w:w="3826" w:type="dxa"/>
            <w:gridSpan w:val="2"/>
            <w:tcBorders>
              <w:top w:val="single" w:sz="4" w:space="0" w:color="auto"/>
            </w:tcBorders>
            <w:vAlign w:val="center"/>
          </w:tcPr>
          <w:p w14:paraId="0C3BD1C3" w14:textId="77777777" w:rsidR="00881A6D" w:rsidRPr="00360E08" w:rsidRDefault="00881A6D" w:rsidP="00881A6D">
            <w:pPr>
              <w:jc w:val="center"/>
              <w:rPr>
                <w:rFonts w:cs="Times New Roman"/>
                <w:color w:val="000000"/>
                <w:szCs w:val="24"/>
              </w:rPr>
            </w:pPr>
            <w:r w:rsidRPr="00360E08">
              <w:rPr>
                <w:rFonts w:cs="Times New Roman"/>
                <w:color w:val="000000"/>
                <w:szCs w:val="24"/>
              </w:rPr>
              <w:t>Word Length</w:t>
            </w:r>
          </w:p>
        </w:tc>
        <w:tc>
          <w:tcPr>
            <w:tcW w:w="1722" w:type="dxa"/>
            <w:tcBorders>
              <w:top w:val="single" w:sz="4" w:space="0" w:color="auto"/>
            </w:tcBorders>
            <w:vAlign w:val="center"/>
          </w:tcPr>
          <w:p w14:paraId="6DEAD20C" w14:textId="3B39DC75" w:rsidR="00881A6D" w:rsidRPr="00360E08" w:rsidRDefault="00881A6D" w:rsidP="00881A6D">
            <w:pPr>
              <w:jc w:val="center"/>
              <w:rPr>
                <w:rFonts w:cs="Times New Roman"/>
                <w:color w:val="000000"/>
                <w:szCs w:val="24"/>
              </w:rPr>
            </w:pPr>
            <w:r w:rsidRPr="00360E08">
              <w:rPr>
                <w:rFonts w:cs="Times New Roman"/>
                <w:color w:val="000000"/>
                <w:szCs w:val="24"/>
              </w:rPr>
              <w:t>0.014 (0.008)</w:t>
            </w:r>
          </w:p>
        </w:tc>
        <w:tc>
          <w:tcPr>
            <w:tcW w:w="1339" w:type="dxa"/>
            <w:tcBorders>
              <w:top w:val="single" w:sz="4" w:space="0" w:color="auto"/>
            </w:tcBorders>
            <w:vAlign w:val="center"/>
          </w:tcPr>
          <w:p w14:paraId="6488F6A4" w14:textId="77777777" w:rsidR="00881A6D" w:rsidRPr="00360E08" w:rsidRDefault="00881A6D" w:rsidP="00881A6D">
            <w:pPr>
              <w:jc w:val="center"/>
              <w:rPr>
                <w:rFonts w:cs="Times New Roman"/>
                <w:color w:val="000000"/>
                <w:szCs w:val="24"/>
              </w:rPr>
            </w:pPr>
            <w:r w:rsidRPr="00360E08">
              <w:rPr>
                <w:rFonts w:cs="Times New Roman"/>
                <w:color w:val="000000"/>
                <w:szCs w:val="24"/>
              </w:rPr>
              <w:t>13007.112</w:t>
            </w:r>
          </w:p>
        </w:tc>
        <w:tc>
          <w:tcPr>
            <w:tcW w:w="1052" w:type="dxa"/>
            <w:tcBorders>
              <w:top w:val="single" w:sz="4" w:space="0" w:color="auto"/>
            </w:tcBorders>
            <w:vAlign w:val="center"/>
          </w:tcPr>
          <w:p w14:paraId="756ADB26" w14:textId="77777777" w:rsidR="00881A6D" w:rsidRPr="00360E08" w:rsidRDefault="00881A6D" w:rsidP="00881A6D">
            <w:pPr>
              <w:jc w:val="center"/>
              <w:rPr>
                <w:rFonts w:cs="Times New Roman"/>
                <w:color w:val="000000"/>
                <w:szCs w:val="24"/>
              </w:rPr>
            </w:pPr>
            <w:r w:rsidRPr="00360E08">
              <w:rPr>
                <w:rFonts w:cs="Times New Roman"/>
                <w:color w:val="000000"/>
                <w:szCs w:val="24"/>
              </w:rPr>
              <w:t>1.739</w:t>
            </w:r>
          </w:p>
        </w:tc>
        <w:tc>
          <w:tcPr>
            <w:tcW w:w="1071" w:type="dxa"/>
            <w:tcBorders>
              <w:top w:val="single" w:sz="4" w:space="0" w:color="auto"/>
            </w:tcBorders>
            <w:vAlign w:val="center"/>
          </w:tcPr>
          <w:p w14:paraId="1F663E63" w14:textId="28B794AC" w:rsidR="00881A6D" w:rsidRPr="00360E08" w:rsidRDefault="00881A6D" w:rsidP="00881A6D">
            <w:pPr>
              <w:jc w:val="center"/>
              <w:rPr>
                <w:rFonts w:cs="Times New Roman"/>
                <w:color w:val="000000"/>
                <w:szCs w:val="24"/>
              </w:rPr>
            </w:pPr>
            <w:r w:rsidRPr="00360E08">
              <w:rPr>
                <w:rFonts w:cs="Times New Roman"/>
                <w:color w:val="000000"/>
                <w:szCs w:val="24"/>
              </w:rPr>
              <w:t>0.082</w:t>
            </w:r>
          </w:p>
        </w:tc>
        <w:tc>
          <w:tcPr>
            <w:tcW w:w="897" w:type="dxa"/>
            <w:tcBorders>
              <w:top w:val="single" w:sz="4" w:space="0" w:color="auto"/>
            </w:tcBorders>
            <w:vAlign w:val="center"/>
          </w:tcPr>
          <w:p w14:paraId="30741FED" w14:textId="77777777" w:rsidR="00881A6D" w:rsidRPr="00360E08" w:rsidRDefault="00881A6D" w:rsidP="00881A6D">
            <w:pPr>
              <w:jc w:val="center"/>
              <w:rPr>
                <w:rFonts w:cs="Times New Roman"/>
                <w:color w:val="000000"/>
                <w:szCs w:val="24"/>
              </w:rPr>
            </w:pPr>
            <w:r w:rsidRPr="00360E08">
              <w:rPr>
                <w:rFonts w:cs="Times New Roman"/>
                <w:color w:val="000000"/>
                <w:szCs w:val="24"/>
              </w:rPr>
              <w:t>&lt;0.001</w:t>
            </w:r>
          </w:p>
        </w:tc>
      </w:tr>
      <w:tr w:rsidR="00881A6D" w:rsidRPr="00360E08" w14:paraId="73886F98" w14:textId="77777777" w:rsidTr="00881A6D">
        <w:trPr>
          <w:trHeight w:val="143"/>
        </w:trPr>
        <w:tc>
          <w:tcPr>
            <w:tcW w:w="1358" w:type="dxa"/>
            <w:vMerge/>
            <w:vAlign w:val="center"/>
          </w:tcPr>
          <w:p w14:paraId="0F2D198C" w14:textId="77777777" w:rsidR="00881A6D" w:rsidRPr="00360E08" w:rsidRDefault="00881A6D" w:rsidP="00881A6D">
            <w:pPr>
              <w:jc w:val="center"/>
              <w:rPr>
                <w:rFonts w:cs="Times New Roman"/>
                <w:szCs w:val="24"/>
              </w:rPr>
            </w:pPr>
          </w:p>
        </w:tc>
        <w:tc>
          <w:tcPr>
            <w:tcW w:w="3826" w:type="dxa"/>
            <w:gridSpan w:val="2"/>
            <w:vAlign w:val="center"/>
          </w:tcPr>
          <w:p w14:paraId="5039BD7D" w14:textId="77777777" w:rsidR="00881A6D" w:rsidRPr="00360E08" w:rsidRDefault="00881A6D" w:rsidP="00881A6D">
            <w:pPr>
              <w:jc w:val="center"/>
              <w:rPr>
                <w:rFonts w:cs="Times New Roman"/>
                <w:color w:val="000000"/>
                <w:szCs w:val="24"/>
              </w:rPr>
            </w:pPr>
            <w:r w:rsidRPr="00360E08">
              <w:rPr>
                <w:rFonts w:cs="Times New Roman"/>
                <w:color w:val="000000"/>
                <w:szCs w:val="24"/>
              </w:rPr>
              <w:t>Letter Frequency</w:t>
            </w:r>
          </w:p>
        </w:tc>
        <w:tc>
          <w:tcPr>
            <w:tcW w:w="1722" w:type="dxa"/>
            <w:vAlign w:val="center"/>
          </w:tcPr>
          <w:p w14:paraId="52275600" w14:textId="35CB3551" w:rsidR="00881A6D" w:rsidRPr="00360E08" w:rsidRDefault="00881A6D" w:rsidP="00881A6D">
            <w:pPr>
              <w:jc w:val="center"/>
              <w:rPr>
                <w:rFonts w:cs="Times New Roman"/>
                <w:color w:val="000000"/>
                <w:szCs w:val="24"/>
              </w:rPr>
            </w:pPr>
            <w:r w:rsidRPr="00360E08">
              <w:rPr>
                <w:rFonts w:cs="Times New Roman"/>
                <w:color w:val="000000"/>
                <w:szCs w:val="24"/>
              </w:rPr>
              <w:t>0.065 (0.013)</w:t>
            </w:r>
          </w:p>
        </w:tc>
        <w:tc>
          <w:tcPr>
            <w:tcW w:w="1339" w:type="dxa"/>
            <w:vAlign w:val="center"/>
          </w:tcPr>
          <w:p w14:paraId="4A1B25ED" w14:textId="77777777" w:rsidR="00881A6D" w:rsidRPr="00360E08" w:rsidRDefault="00881A6D" w:rsidP="00881A6D">
            <w:pPr>
              <w:jc w:val="center"/>
              <w:rPr>
                <w:rFonts w:cs="Times New Roman"/>
                <w:color w:val="000000"/>
                <w:szCs w:val="24"/>
              </w:rPr>
            </w:pPr>
            <w:r w:rsidRPr="00360E08">
              <w:rPr>
                <w:rFonts w:cs="Times New Roman"/>
                <w:color w:val="000000"/>
                <w:szCs w:val="24"/>
              </w:rPr>
              <w:t>13005.118</w:t>
            </w:r>
          </w:p>
        </w:tc>
        <w:tc>
          <w:tcPr>
            <w:tcW w:w="1052" w:type="dxa"/>
            <w:vAlign w:val="center"/>
          </w:tcPr>
          <w:p w14:paraId="0E8ACC78" w14:textId="77777777" w:rsidR="00881A6D" w:rsidRPr="00360E08" w:rsidRDefault="00881A6D" w:rsidP="00881A6D">
            <w:pPr>
              <w:jc w:val="center"/>
              <w:rPr>
                <w:rFonts w:cs="Times New Roman"/>
                <w:color w:val="000000"/>
                <w:szCs w:val="24"/>
              </w:rPr>
            </w:pPr>
            <w:r w:rsidRPr="00360E08">
              <w:rPr>
                <w:rFonts w:cs="Times New Roman"/>
                <w:color w:val="000000"/>
                <w:szCs w:val="24"/>
              </w:rPr>
              <w:t>5.077</w:t>
            </w:r>
          </w:p>
        </w:tc>
        <w:tc>
          <w:tcPr>
            <w:tcW w:w="1071" w:type="dxa"/>
            <w:vAlign w:val="center"/>
          </w:tcPr>
          <w:p w14:paraId="7DD2C320" w14:textId="25CF5557" w:rsidR="00881A6D" w:rsidRPr="00360E08" w:rsidRDefault="00881A6D" w:rsidP="00881A6D">
            <w:pPr>
              <w:jc w:val="center"/>
              <w:rPr>
                <w:rFonts w:cs="Times New Roman"/>
                <w:color w:val="000000"/>
                <w:szCs w:val="24"/>
              </w:rPr>
            </w:pPr>
            <w:r w:rsidRPr="00360E08">
              <w:rPr>
                <w:rFonts w:cs="Times New Roman"/>
                <w:color w:val="000000"/>
                <w:szCs w:val="24"/>
              </w:rPr>
              <w:t>&lt;0.001</w:t>
            </w:r>
          </w:p>
        </w:tc>
        <w:tc>
          <w:tcPr>
            <w:tcW w:w="897" w:type="dxa"/>
            <w:vAlign w:val="center"/>
          </w:tcPr>
          <w:p w14:paraId="199490EC" w14:textId="77777777" w:rsidR="00881A6D" w:rsidRPr="00360E08" w:rsidRDefault="00881A6D" w:rsidP="00881A6D">
            <w:pPr>
              <w:jc w:val="center"/>
              <w:rPr>
                <w:rFonts w:cs="Times New Roman"/>
                <w:color w:val="000000"/>
                <w:szCs w:val="24"/>
              </w:rPr>
            </w:pPr>
            <w:r w:rsidRPr="00360E08">
              <w:rPr>
                <w:rFonts w:cs="Times New Roman"/>
                <w:color w:val="000000"/>
                <w:szCs w:val="24"/>
              </w:rPr>
              <w:t>0.002</w:t>
            </w:r>
          </w:p>
        </w:tc>
      </w:tr>
      <w:tr w:rsidR="00881A6D" w:rsidRPr="00360E08" w14:paraId="3A7150E1" w14:textId="77777777" w:rsidTr="00881A6D">
        <w:trPr>
          <w:trHeight w:val="143"/>
        </w:trPr>
        <w:tc>
          <w:tcPr>
            <w:tcW w:w="1358" w:type="dxa"/>
            <w:vMerge/>
            <w:vAlign w:val="center"/>
          </w:tcPr>
          <w:p w14:paraId="542E0D75" w14:textId="77777777" w:rsidR="00881A6D" w:rsidRPr="00360E08" w:rsidRDefault="00881A6D" w:rsidP="00881A6D">
            <w:pPr>
              <w:jc w:val="center"/>
              <w:rPr>
                <w:rFonts w:cs="Times New Roman"/>
                <w:szCs w:val="24"/>
              </w:rPr>
            </w:pPr>
          </w:p>
        </w:tc>
        <w:tc>
          <w:tcPr>
            <w:tcW w:w="3826" w:type="dxa"/>
            <w:gridSpan w:val="2"/>
            <w:vAlign w:val="center"/>
          </w:tcPr>
          <w:p w14:paraId="05C7296F" w14:textId="77777777" w:rsidR="00881A6D" w:rsidRPr="00360E08" w:rsidRDefault="00881A6D" w:rsidP="00881A6D">
            <w:pPr>
              <w:jc w:val="center"/>
              <w:rPr>
                <w:rFonts w:cs="Times New Roman"/>
                <w:color w:val="000000"/>
                <w:szCs w:val="24"/>
              </w:rPr>
            </w:pPr>
            <w:r w:rsidRPr="00360E08">
              <w:rPr>
                <w:rFonts w:cs="Times New Roman"/>
                <w:color w:val="000000"/>
                <w:szCs w:val="24"/>
              </w:rPr>
              <w:t>Switches</w:t>
            </w:r>
          </w:p>
        </w:tc>
        <w:tc>
          <w:tcPr>
            <w:tcW w:w="1722" w:type="dxa"/>
            <w:vAlign w:val="center"/>
          </w:tcPr>
          <w:p w14:paraId="448D3854" w14:textId="1D51DF99" w:rsidR="00881A6D" w:rsidRPr="00360E08" w:rsidRDefault="00881A6D" w:rsidP="00881A6D">
            <w:pPr>
              <w:jc w:val="center"/>
              <w:rPr>
                <w:rFonts w:cs="Times New Roman"/>
                <w:color w:val="000000"/>
                <w:szCs w:val="24"/>
              </w:rPr>
            </w:pPr>
            <w:r w:rsidRPr="00360E08">
              <w:rPr>
                <w:rFonts w:cs="Times New Roman"/>
                <w:color w:val="000000"/>
                <w:szCs w:val="24"/>
              </w:rPr>
              <w:t>-0.014 (0.012)</w:t>
            </w:r>
          </w:p>
        </w:tc>
        <w:tc>
          <w:tcPr>
            <w:tcW w:w="1339" w:type="dxa"/>
            <w:vAlign w:val="center"/>
          </w:tcPr>
          <w:p w14:paraId="78B6C069" w14:textId="77777777" w:rsidR="00881A6D" w:rsidRPr="00360E08" w:rsidRDefault="00881A6D" w:rsidP="00881A6D">
            <w:pPr>
              <w:jc w:val="center"/>
              <w:rPr>
                <w:rFonts w:cs="Times New Roman"/>
                <w:color w:val="000000"/>
                <w:szCs w:val="24"/>
              </w:rPr>
            </w:pPr>
            <w:r w:rsidRPr="00360E08">
              <w:rPr>
                <w:rFonts w:cs="Times New Roman"/>
                <w:color w:val="000000"/>
                <w:szCs w:val="24"/>
              </w:rPr>
              <w:t>13005.777</w:t>
            </w:r>
          </w:p>
        </w:tc>
        <w:tc>
          <w:tcPr>
            <w:tcW w:w="1052" w:type="dxa"/>
            <w:vAlign w:val="center"/>
          </w:tcPr>
          <w:p w14:paraId="16006A71" w14:textId="77777777" w:rsidR="00881A6D" w:rsidRPr="00360E08" w:rsidRDefault="00881A6D" w:rsidP="00881A6D">
            <w:pPr>
              <w:jc w:val="center"/>
              <w:rPr>
                <w:rFonts w:cs="Times New Roman"/>
                <w:color w:val="000000"/>
                <w:szCs w:val="24"/>
              </w:rPr>
            </w:pPr>
            <w:r w:rsidRPr="00360E08">
              <w:rPr>
                <w:rFonts w:cs="Times New Roman"/>
                <w:color w:val="000000"/>
                <w:szCs w:val="24"/>
              </w:rPr>
              <w:t>-1.118</w:t>
            </w:r>
          </w:p>
        </w:tc>
        <w:tc>
          <w:tcPr>
            <w:tcW w:w="1071" w:type="dxa"/>
            <w:vAlign w:val="center"/>
          </w:tcPr>
          <w:p w14:paraId="290032EA" w14:textId="1E09AFB1" w:rsidR="00881A6D" w:rsidRPr="00360E08" w:rsidRDefault="00881A6D" w:rsidP="00881A6D">
            <w:pPr>
              <w:jc w:val="center"/>
              <w:rPr>
                <w:rFonts w:cs="Times New Roman"/>
                <w:color w:val="000000"/>
                <w:szCs w:val="24"/>
              </w:rPr>
            </w:pPr>
            <w:r w:rsidRPr="00360E08">
              <w:rPr>
                <w:rFonts w:cs="Times New Roman"/>
                <w:color w:val="000000"/>
                <w:szCs w:val="24"/>
              </w:rPr>
              <w:t>0.263</w:t>
            </w:r>
          </w:p>
        </w:tc>
        <w:tc>
          <w:tcPr>
            <w:tcW w:w="897" w:type="dxa"/>
            <w:vAlign w:val="center"/>
          </w:tcPr>
          <w:p w14:paraId="07AE07E3" w14:textId="77777777" w:rsidR="00881A6D" w:rsidRPr="00360E08" w:rsidRDefault="00881A6D" w:rsidP="00881A6D">
            <w:pPr>
              <w:jc w:val="center"/>
              <w:rPr>
                <w:rFonts w:cs="Times New Roman"/>
                <w:color w:val="000000"/>
                <w:szCs w:val="24"/>
              </w:rPr>
            </w:pPr>
            <w:r w:rsidRPr="00360E08">
              <w:rPr>
                <w:rFonts w:cs="Times New Roman"/>
                <w:color w:val="000000"/>
                <w:szCs w:val="24"/>
              </w:rPr>
              <w:t>&lt;0.001</w:t>
            </w:r>
          </w:p>
        </w:tc>
      </w:tr>
      <w:tr w:rsidR="00881A6D" w:rsidRPr="00360E08" w14:paraId="680C0C41" w14:textId="77777777" w:rsidTr="00881A6D">
        <w:trPr>
          <w:trHeight w:val="143"/>
        </w:trPr>
        <w:tc>
          <w:tcPr>
            <w:tcW w:w="1358" w:type="dxa"/>
            <w:vMerge/>
            <w:vAlign w:val="center"/>
          </w:tcPr>
          <w:p w14:paraId="2838912B" w14:textId="77777777" w:rsidR="00881A6D" w:rsidRPr="00360E08" w:rsidRDefault="00881A6D" w:rsidP="00881A6D">
            <w:pPr>
              <w:jc w:val="center"/>
              <w:rPr>
                <w:rFonts w:cs="Times New Roman"/>
                <w:szCs w:val="24"/>
              </w:rPr>
            </w:pPr>
          </w:p>
        </w:tc>
        <w:tc>
          <w:tcPr>
            <w:tcW w:w="3826" w:type="dxa"/>
            <w:gridSpan w:val="2"/>
            <w:vAlign w:val="center"/>
          </w:tcPr>
          <w:p w14:paraId="1D25F8C3" w14:textId="77777777" w:rsidR="00881A6D" w:rsidRPr="00360E08" w:rsidRDefault="00881A6D" w:rsidP="00881A6D">
            <w:pPr>
              <w:jc w:val="center"/>
              <w:rPr>
                <w:rFonts w:cs="Times New Roman"/>
                <w:color w:val="000000"/>
                <w:szCs w:val="24"/>
              </w:rPr>
            </w:pPr>
            <w:r w:rsidRPr="00360E08">
              <w:rPr>
                <w:rFonts w:cs="Times New Roman"/>
                <w:color w:val="000000"/>
                <w:szCs w:val="24"/>
              </w:rPr>
              <w:t>RHA</w:t>
            </w:r>
          </w:p>
        </w:tc>
        <w:tc>
          <w:tcPr>
            <w:tcW w:w="1722" w:type="dxa"/>
            <w:vAlign w:val="center"/>
          </w:tcPr>
          <w:p w14:paraId="54C51805" w14:textId="68FBAF72" w:rsidR="00881A6D" w:rsidRPr="00360E08" w:rsidRDefault="00881A6D" w:rsidP="00881A6D">
            <w:pPr>
              <w:jc w:val="center"/>
              <w:rPr>
                <w:rFonts w:cs="Times New Roman"/>
                <w:color w:val="000000"/>
                <w:szCs w:val="24"/>
              </w:rPr>
            </w:pPr>
            <w:r w:rsidRPr="00360E08">
              <w:rPr>
                <w:rFonts w:cs="Times New Roman"/>
                <w:color w:val="000000"/>
                <w:szCs w:val="24"/>
              </w:rPr>
              <w:t>0.051 (0.010)</w:t>
            </w:r>
          </w:p>
        </w:tc>
        <w:tc>
          <w:tcPr>
            <w:tcW w:w="1339" w:type="dxa"/>
            <w:vAlign w:val="center"/>
          </w:tcPr>
          <w:p w14:paraId="28376716" w14:textId="77777777" w:rsidR="00881A6D" w:rsidRPr="00360E08" w:rsidRDefault="00881A6D" w:rsidP="00881A6D">
            <w:pPr>
              <w:jc w:val="center"/>
              <w:rPr>
                <w:rFonts w:cs="Times New Roman"/>
                <w:color w:val="000000"/>
                <w:szCs w:val="24"/>
              </w:rPr>
            </w:pPr>
            <w:r w:rsidRPr="00360E08">
              <w:rPr>
                <w:rFonts w:cs="Times New Roman"/>
                <w:color w:val="000000"/>
                <w:szCs w:val="24"/>
              </w:rPr>
              <w:t>13005.600</w:t>
            </w:r>
          </w:p>
        </w:tc>
        <w:tc>
          <w:tcPr>
            <w:tcW w:w="1052" w:type="dxa"/>
            <w:vAlign w:val="center"/>
          </w:tcPr>
          <w:p w14:paraId="707A86B7" w14:textId="77777777" w:rsidR="00881A6D" w:rsidRPr="00360E08" w:rsidRDefault="00881A6D" w:rsidP="00881A6D">
            <w:pPr>
              <w:jc w:val="center"/>
              <w:rPr>
                <w:rFonts w:cs="Times New Roman"/>
                <w:color w:val="000000"/>
                <w:szCs w:val="24"/>
              </w:rPr>
            </w:pPr>
            <w:r w:rsidRPr="00360E08">
              <w:rPr>
                <w:rFonts w:cs="Times New Roman"/>
                <w:color w:val="000000"/>
                <w:szCs w:val="24"/>
              </w:rPr>
              <w:t>5.313</w:t>
            </w:r>
          </w:p>
        </w:tc>
        <w:tc>
          <w:tcPr>
            <w:tcW w:w="1071" w:type="dxa"/>
            <w:vAlign w:val="center"/>
          </w:tcPr>
          <w:p w14:paraId="278EFE83" w14:textId="74A5DEE8" w:rsidR="00881A6D" w:rsidRPr="00360E08" w:rsidRDefault="00881A6D" w:rsidP="00881A6D">
            <w:pPr>
              <w:jc w:val="center"/>
              <w:rPr>
                <w:rFonts w:cs="Times New Roman"/>
                <w:color w:val="000000"/>
                <w:szCs w:val="24"/>
              </w:rPr>
            </w:pPr>
            <w:r w:rsidRPr="00360E08">
              <w:rPr>
                <w:rFonts w:cs="Times New Roman"/>
                <w:color w:val="000000"/>
                <w:szCs w:val="24"/>
              </w:rPr>
              <w:t>&lt;0.001</w:t>
            </w:r>
          </w:p>
        </w:tc>
        <w:tc>
          <w:tcPr>
            <w:tcW w:w="897" w:type="dxa"/>
            <w:vAlign w:val="center"/>
          </w:tcPr>
          <w:p w14:paraId="33C6ADF3" w14:textId="77777777" w:rsidR="00881A6D" w:rsidRPr="00360E08" w:rsidRDefault="00881A6D" w:rsidP="00881A6D">
            <w:pPr>
              <w:jc w:val="center"/>
              <w:rPr>
                <w:rFonts w:cs="Times New Roman"/>
                <w:color w:val="000000"/>
                <w:szCs w:val="24"/>
              </w:rPr>
            </w:pPr>
            <w:r w:rsidRPr="00360E08">
              <w:rPr>
                <w:rFonts w:cs="Times New Roman"/>
                <w:color w:val="000000"/>
                <w:szCs w:val="24"/>
              </w:rPr>
              <w:t>0.002</w:t>
            </w:r>
          </w:p>
        </w:tc>
      </w:tr>
      <w:tr w:rsidR="00881A6D" w:rsidRPr="00360E08" w14:paraId="6E026BC7" w14:textId="77777777" w:rsidTr="00881A6D">
        <w:trPr>
          <w:trHeight w:val="143"/>
        </w:trPr>
        <w:tc>
          <w:tcPr>
            <w:tcW w:w="1358" w:type="dxa"/>
            <w:vMerge/>
            <w:vAlign w:val="center"/>
          </w:tcPr>
          <w:p w14:paraId="313F16AB" w14:textId="77777777" w:rsidR="00881A6D" w:rsidRPr="00360E08" w:rsidRDefault="00881A6D" w:rsidP="00881A6D">
            <w:pPr>
              <w:jc w:val="center"/>
              <w:rPr>
                <w:rFonts w:cs="Times New Roman"/>
                <w:szCs w:val="24"/>
              </w:rPr>
            </w:pPr>
          </w:p>
        </w:tc>
        <w:tc>
          <w:tcPr>
            <w:tcW w:w="3826" w:type="dxa"/>
            <w:gridSpan w:val="2"/>
            <w:tcBorders>
              <w:bottom w:val="single" w:sz="4" w:space="0" w:color="auto"/>
            </w:tcBorders>
            <w:vAlign w:val="center"/>
          </w:tcPr>
          <w:p w14:paraId="5C557E07" w14:textId="77777777" w:rsidR="00881A6D" w:rsidRPr="00360E08" w:rsidRDefault="00881A6D" w:rsidP="00881A6D">
            <w:pPr>
              <w:jc w:val="center"/>
              <w:rPr>
                <w:rFonts w:cs="Times New Roman"/>
                <w:color w:val="000000"/>
                <w:szCs w:val="24"/>
              </w:rPr>
            </w:pPr>
            <w:r w:rsidRPr="00360E08">
              <w:rPr>
                <w:rFonts w:cs="Times New Roman"/>
                <w:color w:val="000000"/>
                <w:szCs w:val="24"/>
              </w:rPr>
              <w:t>Switches * RHA</w:t>
            </w:r>
          </w:p>
        </w:tc>
        <w:tc>
          <w:tcPr>
            <w:tcW w:w="1722" w:type="dxa"/>
            <w:tcBorders>
              <w:bottom w:val="single" w:sz="4" w:space="0" w:color="auto"/>
            </w:tcBorders>
            <w:vAlign w:val="center"/>
          </w:tcPr>
          <w:p w14:paraId="56D0BF90" w14:textId="1A869177" w:rsidR="00881A6D" w:rsidRPr="00360E08" w:rsidRDefault="00881A6D" w:rsidP="00881A6D">
            <w:pPr>
              <w:jc w:val="center"/>
              <w:rPr>
                <w:rFonts w:cs="Times New Roman"/>
                <w:color w:val="000000"/>
                <w:szCs w:val="24"/>
              </w:rPr>
            </w:pPr>
            <w:r w:rsidRPr="00360E08">
              <w:rPr>
                <w:rFonts w:cs="Times New Roman"/>
                <w:color w:val="000000"/>
                <w:szCs w:val="24"/>
              </w:rPr>
              <w:t>-0.007 (0.003)</w:t>
            </w:r>
          </w:p>
        </w:tc>
        <w:tc>
          <w:tcPr>
            <w:tcW w:w="1339" w:type="dxa"/>
            <w:tcBorders>
              <w:bottom w:val="single" w:sz="4" w:space="0" w:color="auto"/>
            </w:tcBorders>
            <w:vAlign w:val="center"/>
          </w:tcPr>
          <w:p w14:paraId="2151DC2B" w14:textId="77777777" w:rsidR="00881A6D" w:rsidRPr="00360E08" w:rsidRDefault="00881A6D" w:rsidP="00881A6D">
            <w:pPr>
              <w:jc w:val="center"/>
              <w:rPr>
                <w:rFonts w:cs="Times New Roman"/>
                <w:color w:val="000000"/>
                <w:szCs w:val="24"/>
              </w:rPr>
            </w:pPr>
            <w:r w:rsidRPr="00360E08">
              <w:rPr>
                <w:rFonts w:cs="Times New Roman"/>
                <w:color w:val="000000"/>
                <w:szCs w:val="24"/>
              </w:rPr>
              <w:t>13005.015</w:t>
            </w:r>
          </w:p>
        </w:tc>
        <w:tc>
          <w:tcPr>
            <w:tcW w:w="1052" w:type="dxa"/>
            <w:tcBorders>
              <w:bottom w:val="single" w:sz="4" w:space="0" w:color="auto"/>
            </w:tcBorders>
            <w:vAlign w:val="center"/>
          </w:tcPr>
          <w:p w14:paraId="5C7823D4" w14:textId="77777777" w:rsidR="00881A6D" w:rsidRPr="00360E08" w:rsidRDefault="00881A6D" w:rsidP="00881A6D">
            <w:pPr>
              <w:jc w:val="center"/>
              <w:rPr>
                <w:rFonts w:cs="Times New Roman"/>
                <w:color w:val="000000"/>
                <w:szCs w:val="24"/>
              </w:rPr>
            </w:pPr>
            <w:r w:rsidRPr="00360E08">
              <w:rPr>
                <w:rFonts w:cs="Times New Roman"/>
                <w:color w:val="000000"/>
                <w:szCs w:val="24"/>
              </w:rPr>
              <w:t>-2.129</w:t>
            </w:r>
          </w:p>
        </w:tc>
        <w:tc>
          <w:tcPr>
            <w:tcW w:w="1071" w:type="dxa"/>
            <w:tcBorders>
              <w:bottom w:val="single" w:sz="4" w:space="0" w:color="auto"/>
            </w:tcBorders>
            <w:vAlign w:val="center"/>
          </w:tcPr>
          <w:p w14:paraId="08035D6D" w14:textId="1A6560AC" w:rsidR="00881A6D" w:rsidRPr="00360E08" w:rsidRDefault="00881A6D" w:rsidP="00881A6D">
            <w:pPr>
              <w:jc w:val="center"/>
              <w:rPr>
                <w:rFonts w:cs="Times New Roman"/>
                <w:color w:val="000000"/>
                <w:szCs w:val="24"/>
              </w:rPr>
            </w:pPr>
            <w:r w:rsidRPr="00360E08">
              <w:rPr>
                <w:rFonts w:cs="Times New Roman"/>
                <w:color w:val="000000"/>
                <w:szCs w:val="24"/>
              </w:rPr>
              <w:t>0.033</w:t>
            </w:r>
          </w:p>
        </w:tc>
        <w:tc>
          <w:tcPr>
            <w:tcW w:w="897" w:type="dxa"/>
            <w:tcBorders>
              <w:bottom w:val="single" w:sz="4" w:space="0" w:color="auto"/>
            </w:tcBorders>
            <w:vAlign w:val="center"/>
          </w:tcPr>
          <w:p w14:paraId="0423D72C" w14:textId="77777777" w:rsidR="00881A6D" w:rsidRPr="00360E08" w:rsidRDefault="00881A6D" w:rsidP="00881A6D">
            <w:pPr>
              <w:jc w:val="center"/>
              <w:rPr>
                <w:rFonts w:cs="Times New Roman"/>
                <w:color w:val="000000"/>
                <w:szCs w:val="24"/>
              </w:rPr>
            </w:pPr>
            <w:r w:rsidRPr="00360E08">
              <w:rPr>
                <w:rFonts w:cs="Times New Roman"/>
                <w:color w:val="000000"/>
                <w:szCs w:val="24"/>
              </w:rPr>
              <w:t>&lt;0.001</w:t>
            </w:r>
          </w:p>
        </w:tc>
      </w:tr>
      <w:tr w:rsidR="00881A6D" w:rsidRPr="00360E08" w14:paraId="0FCC8F21" w14:textId="77777777" w:rsidTr="00881A6D">
        <w:trPr>
          <w:trHeight w:val="143"/>
        </w:trPr>
        <w:tc>
          <w:tcPr>
            <w:tcW w:w="1358" w:type="dxa"/>
            <w:vMerge/>
            <w:vAlign w:val="center"/>
          </w:tcPr>
          <w:p w14:paraId="6DEDA55B" w14:textId="77777777" w:rsidR="00881A6D" w:rsidRPr="00360E08" w:rsidRDefault="00881A6D" w:rsidP="00881A6D">
            <w:pPr>
              <w:jc w:val="center"/>
              <w:rPr>
                <w:rFonts w:cs="Times New Roman"/>
                <w:szCs w:val="24"/>
              </w:rPr>
            </w:pPr>
          </w:p>
        </w:tc>
        <w:tc>
          <w:tcPr>
            <w:tcW w:w="2487" w:type="dxa"/>
            <w:tcBorders>
              <w:top w:val="single" w:sz="4" w:space="0" w:color="auto"/>
            </w:tcBorders>
            <w:vAlign w:val="center"/>
          </w:tcPr>
          <w:p w14:paraId="50ED7BD5" w14:textId="77777777" w:rsidR="00881A6D" w:rsidRPr="00360E08" w:rsidRDefault="00881A6D" w:rsidP="00881A6D">
            <w:pPr>
              <w:jc w:val="center"/>
              <w:rPr>
                <w:rFonts w:cs="Times New Roman"/>
                <w:szCs w:val="24"/>
              </w:rPr>
            </w:pPr>
            <w:r w:rsidRPr="00360E08">
              <w:rPr>
                <w:rFonts w:cs="Times New Roman"/>
                <w:szCs w:val="24"/>
              </w:rPr>
              <w:t>Right Handed Words</w:t>
            </w:r>
          </w:p>
        </w:tc>
        <w:tc>
          <w:tcPr>
            <w:tcW w:w="1339" w:type="dxa"/>
            <w:tcBorders>
              <w:top w:val="single" w:sz="4" w:space="0" w:color="auto"/>
            </w:tcBorders>
            <w:vAlign w:val="center"/>
          </w:tcPr>
          <w:p w14:paraId="41B48A3F" w14:textId="77777777" w:rsidR="00881A6D" w:rsidRPr="00360E08" w:rsidRDefault="00881A6D" w:rsidP="00881A6D">
            <w:pPr>
              <w:jc w:val="center"/>
              <w:rPr>
                <w:rFonts w:cs="Times New Roman"/>
                <w:szCs w:val="24"/>
              </w:rPr>
            </w:pPr>
            <w:r w:rsidRPr="00360E08">
              <w:rPr>
                <w:rFonts w:cs="Times New Roman"/>
                <w:color w:val="000000"/>
                <w:szCs w:val="24"/>
              </w:rPr>
              <w:t>Switches</w:t>
            </w:r>
          </w:p>
        </w:tc>
        <w:tc>
          <w:tcPr>
            <w:tcW w:w="1722" w:type="dxa"/>
            <w:tcBorders>
              <w:top w:val="single" w:sz="4" w:space="0" w:color="auto"/>
            </w:tcBorders>
            <w:vAlign w:val="center"/>
          </w:tcPr>
          <w:p w14:paraId="462873FE" w14:textId="37874F08" w:rsidR="00881A6D" w:rsidRPr="00360E08" w:rsidRDefault="00881A6D" w:rsidP="00881A6D">
            <w:pPr>
              <w:jc w:val="center"/>
              <w:rPr>
                <w:rFonts w:cs="Times New Roman"/>
                <w:szCs w:val="24"/>
              </w:rPr>
            </w:pPr>
            <w:r w:rsidRPr="00360E08">
              <w:rPr>
                <w:rFonts w:cs="Times New Roman"/>
                <w:szCs w:val="24"/>
              </w:rPr>
              <w:t>-0.048 (0.023)</w:t>
            </w:r>
          </w:p>
        </w:tc>
        <w:tc>
          <w:tcPr>
            <w:tcW w:w="1339" w:type="dxa"/>
            <w:tcBorders>
              <w:top w:val="single" w:sz="4" w:space="0" w:color="auto"/>
            </w:tcBorders>
            <w:vAlign w:val="center"/>
          </w:tcPr>
          <w:p w14:paraId="18F6C0B3" w14:textId="77777777" w:rsidR="00881A6D" w:rsidRPr="00360E08" w:rsidRDefault="00881A6D" w:rsidP="00881A6D">
            <w:pPr>
              <w:jc w:val="center"/>
              <w:rPr>
                <w:rFonts w:cs="Times New Roman"/>
                <w:szCs w:val="24"/>
              </w:rPr>
            </w:pPr>
            <w:r w:rsidRPr="00360E08">
              <w:rPr>
                <w:rFonts w:cs="Times New Roman"/>
                <w:szCs w:val="24"/>
              </w:rPr>
              <w:t>13005.327</w:t>
            </w:r>
          </w:p>
        </w:tc>
        <w:tc>
          <w:tcPr>
            <w:tcW w:w="1052" w:type="dxa"/>
            <w:tcBorders>
              <w:top w:val="single" w:sz="4" w:space="0" w:color="auto"/>
            </w:tcBorders>
            <w:vAlign w:val="center"/>
          </w:tcPr>
          <w:p w14:paraId="4D4B5C4F" w14:textId="77777777" w:rsidR="00881A6D" w:rsidRPr="00360E08" w:rsidRDefault="00881A6D" w:rsidP="00881A6D">
            <w:pPr>
              <w:jc w:val="center"/>
              <w:rPr>
                <w:rFonts w:cs="Times New Roman"/>
                <w:szCs w:val="24"/>
              </w:rPr>
            </w:pPr>
            <w:r w:rsidRPr="00360E08">
              <w:rPr>
                <w:rFonts w:cs="Times New Roman"/>
                <w:szCs w:val="24"/>
              </w:rPr>
              <w:t>-2.052</w:t>
            </w:r>
          </w:p>
        </w:tc>
        <w:tc>
          <w:tcPr>
            <w:tcW w:w="1071" w:type="dxa"/>
            <w:tcBorders>
              <w:top w:val="single" w:sz="4" w:space="0" w:color="auto"/>
            </w:tcBorders>
            <w:vAlign w:val="center"/>
          </w:tcPr>
          <w:p w14:paraId="5F210EE6" w14:textId="3E3A59A9" w:rsidR="00881A6D" w:rsidRPr="00360E08" w:rsidRDefault="00881A6D" w:rsidP="00881A6D">
            <w:pPr>
              <w:jc w:val="center"/>
              <w:rPr>
                <w:rFonts w:cs="Times New Roman"/>
                <w:szCs w:val="24"/>
              </w:rPr>
            </w:pPr>
            <w:r w:rsidRPr="00360E08">
              <w:rPr>
                <w:rFonts w:cs="Times New Roman"/>
                <w:szCs w:val="24"/>
              </w:rPr>
              <w:t>0.040</w:t>
            </w:r>
          </w:p>
        </w:tc>
        <w:tc>
          <w:tcPr>
            <w:tcW w:w="897" w:type="dxa"/>
            <w:tcBorders>
              <w:top w:val="single" w:sz="4" w:space="0" w:color="auto"/>
            </w:tcBorders>
            <w:vAlign w:val="center"/>
          </w:tcPr>
          <w:p w14:paraId="12458358" w14:textId="77777777" w:rsidR="00881A6D" w:rsidRPr="00360E08" w:rsidRDefault="00881A6D" w:rsidP="00881A6D">
            <w:pPr>
              <w:jc w:val="center"/>
              <w:rPr>
                <w:rFonts w:cs="Times New Roman"/>
                <w:szCs w:val="24"/>
              </w:rPr>
            </w:pPr>
            <w:r w:rsidRPr="00360E08">
              <w:rPr>
                <w:rFonts w:cs="Times New Roman"/>
                <w:color w:val="000000"/>
                <w:szCs w:val="24"/>
              </w:rPr>
              <w:t>&lt;0.001</w:t>
            </w:r>
          </w:p>
        </w:tc>
      </w:tr>
      <w:tr w:rsidR="00881A6D" w:rsidRPr="00360E08" w14:paraId="7108588E" w14:textId="77777777" w:rsidTr="00881A6D">
        <w:trPr>
          <w:trHeight w:val="143"/>
        </w:trPr>
        <w:tc>
          <w:tcPr>
            <w:tcW w:w="1358" w:type="dxa"/>
            <w:vMerge/>
            <w:vAlign w:val="center"/>
          </w:tcPr>
          <w:p w14:paraId="359B9565" w14:textId="77777777" w:rsidR="00881A6D" w:rsidRPr="00360E08" w:rsidRDefault="00881A6D" w:rsidP="00881A6D">
            <w:pPr>
              <w:jc w:val="center"/>
              <w:rPr>
                <w:rFonts w:cs="Times New Roman"/>
                <w:szCs w:val="24"/>
              </w:rPr>
            </w:pPr>
          </w:p>
        </w:tc>
        <w:tc>
          <w:tcPr>
            <w:tcW w:w="2487" w:type="dxa"/>
            <w:vAlign w:val="center"/>
          </w:tcPr>
          <w:p w14:paraId="2CBF0435" w14:textId="77777777" w:rsidR="00881A6D" w:rsidRPr="00360E08" w:rsidRDefault="00881A6D" w:rsidP="00881A6D">
            <w:pPr>
              <w:jc w:val="center"/>
              <w:rPr>
                <w:rFonts w:cs="Times New Roman"/>
                <w:szCs w:val="24"/>
              </w:rPr>
            </w:pPr>
            <w:r w:rsidRPr="00360E08">
              <w:rPr>
                <w:rFonts w:cs="Times New Roman"/>
                <w:szCs w:val="24"/>
              </w:rPr>
              <w:t>Equally Right-Left</w:t>
            </w:r>
          </w:p>
        </w:tc>
        <w:tc>
          <w:tcPr>
            <w:tcW w:w="1339" w:type="dxa"/>
            <w:vAlign w:val="center"/>
          </w:tcPr>
          <w:p w14:paraId="371127CB" w14:textId="77777777" w:rsidR="00881A6D" w:rsidRPr="00360E08" w:rsidRDefault="00881A6D" w:rsidP="00881A6D">
            <w:pPr>
              <w:jc w:val="center"/>
              <w:rPr>
                <w:rFonts w:cs="Times New Roman"/>
                <w:szCs w:val="24"/>
              </w:rPr>
            </w:pPr>
            <w:r w:rsidRPr="00360E08">
              <w:rPr>
                <w:rFonts w:cs="Times New Roman"/>
                <w:color w:val="000000"/>
                <w:szCs w:val="24"/>
              </w:rPr>
              <w:t>Switches</w:t>
            </w:r>
          </w:p>
        </w:tc>
        <w:tc>
          <w:tcPr>
            <w:tcW w:w="1722" w:type="dxa"/>
            <w:vAlign w:val="center"/>
          </w:tcPr>
          <w:p w14:paraId="2830559D" w14:textId="5CEFC6B6" w:rsidR="00881A6D" w:rsidRPr="00360E08" w:rsidRDefault="00881A6D" w:rsidP="00881A6D">
            <w:pPr>
              <w:jc w:val="center"/>
              <w:rPr>
                <w:rFonts w:cs="Times New Roman"/>
                <w:szCs w:val="24"/>
              </w:rPr>
            </w:pPr>
            <w:r w:rsidRPr="00360E08">
              <w:rPr>
                <w:rFonts w:cs="Times New Roman"/>
                <w:color w:val="000000"/>
                <w:szCs w:val="24"/>
              </w:rPr>
              <w:t>-0.014 (0.012)</w:t>
            </w:r>
          </w:p>
        </w:tc>
        <w:tc>
          <w:tcPr>
            <w:tcW w:w="1339" w:type="dxa"/>
            <w:vAlign w:val="center"/>
          </w:tcPr>
          <w:p w14:paraId="61512AB8" w14:textId="77777777" w:rsidR="00881A6D" w:rsidRPr="00360E08" w:rsidRDefault="00881A6D" w:rsidP="00881A6D">
            <w:pPr>
              <w:jc w:val="center"/>
              <w:rPr>
                <w:rFonts w:cs="Times New Roman"/>
                <w:szCs w:val="24"/>
              </w:rPr>
            </w:pPr>
            <w:r w:rsidRPr="00360E08">
              <w:rPr>
                <w:rFonts w:cs="Times New Roman"/>
                <w:color w:val="000000"/>
                <w:szCs w:val="24"/>
              </w:rPr>
              <w:t>13005.777</w:t>
            </w:r>
          </w:p>
        </w:tc>
        <w:tc>
          <w:tcPr>
            <w:tcW w:w="1052" w:type="dxa"/>
            <w:vAlign w:val="center"/>
          </w:tcPr>
          <w:p w14:paraId="01E0C803" w14:textId="77777777" w:rsidR="00881A6D" w:rsidRPr="00360E08" w:rsidRDefault="00881A6D" w:rsidP="00881A6D">
            <w:pPr>
              <w:jc w:val="center"/>
              <w:rPr>
                <w:rFonts w:cs="Times New Roman"/>
                <w:szCs w:val="24"/>
              </w:rPr>
            </w:pPr>
            <w:r w:rsidRPr="00360E08">
              <w:rPr>
                <w:rFonts w:cs="Times New Roman"/>
                <w:color w:val="000000"/>
                <w:szCs w:val="24"/>
              </w:rPr>
              <w:t>-1.118</w:t>
            </w:r>
          </w:p>
        </w:tc>
        <w:tc>
          <w:tcPr>
            <w:tcW w:w="1071" w:type="dxa"/>
            <w:vAlign w:val="center"/>
          </w:tcPr>
          <w:p w14:paraId="2765D589" w14:textId="5F8E848E" w:rsidR="00881A6D" w:rsidRPr="00360E08" w:rsidRDefault="00881A6D" w:rsidP="00881A6D">
            <w:pPr>
              <w:jc w:val="center"/>
              <w:rPr>
                <w:rFonts w:cs="Times New Roman"/>
                <w:szCs w:val="24"/>
              </w:rPr>
            </w:pPr>
            <w:r w:rsidRPr="00360E08">
              <w:rPr>
                <w:rFonts w:cs="Times New Roman"/>
                <w:color w:val="000000"/>
                <w:szCs w:val="24"/>
              </w:rPr>
              <w:t>0.263</w:t>
            </w:r>
          </w:p>
        </w:tc>
        <w:tc>
          <w:tcPr>
            <w:tcW w:w="897" w:type="dxa"/>
            <w:vAlign w:val="center"/>
          </w:tcPr>
          <w:p w14:paraId="08BDB654" w14:textId="77777777" w:rsidR="00881A6D" w:rsidRPr="00360E08" w:rsidRDefault="00881A6D" w:rsidP="00881A6D">
            <w:pPr>
              <w:jc w:val="center"/>
              <w:rPr>
                <w:rFonts w:cs="Times New Roman"/>
                <w:szCs w:val="24"/>
              </w:rPr>
            </w:pPr>
            <w:r w:rsidRPr="00360E08">
              <w:rPr>
                <w:rFonts w:cs="Times New Roman"/>
                <w:color w:val="000000"/>
                <w:szCs w:val="24"/>
              </w:rPr>
              <w:t>&lt;0.001</w:t>
            </w:r>
          </w:p>
        </w:tc>
      </w:tr>
      <w:tr w:rsidR="00881A6D" w:rsidRPr="00360E08" w14:paraId="06892196" w14:textId="77777777" w:rsidTr="00881A6D">
        <w:trPr>
          <w:trHeight w:val="143"/>
        </w:trPr>
        <w:tc>
          <w:tcPr>
            <w:tcW w:w="1358" w:type="dxa"/>
            <w:vMerge/>
            <w:tcBorders>
              <w:bottom w:val="single" w:sz="4" w:space="0" w:color="auto"/>
            </w:tcBorders>
            <w:vAlign w:val="center"/>
          </w:tcPr>
          <w:p w14:paraId="683A2796" w14:textId="77777777" w:rsidR="00881A6D" w:rsidRPr="00360E08" w:rsidRDefault="00881A6D" w:rsidP="00881A6D">
            <w:pPr>
              <w:jc w:val="center"/>
              <w:rPr>
                <w:rFonts w:cs="Times New Roman"/>
                <w:szCs w:val="24"/>
              </w:rPr>
            </w:pPr>
          </w:p>
        </w:tc>
        <w:tc>
          <w:tcPr>
            <w:tcW w:w="2487" w:type="dxa"/>
            <w:tcBorders>
              <w:bottom w:val="single" w:sz="4" w:space="0" w:color="auto"/>
            </w:tcBorders>
            <w:vAlign w:val="center"/>
          </w:tcPr>
          <w:p w14:paraId="1A0D83D4" w14:textId="77777777" w:rsidR="00881A6D" w:rsidRPr="00360E08" w:rsidRDefault="00881A6D" w:rsidP="00881A6D">
            <w:pPr>
              <w:jc w:val="center"/>
              <w:rPr>
                <w:rFonts w:cs="Times New Roman"/>
                <w:szCs w:val="24"/>
              </w:rPr>
            </w:pPr>
            <w:r w:rsidRPr="00360E08">
              <w:rPr>
                <w:rFonts w:cs="Times New Roman"/>
                <w:szCs w:val="24"/>
              </w:rPr>
              <w:t>Left Handed Words</w:t>
            </w:r>
          </w:p>
        </w:tc>
        <w:tc>
          <w:tcPr>
            <w:tcW w:w="1339" w:type="dxa"/>
            <w:tcBorders>
              <w:bottom w:val="single" w:sz="4" w:space="0" w:color="auto"/>
            </w:tcBorders>
            <w:vAlign w:val="center"/>
          </w:tcPr>
          <w:p w14:paraId="138729CB" w14:textId="77777777" w:rsidR="00881A6D" w:rsidRPr="00360E08" w:rsidRDefault="00881A6D" w:rsidP="00881A6D">
            <w:pPr>
              <w:jc w:val="center"/>
              <w:rPr>
                <w:rFonts w:cs="Times New Roman"/>
                <w:szCs w:val="24"/>
              </w:rPr>
            </w:pPr>
            <w:r w:rsidRPr="00360E08">
              <w:rPr>
                <w:rFonts w:cs="Times New Roman"/>
                <w:color w:val="000000"/>
                <w:szCs w:val="24"/>
              </w:rPr>
              <w:t>Switches</w:t>
            </w:r>
          </w:p>
        </w:tc>
        <w:tc>
          <w:tcPr>
            <w:tcW w:w="1722" w:type="dxa"/>
            <w:tcBorders>
              <w:bottom w:val="single" w:sz="4" w:space="0" w:color="auto"/>
            </w:tcBorders>
            <w:vAlign w:val="center"/>
          </w:tcPr>
          <w:p w14:paraId="435B190D" w14:textId="75A72807" w:rsidR="00881A6D" w:rsidRPr="00360E08" w:rsidRDefault="00881A6D" w:rsidP="00881A6D">
            <w:pPr>
              <w:jc w:val="center"/>
              <w:rPr>
                <w:rFonts w:cs="Times New Roman"/>
                <w:szCs w:val="24"/>
              </w:rPr>
            </w:pPr>
            <w:r w:rsidRPr="00360E08">
              <w:rPr>
                <w:rFonts w:cs="Times New Roman"/>
                <w:szCs w:val="24"/>
              </w:rPr>
              <w:t>0.020 (0.016)</w:t>
            </w:r>
          </w:p>
        </w:tc>
        <w:tc>
          <w:tcPr>
            <w:tcW w:w="1339" w:type="dxa"/>
            <w:tcBorders>
              <w:bottom w:val="single" w:sz="4" w:space="0" w:color="auto"/>
            </w:tcBorders>
            <w:vAlign w:val="center"/>
          </w:tcPr>
          <w:p w14:paraId="18DCEC6E" w14:textId="77777777" w:rsidR="00881A6D" w:rsidRPr="00360E08" w:rsidRDefault="00881A6D" w:rsidP="00881A6D">
            <w:pPr>
              <w:jc w:val="center"/>
              <w:rPr>
                <w:rFonts w:cs="Times New Roman"/>
                <w:szCs w:val="24"/>
              </w:rPr>
            </w:pPr>
            <w:r w:rsidRPr="00360E08">
              <w:rPr>
                <w:rFonts w:cs="Times New Roman"/>
                <w:szCs w:val="24"/>
              </w:rPr>
              <w:t>13005.259</w:t>
            </w:r>
          </w:p>
        </w:tc>
        <w:tc>
          <w:tcPr>
            <w:tcW w:w="1052" w:type="dxa"/>
            <w:tcBorders>
              <w:bottom w:val="single" w:sz="4" w:space="0" w:color="auto"/>
            </w:tcBorders>
            <w:vAlign w:val="center"/>
          </w:tcPr>
          <w:p w14:paraId="6E66F03B" w14:textId="77777777" w:rsidR="00881A6D" w:rsidRPr="00360E08" w:rsidRDefault="00881A6D" w:rsidP="00881A6D">
            <w:pPr>
              <w:jc w:val="center"/>
              <w:rPr>
                <w:rFonts w:cs="Times New Roman"/>
                <w:szCs w:val="24"/>
              </w:rPr>
            </w:pPr>
            <w:r w:rsidRPr="00360E08">
              <w:rPr>
                <w:rFonts w:cs="Times New Roman"/>
                <w:szCs w:val="24"/>
              </w:rPr>
              <w:t>1.237</w:t>
            </w:r>
          </w:p>
        </w:tc>
        <w:tc>
          <w:tcPr>
            <w:tcW w:w="1071" w:type="dxa"/>
            <w:tcBorders>
              <w:bottom w:val="single" w:sz="4" w:space="0" w:color="auto"/>
            </w:tcBorders>
            <w:vAlign w:val="center"/>
          </w:tcPr>
          <w:p w14:paraId="7E1AF114" w14:textId="79802575" w:rsidR="00881A6D" w:rsidRPr="00360E08" w:rsidRDefault="00881A6D" w:rsidP="00881A6D">
            <w:pPr>
              <w:jc w:val="center"/>
              <w:rPr>
                <w:rFonts w:cs="Times New Roman"/>
                <w:szCs w:val="24"/>
              </w:rPr>
            </w:pPr>
            <w:r w:rsidRPr="00360E08">
              <w:rPr>
                <w:rFonts w:cs="Times New Roman"/>
                <w:szCs w:val="24"/>
              </w:rPr>
              <w:t>0.216</w:t>
            </w:r>
          </w:p>
        </w:tc>
        <w:tc>
          <w:tcPr>
            <w:tcW w:w="897" w:type="dxa"/>
            <w:tcBorders>
              <w:bottom w:val="single" w:sz="4" w:space="0" w:color="auto"/>
            </w:tcBorders>
            <w:vAlign w:val="center"/>
          </w:tcPr>
          <w:p w14:paraId="6A9F90F6" w14:textId="77777777" w:rsidR="00881A6D" w:rsidRPr="00360E08" w:rsidRDefault="00881A6D" w:rsidP="00881A6D">
            <w:pPr>
              <w:jc w:val="center"/>
              <w:rPr>
                <w:rFonts w:cs="Times New Roman"/>
                <w:szCs w:val="24"/>
              </w:rPr>
            </w:pPr>
            <w:r w:rsidRPr="00360E08">
              <w:rPr>
                <w:rFonts w:cs="Times New Roman"/>
                <w:color w:val="000000"/>
                <w:szCs w:val="24"/>
              </w:rPr>
              <w:t>&lt;0.001</w:t>
            </w:r>
          </w:p>
        </w:tc>
      </w:tr>
    </w:tbl>
    <w:p w14:paraId="55DA2067" w14:textId="77777777" w:rsidR="00881A6D" w:rsidRPr="00360E08" w:rsidRDefault="00881A6D" w:rsidP="00881A6D">
      <w:pPr>
        <w:rPr>
          <w:rFonts w:cs="Times New Roman"/>
          <w:szCs w:val="24"/>
        </w:rPr>
      </w:pPr>
    </w:p>
    <w:p w14:paraId="42A92B65" w14:textId="77777777" w:rsidR="000C0118" w:rsidRPr="00360E08" w:rsidRDefault="000C0118" w:rsidP="00881A6D">
      <w:pPr>
        <w:rPr>
          <w:rFonts w:cs="Times New Roman"/>
          <w:szCs w:val="24"/>
        </w:rPr>
      </w:pPr>
      <w:r w:rsidRPr="00360E08">
        <w:rPr>
          <w:rFonts w:cs="Times New Roman"/>
          <w:szCs w:val="24"/>
        </w:rPr>
        <w:br w:type="page"/>
      </w:r>
    </w:p>
    <w:p w14:paraId="2C19F001" w14:textId="7BB750F1" w:rsidR="00881A6D" w:rsidRPr="00360E08" w:rsidRDefault="00881A6D" w:rsidP="00881A6D">
      <w:pPr>
        <w:rPr>
          <w:rFonts w:cs="Times New Roman"/>
          <w:szCs w:val="24"/>
        </w:rPr>
      </w:pPr>
      <w:r w:rsidRPr="00360E08">
        <w:rPr>
          <w:rFonts w:cs="Times New Roman"/>
          <w:szCs w:val="24"/>
        </w:rPr>
        <w:lastRenderedPageBreak/>
        <w:t>Table 3.</w:t>
      </w:r>
    </w:p>
    <w:p w14:paraId="7A190F01" w14:textId="77777777" w:rsidR="00881A6D" w:rsidRPr="00360E08" w:rsidRDefault="00881A6D" w:rsidP="00881A6D">
      <w:pPr>
        <w:rPr>
          <w:rFonts w:cs="Times New Roman"/>
          <w:i/>
          <w:szCs w:val="24"/>
        </w:rPr>
      </w:pPr>
      <w:r w:rsidRPr="00360E08">
        <w:rPr>
          <w:rFonts w:cs="Times New Roman"/>
          <w:i/>
          <w:szCs w:val="24"/>
        </w:rPr>
        <w:t>Estimates of Effects for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4096"/>
        <w:gridCol w:w="1792"/>
        <w:gridCol w:w="1236"/>
        <w:gridCol w:w="876"/>
        <w:gridCol w:w="952"/>
      </w:tblGrid>
      <w:tr w:rsidR="00881A6D" w:rsidRPr="00360E08" w14:paraId="7CBFD40C" w14:textId="77777777" w:rsidTr="000C0118">
        <w:tc>
          <w:tcPr>
            <w:tcW w:w="0" w:type="auto"/>
            <w:tcBorders>
              <w:top w:val="single" w:sz="4" w:space="0" w:color="auto"/>
              <w:bottom w:val="single" w:sz="4" w:space="0" w:color="auto"/>
            </w:tcBorders>
            <w:vAlign w:val="center"/>
          </w:tcPr>
          <w:p w14:paraId="2E61A5DB" w14:textId="77777777" w:rsidR="00881A6D" w:rsidRPr="00360E08" w:rsidRDefault="00881A6D" w:rsidP="00292A0D">
            <w:pPr>
              <w:jc w:val="center"/>
              <w:rPr>
                <w:rFonts w:cs="Times New Roman"/>
                <w:szCs w:val="24"/>
              </w:rPr>
            </w:pPr>
            <w:r w:rsidRPr="00360E08">
              <w:rPr>
                <w:rFonts w:cs="Times New Roman"/>
                <w:szCs w:val="24"/>
              </w:rPr>
              <w:t>Model</w:t>
            </w:r>
          </w:p>
        </w:tc>
        <w:tc>
          <w:tcPr>
            <w:tcW w:w="0" w:type="auto"/>
            <w:tcBorders>
              <w:top w:val="single" w:sz="4" w:space="0" w:color="auto"/>
              <w:bottom w:val="single" w:sz="4" w:space="0" w:color="auto"/>
            </w:tcBorders>
            <w:vAlign w:val="center"/>
          </w:tcPr>
          <w:p w14:paraId="73248C36" w14:textId="77777777" w:rsidR="00881A6D" w:rsidRPr="00360E08" w:rsidRDefault="00881A6D" w:rsidP="00292A0D">
            <w:pPr>
              <w:jc w:val="center"/>
              <w:rPr>
                <w:rFonts w:cs="Times New Roman"/>
                <w:szCs w:val="24"/>
              </w:rPr>
            </w:pPr>
            <w:r w:rsidRPr="00360E08">
              <w:rPr>
                <w:rFonts w:cs="Times New Roman"/>
                <w:szCs w:val="24"/>
              </w:rPr>
              <w:t>Effect</w:t>
            </w:r>
          </w:p>
        </w:tc>
        <w:tc>
          <w:tcPr>
            <w:tcW w:w="0" w:type="auto"/>
            <w:tcBorders>
              <w:top w:val="single" w:sz="4" w:space="0" w:color="auto"/>
              <w:bottom w:val="single" w:sz="4" w:space="0" w:color="auto"/>
            </w:tcBorders>
            <w:vAlign w:val="center"/>
          </w:tcPr>
          <w:p w14:paraId="5C23E2A9" w14:textId="77777777" w:rsidR="00881A6D" w:rsidRPr="00360E08" w:rsidRDefault="00881A6D" w:rsidP="00292A0D">
            <w:pPr>
              <w:jc w:val="center"/>
              <w:rPr>
                <w:rFonts w:cs="Times New Roman"/>
                <w:szCs w:val="24"/>
              </w:rPr>
            </w:pPr>
            <w:r w:rsidRPr="00360E08">
              <w:rPr>
                <w:rFonts w:cs="Times New Roman"/>
                <w:szCs w:val="24"/>
              </w:rPr>
              <w:t>Estimate (</w:t>
            </w:r>
            <w:r w:rsidRPr="00360E08">
              <w:rPr>
                <w:rFonts w:cs="Times New Roman"/>
                <w:i/>
                <w:szCs w:val="24"/>
              </w:rPr>
              <w:t>SE</w:t>
            </w:r>
            <w:r w:rsidRPr="00360E08">
              <w:rPr>
                <w:rFonts w:cs="Times New Roman"/>
                <w:szCs w:val="24"/>
              </w:rPr>
              <w:t>)</w:t>
            </w:r>
          </w:p>
        </w:tc>
        <w:tc>
          <w:tcPr>
            <w:tcW w:w="0" w:type="auto"/>
            <w:tcBorders>
              <w:top w:val="single" w:sz="4" w:space="0" w:color="auto"/>
              <w:bottom w:val="single" w:sz="4" w:space="0" w:color="auto"/>
            </w:tcBorders>
            <w:vAlign w:val="center"/>
          </w:tcPr>
          <w:p w14:paraId="67BB4EB9" w14:textId="77777777" w:rsidR="00881A6D" w:rsidRPr="00360E08" w:rsidRDefault="00881A6D" w:rsidP="00292A0D">
            <w:pPr>
              <w:jc w:val="center"/>
              <w:rPr>
                <w:rFonts w:cs="Times New Roman"/>
                <w:i/>
                <w:szCs w:val="24"/>
                <w:u w:val="single"/>
              </w:rPr>
            </w:pPr>
            <w:proofErr w:type="spellStart"/>
            <w:proofErr w:type="gramStart"/>
            <w:r w:rsidRPr="00360E08">
              <w:rPr>
                <w:rFonts w:cs="Times New Roman"/>
                <w:i/>
                <w:szCs w:val="24"/>
                <w:u w:val="single"/>
              </w:rPr>
              <w:t>df</w:t>
            </w:r>
            <w:proofErr w:type="spellEnd"/>
            <w:proofErr w:type="gramEnd"/>
          </w:p>
        </w:tc>
        <w:tc>
          <w:tcPr>
            <w:tcW w:w="0" w:type="auto"/>
            <w:tcBorders>
              <w:top w:val="single" w:sz="4" w:space="0" w:color="auto"/>
              <w:bottom w:val="single" w:sz="4" w:space="0" w:color="auto"/>
            </w:tcBorders>
            <w:vAlign w:val="center"/>
          </w:tcPr>
          <w:p w14:paraId="17C80D8A" w14:textId="77777777" w:rsidR="00881A6D" w:rsidRPr="00360E08" w:rsidRDefault="00881A6D" w:rsidP="00292A0D">
            <w:pPr>
              <w:jc w:val="center"/>
              <w:rPr>
                <w:rFonts w:cs="Times New Roman"/>
                <w:i/>
                <w:szCs w:val="24"/>
              </w:rPr>
            </w:pPr>
            <w:proofErr w:type="gramStart"/>
            <w:r w:rsidRPr="00360E08">
              <w:rPr>
                <w:rFonts w:cs="Times New Roman"/>
                <w:i/>
                <w:szCs w:val="24"/>
              </w:rPr>
              <w:t>t</w:t>
            </w:r>
            <w:proofErr w:type="gramEnd"/>
          </w:p>
        </w:tc>
        <w:tc>
          <w:tcPr>
            <w:tcW w:w="0" w:type="auto"/>
            <w:tcBorders>
              <w:top w:val="single" w:sz="4" w:space="0" w:color="auto"/>
              <w:bottom w:val="single" w:sz="4" w:space="0" w:color="auto"/>
            </w:tcBorders>
            <w:vAlign w:val="center"/>
          </w:tcPr>
          <w:p w14:paraId="70BC240C" w14:textId="77777777" w:rsidR="00881A6D" w:rsidRPr="00360E08" w:rsidRDefault="00881A6D" w:rsidP="00292A0D">
            <w:pPr>
              <w:jc w:val="center"/>
              <w:rPr>
                <w:rFonts w:cs="Times New Roman"/>
                <w:i/>
                <w:szCs w:val="24"/>
              </w:rPr>
            </w:pPr>
            <w:proofErr w:type="gramStart"/>
            <w:r w:rsidRPr="00360E08">
              <w:rPr>
                <w:rFonts w:cs="Times New Roman"/>
                <w:i/>
                <w:szCs w:val="24"/>
              </w:rPr>
              <w:t>p</w:t>
            </w:r>
            <w:proofErr w:type="gramEnd"/>
          </w:p>
        </w:tc>
      </w:tr>
      <w:tr w:rsidR="00881A6D" w:rsidRPr="00360E08" w14:paraId="75267DF7" w14:textId="77777777" w:rsidTr="000C0118">
        <w:tc>
          <w:tcPr>
            <w:tcW w:w="0" w:type="auto"/>
            <w:vMerge w:val="restart"/>
            <w:tcBorders>
              <w:top w:val="single" w:sz="4" w:space="0" w:color="auto"/>
            </w:tcBorders>
            <w:vAlign w:val="center"/>
          </w:tcPr>
          <w:p w14:paraId="6636BB94" w14:textId="77777777" w:rsidR="00881A6D" w:rsidRPr="00360E08" w:rsidRDefault="00881A6D" w:rsidP="00292A0D">
            <w:pPr>
              <w:jc w:val="center"/>
              <w:rPr>
                <w:rFonts w:cs="Times New Roman"/>
                <w:szCs w:val="24"/>
              </w:rPr>
            </w:pPr>
            <w:r w:rsidRPr="00360E08">
              <w:rPr>
                <w:rFonts w:cs="Times New Roman"/>
                <w:szCs w:val="24"/>
              </w:rPr>
              <w:t>Overall</w:t>
            </w:r>
          </w:p>
        </w:tc>
        <w:tc>
          <w:tcPr>
            <w:tcW w:w="0" w:type="auto"/>
            <w:tcBorders>
              <w:top w:val="single" w:sz="4" w:space="0" w:color="auto"/>
            </w:tcBorders>
            <w:vAlign w:val="center"/>
          </w:tcPr>
          <w:p w14:paraId="5CC71A45" w14:textId="77777777" w:rsidR="00881A6D" w:rsidRPr="00360E08" w:rsidRDefault="00881A6D" w:rsidP="00292A0D">
            <w:pPr>
              <w:rPr>
                <w:rFonts w:cs="Times New Roman"/>
                <w:color w:val="000000"/>
                <w:szCs w:val="24"/>
              </w:rPr>
            </w:pPr>
            <w:r w:rsidRPr="00360E08">
              <w:rPr>
                <w:rFonts w:cs="Times New Roman"/>
                <w:color w:val="000000"/>
                <w:szCs w:val="24"/>
              </w:rPr>
              <w:t>Word Length</w:t>
            </w:r>
          </w:p>
        </w:tc>
        <w:tc>
          <w:tcPr>
            <w:tcW w:w="0" w:type="auto"/>
            <w:tcBorders>
              <w:top w:val="single" w:sz="4" w:space="0" w:color="auto"/>
            </w:tcBorders>
            <w:vAlign w:val="center"/>
          </w:tcPr>
          <w:p w14:paraId="5D47AC6B" w14:textId="77777777" w:rsidR="00881A6D" w:rsidRPr="00360E08" w:rsidRDefault="00881A6D" w:rsidP="00292A0D">
            <w:pPr>
              <w:jc w:val="center"/>
              <w:rPr>
                <w:rFonts w:cs="Times New Roman"/>
                <w:color w:val="000000"/>
                <w:szCs w:val="24"/>
              </w:rPr>
            </w:pPr>
            <w:r w:rsidRPr="00360E08">
              <w:rPr>
                <w:rFonts w:cs="Times New Roman"/>
                <w:color w:val="000000"/>
                <w:szCs w:val="24"/>
              </w:rPr>
              <w:t>-0.155 (0.036)</w:t>
            </w:r>
          </w:p>
        </w:tc>
        <w:tc>
          <w:tcPr>
            <w:tcW w:w="0" w:type="auto"/>
            <w:tcBorders>
              <w:top w:val="single" w:sz="4" w:space="0" w:color="auto"/>
            </w:tcBorders>
            <w:vAlign w:val="center"/>
          </w:tcPr>
          <w:p w14:paraId="21AE7F88" w14:textId="77777777" w:rsidR="00881A6D" w:rsidRPr="00360E08" w:rsidRDefault="00881A6D" w:rsidP="00292A0D">
            <w:pPr>
              <w:jc w:val="center"/>
              <w:rPr>
                <w:rFonts w:cs="Times New Roman"/>
                <w:color w:val="000000"/>
                <w:szCs w:val="24"/>
              </w:rPr>
            </w:pPr>
            <w:r w:rsidRPr="00360E08">
              <w:rPr>
                <w:rFonts w:cs="Times New Roman"/>
                <w:color w:val="000000"/>
                <w:szCs w:val="24"/>
              </w:rPr>
              <w:t>17413.913</w:t>
            </w:r>
          </w:p>
        </w:tc>
        <w:tc>
          <w:tcPr>
            <w:tcW w:w="0" w:type="auto"/>
            <w:tcBorders>
              <w:top w:val="single" w:sz="4" w:space="0" w:color="auto"/>
            </w:tcBorders>
            <w:vAlign w:val="center"/>
          </w:tcPr>
          <w:p w14:paraId="3E5F4525" w14:textId="77777777" w:rsidR="00881A6D" w:rsidRPr="00360E08" w:rsidRDefault="00881A6D" w:rsidP="00292A0D">
            <w:pPr>
              <w:jc w:val="center"/>
              <w:rPr>
                <w:rFonts w:cs="Times New Roman"/>
                <w:color w:val="000000"/>
                <w:szCs w:val="24"/>
              </w:rPr>
            </w:pPr>
            <w:r w:rsidRPr="00360E08">
              <w:rPr>
                <w:rFonts w:cs="Times New Roman"/>
                <w:color w:val="000000"/>
                <w:szCs w:val="24"/>
              </w:rPr>
              <w:t>-4.275</w:t>
            </w:r>
          </w:p>
        </w:tc>
        <w:tc>
          <w:tcPr>
            <w:tcW w:w="0" w:type="auto"/>
            <w:tcBorders>
              <w:top w:val="single" w:sz="4" w:space="0" w:color="auto"/>
            </w:tcBorders>
            <w:vAlign w:val="center"/>
          </w:tcPr>
          <w:p w14:paraId="67EC73E1" w14:textId="77777777" w:rsidR="00881A6D" w:rsidRPr="00360E08" w:rsidRDefault="00881A6D" w:rsidP="00292A0D">
            <w:pPr>
              <w:jc w:val="center"/>
              <w:rPr>
                <w:rFonts w:cs="Times New Roman"/>
                <w:color w:val="000000"/>
                <w:szCs w:val="24"/>
              </w:rPr>
            </w:pPr>
            <w:r w:rsidRPr="00360E08">
              <w:rPr>
                <w:rFonts w:cs="Times New Roman"/>
                <w:color w:val="000000"/>
                <w:szCs w:val="24"/>
              </w:rPr>
              <w:t>&lt; 0.001</w:t>
            </w:r>
          </w:p>
        </w:tc>
      </w:tr>
      <w:tr w:rsidR="00881A6D" w:rsidRPr="00360E08" w14:paraId="4FA5DAF9" w14:textId="77777777" w:rsidTr="000C0118">
        <w:tc>
          <w:tcPr>
            <w:tcW w:w="0" w:type="auto"/>
            <w:vMerge/>
            <w:vAlign w:val="center"/>
          </w:tcPr>
          <w:p w14:paraId="60BB56E7" w14:textId="77777777" w:rsidR="00881A6D" w:rsidRPr="00360E08" w:rsidRDefault="00881A6D" w:rsidP="00292A0D">
            <w:pPr>
              <w:jc w:val="center"/>
              <w:rPr>
                <w:rFonts w:cs="Times New Roman"/>
                <w:szCs w:val="24"/>
              </w:rPr>
            </w:pPr>
          </w:p>
        </w:tc>
        <w:tc>
          <w:tcPr>
            <w:tcW w:w="0" w:type="auto"/>
            <w:vAlign w:val="center"/>
          </w:tcPr>
          <w:p w14:paraId="0E01C499" w14:textId="77777777" w:rsidR="00881A6D" w:rsidRPr="00360E08" w:rsidRDefault="00881A6D" w:rsidP="00292A0D">
            <w:pPr>
              <w:rPr>
                <w:rFonts w:cs="Times New Roman"/>
                <w:color w:val="000000"/>
                <w:szCs w:val="24"/>
              </w:rPr>
            </w:pPr>
            <w:r w:rsidRPr="00360E08">
              <w:rPr>
                <w:rFonts w:cs="Times New Roman"/>
                <w:color w:val="000000"/>
                <w:szCs w:val="24"/>
              </w:rPr>
              <w:t>Letter Frequency</w:t>
            </w:r>
          </w:p>
        </w:tc>
        <w:tc>
          <w:tcPr>
            <w:tcW w:w="0" w:type="auto"/>
            <w:vAlign w:val="center"/>
          </w:tcPr>
          <w:p w14:paraId="74DFCB8A" w14:textId="77777777" w:rsidR="00881A6D" w:rsidRPr="00360E08" w:rsidRDefault="00881A6D" w:rsidP="00292A0D">
            <w:pPr>
              <w:jc w:val="center"/>
              <w:rPr>
                <w:rFonts w:cs="Times New Roman"/>
                <w:color w:val="000000"/>
                <w:szCs w:val="24"/>
              </w:rPr>
            </w:pPr>
            <w:r w:rsidRPr="00360E08">
              <w:rPr>
                <w:rFonts w:cs="Times New Roman"/>
                <w:color w:val="000000"/>
                <w:szCs w:val="24"/>
              </w:rPr>
              <w:t>0.140 (0.013)</w:t>
            </w:r>
          </w:p>
        </w:tc>
        <w:tc>
          <w:tcPr>
            <w:tcW w:w="0" w:type="auto"/>
            <w:vAlign w:val="center"/>
          </w:tcPr>
          <w:p w14:paraId="4890628C" w14:textId="77777777" w:rsidR="00881A6D" w:rsidRPr="00360E08" w:rsidRDefault="00881A6D" w:rsidP="00292A0D">
            <w:pPr>
              <w:jc w:val="center"/>
              <w:rPr>
                <w:rFonts w:cs="Times New Roman"/>
                <w:color w:val="000000"/>
                <w:szCs w:val="24"/>
              </w:rPr>
            </w:pPr>
            <w:r w:rsidRPr="00360E08">
              <w:rPr>
                <w:rFonts w:cs="Times New Roman"/>
                <w:color w:val="000000"/>
                <w:szCs w:val="24"/>
              </w:rPr>
              <w:t>17410.093</w:t>
            </w:r>
          </w:p>
        </w:tc>
        <w:tc>
          <w:tcPr>
            <w:tcW w:w="0" w:type="auto"/>
            <w:vAlign w:val="center"/>
          </w:tcPr>
          <w:p w14:paraId="6621609C" w14:textId="77777777" w:rsidR="00881A6D" w:rsidRPr="00360E08" w:rsidRDefault="00881A6D" w:rsidP="00292A0D">
            <w:pPr>
              <w:jc w:val="center"/>
              <w:rPr>
                <w:rFonts w:cs="Times New Roman"/>
                <w:color w:val="000000"/>
                <w:szCs w:val="24"/>
              </w:rPr>
            </w:pPr>
            <w:r w:rsidRPr="00360E08">
              <w:rPr>
                <w:rFonts w:cs="Times New Roman"/>
                <w:color w:val="000000"/>
                <w:szCs w:val="24"/>
              </w:rPr>
              <w:t>10.611</w:t>
            </w:r>
          </w:p>
        </w:tc>
        <w:tc>
          <w:tcPr>
            <w:tcW w:w="0" w:type="auto"/>
            <w:vAlign w:val="center"/>
          </w:tcPr>
          <w:p w14:paraId="29843304" w14:textId="77777777" w:rsidR="00881A6D" w:rsidRPr="00360E08" w:rsidRDefault="00881A6D" w:rsidP="00292A0D">
            <w:pPr>
              <w:jc w:val="center"/>
              <w:rPr>
                <w:rFonts w:cs="Times New Roman"/>
                <w:color w:val="000000"/>
                <w:szCs w:val="24"/>
              </w:rPr>
            </w:pPr>
            <w:r w:rsidRPr="00360E08">
              <w:rPr>
                <w:rFonts w:cs="Times New Roman"/>
                <w:color w:val="000000"/>
                <w:szCs w:val="24"/>
              </w:rPr>
              <w:t>&lt; 0.001</w:t>
            </w:r>
          </w:p>
        </w:tc>
      </w:tr>
      <w:tr w:rsidR="00881A6D" w:rsidRPr="00360E08" w14:paraId="21F8EA98" w14:textId="77777777" w:rsidTr="000C0118">
        <w:tc>
          <w:tcPr>
            <w:tcW w:w="0" w:type="auto"/>
            <w:vMerge/>
            <w:vAlign w:val="center"/>
          </w:tcPr>
          <w:p w14:paraId="28CE56FA" w14:textId="77777777" w:rsidR="00881A6D" w:rsidRPr="00360E08" w:rsidRDefault="00881A6D" w:rsidP="00292A0D">
            <w:pPr>
              <w:jc w:val="center"/>
              <w:rPr>
                <w:rFonts w:cs="Times New Roman"/>
                <w:szCs w:val="24"/>
              </w:rPr>
            </w:pPr>
          </w:p>
        </w:tc>
        <w:tc>
          <w:tcPr>
            <w:tcW w:w="0" w:type="auto"/>
            <w:vAlign w:val="center"/>
          </w:tcPr>
          <w:p w14:paraId="0EEB8A77" w14:textId="77777777" w:rsidR="00881A6D" w:rsidRPr="00360E08" w:rsidRDefault="00881A6D" w:rsidP="00292A0D">
            <w:pPr>
              <w:rPr>
                <w:rFonts w:cs="Times New Roman"/>
                <w:color w:val="000000"/>
                <w:szCs w:val="24"/>
              </w:rPr>
            </w:pPr>
            <w:r w:rsidRPr="00360E08">
              <w:rPr>
                <w:rFonts w:cs="Times New Roman"/>
                <w:color w:val="000000"/>
                <w:szCs w:val="24"/>
              </w:rPr>
              <w:t>Real/Pseudo Words</w:t>
            </w:r>
          </w:p>
        </w:tc>
        <w:tc>
          <w:tcPr>
            <w:tcW w:w="0" w:type="auto"/>
            <w:vAlign w:val="center"/>
          </w:tcPr>
          <w:p w14:paraId="7D2BC24E" w14:textId="77777777" w:rsidR="00881A6D" w:rsidRPr="00360E08" w:rsidRDefault="00881A6D" w:rsidP="00292A0D">
            <w:pPr>
              <w:jc w:val="center"/>
              <w:rPr>
                <w:rFonts w:cs="Times New Roman"/>
                <w:color w:val="000000"/>
                <w:szCs w:val="24"/>
              </w:rPr>
            </w:pPr>
            <w:r w:rsidRPr="00360E08">
              <w:rPr>
                <w:rFonts w:cs="Times New Roman"/>
                <w:color w:val="000000"/>
                <w:szCs w:val="24"/>
              </w:rPr>
              <w:t>-0.936 (0.159)</w:t>
            </w:r>
          </w:p>
        </w:tc>
        <w:tc>
          <w:tcPr>
            <w:tcW w:w="0" w:type="auto"/>
            <w:vAlign w:val="center"/>
          </w:tcPr>
          <w:p w14:paraId="12CA2AB1" w14:textId="77777777" w:rsidR="00881A6D" w:rsidRPr="00360E08" w:rsidRDefault="00881A6D" w:rsidP="00292A0D">
            <w:pPr>
              <w:jc w:val="center"/>
              <w:rPr>
                <w:rFonts w:cs="Times New Roman"/>
                <w:color w:val="000000"/>
                <w:szCs w:val="24"/>
              </w:rPr>
            </w:pPr>
            <w:r w:rsidRPr="00360E08">
              <w:rPr>
                <w:rFonts w:cs="Times New Roman"/>
                <w:color w:val="000000"/>
                <w:szCs w:val="24"/>
              </w:rPr>
              <w:t>17411.371</w:t>
            </w:r>
          </w:p>
        </w:tc>
        <w:tc>
          <w:tcPr>
            <w:tcW w:w="0" w:type="auto"/>
            <w:vAlign w:val="center"/>
          </w:tcPr>
          <w:p w14:paraId="70D4819E" w14:textId="77777777" w:rsidR="00881A6D" w:rsidRPr="00360E08" w:rsidRDefault="00881A6D" w:rsidP="00292A0D">
            <w:pPr>
              <w:jc w:val="center"/>
              <w:rPr>
                <w:rFonts w:cs="Times New Roman"/>
                <w:color w:val="000000"/>
                <w:szCs w:val="24"/>
              </w:rPr>
            </w:pPr>
            <w:r w:rsidRPr="00360E08">
              <w:rPr>
                <w:rFonts w:cs="Times New Roman"/>
                <w:color w:val="000000"/>
                <w:szCs w:val="24"/>
              </w:rPr>
              <w:t>-5.893</w:t>
            </w:r>
          </w:p>
        </w:tc>
        <w:tc>
          <w:tcPr>
            <w:tcW w:w="0" w:type="auto"/>
            <w:vAlign w:val="center"/>
          </w:tcPr>
          <w:p w14:paraId="237D88E1" w14:textId="77777777" w:rsidR="00881A6D" w:rsidRPr="00360E08" w:rsidRDefault="00881A6D" w:rsidP="00292A0D">
            <w:pPr>
              <w:jc w:val="center"/>
              <w:rPr>
                <w:rFonts w:cs="Times New Roman"/>
                <w:color w:val="000000"/>
                <w:szCs w:val="24"/>
              </w:rPr>
            </w:pPr>
            <w:r w:rsidRPr="00360E08">
              <w:rPr>
                <w:rFonts w:cs="Times New Roman"/>
                <w:color w:val="000000"/>
                <w:szCs w:val="24"/>
              </w:rPr>
              <w:t>&lt; 0.001</w:t>
            </w:r>
          </w:p>
        </w:tc>
      </w:tr>
      <w:tr w:rsidR="00881A6D" w:rsidRPr="00360E08" w14:paraId="522239ED" w14:textId="77777777" w:rsidTr="000C0118">
        <w:tc>
          <w:tcPr>
            <w:tcW w:w="0" w:type="auto"/>
            <w:vMerge/>
            <w:vAlign w:val="center"/>
          </w:tcPr>
          <w:p w14:paraId="654C8E4D" w14:textId="77777777" w:rsidR="00881A6D" w:rsidRPr="00360E08" w:rsidRDefault="00881A6D" w:rsidP="00292A0D">
            <w:pPr>
              <w:jc w:val="center"/>
              <w:rPr>
                <w:rFonts w:cs="Times New Roman"/>
                <w:szCs w:val="24"/>
              </w:rPr>
            </w:pPr>
          </w:p>
        </w:tc>
        <w:tc>
          <w:tcPr>
            <w:tcW w:w="0" w:type="auto"/>
            <w:vAlign w:val="center"/>
          </w:tcPr>
          <w:p w14:paraId="44FC0BF2" w14:textId="77777777" w:rsidR="00881A6D" w:rsidRPr="00360E08" w:rsidRDefault="00881A6D" w:rsidP="00292A0D">
            <w:pPr>
              <w:rPr>
                <w:rFonts w:cs="Times New Roman"/>
                <w:color w:val="000000"/>
                <w:szCs w:val="24"/>
              </w:rPr>
            </w:pPr>
            <w:r w:rsidRPr="00360E08">
              <w:rPr>
                <w:rFonts w:cs="Times New Roman"/>
                <w:color w:val="000000"/>
                <w:szCs w:val="24"/>
              </w:rPr>
              <w:t>Speed</w:t>
            </w:r>
          </w:p>
        </w:tc>
        <w:tc>
          <w:tcPr>
            <w:tcW w:w="0" w:type="auto"/>
            <w:vAlign w:val="center"/>
          </w:tcPr>
          <w:p w14:paraId="146312F1" w14:textId="77777777" w:rsidR="00881A6D" w:rsidRPr="00360E08" w:rsidRDefault="00881A6D" w:rsidP="00292A0D">
            <w:pPr>
              <w:jc w:val="center"/>
              <w:rPr>
                <w:rFonts w:cs="Times New Roman"/>
                <w:color w:val="000000"/>
                <w:szCs w:val="24"/>
              </w:rPr>
            </w:pPr>
            <w:r w:rsidRPr="00360E08">
              <w:rPr>
                <w:rFonts w:cs="Times New Roman"/>
                <w:color w:val="000000"/>
                <w:szCs w:val="24"/>
              </w:rPr>
              <w:t>&lt; -0.001 (0.004)</w:t>
            </w:r>
          </w:p>
        </w:tc>
        <w:tc>
          <w:tcPr>
            <w:tcW w:w="0" w:type="auto"/>
            <w:vAlign w:val="center"/>
          </w:tcPr>
          <w:p w14:paraId="37DA5ABA" w14:textId="77777777" w:rsidR="00881A6D" w:rsidRPr="00360E08" w:rsidRDefault="00881A6D" w:rsidP="00292A0D">
            <w:pPr>
              <w:jc w:val="center"/>
              <w:rPr>
                <w:rFonts w:cs="Times New Roman"/>
                <w:color w:val="000000"/>
                <w:szCs w:val="24"/>
              </w:rPr>
            </w:pPr>
            <w:r w:rsidRPr="00360E08">
              <w:rPr>
                <w:rFonts w:cs="Times New Roman"/>
                <w:color w:val="000000"/>
                <w:szCs w:val="24"/>
              </w:rPr>
              <w:t>223.959</w:t>
            </w:r>
          </w:p>
        </w:tc>
        <w:tc>
          <w:tcPr>
            <w:tcW w:w="0" w:type="auto"/>
            <w:vAlign w:val="center"/>
          </w:tcPr>
          <w:p w14:paraId="4ED76DBB" w14:textId="77777777" w:rsidR="00881A6D" w:rsidRPr="00360E08" w:rsidRDefault="00881A6D" w:rsidP="00292A0D">
            <w:pPr>
              <w:jc w:val="center"/>
              <w:rPr>
                <w:rFonts w:cs="Times New Roman"/>
                <w:color w:val="000000"/>
                <w:szCs w:val="24"/>
              </w:rPr>
            </w:pPr>
            <w:r w:rsidRPr="00360E08">
              <w:rPr>
                <w:rFonts w:cs="Times New Roman"/>
                <w:color w:val="000000"/>
                <w:szCs w:val="24"/>
              </w:rPr>
              <w:t>-0.031</w:t>
            </w:r>
          </w:p>
        </w:tc>
        <w:tc>
          <w:tcPr>
            <w:tcW w:w="0" w:type="auto"/>
            <w:vAlign w:val="center"/>
          </w:tcPr>
          <w:p w14:paraId="399988CF" w14:textId="77777777" w:rsidR="00881A6D" w:rsidRPr="00360E08" w:rsidRDefault="00881A6D" w:rsidP="00292A0D">
            <w:pPr>
              <w:jc w:val="center"/>
              <w:rPr>
                <w:rFonts w:cs="Times New Roman"/>
                <w:color w:val="000000"/>
                <w:szCs w:val="24"/>
              </w:rPr>
            </w:pPr>
            <w:r w:rsidRPr="00360E08">
              <w:rPr>
                <w:rFonts w:cs="Times New Roman"/>
                <w:color w:val="000000"/>
                <w:szCs w:val="24"/>
              </w:rPr>
              <w:t>0.975</w:t>
            </w:r>
          </w:p>
        </w:tc>
      </w:tr>
      <w:tr w:rsidR="00881A6D" w:rsidRPr="00360E08" w14:paraId="6B879BC6" w14:textId="77777777" w:rsidTr="000C0118">
        <w:tc>
          <w:tcPr>
            <w:tcW w:w="0" w:type="auto"/>
            <w:vMerge/>
            <w:vAlign w:val="center"/>
          </w:tcPr>
          <w:p w14:paraId="061512F1" w14:textId="77777777" w:rsidR="00881A6D" w:rsidRPr="00360E08" w:rsidRDefault="00881A6D" w:rsidP="00292A0D">
            <w:pPr>
              <w:jc w:val="center"/>
              <w:rPr>
                <w:rFonts w:cs="Times New Roman"/>
                <w:szCs w:val="24"/>
              </w:rPr>
            </w:pPr>
          </w:p>
        </w:tc>
        <w:tc>
          <w:tcPr>
            <w:tcW w:w="0" w:type="auto"/>
            <w:vAlign w:val="center"/>
          </w:tcPr>
          <w:p w14:paraId="718452DB" w14:textId="77777777" w:rsidR="00881A6D" w:rsidRPr="00360E08" w:rsidRDefault="00881A6D" w:rsidP="00292A0D">
            <w:pPr>
              <w:rPr>
                <w:rFonts w:cs="Times New Roman"/>
                <w:color w:val="000000"/>
                <w:szCs w:val="24"/>
              </w:rPr>
            </w:pPr>
            <w:r w:rsidRPr="00360E08">
              <w:rPr>
                <w:rFonts w:cs="Times New Roman"/>
                <w:color w:val="000000"/>
                <w:szCs w:val="24"/>
              </w:rPr>
              <w:t>Switches</w:t>
            </w:r>
          </w:p>
        </w:tc>
        <w:tc>
          <w:tcPr>
            <w:tcW w:w="0" w:type="auto"/>
            <w:vAlign w:val="center"/>
          </w:tcPr>
          <w:p w14:paraId="7C6B9B4F" w14:textId="77777777" w:rsidR="00881A6D" w:rsidRPr="00360E08" w:rsidRDefault="00881A6D" w:rsidP="00292A0D">
            <w:pPr>
              <w:jc w:val="center"/>
              <w:rPr>
                <w:rFonts w:cs="Times New Roman"/>
                <w:color w:val="000000"/>
                <w:szCs w:val="24"/>
              </w:rPr>
            </w:pPr>
            <w:r w:rsidRPr="00360E08">
              <w:rPr>
                <w:rFonts w:cs="Times New Roman"/>
                <w:color w:val="000000"/>
                <w:szCs w:val="24"/>
              </w:rPr>
              <w:t>0.265 (0.076)</w:t>
            </w:r>
          </w:p>
        </w:tc>
        <w:tc>
          <w:tcPr>
            <w:tcW w:w="0" w:type="auto"/>
            <w:vAlign w:val="center"/>
          </w:tcPr>
          <w:p w14:paraId="47321A5D" w14:textId="77777777" w:rsidR="00881A6D" w:rsidRPr="00360E08" w:rsidRDefault="00881A6D" w:rsidP="00292A0D">
            <w:pPr>
              <w:jc w:val="center"/>
              <w:rPr>
                <w:rFonts w:cs="Times New Roman"/>
                <w:color w:val="000000"/>
                <w:szCs w:val="24"/>
              </w:rPr>
            </w:pPr>
            <w:r w:rsidRPr="00360E08">
              <w:rPr>
                <w:rFonts w:cs="Times New Roman"/>
                <w:color w:val="000000"/>
                <w:szCs w:val="24"/>
              </w:rPr>
              <w:t>17410.142</w:t>
            </w:r>
          </w:p>
        </w:tc>
        <w:tc>
          <w:tcPr>
            <w:tcW w:w="0" w:type="auto"/>
            <w:vAlign w:val="center"/>
          </w:tcPr>
          <w:p w14:paraId="682A3494" w14:textId="77777777" w:rsidR="00881A6D" w:rsidRPr="00360E08" w:rsidRDefault="00881A6D" w:rsidP="00292A0D">
            <w:pPr>
              <w:jc w:val="center"/>
              <w:rPr>
                <w:rFonts w:cs="Times New Roman"/>
                <w:color w:val="000000"/>
                <w:szCs w:val="24"/>
              </w:rPr>
            </w:pPr>
            <w:r w:rsidRPr="00360E08">
              <w:rPr>
                <w:rFonts w:cs="Times New Roman"/>
                <w:color w:val="000000"/>
                <w:szCs w:val="24"/>
              </w:rPr>
              <w:t>3.467</w:t>
            </w:r>
          </w:p>
        </w:tc>
        <w:tc>
          <w:tcPr>
            <w:tcW w:w="0" w:type="auto"/>
            <w:vAlign w:val="center"/>
          </w:tcPr>
          <w:p w14:paraId="363006F4" w14:textId="77777777" w:rsidR="00881A6D" w:rsidRPr="00360E08" w:rsidRDefault="00881A6D" w:rsidP="00292A0D">
            <w:pPr>
              <w:jc w:val="center"/>
              <w:rPr>
                <w:rFonts w:cs="Times New Roman"/>
                <w:color w:val="000000"/>
                <w:szCs w:val="24"/>
              </w:rPr>
            </w:pPr>
            <w:r w:rsidRPr="00360E08">
              <w:rPr>
                <w:rFonts w:cs="Times New Roman"/>
                <w:color w:val="000000"/>
                <w:szCs w:val="24"/>
              </w:rPr>
              <w:t>0.001</w:t>
            </w:r>
          </w:p>
        </w:tc>
      </w:tr>
      <w:tr w:rsidR="00881A6D" w:rsidRPr="00360E08" w14:paraId="72B48354" w14:textId="77777777" w:rsidTr="000C0118">
        <w:tc>
          <w:tcPr>
            <w:tcW w:w="0" w:type="auto"/>
            <w:vMerge/>
            <w:vAlign w:val="center"/>
          </w:tcPr>
          <w:p w14:paraId="4C6FF2AA" w14:textId="77777777" w:rsidR="00881A6D" w:rsidRPr="00360E08" w:rsidRDefault="00881A6D" w:rsidP="00292A0D">
            <w:pPr>
              <w:jc w:val="center"/>
              <w:rPr>
                <w:rFonts w:cs="Times New Roman"/>
                <w:szCs w:val="24"/>
              </w:rPr>
            </w:pPr>
          </w:p>
        </w:tc>
        <w:tc>
          <w:tcPr>
            <w:tcW w:w="0" w:type="auto"/>
            <w:vAlign w:val="center"/>
          </w:tcPr>
          <w:p w14:paraId="7DBD47C9" w14:textId="77777777" w:rsidR="00881A6D" w:rsidRPr="00360E08" w:rsidRDefault="00881A6D" w:rsidP="00292A0D">
            <w:pPr>
              <w:rPr>
                <w:rFonts w:cs="Times New Roman"/>
                <w:color w:val="000000"/>
                <w:szCs w:val="24"/>
              </w:rPr>
            </w:pPr>
            <w:r w:rsidRPr="00360E08">
              <w:rPr>
                <w:rFonts w:cs="Times New Roman"/>
                <w:color w:val="000000"/>
                <w:szCs w:val="24"/>
              </w:rPr>
              <w:t>RHA</w:t>
            </w:r>
          </w:p>
        </w:tc>
        <w:tc>
          <w:tcPr>
            <w:tcW w:w="0" w:type="auto"/>
            <w:vAlign w:val="center"/>
          </w:tcPr>
          <w:p w14:paraId="6177D6AA" w14:textId="77777777" w:rsidR="00881A6D" w:rsidRPr="00360E08" w:rsidRDefault="00881A6D" w:rsidP="00292A0D">
            <w:pPr>
              <w:jc w:val="center"/>
              <w:rPr>
                <w:rFonts w:cs="Times New Roman"/>
                <w:color w:val="000000"/>
                <w:szCs w:val="24"/>
              </w:rPr>
            </w:pPr>
            <w:r w:rsidRPr="00360E08">
              <w:rPr>
                <w:rFonts w:cs="Times New Roman"/>
                <w:color w:val="000000"/>
                <w:szCs w:val="24"/>
              </w:rPr>
              <w:t>0.086 (0.038)</w:t>
            </w:r>
          </w:p>
        </w:tc>
        <w:tc>
          <w:tcPr>
            <w:tcW w:w="0" w:type="auto"/>
            <w:vAlign w:val="center"/>
          </w:tcPr>
          <w:p w14:paraId="4D732048" w14:textId="77777777" w:rsidR="00881A6D" w:rsidRPr="00360E08" w:rsidRDefault="00881A6D" w:rsidP="00292A0D">
            <w:pPr>
              <w:jc w:val="center"/>
              <w:rPr>
                <w:rFonts w:cs="Times New Roman"/>
                <w:color w:val="000000"/>
                <w:szCs w:val="24"/>
              </w:rPr>
            </w:pPr>
            <w:r w:rsidRPr="00360E08">
              <w:rPr>
                <w:rFonts w:cs="Times New Roman"/>
                <w:color w:val="000000"/>
                <w:szCs w:val="24"/>
              </w:rPr>
              <w:t>17410.156</w:t>
            </w:r>
          </w:p>
        </w:tc>
        <w:tc>
          <w:tcPr>
            <w:tcW w:w="0" w:type="auto"/>
            <w:vAlign w:val="center"/>
          </w:tcPr>
          <w:p w14:paraId="54AA52E8" w14:textId="77777777" w:rsidR="00881A6D" w:rsidRPr="00360E08" w:rsidRDefault="00881A6D" w:rsidP="00292A0D">
            <w:pPr>
              <w:jc w:val="center"/>
              <w:rPr>
                <w:rFonts w:cs="Times New Roman"/>
                <w:color w:val="000000"/>
                <w:szCs w:val="24"/>
              </w:rPr>
            </w:pPr>
            <w:r w:rsidRPr="00360E08">
              <w:rPr>
                <w:rFonts w:cs="Times New Roman"/>
                <w:color w:val="000000"/>
                <w:szCs w:val="24"/>
              </w:rPr>
              <w:t>2.265</w:t>
            </w:r>
          </w:p>
        </w:tc>
        <w:tc>
          <w:tcPr>
            <w:tcW w:w="0" w:type="auto"/>
            <w:vAlign w:val="center"/>
          </w:tcPr>
          <w:p w14:paraId="253B6593" w14:textId="77777777" w:rsidR="00881A6D" w:rsidRPr="00360E08" w:rsidRDefault="00881A6D" w:rsidP="00292A0D">
            <w:pPr>
              <w:jc w:val="center"/>
              <w:rPr>
                <w:rFonts w:cs="Times New Roman"/>
                <w:color w:val="000000"/>
                <w:szCs w:val="24"/>
              </w:rPr>
            </w:pPr>
            <w:r w:rsidRPr="00360E08">
              <w:rPr>
                <w:rFonts w:cs="Times New Roman"/>
                <w:color w:val="000000"/>
                <w:szCs w:val="24"/>
              </w:rPr>
              <w:t>0.024</w:t>
            </w:r>
          </w:p>
        </w:tc>
      </w:tr>
      <w:tr w:rsidR="00881A6D" w:rsidRPr="00360E08" w14:paraId="781825B3" w14:textId="77777777" w:rsidTr="000C0118">
        <w:tc>
          <w:tcPr>
            <w:tcW w:w="0" w:type="auto"/>
            <w:vMerge/>
            <w:vAlign w:val="center"/>
          </w:tcPr>
          <w:p w14:paraId="121F1FEF" w14:textId="77777777" w:rsidR="00881A6D" w:rsidRPr="00360E08" w:rsidRDefault="00881A6D" w:rsidP="00292A0D">
            <w:pPr>
              <w:jc w:val="center"/>
              <w:rPr>
                <w:rFonts w:cs="Times New Roman"/>
                <w:szCs w:val="24"/>
              </w:rPr>
            </w:pPr>
          </w:p>
        </w:tc>
        <w:tc>
          <w:tcPr>
            <w:tcW w:w="0" w:type="auto"/>
            <w:vAlign w:val="center"/>
          </w:tcPr>
          <w:p w14:paraId="4F18D563" w14:textId="77777777" w:rsidR="00881A6D" w:rsidRPr="00360E08" w:rsidRDefault="00881A6D" w:rsidP="00292A0D">
            <w:pPr>
              <w:rPr>
                <w:rFonts w:cs="Times New Roman"/>
                <w:color w:val="000000"/>
                <w:szCs w:val="24"/>
              </w:rPr>
            </w:pPr>
            <w:r w:rsidRPr="00360E08">
              <w:rPr>
                <w:rFonts w:cs="Times New Roman"/>
                <w:color w:val="000000"/>
                <w:szCs w:val="24"/>
              </w:rPr>
              <w:t>Real/Pseudo * Speed</w:t>
            </w:r>
          </w:p>
        </w:tc>
        <w:tc>
          <w:tcPr>
            <w:tcW w:w="0" w:type="auto"/>
            <w:vAlign w:val="center"/>
          </w:tcPr>
          <w:p w14:paraId="06BF0E56" w14:textId="77777777" w:rsidR="00881A6D" w:rsidRPr="00360E08" w:rsidRDefault="00881A6D" w:rsidP="00292A0D">
            <w:pPr>
              <w:jc w:val="center"/>
              <w:rPr>
                <w:rFonts w:cs="Times New Roman"/>
                <w:color w:val="000000"/>
                <w:szCs w:val="24"/>
              </w:rPr>
            </w:pPr>
            <w:r w:rsidRPr="00360E08">
              <w:rPr>
                <w:rFonts w:cs="Times New Roman"/>
                <w:color w:val="000000"/>
                <w:szCs w:val="24"/>
              </w:rPr>
              <w:t>-0.009 (0.003)</w:t>
            </w:r>
          </w:p>
        </w:tc>
        <w:tc>
          <w:tcPr>
            <w:tcW w:w="0" w:type="auto"/>
            <w:vAlign w:val="center"/>
          </w:tcPr>
          <w:p w14:paraId="6A95A4C6" w14:textId="77777777" w:rsidR="00881A6D" w:rsidRPr="00360E08" w:rsidRDefault="00881A6D" w:rsidP="00292A0D">
            <w:pPr>
              <w:jc w:val="center"/>
              <w:rPr>
                <w:rFonts w:cs="Times New Roman"/>
                <w:color w:val="000000"/>
                <w:szCs w:val="24"/>
              </w:rPr>
            </w:pPr>
            <w:r w:rsidRPr="00360E08">
              <w:rPr>
                <w:rFonts w:cs="Times New Roman"/>
                <w:color w:val="000000"/>
                <w:szCs w:val="24"/>
              </w:rPr>
              <w:t>17411.201</w:t>
            </w:r>
          </w:p>
        </w:tc>
        <w:tc>
          <w:tcPr>
            <w:tcW w:w="0" w:type="auto"/>
            <w:vAlign w:val="center"/>
          </w:tcPr>
          <w:p w14:paraId="09DF2E3A" w14:textId="77777777" w:rsidR="00881A6D" w:rsidRPr="00360E08" w:rsidRDefault="00881A6D" w:rsidP="00292A0D">
            <w:pPr>
              <w:jc w:val="center"/>
              <w:rPr>
                <w:rFonts w:cs="Times New Roman"/>
                <w:color w:val="000000"/>
                <w:szCs w:val="24"/>
              </w:rPr>
            </w:pPr>
            <w:r w:rsidRPr="00360E08">
              <w:rPr>
                <w:rFonts w:cs="Times New Roman"/>
                <w:color w:val="000000"/>
                <w:szCs w:val="24"/>
              </w:rPr>
              <w:t>-2.890</w:t>
            </w:r>
          </w:p>
        </w:tc>
        <w:tc>
          <w:tcPr>
            <w:tcW w:w="0" w:type="auto"/>
            <w:vAlign w:val="center"/>
          </w:tcPr>
          <w:p w14:paraId="51FD28EE" w14:textId="77777777" w:rsidR="00881A6D" w:rsidRPr="00360E08" w:rsidRDefault="00881A6D" w:rsidP="00292A0D">
            <w:pPr>
              <w:jc w:val="center"/>
              <w:rPr>
                <w:rFonts w:cs="Times New Roman"/>
                <w:color w:val="000000"/>
                <w:szCs w:val="24"/>
              </w:rPr>
            </w:pPr>
            <w:r w:rsidRPr="00360E08">
              <w:rPr>
                <w:rFonts w:cs="Times New Roman"/>
                <w:color w:val="000000"/>
                <w:szCs w:val="24"/>
              </w:rPr>
              <w:t>0.004</w:t>
            </w:r>
          </w:p>
        </w:tc>
      </w:tr>
      <w:tr w:rsidR="00881A6D" w:rsidRPr="00360E08" w14:paraId="4962F24E" w14:textId="77777777" w:rsidTr="000C0118">
        <w:tc>
          <w:tcPr>
            <w:tcW w:w="0" w:type="auto"/>
            <w:vMerge/>
            <w:vAlign w:val="center"/>
          </w:tcPr>
          <w:p w14:paraId="516B2BCD" w14:textId="77777777" w:rsidR="00881A6D" w:rsidRPr="00360E08" w:rsidRDefault="00881A6D" w:rsidP="00292A0D">
            <w:pPr>
              <w:jc w:val="center"/>
              <w:rPr>
                <w:rFonts w:cs="Times New Roman"/>
                <w:szCs w:val="24"/>
              </w:rPr>
            </w:pPr>
          </w:p>
        </w:tc>
        <w:tc>
          <w:tcPr>
            <w:tcW w:w="0" w:type="auto"/>
            <w:vAlign w:val="center"/>
          </w:tcPr>
          <w:p w14:paraId="177C4758" w14:textId="77777777" w:rsidR="00881A6D" w:rsidRPr="00360E08" w:rsidRDefault="00881A6D" w:rsidP="00292A0D">
            <w:pPr>
              <w:rPr>
                <w:rFonts w:cs="Times New Roman"/>
                <w:color w:val="000000"/>
                <w:szCs w:val="24"/>
              </w:rPr>
            </w:pPr>
            <w:r w:rsidRPr="00360E08">
              <w:rPr>
                <w:rFonts w:cs="Times New Roman"/>
                <w:color w:val="000000"/>
                <w:szCs w:val="24"/>
              </w:rPr>
              <w:t>Real/Pseudo * Switches</w:t>
            </w:r>
          </w:p>
        </w:tc>
        <w:tc>
          <w:tcPr>
            <w:tcW w:w="0" w:type="auto"/>
            <w:vAlign w:val="center"/>
          </w:tcPr>
          <w:p w14:paraId="15C9B5B7" w14:textId="77777777" w:rsidR="00881A6D" w:rsidRPr="00360E08" w:rsidRDefault="00881A6D" w:rsidP="00292A0D">
            <w:pPr>
              <w:jc w:val="center"/>
              <w:rPr>
                <w:rFonts w:cs="Times New Roman"/>
                <w:color w:val="000000"/>
                <w:szCs w:val="24"/>
              </w:rPr>
            </w:pPr>
            <w:r w:rsidRPr="00360E08">
              <w:rPr>
                <w:rFonts w:cs="Times New Roman"/>
                <w:color w:val="000000"/>
                <w:szCs w:val="24"/>
              </w:rPr>
              <w:t>-0.374 (0.106)</w:t>
            </w:r>
          </w:p>
        </w:tc>
        <w:tc>
          <w:tcPr>
            <w:tcW w:w="0" w:type="auto"/>
            <w:vAlign w:val="center"/>
          </w:tcPr>
          <w:p w14:paraId="764CF08A" w14:textId="77777777" w:rsidR="00881A6D" w:rsidRPr="00360E08" w:rsidRDefault="00881A6D" w:rsidP="00292A0D">
            <w:pPr>
              <w:jc w:val="center"/>
              <w:rPr>
                <w:rFonts w:cs="Times New Roman"/>
                <w:color w:val="000000"/>
                <w:szCs w:val="24"/>
              </w:rPr>
            </w:pPr>
            <w:r w:rsidRPr="00360E08">
              <w:rPr>
                <w:rFonts w:cs="Times New Roman"/>
                <w:color w:val="000000"/>
                <w:szCs w:val="24"/>
              </w:rPr>
              <w:t>17410.517</w:t>
            </w:r>
          </w:p>
        </w:tc>
        <w:tc>
          <w:tcPr>
            <w:tcW w:w="0" w:type="auto"/>
            <w:vAlign w:val="center"/>
          </w:tcPr>
          <w:p w14:paraId="00B4CDC8" w14:textId="77777777" w:rsidR="00881A6D" w:rsidRPr="00360E08" w:rsidRDefault="00881A6D" w:rsidP="00292A0D">
            <w:pPr>
              <w:jc w:val="center"/>
              <w:rPr>
                <w:rFonts w:cs="Times New Roman"/>
                <w:color w:val="000000"/>
                <w:szCs w:val="24"/>
              </w:rPr>
            </w:pPr>
            <w:r w:rsidRPr="00360E08">
              <w:rPr>
                <w:rFonts w:cs="Times New Roman"/>
                <w:color w:val="000000"/>
                <w:szCs w:val="24"/>
              </w:rPr>
              <w:t>-3.539</w:t>
            </w:r>
          </w:p>
        </w:tc>
        <w:tc>
          <w:tcPr>
            <w:tcW w:w="0" w:type="auto"/>
            <w:vAlign w:val="center"/>
          </w:tcPr>
          <w:p w14:paraId="334717A5" w14:textId="77777777" w:rsidR="00881A6D" w:rsidRPr="00360E08" w:rsidRDefault="00881A6D" w:rsidP="00292A0D">
            <w:pPr>
              <w:jc w:val="center"/>
              <w:rPr>
                <w:rFonts w:cs="Times New Roman"/>
                <w:color w:val="000000"/>
                <w:szCs w:val="24"/>
              </w:rPr>
            </w:pPr>
            <w:r w:rsidRPr="00360E08">
              <w:rPr>
                <w:rFonts w:cs="Times New Roman"/>
                <w:color w:val="000000"/>
                <w:szCs w:val="24"/>
              </w:rPr>
              <w:t>&lt; 0.001</w:t>
            </w:r>
          </w:p>
        </w:tc>
      </w:tr>
      <w:tr w:rsidR="00881A6D" w:rsidRPr="00360E08" w14:paraId="68524803" w14:textId="77777777" w:rsidTr="000C0118">
        <w:tc>
          <w:tcPr>
            <w:tcW w:w="0" w:type="auto"/>
            <w:vMerge/>
            <w:vAlign w:val="center"/>
          </w:tcPr>
          <w:p w14:paraId="73F665C0" w14:textId="77777777" w:rsidR="00881A6D" w:rsidRPr="00360E08" w:rsidRDefault="00881A6D" w:rsidP="00292A0D">
            <w:pPr>
              <w:jc w:val="center"/>
              <w:rPr>
                <w:rFonts w:cs="Times New Roman"/>
                <w:szCs w:val="24"/>
              </w:rPr>
            </w:pPr>
          </w:p>
        </w:tc>
        <w:tc>
          <w:tcPr>
            <w:tcW w:w="0" w:type="auto"/>
            <w:vAlign w:val="center"/>
          </w:tcPr>
          <w:p w14:paraId="4EAA5CF4" w14:textId="77777777" w:rsidR="00881A6D" w:rsidRPr="00360E08" w:rsidRDefault="00881A6D" w:rsidP="00292A0D">
            <w:pPr>
              <w:rPr>
                <w:rFonts w:cs="Times New Roman"/>
                <w:color w:val="000000"/>
                <w:szCs w:val="24"/>
              </w:rPr>
            </w:pPr>
            <w:r w:rsidRPr="00360E08">
              <w:rPr>
                <w:rFonts w:cs="Times New Roman"/>
                <w:color w:val="000000"/>
                <w:szCs w:val="24"/>
              </w:rPr>
              <w:t>Real/Pseudo * RHA</w:t>
            </w:r>
          </w:p>
        </w:tc>
        <w:tc>
          <w:tcPr>
            <w:tcW w:w="0" w:type="auto"/>
            <w:vAlign w:val="center"/>
          </w:tcPr>
          <w:p w14:paraId="78BCCD2F" w14:textId="77777777" w:rsidR="00881A6D" w:rsidRPr="00360E08" w:rsidRDefault="00881A6D" w:rsidP="00292A0D">
            <w:pPr>
              <w:jc w:val="center"/>
              <w:rPr>
                <w:rFonts w:cs="Times New Roman"/>
                <w:color w:val="000000"/>
                <w:szCs w:val="24"/>
              </w:rPr>
            </w:pPr>
            <w:r w:rsidRPr="00360E08">
              <w:rPr>
                <w:rFonts w:cs="Times New Roman"/>
                <w:color w:val="000000"/>
                <w:szCs w:val="24"/>
              </w:rPr>
              <w:t>-0.004 (0.052)</w:t>
            </w:r>
          </w:p>
        </w:tc>
        <w:tc>
          <w:tcPr>
            <w:tcW w:w="0" w:type="auto"/>
            <w:vAlign w:val="center"/>
          </w:tcPr>
          <w:p w14:paraId="7E188E63" w14:textId="77777777" w:rsidR="00881A6D" w:rsidRPr="00360E08" w:rsidRDefault="00881A6D" w:rsidP="00292A0D">
            <w:pPr>
              <w:jc w:val="center"/>
              <w:rPr>
                <w:rFonts w:cs="Times New Roman"/>
                <w:color w:val="000000"/>
                <w:szCs w:val="24"/>
              </w:rPr>
            </w:pPr>
            <w:r w:rsidRPr="00360E08">
              <w:rPr>
                <w:rFonts w:cs="Times New Roman"/>
                <w:color w:val="000000"/>
                <w:szCs w:val="24"/>
              </w:rPr>
              <w:t>17410.039</w:t>
            </w:r>
          </w:p>
        </w:tc>
        <w:tc>
          <w:tcPr>
            <w:tcW w:w="0" w:type="auto"/>
            <w:vAlign w:val="center"/>
          </w:tcPr>
          <w:p w14:paraId="0F1B7829" w14:textId="77777777" w:rsidR="00881A6D" w:rsidRPr="00360E08" w:rsidRDefault="00881A6D" w:rsidP="00292A0D">
            <w:pPr>
              <w:jc w:val="center"/>
              <w:rPr>
                <w:rFonts w:cs="Times New Roman"/>
                <w:color w:val="000000"/>
                <w:szCs w:val="24"/>
              </w:rPr>
            </w:pPr>
            <w:r w:rsidRPr="00360E08">
              <w:rPr>
                <w:rFonts w:cs="Times New Roman"/>
                <w:color w:val="000000"/>
                <w:szCs w:val="24"/>
              </w:rPr>
              <w:t>-0.079</w:t>
            </w:r>
          </w:p>
        </w:tc>
        <w:tc>
          <w:tcPr>
            <w:tcW w:w="0" w:type="auto"/>
            <w:vAlign w:val="center"/>
          </w:tcPr>
          <w:p w14:paraId="2BDD6AAD" w14:textId="77777777" w:rsidR="00881A6D" w:rsidRPr="00360E08" w:rsidRDefault="00881A6D" w:rsidP="00292A0D">
            <w:pPr>
              <w:jc w:val="center"/>
              <w:rPr>
                <w:rFonts w:cs="Times New Roman"/>
                <w:color w:val="000000"/>
                <w:szCs w:val="24"/>
              </w:rPr>
            </w:pPr>
            <w:r w:rsidRPr="00360E08">
              <w:rPr>
                <w:rFonts w:cs="Times New Roman"/>
                <w:color w:val="000000"/>
                <w:szCs w:val="24"/>
              </w:rPr>
              <w:t>0.937</w:t>
            </w:r>
          </w:p>
        </w:tc>
      </w:tr>
      <w:tr w:rsidR="00881A6D" w:rsidRPr="00360E08" w14:paraId="31915F89" w14:textId="77777777" w:rsidTr="000C0118">
        <w:tc>
          <w:tcPr>
            <w:tcW w:w="0" w:type="auto"/>
            <w:vMerge/>
            <w:vAlign w:val="center"/>
          </w:tcPr>
          <w:p w14:paraId="37A17AC6" w14:textId="77777777" w:rsidR="00881A6D" w:rsidRPr="00360E08" w:rsidRDefault="00881A6D" w:rsidP="00292A0D">
            <w:pPr>
              <w:jc w:val="center"/>
              <w:rPr>
                <w:rFonts w:cs="Times New Roman"/>
                <w:szCs w:val="24"/>
              </w:rPr>
            </w:pPr>
          </w:p>
        </w:tc>
        <w:tc>
          <w:tcPr>
            <w:tcW w:w="0" w:type="auto"/>
            <w:vAlign w:val="center"/>
          </w:tcPr>
          <w:p w14:paraId="48EFD60C" w14:textId="77777777" w:rsidR="00881A6D" w:rsidRPr="00360E08" w:rsidRDefault="00881A6D" w:rsidP="00292A0D">
            <w:pPr>
              <w:rPr>
                <w:rFonts w:cs="Times New Roman"/>
                <w:color w:val="000000"/>
                <w:szCs w:val="24"/>
              </w:rPr>
            </w:pPr>
            <w:r w:rsidRPr="00360E08">
              <w:rPr>
                <w:rFonts w:cs="Times New Roman"/>
                <w:color w:val="000000"/>
                <w:szCs w:val="24"/>
              </w:rPr>
              <w:t>Speed * Switches</w:t>
            </w:r>
          </w:p>
        </w:tc>
        <w:tc>
          <w:tcPr>
            <w:tcW w:w="0" w:type="auto"/>
            <w:vAlign w:val="center"/>
          </w:tcPr>
          <w:p w14:paraId="33F35537" w14:textId="77777777" w:rsidR="00881A6D" w:rsidRPr="00360E08" w:rsidRDefault="00881A6D" w:rsidP="00292A0D">
            <w:pPr>
              <w:jc w:val="center"/>
              <w:rPr>
                <w:rFonts w:cs="Times New Roman"/>
                <w:color w:val="000000"/>
                <w:szCs w:val="24"/>
              </w:rPr>
            </w:pPr>
            <w:r w:rsidRPr="00360E08">
              <w:rPr>
                <w:rFonts w:cs="Times New Roman"/>
                <w:color w:val="000000"/>
                <w:szCs w:val="24"/>
              </w:rPr>
              <w:t>-0.002 (0.002)</w:t>
            </w:r>
          </w:p>
        </w:tc>
        <w:tc>
          <w:tcPr>
            <w:tcW w:w="0" w:type="auto"/>
            <w:vAlign w:val="center"/>
          </w:tcPr>
          <w:p w14:paraId="1918E411" w14:textId="77777777" w:rsidR="00881A6D" w:rsidRPr="00360E08" w:rsidRDefault="00881A6D" w:rsidP="00292A0D">
            <w:pPr>
              <w:jc w:val="center"/>
              <w:rPr>
                <w:rFonts w:cs="Times New Roman"/>
                <w:color w:val="000000"/>
                <w:szCs w:val="24"/>
              </w:rPr>
            </w:pPr>
            <w:r w:rsidRPr="00360E08">
              <w:rPr>
                <w:rFonts w:cs="Times New Roman"/>
                <w:color w:val="000000"/>
                <w:szCs w:val="24"/>
              </w:rPr>
              <w:t>17410.152</w:t>
            </w:r>
          </w:p>
        </w:tc>
        <w:tc>
          <w:tcPr>
            <w:tcW w:w="0" w:type="auto"/>
            <w:vAlign w:val="center"/>
          </w:tcPr>
          <w:p w14:paraId="6AF225C8" w14:textId="77777777" w:rsidR="00881A6D" w:rsidRPr="00360E08" w:rsidRDefault="00881A6D" w:rsidP="00292A0D">
            <w:pPr>
              <w:jc w:val="center"/>
              <w:rPr>
                <w:rFonts w:cs="Times New Roman"/>
                <w:color w:val="000000"/>
                <w:szCs w:val="24"/>
              </w:rPr>
            </w:pPr>
            <w:r w:rsidRPr="00360E08">
              <w:rPr>
                <w:rFonts w:cs="Times New Roman"/>
                <w:color w:val="000000"/>
                <w:szCs w:val="24"/>
              </w:rPr>
              <w:t>-1.264</w:t>
            </w:r>
          </w:p>
        </w:tc>
        <w:tc>
          <w:tcPr>
            <w:tcW w:w="0" w:type="auto"/>
            <w:vAlign w:val="center"/>
          </w:tcPr>
          <w:p w14:paraId="66A0600A" w14:textId="77777777" w:rsidR="00881A6D" w:rsidRPr="00360E08" w:rsidRDefault="00881A6D" w:rsidP="00292A0D">
            <w:pPr>
              <w:jc w:val="center"/>
              <w:rPr>
                <w:rFonts w:cs="Times New Roman"/>
                <w:color w:val="000000"/>
                <w:szCs w:val="24"/>
              </w:rPr>
            </w:pPr>
            <w:r w:rsidRPr="00360E08">
              <w:rPr>
                <w:rFonts w:cs="Times New Roman"/>
                <w:color w:val="000000"/>
                <w:szCs w:val="24"/>
              </w:rPr>
              <w:t>0.206</w:t>
            </w:r>
          </w:p>
        </w:tc>
      </w:tr>
      <w:tr w:rsidR="00881A6D" w:rsidRPr="00360E08" w14:paraId="4C372002" w14:textId="77777777" w:rsidTr="000C0118">
        <w:tc>
          <w:tcPr>
            <w:tcW w:w="0" w:type="auto"/>
            <w:vMerge/>
            <w:vAlign w:val="center"/>
          </w:tcPr>
          <w:p w14:paraId="310AE6EF" w14:textId="77777777" w:rsidR="00881A6D" w:rsidRPr="00360E08" w:rsidRDefault="00881A6D" w:rsidP="00292A0D">
            <w:pPr>
              <w:jc w:val="center"/>
              <w:rPr>
                <w:rFonts w:cs="Times New Roman"/>
                <w:szCs w:val="24"/>
              </w:rPr>
            </w:pPr>
          </w:p>
        </w:tc>
        <w:tc>
          <w:tcPr>
            <w:tcW w:w="0" w:type="auto"/>
            <w:vAlign w:val="center"/>
          </w:tcPr>
          <w:p w14:paraId="0A4A2257" w14:textId="77777777" w:rsidR="00881A6D" w:rsidRPr="00360E08" w:rsidRDefault="00881A6D" w:rsidP="00292A0D">
            <w:pPr>
              <w:rPr>
                <w:rFonts w:cs="Times New Roman"/>
                <w:color w:val="000000"/>
                <w:szCs w:val="24"/>
              </w:rPr>
            </w:pPr>
            <w:r w:rsidRPr="00360E08">
              <w:rPr>
                <w:rFonts w:cs="Times New Roman"/>
                <w:color w:val="000000"/>
                <w:szCs w:val="24"/>
              </w:rPr>
              <w:t>Speed * RHA</w:t>
            </w:r>
          </w:p>
        </w:tc>
        <w:tc>
          <w:tcPr>
            <w:tcW w:w="0" w:type="auto"/>
            <w:vAlign w:val="center"/>
          </w:tcPr>
          <w:p w14:paraId="591409F8" w14:textId="77777777" w:rsidR="00881A6D" w:rsidRPr="00360E08" w:rsidRDefault="00881A6D" w:rsidP="00292A0D">
            <w:pPr>
              <w:jc w:val="center"/>
              <w:rPr>
                <w:rFonts w:cs="Times New Roman"/>
                <w:color w:val="000000"/>
                <w:szCs w:val="24"/>
              </w:rPr>
            </w:pPr>
            <w:r w:rsidRPr="00360E08">
              <w:rPr>
                <w:rFonts w:cs="Times New Roman"/>
                <w:color w:val="000000"/>
                <w:szCs w:val="24"/>
              </w:rPr>
              <w:t>-0.001 (0.001)</w:t>
            </w:r>
          </w:p>
        </w:tc>
        <w:tc>
          <w:tcPr>
            <w:tcW w:w="0" w:type="auto"/>
            <w:vAlign w:val="center"/>
          </w:tcPr>
          <w:p w14:paraId="70CF48EE" w14:textId="77777777" w:rsidR="00881A6D" w:rsidRPr="00360E08" w:rsidRDefault="00881A6D" w:rsidP="00292A0D">
            <w:pPr>
              <w:jc w:val="center"/>
              <w:rPr>
                <w:rFonts w:cs="Times New Roman"/>
                <w:color w:val="000000"/>
                <w:szCs w:val="24"/>
              </w:rPr>
            </w:pPr>
            <w:r w:rsidRPr="00360E08">
              <w:rPr>
                <w:rFonts w:cs="Times New Roman"/>
                <w:color w:val="000000"/>
                <w:szCs w:val="24"/>
              </w:rPr>
              <w:t>17410.178</w:t>
            </w:r>
          </w:p>
        </w:tc>
        <w:tc>
          <w:tcPr>
            <w:tcW w:w="0" w:type="auto"/>
            <w:vAlign w:val="center"/>
          </w:tcPr>
          <w:p w14:paraId="5B2DCA7F" w14:textId="77777777" w:rsidR="00881A6D" w:rsidRPr="00360E08" w:rsidRDefault="00881A6D" w:rsidP="00292A0D">
            <w:pPr>
              <w:jc w:val="center"/>
              <w:rPr>
                <w:rFonts w:cs="Times New Roman"/>
                <w:color w:val="000000"/>
                <w:szCs w:val="24"/>
              </w:rPr>
            </w:pPr>
            <w:r w:rsidRPr="00360E08">
              <w:rPr>
                <w:rFonts w:cs="Times New Roman"/>
                <w:color w:val="000000"/>
                <w:szCs w:val="24"/>
              </w:rPr>
              <w:t>-0.922</w:t>
            </w:r>
          </w:p>
        </w:tc>
        <w:tc>
          <w:tcPr>
            <w:tcW w:w="0" w:type="auto"/>
            <w:vAlign w:val="center"/>
          </w:tcPr>
          <w:p w14:paraId="06BE43AE" w14:textId="77777777" w:rsidR="00881A6D" w:rsidRPr="00360E08" w:rsidRDefault="00881A6D" w:rsidP="00292A0D">
            <w:pPr>
              <w:jc w:val="center"/>
              <w:rPr>
                <w:rFonts w:cs="Times New Roman"/>
                <w:color w:val="000000"/>
                <w:szCs w:val="24"/>
              </w:rPr>
            </w:pPr>
            <w:r w:rsidRPr="00360E08">
              <w:rPr>
                <w:rFonts w:cs="Times New Roman"/>
                <w:color w:val="000000"/>
                <w:szCs w:val="24"/>
              </w:rPr>
              <w:t>0.356</w:t>
            </w:r>
          </w:p>
        </w:tc>
      </w:tr>
      <w:tr w:rsidR="00881A6D" w:rsidRPr="00360E08" w14:paraId="3D3CA9AC" w14:textId="77777777" w:rsidTr="000C0118">
        <w:tc>
          <w:tcPr>
            <w:tcW w:w="0" w:type="auto"/>
            <w:vMerge/>
            <w:vAlign w:val="center"/>
          </w:tcPr>
          <w:p w14:paraId="79D3D699" w14:textId="77777777" w:rsidR="00881A6D" w:rsidRPr="00360E08" w:rsidRDefault="00881A6D" w:rsidP="00292A0D">
            <w:pPr>
              <w:jc w:val="center"/>
              <w:rPr>
                <w:rFonts w:cs="Times New Roman"/>
                <w:szCs w:val="24"/>
              </w:rPr>
            </w:pPr>
          </w:p>
        </w:tc>
        <w:tc>
          <w:tcPr>
            <w:tcW w:w="0" w:type="auto"/>
            <w:vAlign w:val="center"/>
          </w:tcPr>
          <w:p w14:paraId="4EDC9EAC" w14:textId="77777777" w:rsidR="00881A6D" w:rsidRPr="00360E08" w:rsidRDefault="00881A6D" w:rsidP="00292A0D">
            <w:pPr>
              <w:rPr>
                <w:rFonts w:cs="Times New Roman"/>
                <w:color w:val="000000"/>
                <w:szCs w:val="24"/>
              </w:rPr>
            </w:pPr>
            <w:r w:rsidRPr="00360E08">
              <w:rPr>
                <w:rFonts w:cs="Times New Roman"/>
                <w:color w:val="000000"/>
                <w:szCs w:val="24"/>
              </w:rPr>
              <w:t>Switches * RHA</w:t>
            </w:r>
          </w:p>
        </w:tc>
        <w:tc>
          <w:tcPr>
            <w:tcW w:w="0" w:type="auto"/>
            <w:vAlign w:val="center"/>
          </w:tcPr>
          <w:p w14:paraId="00C00654" w14:textId="77777777" w:rsidR="00881A6D" w:rsidRPr="00360E08" w:rsidRDefault="00881A6D" w:rsidP="00292A0D">
            <w:pPr>
              <w:jc w:val="center"/>
              <w:rPr>
                <w:rFonts w:cs="Times New Roman"/>
                <w:color w:val="000000"/>
                <w:szCs w:val="24"/>
              </w:rPr>
            </w:pPr>
            <w:r w:rsidRPr="00360E08">
              <w:rPr>
                <w:rFonts w:cs="Times New Roman"/>
                <w:color w:val="000000"/>
                <w:szCs w:val="24"/>
              </w:rPr>
              <w:t>-0.170 (0.064)</w:t>
            </w:r>
          </w:p>
        </w:tc>
        <w:tc>
          <w:tcPr>
            <w:tcW w:w="0" w:type="auto"/>
            <w:vAlign w:val="center"/>
          </w:tcPr>
          <w:p w14:paraId="61BF6FD3" w14:textId="77777777" w:rsidR="00881A6D" w:rsidRPr="00360E08" w:rsidRDefault="00881A6D" w:rsidP="00292A0D">
            <w:pPr>
              <w:jc w:val="center"/>
              <w:rPr>
                <w:rFonts w:cs="Times New Roman"/>
                <w:color w:val="000000"/>
                <w:szCs w:val="24"/>
              </w:rPr>
            </w:pPr>
            <w:r w:rsidRPr="00360E08">
              <w:rPr>
                <w:rFonts w:cs="Times New Roman"/>
                <w:color w:val="000000"/>
                <w:szCs w:val="24"/>
              </w:rPr>
              <w:t>17415.009</w:t>
            </w:r>
          </w:p>
        </w:tc>
        <w:tc>
          <w:tcPr>
            <w:tcW w:w="0" w:type="auto"/>
            <w:vAlign w:val="center"/>
          </w:tcPr>
          <w:p w14:paraId="0831CB0C" w14:textId="77777777" w:rsidR="00881A6D" w:rsidRPr="00360E08" w:rsidRDefault="00881A6D" w:rsidP="00292A0D">
            <w:pPr>
              <w:jc w:val="center"/>
              <w:rPr>
                <w:rFonts w:cs="Times New Roman"/>
                <w:color w:val="000000"/>
                <w:szCs w:val="24"/>
              </w:rPr>
            </w:pPr>
            <w:r w:rsidRPr="00360E08">
              <w:rPr>
                <w:rFonts w:cs="Times New Roman"/>
                <w:color w:val="000000"/>
                <w:szCs w:val="24"/>
              </w:rPr>
              <w:t>-2.684</w:t>
            </w:r>
          </w:p>
        </w:tc>
        <w:tc>
          <w:tcPr>
            <w:tcW w:w="0" w:type="auto"/>
            <w:vAlign w:val="center"/>
          </w:tcPr>
          <w:p w14:paraId="79473EAF" w14:textId="77777777" w:rsidR="00881A6D" w:rsidRPr="00360E08" w:rsidRDefault="00881A6D" w:rsidP="00292A0D">
            <w:pPr>
              <w:jc w:val="center"/>
              <w:rPr>
                <w:rFonts w:cs="Times New Roman"/>
                <w:color w:val="000000"/>
                <w:szCs w:val="24"/>
              </w:rPr>
            </w:pPr>
            <w:r w:rsidRPr="00360E08">
              <w:rPr>
                <w:rFonts w:cs="Times New Roman"/>
                <w:color w:val="000000"/>
                <w:szCs w:val="24"/>
              </w:rPr>
              <w:t>0.007</w:t>
            </w:r>
          </w:p>
        </w:tc>
      </w:tr>
      <w:tr w:rsidR="00881A6D" w:rsidRPr="00360E08" w14:paraId="628CED49" w14:textId="77777777" w:rsidTr="000C0118">
        <w:tc>
          <w:tcPr>
            <w:tcW w:w="0" w:type="auto"/>
            <w:vMerge/>
            <w:vAlign w:val="center"/>
          </w:tcPr>
          <w:p w14:paraId="5B460D1D" w14:textId="77777777" w:rsidR="00881A6D" w:rsidRPr="00360E08" w:rsidRDefault="00881A6D" w:rsidP="00292A0D">
            <w:pPr>
              <w:jc w:val="center"/>
              <w:rPr>
                <w:rFonts w:cs="Times New Roman"/>
                <w:szCs w:val="24"/>
              </w:rPr>
            </w:pPr>
          </w:p>
        </w:tc>
        <w:tc>
          <w:tcPr>
            <w:tcW w:w="0" w:type="auto"/>
            <w:vAlign w:val="center"/>
          </w:tcPr>
          <w:p w14:paraId="29720560" w14:textId="77777777" w:rsidR="00881A6D" w:rsidRPr="00360E08" w:rsidRDefault="00881A6D" w:rsidP="00292A0D">
            <w:pPr>
              <w:rPr>
                <w:rFonts w:cs="Times New Roman"/>
                <w:color w:val="000000"/>
                <w:szCs w:val="24"/>
              </w:rPr>
            </w:pPr>
            <w:r w:rsidRPr="00360E08">
              <w:rPr>
                <w:rFonts w:cs="Times New Roman"/>
                <w:color w:val="000000"/>
                <w:szCs w:val="24"/>
              </w:rPr>
              <w:t>Real/Pseudo * Speed * Switches</w:t>
            </w:r>
          </w:p>
        </w:tc>
        <w:tc>
          <w:tcPr>
            <w:tcW w:w="0" w:type="auto"/>
            <w:vAlign w:val="center"/>
          </w:tcPr>
          <w:p w14:paraId="164506AC" w14:textId="77777777" w:rsidR="00881A6D" w:rsidRPr="00360E08" w:rsidRDefault="00881A6D" w:rsidP="00292A0D">
            <w:pPr>
              <w:jc w:val="center"/>
              <w:rPr>
                <w:rFonts w:cs="Times New Roman"/>
                <w:color w:val="000000"/>
                <w:szCs w:val="24"/>
              </w:rPr>
            </w:pPr>
            <w:r w:rsidRPr="00360E08">
              <w:rPr>
                <w:rFonts w:cs="Times New Roman"/>
                <w:color w:val="000000"/>
                <w:szCs w:val="24"/>
              </w:rPr>
              <w:t>0.003 (0.002)</w:t>
            </w:r>
          </w:p>
        </w:tc>
        <w:tc>
          <w:tcPr>
            <w:tcW w:w="0" w:type="auto"/>
            <w:vAlign w:val="center"/>
          </w:tcPr>
          <w:p w14:paraId="711DC34E" w14:textId="77777777" w:rsidR="00881A6D" w:rsidRPr="00360E08" w:rsidRDefault="00881A6D" w:rsidP="00292A0D">
            <w:pPr>
              <w:jc w:val="center"/>
              <w:rPr>
                <w:rFonts w:cs="Times New Roman"/>
                <w:color w:val="000000"/>
                <w:szCs w:val="24"/>
              </w:rPr>
            </w:pPr>
            <w:r w:rsidRPr="00360E08">
              <w:rPr>
                <w:rFonts w:cs="Times New Roman"/>
                <w:color w:val="000000"/>
                <w:szCs w:val="24"/>
              </w:rPr>
              <w:t>17410.546</w:t>
            </w:r>
          </w:p>
        </w:tc>
        <w:tc>
          <w:tcPr>
            <w:tcW w:w="0" w:type="auto"/>
            <w:vAlign w:val="center"/>
          </w:tcPr>
          <w:p w14:paraId="1DDA8AD6" w14:textId="77777777" w:rsidR="00881A6D" w:rsidRPr="00360E08" w:rsidRDefault="00881A6D" w:rsidP="00292A0D">
            <w:pPr>
              <w:jc w:val="center"/>
              <w:rPr>
                <w:rFonts w:cs="Times New Roman"/>
                <w:color w:val="000000"/>
                <w:szCs w:val="24"/>
              </w:rPr>
            </w:pPr>
            <w:r w:rsidRPr="00360E08">
              <w:rPr>
                <w:rFonts w:cs="Times New Roman"/>
                <w:color w:val="000000"/>
                <w:szCs w:val="24"/>
              </w:rPr>
              <w:t>1.460</w:t>
            </w:r>
          </w:p>
        </w:tc>
        <w:tc>
          <w:tcPr>
            <w:tcW w:w="0" w:type="auto"/>
            <w:vAlign w:val="center"/>
          </w:tcPr>
          <w:p w14:paraId="640D0530" w14:textId="77777777" w:rsidR="00881A6D" w:rsidRPr="00360E08" w:rsidRDefault="00881A6D" w:rsidP="00292A0D">
            <w:pPr>
              <w:jc w:val="center"/>
              <w:rPr>
                <w:rFonts w:cs="Times New Roman"/>
                <w:color w:val="000000"/>
                <w:szCs w:val="24"/>
              </w:rPr>
            </w:pPr>
            <w:r w:rsidRPr="00360E08">
              <w:rPr>
                <w:rFonts w:cs="Times New Roman"/>
                <w:color w:val="000000"/>
                <w:szCs w:val="24"/>
              </w:rPr>
              <w:t>0.144</w:t>
            </w:r>
          </w:p>
        </w:tc>
      </w:tr>
      <w:tr w:rsidR="00881A6D" w:rsidRPr="00360E08" w14:paraId="78E15DB8" w14:textId="77777777" w:rsidTr="000C0118">
        <w:tc>
          <w:tcPr>
            <w:tcW w:w="0" w:type="auto"/>
            <w:vMerge/>
            <w:vAlign w:val="center"/>
          </w:tcPr>
          <w:p w14:paraId="5377E41B" w14:textId="77777777" w:rsidR="00881A6D" w:rsidRPr="00360E08" w:rsidRDefault="00881A6D" w:rsidP="00292A0D">
            <w:pPr>
              <w:jc w:val="center"/>
              <w:rPr>
                <w:rFonts w:cs="Times New Roman"/>
                <w:szCs w:val="24"/>
              </w:rPr>
            </w:pPr>
          </w:p>
        </w:tc>
        <w:tc>
          <w:tcPr>
            <w:tcW w:w="0" w:type="auto"/>
            <w:vAlign w:val="center"/>
          </w:tcPr>
          <w:p w14:paraId="3976D0CD" w14:textId="77777777" w:rsidR="00881A6D" w:rsidRPr="00360E08" w:rsidRDefault="00881A6D" w:rsidP="00292A0D">
            <w:pPr>
              <w:rPr>
                <w:rFonts w:cs="Times New Roman"/>
                <w:color w:val="000000"/>
                <w:szCs w:val="24"/>
              </w:rPr>
            </w:pPr>
            <w:r w:rsidRPr="00360E08">
              <w:rPr>
                <w:rFonts w:cs="Times New Roman"/>
                <w:color w:val="000000"/>
                <w:szCs w:val="24"/>
              </w:rPr>
              <w:t>Real/Pseudo * Speed * RHA</w:t>
            </w:r>
          </w:p>
        </w:tc>
        <w:tc>
          <w:tcPr>
            <w:tcW w:w="0" w:type="auto"/>
            <w:vAlign w:val="center"/>
          </w:tcPr>
          <w:p w14:paraId="1E351F04" w14:textId="77777777" w:rsidR="00881A6D" w:rsidRPr="00360E08" w:rsidRDefault="00881A6D" w:rsidP="00292A0D">
            <w:pPr>
              <w:jc w:val="center"/>
              <w:rPr>
                <w:rFonts w:cs="Times New Roman"/>
                <w:color w:val="000000"/>
                <w:szCs w:val="24"/>
              </w:rPr>
            </w:pPr>
            <w:r w:rsidRPr="00360E08">
              <w:rPr>
                <w:rFonts w:cs="Times New Roman"/>
                <w:color w:val="000000"/>
                <w:szCs w:val="24"/>
              </w:rPr>
              <w:t>0.001 (0.001)</w:t>
            </w:r>
          </w:p>
        </w:tc>
        <w:tc>
          <w:tcPr>
            <w:tcW w:w="0" w:type="auto"/>
            <w:vAlign w:val="center"/>
          </w:tcPr>
          <w:p w14:paraId="76F3AE6C" w14:textId="77777777" w:rsidR="00881A6D" w:rsidRPr="00360E08" w:rsidRDefault="00881A6D" w:rsidP="00292A0D">
            <w:pPr>
              <w:jc w:val="center"/>
              <w:rPr>
                <w:rFonts w:cs="Times New Roman"/>
                <w:color w:val="000000"/>
                <w:szCs w:val="24"/>
              </w:rPr>
            </w:pPr>
            <w:r w:rsidRPr="00360E08">
              <w:rPr>
                <w:rFonts w:cs="Times New Roman"/>
                <w:color w:val="000000"/>
                <w:szCs w:val="24"/>
              </w:rPr>
              <w:t>17410.000</w:t>
            </w:r>
          </w:p>
        </w:tc>
        <w:tc>
          <w:tcPr>
            <w:tcW w:w="0" w:type="auto"/>
            <w:vAlign w:val="center"/>
          </w:tcPr>
          <w:p w14:paraId="7D775A7E" w14:textId="77777777" w:rsidR="00881A6D" w:rsidRPr="00360E08" w:rsidRDefault="00881A6D" w:rsidP="00292A0D">
            <w:pPr>
              <w:jc w:val="center"/>
              <w:rPr>
                <w:rFonts w:cs="Times New Roman"/>
                <w:color w:val="000000"/>
                <w:szCs w:val="24"/>
              </w:rPr>
            </w:pPr>
            <w:r w:rsidRPr="00360E08">
              <w:rPr>
                <w:rFonts w:cs="Times New Roman"/>
                <w:color w:val="000000"/>
                <w:szCs w:val="24"/>
              </w:rPr>
              <w:t>0.491</w:t>
            </w:r>
          </w:p>
        </w:tc>
        <w:tc>
          <w:tcPr>
            <w:tcW w:w="0" w:type="auto"/>
            <w:vAlign w:val="center"/>
          </w:tcPr>
          <w:p w14:paraId="66D79E50" w14:textId="77777777" w:rsidR="00881A6D" w:rsidRPr="00360E08" w:rsidRDefault="00881A6D" w:rsidP="00292A0D">
            <w:pPr>
              <w:jc w:val="center"/>
              <w:rPr>
                <w:rFonts w:cs="Times New Roman"/>
                <w:color w:val="000000"/>
                <w:szCs w:val="24"/>
              </w:rPr>
            </w:pPr>
            <w:r w:rsidRPr="00360E08">
              <w:rPr>
                <w:rFonts w:cs="Times New Roman"/>
                <w:color w:val="000000"/>
                <w:szCs w:val="24"/>
              </w:rPr>
              <w:t>0.623</w:t>
            </w:r>
          </w:p>
        </w:tc>
      </w:tr>
      <w:tr w:rsidR="00881A6D" w:rsidRPr="00360E08" w14:paraId="2C2B08EA" w14:textId="77777777" w:rsidTr="000C0118">
        <w:tc>
          <w:tcPr>
            <w:tcW w:w="0" w:type="auto"/>
            <w:vMerge/>
            <w:vAlign w:val="center"/>
          </w:tcPr>
          <w:p w14:paraId="78D542F1" w14:textId="77777777" w:rsidR="00881A6D" w:rsidRPr="00360E08" w:rsidRDefault="00881A6D" w:rsidP="00292A0D">
            <w:pPr>
              <w:jc w:val="center"/>
              <w:rPr>
                <w:rFonts w:cs="Times New Roman"/>
                <w:szCs w:val="24"/>
              </w:rPr>
            </w:pPr>
          </w:p>
        </w:tc>
        <w:tc>
          <w:tcPr>
            <w:tcW w:w="0" w:type="auto"/>
            <w:vAlign w:val="center"/>
          </w:tcPr>
          <w:p w14:paraId="2876155B" w14:textId="77777777" w:rsidR="00881A6D" w:rsidRPr="00360E08" w:rsidRDefault="00881A6D" w:rsidP="00292A0D">
            <w:pPr>
              <w:rPr>
                <w:rFonts w:cs="Times New Roman"/>
                <w:color w:val="000000"/>
                <w:szCs w:val="24"/>
              </w:rPr>
            </w:pPr>
            <w:r w:rsidRPr="00360E08">
              <w:rPr>
                <w:rFonts w:cs="Times New Roman"/>
                <w:color w:val="000000"/>
                <w:szCs w:val="24"/>
              </w:rPr>
              <w:t>Real/Pseudo * Switches * RHA</w:t>
            </w:r>
          </w:p>
        </w:tc>
        <w:tc>
          <w:tcPr>
            <w:tcW w:w="0" w:type="auto"/>
            <w:vAlign w:val="center"/>
          </w:tcPr>
          <w:p w14:paraId="551E1CFF" w14:textId="77777777" w:rsidR="00881A6D" w:rsidRPr="00360E08" w:rsidRDefault="00881A6D" w:rsidP="00292A0D">
            <w:pPr>
              <w:jc w:val="center"/>
              <w:rPr>
                <w:rFonts w:cs="Times New Roman"/>
                <w:color w:val="000000"/>
                <w:szCs w:val="24"/>
              </w:rPr>
            </w:pPr>
            <w:r w:rsidRPr="00360E08">
              <w:rPr>
                <w:rFonts w:cs="Times New Roman"/>
                <w:color w:val="000000"/>
                <w:szCs w:val="24"/>
              </w:rPr>
              <w:t>0.218 (0.090)</w:t>
            </w:r>
          </w:p>
        </w:tc>
        <w:tc>
          <w:tcPr>
            <w:tcW w:w="0" w:type="auto"/>
            <w:vAlign w:val="center"/>
          </w:tcPr>
          <w:p w14:paraId="7F4B53C6" w14:textId="77777777" w:rsidR="00881A6D" w:rsidRPr="00360E08" w:rsidRDefault="00881A6D" w:rsidP="00292A0D">
            <w:pPr>
              <w:jc w:val="center"/>
              <w:rPr>
                <w:rFonts w:cs="Times New Roman"/>
                <w:color w:val="000000"/>
                <w:szCs w:val="24"/>
              </w:rPr>
            </w:pPr>
            <w:r w:rsidRPr="00360E08">
              <w:rPr>
                <w:rFonts w:cs="Times New Roman"/>
                <w:color w:val="000000"/>
                <w:szCs w:val="24"/>
              </w:rPr>
              <w:t>17421.185</w:t>
            </w:r>
          </w:p>
        </w:tc>
        <w:tc>
          <w:tcPr>
            <w:tcW w:w="0" w:type="auto"/>
            <w:vAlign w:val="center"/>
          </w:tcPr>
          <w:p w14:paraId="07D9DDC7" w14:textId="77777777" w:rsidR="00881A6D" w:rsidRPr="00360E08" w:rsidRDefault="00881A6D" w:rsidP="00292A0D">
            <w:pPr>
              <w:jc w:val="center"/>
              <w:rPr>
                <w:rFonts w:cs="Times New Roman"/>
                <w:color w:val="000000"/>
                <w:szCs w:val="24"/>
              </w:rPr>
            </w:pPr>
            <w:r w:rsidRPr="00360E08">
              <w:rPr>
                <w:rFonts w:cs="Times New Roman"/>
                <w:color w:val="000000"/>
                <w:szCs w:val="24"/>
              </w:rPr>
              <w:t>2.413</w:t>
            </w:r>
          </w:p>
        </w:tc>
        <w:tc>
          <w:tcPr>
            <w:tcW w:w="0" w:type="auto"/>
            <w:vAlign w:val="center"/>
          </w:tcPr>
          <w:p w14:paraId="4C1DBEBC" w14:textId="77777777" w:rsidR="00881A6D" w:rsidRPr="00360E08" w:rsidRDefault="00881A6D" w:rsidP="00292A0D">
            <w:pPr>
              <w:jc w:val="center"/>
              <w:rPr>
                <w:rFonts w:cs="Times New Roman"/>
                <w:color w:val="000000"/>
                <w:szCs w:val="24"/>
              </w:rPr>
            </w:pPr>
            <w:r w:rsidRPr="00360E08">
              <w:rPr>
                <w:rFonts w:cs="Times New Roman"/>
                <w:color w:val="000000"/>
                <w:szCs w:val="24"/>
              </w:rPr>
              <w:t>0.016</w:t>
            </w:r>
          </w:p>
        </w:tc>
      </w:tr>
      <w:tr w:rsidR="00881A6D" w:rsidRPr="00360E08" w14:paraId="7FCC53E7" w14:textId="77777777" w:rsidTr="000C0118">
        <w:tc>
          <w:tcPr>
            <w:tcW w:w="0" w:type="auto"/>
            <w:vMerge/>
            <w:vAlign w:val="center"/>
          </w:tcPr>
          <w:p w14:paraId="0A01D1F4" w14:textId="77777777" w:rsidR="00881A6D" w:rsidRPr="00360E08" w:rsidRDefault="00881A6D" w:rsidP="00292A0D">
            <w:pPr>
              <w:jc w:val="center"/>
              <w:rPr>
                <w:rFonts w:cs="Times New Roman"/>
                <w:szCs w:val="24"/>
              </w:rPr>
            </w:pPr>
          </w:p>
        </w:tc>
        <w:tc>
          <w:tcPr>
            <w:tcW w:w="0" w:type="auto"/>
            <w:vAlign w:val="center"/>
          </w:tcPr>
          <w:p w14:paraId="02E0220F" w14:textId="77777777" w:rsidR="00881A6D" w:rsidRPr="00360E08" w:rsidRDefault="00881A6D" w:rsidP="00292A0D">
            <w:pPr>
              <w:rPr>
                <w:rFonts w:cs="Times New Roman"/>
                <w:color w:val="000000"/>
                <w:szCs w:val="24"/>
              </w:rPr>
            </w:pPr>
            <w:r w:rsidRPr="00360E08">
              <w:rPr>
                <w:rFonts w:cs="Times New Roman"/>
                <w:color w:val="000000"/>
                <w:szCs w:val="24"/>
              </w:rPr>
              <w:t>Speed * Switches * RHA</w:t>
            </w:r>
          </w:p>
        </w:tc>
        <w:tc>
          <w:tcPr>
            <w:tcW w:w="0" w:type="auto"/>
            <w:vAlign w:val="center"/>
          </w:tcPr>
          <w:p w14:paraId="6B875790" w14:textId="77777777" w:rsidR="00881A6D" w:rsidRPr="00360E08" w:rsidRDefault="00881A6D" w:rsidP="00292A0D">
            <w:pPr>
              <w:jc w:val="center"/>
              <w:rPr>
                <w:rFonts w:cs="Times New Roman"/>
                <w:color w:val="000000"/>
                <w:szCs w:val="24"/>
              </w:rPr>
            </w:pPr>
            <w:r w:rsidRPr="00360E08">
              <w:rPr>
                <w:rFonts w:cs="Times New Roman"/>
                <w:color w:val="000000"/>
                <w:szCs w:val="24"/>
              </w:rPr>
              <w:t>0.003 (0.001)</w:t>
            </w:r>
          </w:p>
        </w:tc>
        <w:tc>
          <w:tcPr>
            <w:tcW w:w="0" w:type="auto"/>
            <w:vAlign w:val="center"/>
          </w:tcPr>
          <w:p w14:paraId="42371F68" w14:textId="77777777" w:rsidR="00881A6D" w:rsidRPr="00360E08" w:rsidRDefault="00881A6D" w:rsidP="00292A0D">
            <w:pPr>
              <w:jc w:val="center"/>
              <w:rPr>
                <w:rFonts w:cs="Times New Roman"/>
                <w:color w:val="000000"/>
                <w:szCs w:val="24"/>
              </w:rPr>
            </w:pPr>
            <w:r w:rsidRPr="00360E08">
              <w:rPr>
                <w:rFonts w:cs="Times New Roman"/>
                <w:color w:val="000000"/>
                <w:szCs w:val="24"/>
              </w:rPr>
              <w:t>17414.873</w:t>
            </w:r>
          </w:p>
        </w:tc>
        <w:tc>
          <w:tcPr>
            <w:tcW w:w="0" w:type="auto"/>
            <w:vAlign w:val="center"/>
          </w:tcPr>
          <w:p w14:paraId="57BCBF82" w14:textId="77777777" w:rsidR="00881A6D" w:rsidRPr="00360E08" w:rsidRDefault="00881A6D" w:rsidP="00292A0D">
            <w:pPr>
              <w:jc w:val="center"/>
              <w:rPr>
                <w:rFonts w:cs="Times New Roman"/>
                <w:color w:val="000000"/>
                <w:szCs w:val="24"/>
              </w:rPr>
            </w:pPr>
            <w:r w:rsidRPr="00360E08">
              <w:rPr>
                <w:rFonts w:cs="Times New Roman"/>
                <w:color w:val="000000"/>
                <w:szCs w:val="24"/>
              </w:rPr>
              <w:t>2.611</w:t>
            </w:r>
          </w:p>
        </w:tc>
        <w:tc>
          <w:tcPr>
            <w:tcW w:w="0" w:type="auto"/>
            <w:vAlign w:val="center"/>
          </w:tcPr>
          <w:p w14:paraId="7F0BB930" w14:textId="77777777" w:rsidR="00881A6D" w:rsidRPr="00360E08" w:rsidRDefault="00881A6D" w:rsidP="00292A0D">
            <w:pPr>
              <w:jc w:val="center"/>
              <w:rPr>
                <w:rFonts w:cs="Times New Roman"/>
                <w:color w:val="000000"/>
                <w:szCs w:val="24"/>
              </w:rPr>
            </w:pPr>
            <w:r w:rsidRPr="00360E08">
              <w:rPr>
                <w:rFonts w:cs="Times New Roman"/>
                <w:color w:val="000000"/>
                <w:szCs w:val="24"/>
              </w:rPr>
              <w:t>0.009</w:t>
            </w:r>
          </w:p>
        </w:tc>
      </w:tr>
      <w:tr w:rsidR="00881A6D" w:rsidRPr="00360E08" w14:paraId="758D5924" w14:textId="77777777" w:rsidTr="000C0118">
        <w:tc>
          <w:tcPr>
            <w:tcW w:w="0" w:type="auto"/>
            <w:vMerge/>
            <w:tcBorders>
              <w:bottom w:val="single" w:sz="4" w:space="0" w:color="auto"/>
            </w:tcBorders>
            <w:vAlign w:val="center"/>
          </w:tcPr>
          <w:p w14:paraId="5CBBD3A8" w14:textId="77777777" w:rsidR="00881A6D" w:rsidRPr="00360E08" w:rsidRDefault="00881A6D" w:rsidP="00292A0D">
            <w:pPr>
              <w:jc w:val="center"/>
              <w:rPr>
                <w:rFonts w:cs="Times New Roman"/>
                <w:szCs w:val="24"/>
              </w:rPr>
            </w:pPr>
          </w:p>
        </w:tc>
        <w:tc>
          <w:tcPr>
            <w:tcW w:w="0" w:type="auto"/>
            <w:tcBorders>
              <w:bottom w:val="single" w:sz="4" w:space="0" w:color="auto"/>
            </w:tcBorders>
            <w:vAlign w:val="center"/>
          </w:tcPr>
          <w:p w14:paraId="2CB3AEEC" w14:textId="77777777" w:rsidR="00881A6D" w:rsidRPr="00360E08" w:rsidRDefault="00881A6D" w:rsidP="00292A0D">
            <w:pPr>
              <w:rPr>
                <w:rFonts w:cs="Times New Roman"/>
                <w:color w:val="000000"/>
                <w:szCs w:val="24"/>
              </w:rPr>
            </w:pPr>
            <w:r w:rsidRPr="00360E08">
              <w:rPr>
                <w:rFonts w:cs="Times New Roman"/>
                <w:color w:val="000000"/>
                <w:szCs w:val="24"/>
              </w:rPr>
              <w:t>Real/Pseudo * Speed * Switches * RHA</w:t>
            </w:r>
          </w:p>
        </w:tc>
        <w:tc>
          <w:tcPr>
            <w:tcW w:w="0" w:type="auto"/>
            <w:tcBorders>
              <w:bottom w:val="single" w:sz="4" w:space="0" w:color="auto"/>
            </w:tcBorders>
            <w:vAlign w:val="center"/>
          </w:tcPr>
          <w:p w14:paraId="044A53E1" w14:textId="77777777" w:rsidR="00881A6D" w:rsidRPr="00360E08" w:rsidRDefault="00881A6D" w:rsidP="00292A0D">
            <w:pPr>
              <w:jc w:val="center"/>
              <w:rPr>
                <w:rFonts w:cs="Times New Roman"/>
                <w:color w:val="000000"/>
                <w:szCs w:val="24"/>
              </w:rPr>
            </w:pPr>
            <w:r w:rsidRPr="00360E08">
              <w:rPr>
                <w:rFonts w:cs="Times New Roman"/>
                <w:color w:val="000000"/>
                <w:szCs w:val="24"/>
              </w:rPr>
              <w:t>-0.004 (0.002)</w:t>
            </w:r>
          </w:p>
        </w:tc>
        <w:tc>
          <w:tcPr>
            <w:tcW w:w="0" w:type="auto"/>
            <w:tcBorders>
              <w:bottom w:val="single" w:sz="4" w:space="0" w:color="auto"/>
            </w:tcBorders>
            <w:vAlign w:val="center"/>
          </w:tcPr>
          <w:p w14:paraId="32807E6F" w14:textId="77777777" w:rsidR="00881A6D" w:rsidRPr="00360E08" w:rsidRDefault="00881A6D" w:rsidP="00292A0D">
            <w:pPr>
              <w:jc w:val="center"/>
              <w:rPr>
                <w:rFonts w:cs="Times New Roman"/>
                <w:color w:val="000000"/>
                <w:szCs w:val="24"/>
              </w:rPr>
            </w:pPr>
            <w:r w:rsidRPr="00360E08">
              <w:rPr>
                <w:rFonts w:cs="Times New Roman"/>
                <w:color w:val="000000"/>
                <w:szCs w:val="24"/>
              </w:rPr>
              <w:t>17420.682</w:t>
            </w:r>
          </w:p>
        </w:tc>
        <w:tc>
          <w:tcPr>
            <w:tcW w:w="0" w:type="auto"/>
            <w:tcBorders>
              <w:bottom w:val="single" w:sz="4" w:space="0" w:color="auto"/>
            </w:tcBorders>
            <w:vAlign w:val="center"/>
          </w:tcPr>
          <w:p w14:paraId="067F3BCC" w14:textId="77777777" w:rsidR="00881A6D" w:rsidRPr="00360E08" w:rsidRDefault="00881A6D" w:rsidP="00292A0D">
            <w:pPr>
              <w:jc w:val="center"/>
              <w:rPr>
                <w:rFonts w:cs="Times New Roman"/>
                <w:color w:val="000000"/>
                <w:szCs w:val="24"/>
              </w:rPr>
            </w:pPr>
            <w:r w:rsidRPr="00360E08">
              <w:rPr>
                <w:rFonts w:cs="Times New Roman"/>
                <w:color w:val="000000"/>
                <w:szCs w:val="24"/>
              </w:rPr>
              <w:t>-2.070</w:t>
            </w:r>
          </w:p>
        </w:tc>
        <w:tc>
          <w:tcPr>
            <w:tcW w:w="0" w:type="auto"/>
            <w:tcBorders>
              <w:bottom w:val="single" w:sz="4" w:space="0" w:color="auto"/>
            </w:tcBorders>
            <w:vAlign w:val="center"/>
          </w:tcPr>
          <w:p w14:paraId="5A25C1EC" w14:textId="77777777" w:rsidR="00881A6D" w:rsidRPr="00360E08" w:rsidRDefault="00881A6D" w:rsidP="00292A0D">
            <w:pPr>
              <w:jc w:val="center"/>
              <w:rPr>
                <w:rFonts w:cs="Times New Roman"/>
                <w:color w:val="000000"/>
                <w:szCs w:val="24"/>
              </w:rPr>
            </w:pPr>
            <w:r w:rsidRPr="00360E08">
              <w:rPr>
                <w:rFonts w:cs="Times New Roman"/>
                <w:color w:val="000000"/>
                <w:szCs w:val="24"/>
              </w:rPr>
              <w:t>0.038</w:t>
            </w:r>
          </w:p>
        </w:tc>
      </w:tr>
      <w:tr w:rsidR="00881A6D" w:rsidRPr="00360E08" w14:paraId="098A5B93" w14:textId="77777777" w:rsidTr="000C0118">
        <w:tc>
          <w:tcPr>
            <w:tcW w:w="0" w:type="auto"/>
            <w:vMerge w:val="restart"/>
            <w:tcBorders>
              <w:top w:val="single" w:sz="4" w:space="0" w:color="auto"/>
            </w:tcBorders>
            <w:vAlign w:val="center"/>
          </w:tcPr>
          <w:p w14:paraId="4AA1B52F" w14:textId="77777777" w:rsidR="00881A6D" w:rsidRPr="00360E08" w:rsidRDefault="00881A6D" w:rsidP="00292A0D">
            <w:pPr>
              <w:jc w:val="center"/>
              <w:rPr>
                <w:rFonts w:cs="Times New Roman"/>
                <w:szCs w:val="24"/>
              </w:rPr>
            </w:pPr>
            <w:r w:rsidRPr="00360E08">
              <w:rPr>
                <w:rFonts w:cs="Times New Roman"/>
                <w:szCs w:val="24"/>
              </w:rPr>
              <w:t>Pseudowords</w:t>
            </w:r>
          </w:p>
        </w:tc>
        <w:tc>
          <w:tcPr>
            <w:tcW w:w="0" w:type="auto"/>
            <w:tcBorders>
              <w:top w:val="single" w:sz="4" w:space="0" w:color="auto"/>
            </w:tcBorders>
            <w:vAlign w:val="center"/>
          </w:tcPr>
          <w:p w14:paraId="38B0B6B3" w14:textId="77777777" w:rsidR="00881A6D" w:rsidRPr="00360E08" w:rsidRDefault="00881A6D" w:rsidP="00292A0D">
            <w:pPr>
              <w:rPr>
                <w:rFonts w:cs="Times New Roman"/>
                <w:color w:val="000000"/>
                <w:szCs w:val="24"/>
              </w:rPr>
            </w:pPr>
            <w:r w:rsidRPr="00360E08">
              <w:rPr>
                <w:rFonts w:cs="Times New Roman"/>
                <w:color w:val="000000"/>
                <w:szCs w:val="24"/>
              </w:rPr>
              <w:t>Word Length</w:t>
            </w:r>
          </w:p>
        </w:tc>
        <w:tc>
          <w:tcPr>
            <w:tcW w:w="0" w:type="auto"/>
            <w:tcBorders>
              <w:top w:val="single" w:sz="4" w:space="0" w:color="auto"/>
            </w:tcBorders>
            <w:vAlign w:val="center"/>
          </w:tcPr>
          <w:p w14:paraId="6E5DB6B5" w14:textId="77777777" w:rsidR="00881A6D" w:rsidRPr="00360E08" w:rsidRDefault="00881A6D" w:rsidP="00292A0D">
            <w:pPr>
              <w:jc w:val="center"/>
              <w:rPr>
                <w:rFonts w:cs="Times New Roman"/>
                <w:color w:val="000000"/>
                <w:szCs w:val="24"/>
              </w:rPr>
            </w:pPr>
            <w:r w:rsidRPr="00360E08">
              <w:rPr>
                <w:rFonts w:cs="Times New Roman"/>
                <w:color w:val="000000"/>
                <w:szCs w:val="24"/>
              </w:rPr>
              <w:t>-0.152 (0.038)</w:t>
            </w:r>
          </w:p>
        </w:tc>
        <w:tc>
          <w:tcPr>
            <w:tcW w:w="0" w:type="auto"/>
            <w:tcBorders>
              <w:top w:val="single" w:sz="4" w:space="0" w:color="auto"/>
            </w:tcBorders>
            <w:vAlign w:val="center"/>
          </w:tcPr>
          <w:p w14:paraId="1C373B1D" w14:textId="77777777" w:rsidR="00881A6D" w:rsidRPr="00360E08" w:rsidRDefault="00881A6D" w:rsidP="00292A0D">
            <w:pPr>
              <w:jc w:val="center"/>
              <w:rPr>
                <w:rFonts w:cs="Times New Roman"/>
                <w:color w:val="000000"/>
                <w:szCs w:val="24"/>
              </w:rPr>
            </w:pPr>
            <w:r w:rsidRPr="00360E08">
              <w:rPr>
                <w:rFonts w:cs="Times New Roman"/>
                <w:color w:val="000000"/>
                <w:szCs w:val="24"/>
              </w:rPr>
              <w:t>8590.989</w:t>
            </w:r>
          </w:p>
        </w:tc>
        <w:tc>
          <w:tcPr>
            <w:tcW w:w="0" w:type="auto"/>
            <w:tcBorders>
              <w:top w:val="single" w:sz="4" w:space="0" w:color="auto"/>
            </w:tcBorders>
            <w:vAlign w:val="center"/>
          </w:tcPr>
          <w:p w14:paraId="0DE376AB" w14:textId="77777777" w:rsidR="00881A6D" w:rsidRPr="00360E08" w:rsidRDefault="00881A6D" w:rsidP="00292A0D">
            <w:pPr>
              <w:jc w:val="center"/>
              <w:rPr>
                <w:rFonts w:cs="Times New Roman"/>
                <w:color w:val="000000"/>
                <w:szCs w:val="24"/>
              </w:rPr>
            </w:pPr>
            <w:r w:rsidRPr="00360E08">
              <w:rPr>
                <w:rFonts w:cs="Times New Roman"/>
                <w:color w:val="000000"/>
                <w:szCs w:val="24"/>
              </w:rPr>
              <w:t>-3.966</w:t>
            </w:r>
          </w:p>
        </w:tc>
        <w:tc>
          <w:tcPr>
            <w:tcW w:w="0" w:type="auto"/>
            <w:tcBorders>
              <w:top w:val="single" w:sz="4" w:space="0" w:color="auto"/>
            </w:tcBorders>
            <w:vAlign w:val="center"/>
          </w:tcPr>
          <w:p w14:paraId="6A4C3B43" w14:textId="77777777" w:rsidR="00881A6D" w:rsidRPr="00360E08" w:rsidRDefault="00881A6D" w:rsidP="00292A0D">
            <w:pPr>
              <w:jc w:val="center"/>
              <w:rPr>
                <w:rFonts w:cs="Times New Roman"/>
                <w:color w:val="000000"/>
                <w:szCs w:val="24"/>
              </w:rPr>
            </w:pPr>
            <w:r w:rsidRPr="00360E08">
              <w:rPr>
                <w:rFonts w:cs="Times New Roman"/>
                <w:color w:val="000000"/>
                <w:szCs w:val="24"/>
              </w:rPr>
              <w:t>&lt; 0.001</w:t>
            </w:r>
          </w:p>
        </w:tc>
      </w:tr>
      <w:tr w:rsidR="00881A6D" w:rsidRPr="00360E08" w14:paraId="1DCFD992" w14:textId="77777777" w:rsidTr="000C0118">
        <w:tc>
          <w:tcPr>
            <w:tcW w:w="0" w:type="auto"/>
            <w:vMerge/>
            <w:vAlign w:val="center"/>
          </w:tcPr>
          <w:p w14:paraId="1BE7CEE7" w14:textId="77777777" w:rsidR="00881A6D" w:rsidRPr="00360E08" w:rsidRDefault="00881A6D" w:rsidP="00292A0D">
            <w:pPr>
              <w:jc w:val="center"/>
              <w:rPr>
                <w:rFonts w:cs="Times New Roman"/>
                <w:szCs w:val="24"/>
              </w:rPr>
            </w:pPr>
          </w:p>
        </w:tc>
        <w:tc>
          <w:tcPr>
            <w:tcW w:w="0" w:type="auto"/>
            <w:vAlign w:val="center"/>
          </w:tcPr>
          <w:p w14:paraId="26F925BF" w14:textId="77777777" w:rsidR="00881A6D" w:rsidRPr="00360E08" w:rsidRDefault="00881A6D" w:rsidP="00292A0D">
            <w:pPr>
              <w:rPr>
                <w:rFonts w:cs="Times New Roman"/>
                <w:color w:val="000000"/>
                <w:szCs w:val="24"/>
              </w:rPr>
            </w:pPr>
            <w:r w:rsidRPr="00360E08">
              <w:rPr>
                <w:rFonts w:cs="Times New Roman"/>
                <w:color w:val="000000"/>
                <w:szCs w:val="24"/>
              </w:rPr>
              <w:t>Letter Frequency</w:t>
            </w:r>
          </w:p>
        </w:tc>
        <w:tc>
          <w:tcPr>
            <w:tcW w:w="0" w:type="auto"/>
            <w:vAlign w:val="center"/>
          </w:tcPr>
          <w:p w14:paraId="3F29E235" w14:textId="77777777" w:rsidR="00881A6D" w:rsidRPr="00360E08" w:rsidRDefault="00881A6D" w:rsidP="00292A0D">
            <w:pPr>
              <w:jc w:val="center"/>
              <w:rPr>
                <w:rFonts w:cs="Times New Roman"/>
                <w:color w:val="000000"/>
                <w:szCs w:val="24"/>
              </w:rPr>
            </w:pPr>
            <w:r w:rsidRPr="00360E08">
              <w:rPr>
                <w:rFonts w:cs="Times New Roman"/>
                <w:color w:val="000000"/>
                <w:szCs w:val="24"/>
              </w:rPr>
              <w:t>0.049 (0.015)</w:t>
            </w:r>
          </w:p>
        </w:tc>
        <w:tc>
          <w:tcPr>
            <w:tcW w:w="0" w:type="auto"/>
            <w:vAlign w:val="center"/>
          </w:tcPr>
          <w:p w14:paraId="44D7F294" w14:textId="77777777" w:rsidR="00881A6D" w:rsidRPr="00360E08" w:rsidRDefault="00881A6D" w:rsidP="00292A0D">
            <w:pPr>
              <w:jc w:val="center"/>
              <w:rPr>
                <w:rFonts w:cs="Times New Roman"/>
                <w:color w:val="000000"/>
                <w:szCs w:val="24"/>
              </w:rPr>
            </w:pPr>
            <w:r w:rsidRPr="00360E08">
              <w:rPr>
                <w:rFonts w:cs="Times New Roman"/>
                <w:color w:val="000000"/>
                <w:szCs w:val="24"/>
              </w:rPr>
              <w:t>8591.146</w:t>
            </w:r>
          </w:p>
        </w:tc>
        <w:tc>
          <w:tcPr>
            <w:tcW w:w="0" w:type="auto"/>
            <w:vAlign w:val="center"/>
          </w:tcPr>
          <w:p w14:paraId="2B82041D" w14:textId="77777777" w:rsidR="00881A6D" w:rsidRPr="00360E08" w:rsidRDefault="00881A6D" w:rsidP="00292A0D">
            <w:pPr>
              <w:jc w:val="center"/>
              <w:rPr>
                <w:rFonts w:cs="Times New Roman"/>
                <w:color w:val="000000"/>
                <w:szCs w:val="24"/>
              </w:rPr>
            </w:pPr>
            <w:r w:rsidRPr="00360E08">
              <w:rPr>
                <w:rFonts w:cs="Times New Roman"/>
                <w:color w:val="000000"/>
                <w:szCs w:val="24"/>
              </w:rPr>
              <w:t>3.391</w:t>
            </w:r>
          </w:p>
        </w:tc>
        <w:tc>
          <w:tcPr>
            <w:tcW w:w="0" w:type="auto"/>
            <w:vAlign w:val="center"/>
          </w:tcPr>
          <w:p w14:paraId="35E4990A" w14:textId="77777777" w:rsidR="00881A6D" w:rsidRPr="00360E08" w:rsidRDefault="00881A6D" w:rsidP="00292A0D">
            <w:pPr>
              <w:jc w:val="center"/>
              <w:rPr>
                <w:rFonts w:cs="Times New Roman"/>
                <w:color w:val="000000"/>
                <w:szCs w:val="24"/>
              </w:rPr>
            </w:pPr>
            <w:r w:rsidRPr="00360E08">
              <w:rPr>
                <w:rFonts w:cs="Times New Roman"/>
                <w:color w:val="000000"/>
                <w:szCs w:val="24"/>
              </w:rPr>
              <w:t>0.001</w:t>
            </w:r>
          </w:p>
        </w:tc>
      </w:tr>
      <w:tr w:rsidR="00881A6D" w:rsidRPr="00360E08" w14:paraId="46009EC9" w14:textId="77777777" w:rsidTr="000C0118">
        <w:tc>
          <w:tcPr>
            <w:tcW w:w="0" w:type="auto"/>
            <w:vMerge/>
            <w:vAlign w:val="center"/>
          </w:tcPr>
          <w:p w14:paraId="49DA6DB6" w14:textId="77777777" w:rsidR="00881A6D" w:rsidRPr="00360E08" w:rsidRDefault="00881A6D" w:rsidP="00292A0D">
            <w:pPr>
              <w:jc w:val="center"/>
              <w:rPr>
                <w:rFonts w:cs="Times New Roman"/>
                <w:szCs w:val="24"/>
              </w:rPr>
            </w:pPr>
          </w:p>
        </w:tc>
        <w:tc>
          <w:tcPr>
            <w:tcW w:w="0" w:type="auto"/>
            <w:vAlign w:val="center"/>
          </w:tcPr>
          <w:p w14:paraId="5BAFB762" w14:textId="77777777" w:rsidR="00881A6D" w:rsidRPr="00360E08" w:rsidRDefault="00881A6D" w:rsidP="00292A0D">
            <w:pPr>
              <w:rPr>
                <w:rFonts w:cs="Times New Roman"/>
                <w:color w:val="000000"/>
                <w:szCs w:val="24"/>
              </w:rPr>
            </w:pPr>
            <w:r w:rsidRPr="00360E08">
              <w:rPr>
                <w:rFonts w:cs="Times New Roman"/>
                <w:color w:val="000000"/>
                <w:szCs w:val="24"/>
              </w:rPr>
              <w:t>Speed</w:t>
            </w:r>
          </w:p>
        </w:tc>
        <w:tc>
          <w:tcPr>
            <w:tcW w:w="0" w:type="auto"/>
            <w:vAlign w:val="center"/>
          </w:tcPr>
          <w:p w14:paraId="7F1B0363" w14:textId="77777777" w:rsidR="00881A6D" w:rsidRPr="00360E08" w:rsidRDefault="00881A6D" w:rsidP="00292A0D">
            <w:pPr>
              <w:jc w:val="center"/>
              <w:rPr>
                <w:rFonts w:cs="Times New Roman"/>
                <w:color w:val="000000"/>
                <w:szCs w:val="24"/>
              </w:rPr>
            </w:pPr>
            <w:r w:rsidRPr="00360E08">
              <w:rPr>
                <w:rFonts w:cs="Times New Roman"/>
                <w:color w:val="000000"/>
                <w:szCs w:val="24"/>
              </w:rPr>
              <w:t>-0.009 (0.007)</w:t>
            </w:r>
          </w:p>
        </w:tc>
        <w:tc>
          <w:tcPr>
            <w:tcW w:w="0" w:type="auto"/>
            <w:vAlign w:val="center"/>
          </w:tcPr>
          <w:p w14:paraId="4A5DF688" w14:textId="77777777" w:rsidR="00881A6D" w:rsidRPr="00360E08" w:rsidRDefault="00881A6D" w:rsidP="00292A0D">
            <w:pPr>
              <w:jc w:val="center"/>
              <w:rPr>
                <w:rFonts w:cs="Times New Roman"/>
                <w:color w:val="000000"/>
                <w:szCs w:val="24"/>
              </w:rPr>
            </w:pPr>
            <w:r w:rsidRPr="00360E08">
              <w:rPr>
                <w:rFonts w:cs="Times New Roman"/>
                <w:color w:val="000000"/>
                <w:szCs w:val="24"/>
              </w:rPr>
              <w:t>156.596</w:t>
            </w:r>
          </w:p>
        </w:tc>
        <w:tc>
          <w:tcPr>
            <w:tcW w:w="0" w:type="auto"/>
            <w:vAlign w:val="center"/>
          </w:tcPr>
          <w:p w14:paraId="11C7AC21" w14:textId="77777777" w:rsidR="00881A6D" w:rsidRPr="00360E08" w:rsidRDefault="00881A6D" w:rsidP="00292A0D">
            <w:pPr>
              <w:jc w:val="center"/>
              <w:rPr>
                <w:rFonts w:cs="Times New Roman"/>
                <w:color w:val="000000"/>
                <w:szCs w:val="24"/>
              </w:rPr>
            </w:pPr>
            <w:r w:rsidRPr="00360E08">
              <w:rPr>
                <w:rFonts w:cs="Times New Roman"/>
                <w:color w:val="000000"/>
                <w:szCs w:val="24"/>
              </w:rPr>
              <w:t>-1.352</w:t>
            </w:r>
          </w:p>
        </w:tc>
        <w:tc>
          <w:tcPr>
            <w:tcW w:w="0" w:type="auto"/>
            <w:vAlign w:val="center"/>
          </w:tcPr>
          <w:p w14:paraId="342336F8" w14:textId="77777777" w:rsidR="00881A6D" w:rsidRPr="00360E08" w:rsidRDefault="00881A6D" w:rsidP="00292A0D">
            <w:pPr>
              <w:jc w:val="center"/>
              <w:rPr>
                <w:rFonts w:cs="Times New Roman"/>
                <w:color w:val="000000"/>
                <w:szCs w:val="24"/>
              </w:rPr>
            </w:pPr>
            <w:r w:rsidRPr="00360E08">
              <w:rPr>
                <w:rFonts w:cs="Times New Roman"/>
                <w:color w:val="000000"/>
                <w:szCs w:val="24"/>
              </w:rPr>
              <w:t>0.178</w:t>
            </w:r>
          </w:p>
        </w:tc>
      </w:tr>
      <w:tr w:rsidR="00881A6D" w:rsidRPr="00360E08" w14:paraId="37E3D83E" w14:textId="77777777" w:rsidTr="000C0118">
        <w:tc>
          <w:tcPr>
            <w:tcW w:w="0" w:type="auto"/>
            <w:vMerge/>
            <w:vAlign w:val="center"/>
          </w:tcPr>
          <w:p w14:paraId="20D864EE" w14:textId="77777777" w:rsidR="00881A6D" w:rsidRPr="00360E08" w:rsidRDefault="00881A6D" w:rsidP="00292A0D">
            <w:pPr>
              <w:jc w:val="center"/>
              <w:rPr>
                <w:rFonts w:cs="Times New Roman"/>
                <w:szCs w:val="24"/>
              </w:rPr>
            </w:pPr>
          </w:p>
        </w:tc>
        <w:tc>
          <w:tcPr>
            <w:tcW w:w="0" w:type="auto"/>
            <w:vAlign w:val="center"/>
          </w:tcPr>
          <w:p w14:paraId="28A4C51F" w14:textId="77777777" w:rsidR="00881A6D" w:rsidRPr="00360E08" w:rsidRDefault="00881A6D" w:rsidP="00292A0D">
            <w:pPr>
              <w:rPr>
                <w:rFonts w:cs="Times New Roman"/>
                <w:color w:val="000000"/>
                <w:szCs w:val="24"/>
              </w:rPr>
            </w:pPr>
            <w:r w:rsidRPr="00360E08">
              <w:rPr>
                <w:rFonts w:cs="Times New Roman"/>
                <w:color w:val="000000"/>
                <w:szCs w:val="24"/>
              </w:rPr>
              <w:t>Switches</w:t>
            </w:r>
          </w:p>
        </w:tc>
        <w:tc>
          <w:tcPr>
            <w:tcW w:w="0" w:type="auto"/>
            <w:vAlign w:val="center"/>
          </w:tcPr>
          <w:p w14:paraId="542AF4C0" w14:textId="77777777" w:rsidR="00881A6D" w:rsidRPr="00360E08" w:rsidRDefault="00881A6D" w:rsidP="00292A0D">
            <w:pPr>
              <w:jc w:val="center"/>
              <w:rPr>
                <w:rFonts w:cs="Times New Roman"/>
                <w:color w:val="000000"/>
                <w:szCs w:val="24"/>
              </w:rPr>
            </w:pPr>
            <w:r w:rsidRPr="00360E08">
              <w:rPr>
                <w:rFonts w:cs="Times New Roman"/>
                <w:color w:val="000000"/>
                <w:szCs w:val="24"/>
              </w:rPr>
              <w:t>-0.096 (0.052)</w:t>
            </w:r>
          </w:p>
        </w:tc>
        <w:tc>
          <w:tcPr>
            <w:tcW w:w="0" w:type="auto"/>
            <w:vAlign w:val="center"/>
          </w:tcPr>
          <w:p w14:paraId="0EFC5653" w14:textId="77777777" w:rsidR="00881A6D" w:rsidRPr="00360E08" w:rsidRDefault="00881A6D" w:rsidP="00292A0D">
            <w:pPr>
              <w:jc w:val="center"/>
              <w:rPr>
                <w:rFonts w:cs="Times New Roman"/>
                <w:color w:val="000000"/>
                <w:szCs w:val="24"/>
              </w:rPr>
            </w:pPr>
            <w:r w:rsidRPr="00360E08">
              <w:rPr>
                <w:rFonts w:cs="Times New Roman"/>
                <w:color w:val="000000"/>
                <w:szCs w:val="24"/>
              </w:rPr>
              <w:t>8591.158</w:t>
            </w:r>
          </w:p>
        </w:tc>
        <w:tc>
          <w:tcPr>
            <w:tcW w:w="0" w:type="auto"/>
            <w:vAlign w:val="center"/>
          </w:tcPr>
          <w:p w14:paraId="01886933" w14:textId="77777777" w:rsidR="00881A6D" w:rsidRPr="00360E08" w:rsidRDefault="00881A6D" w:rsidP="00292A0D">
            <w:pPr>
              <w:jc w:val="center"/>
              <w:rPr>
                <w:rFonts w:cs="Times New Roman"/>
                <w:color w:val="000000"/>
                <w:szCs w:val="24"/>
              </w:rPr>
            </w:pPr>
            <w:r w:rsidRPr="00360E08">
              <w:rPr>
                <w:rFonts w:cs="Times New Roman"/>
                <w:color w:val="000000"/>
                <w:szCs w:val="24"/>
              </w:rPr>
              <w:t>-1.845</w:t>
            </w:r>
          </w:p>
        </w:tc>
        <w:tc>
          <w:tcPr>
            <w:tcW w:w="0" w:type="auto"/>
            <w:vAlign w:val="center"/>
          </w:tcPr>
          <w:p w14:paraId="69388219" w14:textId="77777777" w:rsidR="00881A6D" w:rsidRPr="00360E08" w:rsidRDefault="00881A6D" w:rsidP="00292A0D">
            <w:pPr>
              <w:jc w:val="center"/>
              <w:rPr>
                <w:rFonts w:cs="Times New Roman"/>
                <w:color w:val="000000"/>
                <w:szCs w:val="24"/>
              </w:rPr>
            </w:pPr>
            <w:r w:rsidRPr="00360E08">
              <w:rPr>
                <w:rFonts w:cs="Times New Roman"/>
                <w:color w:val="000000"/>
                <w:szCs w:val="24"/>
              </w:rPr>
              <w:t>0.065</w:t>
            </w:r>
          </w:p>
        </w:tc>
      </w:tr>
      <w:tr w:rsidR="00881A6D" w:rsidRPr="00360E08" w14:paraId="60771BF0" w14:textId="77777777" w:rsidTr="000C0118">
        <w:tc>
          <w:tcPr>
            <w:tcW w:w="0" w:type="auto"/>
            <w:vMerge/>
            <w:vAlign w:val="center"/>
          </w:tcPr>
          <w:p w14:paraId="3AEB9BB0" w14:textId="77777777" w:rsidR="00881A6D" w:rsidRPr="00360E08" w:rsidRDefault="00881A6D" w:rsidP="00292A0D">
            <w:pPr>
              <w:jc w:val="center"/>
              <w:rPr>
                <w:rFonts w:cs="Times New Roman"/>
                <w:szCs w:val="24"/>
              </w:rPr>
            </w:pPr>
          </w:p>
        </w:tc>
        <w:tc>
          <w:tcPr>
            <w:tcW w:w="0" w:type="auto"/>
            <w:vAlign w:val="center"/>
          </w:tcPr>
          <w:p w14:paraId="7BC08E9E" w14:textId="77777777" w:rsidR="00881A6D" w:rsidRPr="00360E08" w:rsidRDefault="00881A6D" w:rsidP="00292A0D">
            <w:pPr>
              <w:rPr>
                <w:rFonts w:cs="Times New Roman"/>
                <w:color w:val="000000"/>
                <w:szCs w:val="24"/>
              </w:rPr>
            </w:pPr>
            <w:r w:rsidRPr="00360E08">
              <w:rPr>
                <w:rFonts w:cs="Times New Roman"/>
                <w:color w:val="000000"/>
                <w:szCs w:val="24"/>
              </w:rPr>
              <w:t>RHA</w:t>
            </w:r>
          </w:p>
        </w:tc>
        <w:tc>
          <w:tcPr>
            <w:tcW w:w="0" w:type="auto"/>
            <w:vAlign w:val="center"/>
          </w:tcPr>
          <w:p w14:paraId="252C41E1" w14:textId="77777777" w:rsidR="00881A6D" w:rsidRPr="00360E08" w:rsidRDefault="00881A6D" w:rsidP="00292A0D">
            <w:pPr>
              <w:jc w:val="center"/>
              <w:rPr>
                <w:rFonts w:cs="Times New Roman"/>
                <w:color w:val="000000"/>
                <w:szCs w:val="24"/>
              </w:rPr>
            </w:pPr>
            <w:r w:rsidRPr="00360E08">
              <w:rPr>
                <w:rFonts w:cs="Times New Roman"/>
                <w:color w:val="000000"/>
                <w:szCs w:val="24"/>
              </w:rPr>
              <w:t>0.060 (0.026)</w:t>
            </w:r>
          </w:p>
        </w:tc>
        <w:tc>
          <w:tcPr>
            <w:tcW w:w="0" w:type="auto"/>
            <w:vAlign w:val="center"/>
          </w:tcPr>
          <w:p w14:paraId="2DE81F98" w14:textId="77777777" w:rsidR="00881A6D" w:rsidRPr="00360E08" w:rsidRDefault="00881A6D" w:rsidP="00292A0D">
            <w:pPr>
              <w:jc w:val="center"/>
              <w:rPr>
                <w:rFonts w:cs="Times New Roman"/>
                <w:color w:val="000000"/>
                <w:szCs w:val="24"/>
              </w:rPr>
            </w:pPr>
            <w:r w:rsidRPr="00360E08">
              <w:rPr>
                <w:rFonts w:cs="Times New Roman"/>
                <w:color w:val="000000"/>
                <w:szCs w:val="24"/>
              </w:rPr>
              <w:t>8591.028</w:t>
            </w:r>
          </w:p>
        </w:tc>
        <w:tc>
          <w:tcPr>
            <w:tcW w:w="0" w:type="auto"/>
            <w:vAlign w:val="center"/>
          </w:tcPr>
          <w:p w14:paraId="3D10CF4E" w14:textId="77777777" w:rsidR="00881A6D" w:rsidRPr="00360E08" w:rsidRDefault="00881A6D" w:rsidP="00292A0D">
            <w:pPr>
              <w:jc w:val="center"/>
              <w:rPr>
                <w:rFonts w:cs="Times New Roman"/>
                <w:color w:val="000000"/>
                <w:szCs w:val="24"/>
              </w:rPr>
            </w:pPr>
            <w:r w:rsidRPr="00360E08">
              <w:rPr>
                <w:rFonts w:cs="Times New Roman"/>
                <w:color w:val="000000"/>
                <w:szCs w:val="24"/>
              </w:rPr>
              <w:t>2.284</w:t>
            </w:r>
          </w:p>
        </w:tc>
        <w:tc>
          <w:tcPr>
            <w:tcW w:w="0" w:type="auto"/>
            <w:vAlign w:val="center"/>
          </w:tcPr>
          <w:p w14:paraId="48EDA8F2" w14:textId="77777777" w:rsidR="00881A6D" w:rsidRPr="00360E08" w:rsidRDefault="00881A6D" w:rsidP="00292A0D">
            <w:pPr>
              <w:jc w:val="center"/>
              <w:rPr>
                <w:rFonts w:cs="Times New Roman"/>
                <w:color w:val="000000"/>
                <w:szCs w:val="24"/>
              </w:rPr>
            </w:pPr>
            <w:r w:rsidRPr="00360E08">
              <w:rPr>
                <w:rFonts w:cs="Times New Roman"/>
                <w:color w:val="000000"/>
                <w:szCs w:val="24"/>
              </w:rPr>
              <w:t>0.022</w:t>
            </w:r>
          </w:p>
        </w:tc>
      </w:tr>
      <w:tr w:rsidR="00881A6D" w:rsidRPr="00360E08" w14:paraId="68D7584F" w14:textId="77777777" w:rsidTr="000C0118">
        <w:tc>
          <w:tcPr>
            <w:tcW w:w="0" w:type="auto"/>
            <w:vMerge/>
            <w:vAlign w:val="center"/>
          </w:tcPr>
          <w:p w14:paraId="54779FBA" w14:textId="77777777" w:rsidR="00881A6D" w:rsidRPr="00360E08" w:rsidRDefault="00881A6D" w:rsidP="00292A0D">
            <w:pPr>
              <w:jc w:val="center"/>
              <w:rPr>
                <w:rFonts w:cs="Times New Roman"/>
                <w:szCs w:val="24"/>
              </w:rPr>
            </w:pPr>
          </w:p>
        </w:tc>
        <w:tc>
          <w:tcPr>
            <w:tcW w:w="0" w:type="auto"/>
            <w:vAlign w:val="center"/>
          </w:tcPr>
          <w:p w14:paraId="0C377EBC" w14:textId="77777777" w:rsidR="00881A6D" w:rsidRPr="00360E08" w:rsidRDefault="00881A6D" w:rsidP="00292A0D">
            <w:pPr>
              <w:rPr>
                <w:rFonts w:cs="Times New Roman"/>
                <w:color w:val="000000"/>
                <w:szCs w:val="24"/>
              </w:rPr>
            </w:pPr>
            <w:r w:rsidRPr="00360E08">
              <w:rPr>
                <w:rFonts w:cs="Times New Roman"/>
                <w:color w:val="000000"/>
                <w:szCs w:val="24"/>
              </w:rPr>
              <w:t>Speed * Switches</w:t>
            </w:r>
          </w:p>
        </w:tc>
        <w:tc>
          <w:tcPr>
            <w:tcW w:w="0" w:type="auto"/>
            <w:vAlign w:val="center"/>
          </w:tcPr>
          <w:p w14:paraId="4805B5CF" w14:textId="77777777" w:rsidR="00881A6D" w:rsidRPr="00360E08" w:rsidRDefault="00881A6D" w:rsidP="00292A0D">
            <w:pPr>
              <w:jc w:val="center"/>
              <w:rPr>
                <w:rFonts w:cs="Times New Roman"/>
                <w:color w:val="000000"/>
                <w:szCs w:val="24"/>
              </w:rPr>
            </w:pPr>
            <w:r w:rsidRPr="00360E08">
              <w:rPr>
                <w:rFonts w:cs="Times New Roman"/>
                <w:color w:val="000000"/>
                <w:szCs w:val="24"/>
              </w:rPr>
              <w:t>0.001 (0.001)</w:t>
            </w:r>
          </w:p>
        </w:tc>
        <w:tc>
          <w:tcPr>
            <w:tcW w:w="0" w:type="auto"/>
            <w:vAlign w:val="center"/>
          </w:tcPr>
          <w:p w14:paraId="1E1C92EE" w14:textId="77777777" w:rsidR="00881A6D" w:rsidRPr="00360E08" w:rsidRDefault="00881A6D" w:rsidP="00292A0D">
            <w:pPr>
              <w:jc w:val="center"/>
              <w:rPr>
                <w:rFonts w:cs="Times New Roman"/>
                <w:color w:val="000000"/>
                <w:szCs w:val="24"/>
              </w:rPr>
            </w:pPr>
            <w:r w:rsidRPr="00360E08">
              <w:rPr>
                <w:rFonts w:cs="Times New Roman"/>
                <w:color w:val="000000"/>
                <w:szCs w:val="24"/>
              </w:rPr>
              <w:t>8591.152</w:t>
            </w:r>
          </w:p>
        </w:tc>
        <w:tc>
          <w:tcPr>
            <w:tcW w:w="0" w:type="auto"/>
            <w:vAlign w:val="center"/>
          </w:tcPr>
          <w:p w14:paraId="493D67F0" w14:textId="77777777" w:rsidR="00881A6D" w:rsidRPr="00360E08" w:rsidRDefault="00881A6D" w:rsidP="00292A0D">
            <w:pPr>
              <w:jc w:val="center"/>
              <w:rPr>
                <w:rFonts w:cs="Times New Roman"/>
                <w:color w:val="000000"/>
                <w:szCs w:val="24"/>
              </w:rPr>
            </w:pPr>
            <w:r w:rsidRPr="00360E08">
              <w:rPr>
                <w:rFonts w:cs="Times New Roman"/>
                <w:color w:val="000000"/>
                <w:szCs w:val="24"/>
              </w:rPr>
              <w:t>1.040</w:t>
            </w:r>
          </w:p>
        </w:tc>
        <w:tc>
          <w:tcPr>
            <w:tcW w:w="0" w:type="auto"/>
            <w:vAlign w:val="center"/>
          </w:tcPr>
          <w:p w14:paraId="53C933DC" w14:textId="77777777" w:rsidR="00881A6D" w:rsidRPr="00360E08" w:rsidRDefault="00881A6D" w:rsidP="00292A0D">
            <w:pPr>
              <w:jc w:val="center"/>
              <w:rPr>
                <w:rFonts w:cs="Times New Roman"/>
                <w:color w:val="000000"/>
                <w:szCs w:val="24"/>
              </w:rPr>
            </w:pPr>
            <w:r w:rsidRPr="00360E08">
              <w:rPr>
                <w:rFonts w:cs="Times New Roman"/>
                <w:color w:val="000000"/>
                <w:szCs w:val="24"/>
              </w:rPr>
              <w:t>0.298</w:t>
            </w:r>
          </w:p>
        </w:tc>
      </w:tr>
      <w:tr w:rsidR="00881A6D" w:rsidRPr="00360E08" w14:paraId="422094DD" w14:textId="77777777" w:rsidTr="000C0118">
        <w:tc>
          <w:tcPr>
            <w:tcW w:w="0" w:type="auto"/>
            <w:vMerge/>
            <w:vAlign w:val="center"/>
          </w:tcPr>
          <w:p w14:paraId="2863C34A" w14:textId="77777777" w:rsidR="00881A6D" w:rsidRPr="00360E08" w:rsidRDefault="00881A6D" w:rsidP="00292A0D">
            <w:pPr>
              <w:jc w:val="center"/>
              <w:rPr>
                <w:rFonts w:cs="Times New Roman"/>
                <w:szCs w:val="24"/>
              </w:rPr>
            </w:pPr>
          </w:p>
        </w:tc>
        <w:tc>
          <w:tcPr>
            <w:tcW w:w="0" w:type="auto"/>
            <w:vAlign w:val="center"/>
          </w:tcPr>
          <w:p w14:paraId="1647B9A3" w14:textId="77777777" w:rsidR="00881A6D" w:rsidRPr="00360E08" w:rsidRDefault="00881A6D" w:rsidP="00292A0D">
            <w:pPr>
              <w:rPr>
                <w:rFonts w:cs="Times New Roman"/>
                <w:color w:val="000000"/>
                <w:szCs w:val="24"/>
              </w:rPr>
            </w:pPr>
            <w:r w:rsidRPr="00360E08">
              <w:rPr>
                <w:rFonts w:cs="Times New Roman"/>
                <w:color w:val="000000"/>
                <w:szCs w:val="24"/>
              </w:rPr>
              <w:t>Speed * RHA</w:t>
            </w:r>
          </w:p>
        </w:tc>
        <w:tc>
          <w:tcPr>
            <w:tcW w:w="0" w:type="auto"/>
            <w:vAlign w:val="center"/>
          </w:tcPr>
          <w:p w14:paraId="58A96E31" w14:textId="77777777" w:rsidR="00881A6D" w:rsidRPr="00360E08" w:rsidRDefault="00881A6D" w:rsidP="00292A0D">
            <w:pPr>
              <w:jc w:val="center"/>
              <w:rPr>
                <w:rFonts w:cs="Times New Roman"/>
                <w:color w:val="000000"/>
                <w:szCs w:val="24"/>
              </w:rPr>
            </w:pPr>
            <w:r w:rsidRPr="00360E08">
              <w:rPr>
                <w:rFonts w:cs="Times New Roman"/>
                <w:color w:val="000000"/>
                <w:szCs w:val="24"/>
              </w:rPr>
              <w:t>&lt; -0.001 (0.001)</w:t>
            </w:r>
          </w:p>
        </w:tc>
        <w:tc>
          <w:tcPr>
            <w:tcW w:w="0" w:type="auto"/>
            <w:vAlign w:val="center"/>
          </w:tcPr>
          <w:p w14:paraId="76F52EAE" w14:textId="77777777" w:rsidR="00881A6D" w:rsidRPr="00360E08" w:rsidRDefault="00881A6D" w:rsidP="00292A0D">
            <w:pPr>
              <w:jc w:val="center"/>
              <w:rPr>
                <w:rFonts w:cs="Times New Roman"/>
                <w:color w:val="000000"/>
                <w:szCs w:val="24"/>
              </w:rPr>
            </w:pPr>
            <w:r w:rsidRPr="00360E08">
              <w:rPr>
                <w:rFonts w:cs="Times New Roman"/>
                <w:color w:val="000000"/>
                <w:szCs w:val="24"/>
              </w:rPr>
              <w:t>8591.019</w:t>
            </w:r>
          </w:p>
        </w:tc>
        <w:tc>
          <w:tcPr>
            <w:tcW w:w="0" w:type="auto"/>
            <w:vAlign w:val="center"/>
          </w:tcPr>
          <w:p w14:paraId="370CC418" w14:textId="77777777" w:rsidR="00881A6D" w:rsidRPr="00360E08" w:rsidRDefault="00881A6D" w:rsidP="00292A0D">
            <w:pPr>
              <w:jc w:val="center"/>
              <w:rPr>
                <w:rFonts w:cs="Times New Roman"/>
                <w:color w:val="000000"/>
                <w:szCs w:val="24"/>
              </w:rPr>
            </w:pPr>
            <w:r w:rsidRPr="00360E08">
              <w:rPr>
                <w:rFonts w:cs="Times New Roman"/>
                <w:color w:val="000000"/>
                <w:szCs w:val="24"/>
              </w:rPr>
              <w:t>-0.397</w:t>
            </w:r>
          </w:p>
        </w:tc>
        <w:tc>
          <w:tcPr>
            <w:tcW w:w="0" w:type="auto"/>
            <w:vAlign w:val="center"/>
          </w:tcPr>
          <w:p w14:paraId="7FCBA25C" w14:textId="77777777" w:rsidR="00881A6D" w:rsidRPr="00360E08" w:rsidRDefault="00881A6D" w:rsidP="00292A0D">
            <w:pPr>
              <w:jc w:val="center"/>
              <w:rPr>
                <w:rFonts w:cs="Times New Roman"/>
                <w:color w:val="000000"/>
                <w:szCs w:val="24"/>
              </w:rPr>
            </w:pPr>
            <w:r w:rsidRPr="00360E08">
              <w:rPr>
                <w:rFonts w:cs="Times New Roman"/>
                <w:color w:val="000000"/>
                <w:szCs w:val="24"/>
              </w:rPr>
              <w:t>0.691</w:t>
            </w:r>
          </w:p>
        </w:tc>
      </w:tr>
      <w:tr w:rsidR="00881A6D" w:rsidRPr="00360E08" w14:paraId="0979F69A" w14:textId="77777777" w:rsidTr="000C0118">
        <w:tc>
          <w:tcPr>
            <w:tcW w:w="0" w:type="auto"/>
            <w:vMerge/>
            <w:vAlign w:val="center"/>
          </w:tcPr>
          <w:p w14:paraId="76FBBC6C" w14:textId="77777777" w:rsidR="00881A6D" w:rsidRPr="00360E08" w:rsidRDefault="00881A6D" w:rsidP="00292A0D">
            <w:pPr>
              <w:jc w:val="center"/>
              <w:rPr>
                <w:rFonts w:cs="Times New Roman"/>
                <w:szCs w:val="24"/>
              </w:rPr>
            </w:pPr>
          </w:p>
        </w:tc>
        <w:tc>
          <w:tcPr>
            <w:tcW w:w="0" w:type="auto"/>
            <w:vAlign w:val="center"/>
          </w:tcPr>
          <w:p w14:paraId="327868C8" w14:textId="77777777" w:rsidR="00881A6D" w:rsidRPr="00360E08" w:rsidRDefault="00881A6D" w:rsidP="00292A0D">
            <w:pPr>
              <w:rPr>
                <w:rFonts w:cs="Times New Roman"/>
                <w:color w:val="000000"/>
                <w:szCs w:val="24"/>
              </w:rPr>
            </w:pPr>
            <w:r w:rsidRPr="00360E08">
              <w:rPr>
                <w:rFonts w:cs="Times New Roman"/>
                <w:color w:val="000000"/>
                <w:szCs w:val="24"/>
              </w:rPr>
              <w:t>Switches * RHA</w:t>
            </w:r>
          </w:p>
        </w:tc>
        <w:tc>
          <w:tcPr>
            <w:tcW w:w="0" w:type="auto"/>
            <w:vAlign w:val="center"/>
          </w:tcPr>
          <w:p w14:paraId="505889B6" w14:textId="77777777" w:rsidR="00881A6D" w:rsidRPr="00360E08" w:rsidRDefault="00881A6D" w:rsidP="00292A0D">
            <w:pPr>
              <w:jc w:val="center"/>
              <w:rPr>
                <w:rFonts w:cs="Times New Roman"/>
                <w:color w:val="000000"/>
                <w:szCs w:val="24"/>
              </w:rPr>
            </w:pPr>
            <w:r w:rsidRPr="00360E08">
              <w:rPr>
                <w:rFonts w:cs="Times New Roman"/>
                <w:color w:val="000000"/>
                <w:szCs w:val="24"/>
              </w:rPr>
              <w:t>0.026 (0.046)</w:t>
            </w:r>
          </w:p>
        </w:tc>
        <w:tc>
          <w:tcPr>
            <w:tcW w:w="0" w:type="auto"/>
            <w:vAlign w:val="center"/>
          </w:tcPr>
          <w:p w14:paraId="6FA7E8C6" w14:textId="77777777" w:rsidR="00881A6D" w:rsidRPr="00360E08" w:rsidRDefault="00881A6D" w:rsidP="00292A0D">
            <w:pPr>
              <w:jc w:val="center"/>
              <w:rPr>
                <w:rFonts w:cs="Times New Roman"/>
                <w:color w:val="000000"/>
                <w:szCs w:val="24"/>
              </w:rPr>
            </w:pPr>
            <w:r w:rsidRPr="00360E08">
              <w:rPr>
                <w:rFonts w:cs="Times New Roman"/>
                <w:color w:val="000000"/>
                <w:szCs w:val="24"/>
              </w:rPr>
              <w:t>8593.315</w:t>
            </w:r>
          </w:p>
        </w:tc>
        <w:tc>
          <w:tcPr>
            <w:tcW w:w="0" w:type="auto"/>
            <w:vAlign w:val="center"/>
          </w:tcPr>
          <w:p w14:paraId="1799F615" w14:textId="77777777" w:rsidR="00881A6D" w:rsidRPr="00360E08" w:rsidRDefault="00881A6D" w:rsidP="00292A0D">
            <w:pPr>
              <w:jc w:val="center"/>
              <w:rPr>
                <w:rFonts w:cs="Times New Roman"/>
                <w:color w:val="000000"/>
                <w:szCs w:val="24"/>
              </w:rPr>
            </w:pPr>
            <w:r w:rsidRPr="00360E08">
              <w:rPr>
                <w:rFonts w:cs="Times New Roman"/>
                <w:color w:val="000000"/>
                <w:szCs w:val="24"/>
              </w:rPr>
              <w:t>0.558</w:t>
            </w:r>
          </w:p>
        </w:tc>
        <w:tc>
          <w:tcPr>
            <w:tcW w:w="0" w:type="auto"/>
            <w:vAlign w:val="center"/>
          </w:tcPr>
          <w:p w14:paraId="08824ABD" w14:textId="77777777" w:rsidR="00881A6D" w:rsidRPr="00360E08" w:rsidRDefault="00881A6D" w:rsidP="00292A0D">
            <w:pPr>
              <w:jc w:val="center"/>
              <w:rPr>
                <w:rFonts w:cs="Times New Roman"/>
                <w:color w:val="000000"/>
                <w:szCs w:val="24"/>
              </w:rPr>
            </w:pPr>
            <w:r w:rsidRPr="00360E08">
              <w:rPr>
                <w:rFonts w:cs="Times New Roman"/>
                <w:color w:val="000000"/>
                <w:szCs w:val="24"/>
              </w:rPr>
              <w:t>0.577</w:t>
            </w:r>
          </w:p>
        </w:tc>
      </w:tr>
      <w:tr w:rsidR="00881A6D" w:rsidRPr="00360E08" w14:paraId="02E46371" w14:textId="77777777" w:rsidTr="000C0118">
        <w:tc>
          <w:tcPr>
            <w:tcW w:w="0" w:type="auto"/>
            <w:vMerge/>
            <w:tcBorders>
              <w:bottom w:val="single" w:sz="4" w:space="0" w:color="auto"/>
            </w:tcBorders>
            <w:vAlign w:val="center"/>
          </w:tcPr>
          <w:p w14:paraId="26F61F6E" w14:textId="77777777" w:rsidR="00881A6D" w:rsidRPr="00360E08" w:rsidRDefault="00881A6D" w:rsidP="00292A0D">
            <w:pPr>
              <w:jc w:val="center"/>
              <w:rPr>
                <w:rFonts w:cs="Times New Roman"/>
                <w:szCs w:val="24"/>
              </w:rPr>
            </w:pPr>
          </w:p>
        </w:tc>
        <w:tc>
          <w:tcPr>
            <w:tcW w:w="0" w:type="auto"/>
            <w:tcBorders>
              <w:bottom w:val="single" w:sz="4" w:space="0" w:color="auto"/>
            </w:tcBorders>
            <w:vAlign w:val="center"/>
          </w:tcPr>
          <w:p w14:paraId="4B207C40" w14:textId="77777777" w:rsidR="00881A6D" w:rsidRPr="00360E08" w:rsidRDefault="00881A6D" w:rsidP="00292A0D">
            <w:pPr>
              <w:rPr>
                <w:rFonts w:cs="Times New Roman"/>
                <w:color w:val="000000"/>
                <w:szCs w:val="24"/>
              </w:rPr>
            </w:pPr>
            <w:r w:rsidRPr="00360E08">
              <w:rPr>
                <w:rFonts w:cs="Times New Roman"/>
                <w:color w:val="000000"/>
                <w:szCs w:val="24"/>
              </w:rPr>
              <w:t>Speed * Switches * RHA</w:t>
            </w:r>
          </w:p>
        </w:tc>
        <w:tc>
          <w:tcPr>
            <w:tcW w:w="0" w:type="auto"/>
            <w:tcBorders>
              <w:bottom w:val="single" w:sz="4" w:space="0" w:color="auto"/>
            </w:tcBorders>
            <w:vAlign w:val="center"/>
          </w:tcPr>
          <w:p w14:paraId="384B936B" w14:textId="77777777" w:rsidR="00881A6D" w:rsidRPr="00360E08" w:rsidRDefault="00881A6D" w:rsidP="00292A0D">
            <w:pPr>
              <w:jc w:val="center"/>
              <w:rPr>
                <w:rFonts w:cs="Times New Roman"/>
                <w:color w:val="000000"/>
                <w:szCs w:val="24"/>
              </w:rPr>
            </w:pPr>
            <w:r w:rsidRPr="00360E08">
              <w:rPr>
                <w:rFonts w:cs="Times New Roman"/>
                <w:color w:val="000000"/>
                <w:szCs w:val="24"/>
              </w:rPr>
              <w:t>&lt; -0.001 (0.001)</w:t>
            </w:r>
          </w:p>
        </w:tc>
        <w:tc>
          <w:tcPr>
            <w:tcW w:w="0" w:type="auto"/>
            <w:tcBorders>
              <w:bottom w:val="single" w:sz="4" w:space="0" w:color="auto"/>
            </w:tcBorders>
            <w:vAlign w:val="center"/>
          </w:tcPr>
          <w:p w14:paraId="4663467D" w14:textId="77777777" w:rsidR="00881A6D" w:rsidRPr="00360E08" w:rsidRDefault="00881A6D" w:rsidP="00292A0D">
            <w:pPr>
              <w:jc w:val="center"/>
              <w:rPr>
                <w:rFonts w:cs="Times New Roman"/>
                <w:color w:val="000000"/>
                <w:szCs w:val="24"/>
              </w:rPr>
            </w:pPr>
            <w:r w:rsidRPr="00360E08">
              <w:rPr>
                <w:rFonts w:cs="Times New Roman"/>
                <w:color w:val="000000"/>
                <w:szCs w:val="24"/>
              </w:rPr>
              <w:t>8593.251</w:t>
            </w:r>
          </w:p>
        </w:tc>
        <w:tc>
          <w:tcPr>
            <w:tcW w:w="0" w:type="auto"/>
            <w:tcBorders>
              <w:bottom w:val="single" w:sz="4" w:space="0" w:color="auto"/>
            </w:tcBorders>
            <w:vAlign w:val="center"/>
          </w:tcPr>
          <w:p w14:paraId="69940259" w14:textId="77777777" w:rsidR="00881A6D" w:rsidRPr="00360E08" w:rsidRDefault="00881A6D" w:rsidP="00292A0D">
            <w:pPr>
              <w:jc w:val="center"/>
              <w:rPr>
                <w:rFonts w:cs="Times New Roman"/>
                <w:color w:val="000000"/>
                <w:szCs w:val="24"/>
              </w:rPr>
            </w:pPr>
            <w:r w:rsidRPr="00360E08">
              <w:rPr>
                <w:rFonts w:cs="Times New Roman"/>
                <w:color w:val="000000"/>
                <w:szCs w:val="24"/>
              </w:rPr>
              <w:t>-0.145</w:t>
            </w:r>
          </w:p>
        </w:tc>
        <w:tc>
          <w:tcPr>
            <w:tcW w:w="0" w:type="auto"/>
            <w:tcBorders>
              <w:bottom w:val="single" w:sz="4" w:space="0" w:color="auto"/>
            </w:tcBorders>
            <w:vAlign w:val="center"/>
          </w:tcPr>
          <w:p w14:paraId="6E2B0179" w14:textId="77777777" w:rsidR="00881A6D" w:rsidRPr="00360E08" w:rsidRDefault="00881A6D" w:rsidP="00292A0D">
            <w:pPr>
              <w:jc w:val="center"/>
              <w:rPr>
                <w:rFonts w:cs="Times New Roman"/>
                <w:color w:val="000000"/>
                <w:szCs w:val="24"/>
              </w:rPr>
            </w:pPr>
            <w:r w:rsidRPr="00360E08">
              <w:rPr>
                <w:rFonts w:cs="Times New Roman"/>
                <w:color w:val="000000"/>
                <w:szCs w:val="24"/>
              </w:rPr>
              <w:t>0.885</w:t>
            </w:r>
          </w:p>
        </w:tc>
      </w:tr>
      <w:tr w:rsidR="00881A6D" w:rsidRPr="00360E08" w14:paraId="30BB5BA9" w14:textId="77777777" w:rsidTr="000C0118">
        <w:tc>
          <w:tcPr>
            <w:tcW w:w="0" w:type="auto"/>
            <w:vMerge w:val="restart"/>
            <w:tcBorders>
              <w:top w:val="single" w:sz="4" w:space="0" w:color="auto"/>
            </w:tcBorders>
            <w:vAlign w:val="center"/>
          </w:tcPr>
          <w:p w14:paraId="0EC7897F" w14:textId="77777777" w:rsidR="00881A6D" w:rsidRPr="00360E08" w:rsidRDefault="00881A6D" w:rsidP="00292A0D">
            <w:pPr>
              <w:jc w:val="center"/>
              <w:rPr>
                <w:rFonts w:cs="Times New Roman"/>
                <w:szCs w:val="24"/>
              </w:rPr>
            </w:pPr>
            <w:r w:rsidRPr="00360E08">
              <w:rPr>
                <w:rFonts w:cs="Times New Roman"/>
                <w:szCs w:val="24"/>
              </w:rPr>
              <w:t>Real Words</w:t>
            </w:r>
          </w:p>
        </w:tc>
        <w:tc>
          <w:tcPr>
            <w:tcW w:w="0" w:type="auto"/>
            <w:tcBorders>
              <w:top w:val="single" w:sz="4" w:space="0" w:color="auto"/>
            </w:tcBorders>
            <w:vAlign w:val="center"/>
          </w:tcPr>
          <w:p w14:paraId="17F27D65" w14:textId="77777777" w:rsidR="00881A6D" w:rsidRPr="00360E08" w:rsidRDefault="00881A6D" w:rsidP="00292A0D">
            <w:pPr>
              <w:rPr>
                <w:rFonts w:cs="Times New Roman"/>
                <w:color w:val="000000"/>
                <w:szCs w:val="24"/>
              </w:rPr>
            </w:pPr>
            <w:r w:rsidRPr="00360E08">
              <w:rPr>
                <w:rFonts w:cs="Times New Roman"/>
                <w:color w:val="000000"/>
                <w:szCs w:val="24"/>
              </w:rPr>
              <w:t>Word Length</w:t>
            </w:r>
          </w:p>
        </w:tc>
        <w:tc>
          <w:tcPr>
            <w:tcW w:w="0" w:type="auto"/>
            <w:tcBorders>
              <w:top w:val="single" w:sz="4" w:space="0" w:color="auto"/>
            </w:tcBorders>
            <w:vAlign w:val="center"/>
          </w:tcPr>
          <w:p w14:paraId="4CC15545" w14:textId="77777777" w:rsidR="00881A6D" w:rsidRPr="00360E08" w:rsidRDefault="00881A6D" w:rsidP="00292A0D">
            <w:pPr>
              <w:jc w:val="center"/>
              <w:rPr>
                <w:rFonts w:cs="Times New Roman"/>
                <w:color w:val="000000"/>
                <w:szCs w:val="24"/>
              </w:rPr>
            </w:pPr>
            <w:r w:rsidRPr="00360E08">
              <w:rPr>
                <w:rFonts w:cs="Times New Roman"/>
                <w:color w:val="000000"/>
                <w:szCs w:val="24"/>
              </w:rPr>
              <w:t>-0.118 (0.056)</w:t>
            </w:r>
          </w:p>
        </w:tc>
        <w:tc>
          <w:tcPr>
            <w:tcW w:w="0" w:type="auto"/>
            <w:tcBorders>
              <w:top w:val="single" w:sz="4" w:space="0" w:color="auto"/>
            </w:tcBorders>
            <w:vAlign w:val="center"/>
          </w:tcPr>
          <w:p w14:paraId="2FF12025" w14:textId="77777777" w:rsidR="00881A6D" w:rsidRPr="00360E08" w:rsidRDefault="00881A6D" w:rsidP="00292A0D">
            <w:pPr>
              <w:jc w:val="center"/>
              <w:rPr>
                <w:rFonts w:cs="Times New Roman"/>
                <w:color w:val="000000"/>
                <w:szCs w:val="24"/>
              </w:rPr>
            </w:pPr>
            <w:r w:rsidRPr="00360E08">
              <w:rPr>
                <w:rFonts w:cs="Times New Roman"/>
                <w:color w:val="000000"/>
                <w:szCs w:val="24"/>
              </w:rPr>
              <w:t>8686.960</w:t>
            </w:r>
          </w:p>
        </w:tc>
        <w:tc>
          <w:tcPr>
            <w:tcW w:w="0" w:type="auto"/>
            <w:tcBorders>
              <w:top w:val="single" w:sz="4" w:space="0" w:color="auto"/>
            </w:tcBorders>
            <w:vAlign w:val="center"/>
          </w:tcPr>
          <w:p w14:paraId="506AEA61" w14:textId="77777777" w:rsidR="00881A6D" w:rsidRPr="00360E08" w:rsidRDefault="00881A6D" w:rsidP="00292A0D">
            <w:pPr>
              <w:jc w:val="center"/>
              <w:rPr>
                <w:rFonts w:cs="Times New Roman"/>
                <w:color w:val="000000"/>
                <w:szCs w:val="24"/>
              </w:rPr>
            </w:pPr>
            <w:r w:rsidRPr="00360E08">
              <w:rPr>
                <w:rFonts w:cs="Times New Roman"/>
                <w:color w:val="000000"/>
                <w:szCs w:val="24"/>
              </w:rPr>
              <w:t>-2.114</w:t>
            </w:r>
          </w:p>
        </w:tc>
        <w:tc>
          <w:tcPr>
            <w:tcW w:w="0" w:type="auto"/>
            <w:tcBorders>
              <w:top w:val="single" w:sz="4" w:space="0" w:color="auto"/>
            </w:tcBorders>
            <w:vAlign w:val="center"/>
          </w:tcPr>
          <w:p w14:paraId="30AE7B42" w14:textId="77777777" w:rsidR="00881A6D" w:rsidRPr="00360E08" w:rsidRDefault="00881A6D" w:rsidP="00292A0D">
            <w:pPr>
              <w:jc w:val="center"/>
              <w:rPr>
                <w:rFonts w:cs="Times New Roman"/>
                <w:color w:val="000000"/>
                <w:szCs w:val="24"/>
              </w:rPr>
            </w:pPr>
            <w:r w:rsidRPr="00360E08">
              <w:rPr>
                <w:rFonts w:cs="Times New Roman"/>
                <w:color w:val="000000"/>
                <w:szCs w:val="24"/>
              </w:rPr>
              <w:t>0.035</w:t>
            </w:r>
          </w:p>
        </w:tc>
      </w:tr>
      <w:tr w:rsidR="00881A6D" w:rsidRPr="00360E08" w14:paraId="6C61CA07" w14:textId="77777777" w:rsidTr="000C0118">
        <w:tc>
          <w:tcPr>
            <w:tcW w:w="0" w:type="auto"/>
            <w:vMerge/>
            <w:vAlign w:val="center"/>
          </w:tcPr>
          <w:p w14:paraId="1EB81D37" w14:textId="77777777" w:rsidR="00881A6D" w:rsidRPr="00360E08" w:rsidRDefault="00881A6D" w:rsidP="00292A0D">
            <w:pPr>
              <w:jc w:val="center"/>
              <w:rPr>
                <w:rFonts w:cs="Times New Roman"/>
                <w:szCs w:val="24"/>
              </w:rPr>
            </w:pPr>
          </w:p>
        </w:tc>
        <w:tc>
          <w:tcPr>
            <w:tcW w:w="0" w:type="auto"/>
            <w:vAlign w:val="center"/>
          </w:tcPr>
          <w:p w14:paraId="18459103" w14:textId="77777777" w:rsidR="00881A6D" w:rsidRPr="00360E08" w:rsidRDefault="00881A6D" w:rsidP="00292A0D">
            <w:pPr>
              <w:rPr>
                <w:rFonts w:cs="Times New Roman"/>
                <w:color w:val="000000"/>
                <w:szCs w:val="24"/>
              </w:rPr>
            </w:pPr>
            <w:r w:rsidRPr="00360E08">
              <w:rPr>
                <w:rFonts w:cs="Times New Roman"/>
                <w:color w:val="000000"/>
                <w:szCs w:val="24"/>
              </w:rPr>
              <w:t>Letter Frequency</w:t>
            </w:r>
          </w:p>
        </w:tc>
        <w:tc>
          <w:tcPr>
            <w:tcW w:w="0" w:type="auto"/>
            <w:vAlign w:val="center"/>
          </w:tcPr>
          <w:p w14:paraId="3FD8E540" w14:textId="77777777" w:rsidR="00881A6D" w:rsidRPr="00360E08" w:rsidRDefault="00881A6D" w:rsidP="00292A0D">
            <w:pPr>
              <w:jc w:val="center"/>
              <w:rPr>
                <w:rFonts w:cs="Times New Roman"/>
                <w:color w:val="000000"/>
                <w:szCs w:val="24"/>
              </w:rPr>
            </w:pPr>
            <w:r w:rsidRPr="00360E08">
              <w:rPr>
                <w:rFonts w:cs="Times New Roman"/>
                <w:color w:val="000000"/>
                <w:szCs w:val="24"/>
              </w:rPr>
              <w:t>0.212 (0.020)</w:t>
            </w:r>
          </w:p>
        </w:tc>
        <w:tc>
          <w:tcPr>
            <w:tcW w:w="0" w:type="auto"/>
            <w:vAlign w:val="center"/>
          </w:tcPr>
          <w:p w14:paraId="7EDF94D3" w14:textId="77777777" w:rsidR="00881A6D" w:rsidRPr="00360E08" w:rsidRDefault="00881A6D" w:rsidP="00292A0D">
            <w:pPr>
              <w:jc w:val="center"/>
              <w:rPr>
                <w:rFonts w:cs="Times New Roman"/>
                <w:color w:val="000000"/>
                <w:szCs w:val="24"/>
              </w:rPr>
            </w:pPr>
            <w:r w:rsidRPr="00360E08">
              <w:rPr>
                <w:rFonts w:cs="Times New Roman"/>
                <w:color w:val="000000"/>
                <w:szCs w:val="24"/>
              </w:rPr>
              <w:t>8674.744</w:t>
            </w:r>
          </w:p>
        </w:tc>
        <w:tc>
          <w:tcPr>
            <w:tcW w:w="0" w:type="auto"/>
            <w:vAlign w:val="center"/>
          </w:tcPr>
          <w:p w14:paraId="625D54EB" w14:textId="77777777" w:rsidR="00881A6D" w:rsidRPr="00360E08" w:rsidRDefault="00881A6D" w:rsidP="00292A0D">
            <w:pPr>
              <w:jc w:val="center"/>
              <w:rPr>
                <w:rFonts w:cs="Times New Roman"/>
                <w:color w:val="000000"/>
                <w:szCs w:val="24"/>
              </w:rPr>
            </w:pPr>
            <w:r w:rsidRPr="00360E08">
              <w:rPr>
                <w:rFonts w:cs="Times New Roman"/>
                <w:color w:val="000000"/>
                <w:szCs w:val="24"/>
              </w:rPr>
              <w:t>10.774</w:t>
            </w:r>
          </w:p>
        </w:tc>
        <w:tc>
          <w:tcPr>
            <w:tcW w:w="0" w:type="auto"/>
            <w:vAlign w:val="center"/>
          </w:tcPr>
          <w:p w14:paraId="318F955C" w14:textId="77777777" w:rsidR="00881A6D" w:rsidRPr="00360E08" w:rsidRDefault="00881A6D" w:rsidP="00292A0D">
            <w:pPr>
              <w:jc w:val="center"/>
              <w:rPr>
                <w:rFonts w:cs="Times New Roman"/>
                <w:color w:val="000000"/>
                <w:szCs w:val="24"/>
              </w:rPr>
            </w:pPr>
            <w:r w:rsidRPr="00360E08">
              <w:rPr>
                <w:rFonts w:cs="Times New Roman"/>
                <w:color w:val="000000"/>
                <w:szCs w:val="24"/>
              </w:rPr>
              <w:t>&lt; 0.001</w:t>
            </w:r>
          </w:p>
        </w:tc>
      </w:tr>
      <w:tr w:rsidR="00881A6D" w:rsidRPr="00360E08" w14:paraId="28C41142" w14:textId="77777777" w:rsidTr="000C0118">
        <w:tc>
          <w:tcPr>
            <w:tcW w:w="0" w:type="auto"/>
            <w:vMerge/>
            <w:vAlign w:val="center"/>
          </w:tcPr>
          <w:p w14:paraId="7E90660D" w14:textId="77777777" w:rsidR="00881A6D" w:rsidRPr="00360E08" w:rsidRDefault="00881A6D" w:rsidP="00292A0D">
            <w:pPr>
              <w:jc w:val="center"/>
              <w:rPr>
                <w:rFonts w:cs="Times New Roman"/>
                <w:szCs w:val="24"/>
              </w:rPr>
            </w:pPr>
          </w:p>
        </w:tc>
        <w:tc>
          <w:tcPr>
            <w:tcW w:w="0" w:type="auto"/>
            <w:vAlign w:val="center"/>
          </w:tcPr>
          <w:p w14:paraId="04A7F624" w14:textId="77777777" w:rsidR="00881A6D" w:rsidRPr="00360E08" w:rsidRDefault="00881A6D" w:rsidP="00292A0D">
            <w:pPr>
              <w:rPr>
                <w:rFonts w:cs="Times New Roman"/>
                <w:color w:val="000000"/>
                <w:szCs w:val="24"/>
              </w:rPr>
            </w:pPr>
            <w:r w:rsidRPr="00360E08">
              <w:rPr>
                <w:rFonts w:cs="Times New Roman"/>
                <w:color w:val="000000"/>
                <w:szCs w:val="24"/>
              </w:rPr>
              <w:t>Speed</w:t>
            </w:r>
          </w:p>
        </w:tc>
        <w:tc>
          <w:tcPr>
            <w:tcW w:w="0" w:type="auto"/>
            <w:vAlign w:val="center"/>
          </w:tcPr>
          <w:p w14:paraId="3A9A6878" w14:textId="77777777" w:rsidR="00881A6D" w:rsidRPr="00360E08" w:rsidRDefault="00881A6D" w:rsidP="00292A0D">
            <w:pPr>
              <w:jc w:val="center"/>
              <w:rPr>
                <w:rFonts w:cs="Times New Roman"/>
                <w:color w:val="000000"/>
                <w:szCs w:val="24"/>
              </w:rPr>
            </w:pPr>
            <w:r w:rsidRPr="00360E08">
              <w:rPr>
                <w:rFonts w:cs="Times New Roman"/>
                <w:color w:val="000000"/>
                <w:szCs w:val="24"/>
              </w:rPr>
              <w:t>&lt; -0.001 (0.005)</w:t>
            </w:r>
          </w:p>
        </w:tc>
        <w:tc>
          <w:tcPr>
            <w:tcW w:w="0" w:type="auto"/>
            <w:vAlign w:val="center"/>
          </w:tcPr>
          <w:p w14:paraId="50A68F92" w14:textId="77777777" w:rsidR="00881A6D" w:rsidRPr="00360E08" w:rsidRDefault="00881A6D" w:rsidP="00292A0D">
            <w:pPr>
              <w:jc w:val="center"/>
              <w:rPr>
                <w:rFonts w:cs="Times New Roman"/>
                <w:color w:val="000000"/>
                <w:szCs w:val="24"/>
              </w:rPr>
            </w:pPr>
            <w:r w:rsidRPr="00360E08">
              <w:rPr>
                <w:rFonts w:cs="Times New Roman"/>
                <w:color w:val="000000"/>
                <w:szCs w:val="24"/>
              </w:rPr>
              <w:t>194.059</w:t>
            </w:r>
          </w:p>
        </w:tc>
        <w:tc>
          <w:tcPr>
            <w:tcW w:w="0" w:type="auto"/>
            <w:vAlign w:val="center"/>
          </w:tcPr>
          <w:p w14:paraId="20DEB4EC" w14:textId="77777777" w:rsidR="00881A6D" w:rsidRPr="00360E08" w:rsidRDefault="00881A6D" w:rsidP="00292A0D">
            <w:pPr>
              <w:jc w:val="center"/>
              <w:rPr>
                <w:rFonts w:cs="Times New Roman"/>
                <w:color w:val="000000"/>
                <w:szCs w:val="24"/>
              </w:rPr>
            </w:pPr>
            <w:r w:rsidRPr="00360E08">
              <w:rPr>
                <w:rFonts w:cs="Times New Roman"/>
                <w:color w:val="000000"/>
                <w:szCs w:val="24"/>
              </w:rPr>
              <w:t>-0.007</w:t>
            </w:r>
          </w:p>
        </w:tc>
        <w:tc>
          <w:tcPr>
            <w:tcW w:w="0" w:type="auto"/>
            <w:vAlign w:val="center"/>
          </w:tcPr>
          <w:p w14:paraId="1ACF9642" w14:textId="77777777" w:rsidR="00881A6D" w:rsidRPr="00360E08" w:rsidRDefault="00881A6D" w:rsidP="00292A0D">
            <w:pPr>
              <w:jc w:val="center"/>
              <w:rPr>
                <w:rFonts w:cs="Times New Roman"/>
                <w:color w:val="000000"/>
                <w:szCs w:val="24"/>
              </w:rPr>
            </w:pPr>
            <w:r w:rsidRPr="00360E08">
              <w:rPr>
                <w:rFonts w:cs="Times New Roman"/>
                <w:color w:val="000000"/>
                <w:szCs w:val="24"/>
              </w:rPr>
              <w:t>0.995</w:t>
            </w:r>
          </w:p>
        </w:tc>
      </w:tr>
      <w:tr w:rsidR="00881A6D" w:rsidRPr="00360E08" w14:paraId="1736E83B" w14:textId="77777777" w:rsidTr="000C0118">
        <w:tc>
          <w:tcPr>
            <w:tcW w:w="0" w:type="auto"/>
            <w:vMerge/>
            <w:vAlign w:val="center"/>
          </w:tcPr>
          <w:p w14:paraId="04D6DC0F" w14:textId="77777777" w:rsidR="00881A6D" w:rsidRPr="00360E08" w:rsidRDefault="00881A6D" w:rsidP="00292A0D">
            <w:pPr>
              <w:jc w:val="center"/>
              <w:rPr>
                <w:rFonts w:cs="Times New Roman"/>
                <w:szCs w:val="24"/>
              </w:rPr>
            </w:pPr>
          </w:p>
        </w:tc>
        <w:tc>
          <w:tcPr>
            <w:tcW w:w="0" w:type="auto"/>
            <w:vAlign w:val="center"/>
          </w:tcPr>
          <w:p w14:paraId="41C4DF13" w14:textId="77777777" w:rsidR="00881A6D" w:rsidRPr="00360E08" w:rsidRDefault="00881A6D" w:rsidP="00292A0D">
            <w:pPr>
              <w:rPr>
                <w:rFonts w:cs="Times New Roman"/>
                <w:color w:val="000000"/>
                <w:szCs w:val="24"/>
              </w:rPr>
            </w:pPr>
            <w:r w:rsidRPr="00360E08">
              <w:rPr>
                <w:rFonts w:cs="Times New Roman"/>
                <w:color w:val="000000"/>
                <w:szCs w:val="24"/>
              </w:rPr>
              <w:t>Switches</w:t>
            </w:r>
          </w:p>
        </w:tc>
        <w:tc>
          <w:tcPr>
            <w:tcW w:w="0" w:type="auto"/>
            <w:vAlign w:val="center"/>
          </w:tcPr>
          <w:p w14:paraId="38AEBB83" w14:textId="77777777" w:rsidR="00881A6D" w:rsidRPr="00360E08" w:rsidRDefault="00881A6D" w:rsidP="00292A0D">
            <w:pPr>
              <w:jc w:val="center"/>
              <w:rPr>
                <w:rFonts w:cs="Times New Roman"/>
                <w:color w:val="000000"/>
                <w:szCs w:val="24"/>
              </w:rPr>
            </w:pPr>
            <w:r w:rsidRPr="00360E08">
              <w:rPr>
                <w:rFonts w:cs="Times New Roman"/>
                <w:color w:val="000000"/>
                <w:szCs w:val="24"/>
              </w:rPr>
              <w:t>0.273 (0.086)</w:t>
            </w:r>
          </w:p>
        </w:tc>
        <w:tc>
          <w:tcPr>
            <w:tcW w:w="0" w:type="auto"/>
            <w:vAlign w:val="center"/>
          </w:tcPr>
          <w:p w14:paraId="225C61BD" w14:textId="77777777" w:rsidR="00881A6D" w:rsidRPr="00360E08" w:rsidRDefault="00881A6D" w:rsidP="00292A0D">
            <w:pPr>
              <w:jc w:val="center"/>
              <w:rPr>
                <w:rFonts w:cs="Times New Roman"/>
                <w:color w:val="000000"/>
                <w:szCs w:val="24"/>
              </w:rPr>
            </w:pPr>
            <w:r w:rsidRPr="00360E08">
              <w:rPr>
                <w:rFonts w:cs="Times New Roman"/>
                <w:color w:val="000000"/>
                <w:szCs w:val="24"/>
              </w:rPr>
              <w:t>8672.338</w:t>
            </w:r>
          </w:p>
        </w:tc>
        <w:tc>
          <w:tcPr>
            <w:tcW w:w="0" w:type="auto"/>
            <w:vAlign w:val="center"/>
          </w:tcPr>
          <w:p w14:paraId="4D1E5EA2" w14:textId="77777777" w:rsidR="00881A6D" w:rsidRPr="00360E08" w:rsidRDefault="00881A6D" w:rsidP="00292A0D">
            <w:pPr>
              <w:jc w:val="center"/>
              <w:rPr>
                <w:rFonts w:cs="Times New Roman"/>
                <w:color w:val="000000"/>
                <w:szCs w:val="24"/>
              </w:rPr>
            </w:pPr>
            <w:r w:rsidRPr="00360E08">
              <w:rPr>
                <w:rFonts w:cs="Times New Roman"/>
                <w:color w:val="000000"/>
                <w:szCs w:val="24"/>
              </w:rPr>
              <w:t>3.190</w:t>
            </w:r>
          </w:p>
        </w:tc>
        <w:tc>
          <w:tcPr>
            <w:tcW w:w="0" w:type="auto"/>
            <w:vAlign w:val="center"/>
          </w:tcPr>
          <w:p w14:paraId="212157ED" w14:textId="77777777" w:rsidR="00881A6D" w:rsidRPr="00360E08" w:rsidRDefault="00881A6D" w:rsidP="00292A0D">
            <w:pPr>
              <w:jc w:val="center"/>
              <w:rPr>
                <w:rFonts w:cs="Times New Roman"/>
                <w:color w:val="000000"/>
                <w:szCs w:val="24"/>
              </w:rPr>
            </w:pPr>
            <w:r w:rsidRPr="00360E08">
              <w:rPr>
                <w:rFonts w:cs="Times New Roman"/>
                <w:color w:val="000000"/>
                <w:szCs w:val="24"/>
              </w:rPr>
              <w:t>0.001</w:t>
            </w:r>
          </w:p>
        </w:tc>
      </w:tr>
      <w:tr w:rsidR="00881A6D" w:rsidRPr="00360E08" w14:paraId="25B26785" w14:textId="77777777" w:rsidTr="000C0118">
        <w:tc>
          <w:tcPr>
            <w:tcW w:w="0" w:type="auto"/>
            <w:vMerge/>
            <w:vAlign w:val="center"/>
          </w:tcPr>
          <w:p w14:paraId="3077DDB3" w14:textId="77777777" w:rsidR="00881A6D" w:rsidRPr="00360E08" w:rsidRDefault="00881A6D" w:rsidP="00292A0D">
            <w:pPr>
              <w:jc w:val="center"/>
              <w:rPr>
                <w:rFonts w:cs="Times New Roman"/>
                <w:szCs w:val="24"/>
              </w:rPr>
            </w:pPr>
          </w:p>
        </w:tc>
        <w:tc>
          <w:tcPr>
            <w:tcW w:w="0" w:type="auto"/>
            <w:vAlign w:val="center"/>
          </w:tcPr>
          <w:p w14:paraId="0180F3B3" w14:textId="77777777" w:rsidR="00881A6D" w:rsidRPr="00360E08" w:rsidRDefault="00881A6D" w:rsidP="00292A0D">
            <w:pPr>
              <w:rPr>
                <w:rFonts w:cs="Times New Roman"/>
                <w:color w:val="000000"/>
                <w:szCs w:val="24"/>
              </w:rPr>
            </w:pPr>
            <w:r w:rsidRPr="00360E08">
              <w:rPr>
                <w:rFonts w:cs="Times New Roman"/>
                <w:color w:val="000000"/>
                <w:szCs w:val="24"/>
              </w:rPr>
              <w:t>RHA</w:t>
            </w:r>
          </w:p>
        </w:tc>
        <w:tc>
          <w:tcPr>
            <w:tcW w:w="0" w:type="auto"/>
            <w:vAlign w:val="center"/>
          </w:tcPr>
          <w:p w14:paraId="4B11BB12" w14:textId="77777777" w:rsidR="00881A6D" w:rsidRPr="00360E08" w:rsidRDefault="00881A6D" w:rsidP="00292A0D">
            <w:pPr>
              <w:jc w:val="center"/>
              <w:rPr>
                <w:rFonts w:cs="Times New Roman"/>
                <w:color w:val="000000"/>
                <w:szCs w:val="24"/>
              </w:rPr>
            </w:pPr>
            <w:r w:rsidRPr="00360E08">
              <w:rPr>
                <w:rFonts w:cs="Times New Roman"/>
                <w:color w:val="000000"/>
                <w:szCs w:val="24"/>
              </w:rPr>
              <w:t>0.113 (0.043)</w:t>
            </w:r>
          </w:p>
        </w:tc>
        <w:tc>
          <w:tcPr>
            <w:tcW w:w="0" w:type="auto"/>
            <w:vAlign w:val="center"/>
          </w:tcPr>
          <w:p w14:paraId="02427F5B" w14:textId="77777777" w:rsidR="00881A6D" w:rsidRPr="00360E08" w:rsidRDefault="00881A6D" w:rsidP="00292A0D">
            <w:pPr>
              <w:jc w:val="center"/>
              <w:rPr>
                <w:rFonts w:cs="Times New Roman"/>
                <w:color w:val="000000"/>
                <w:szCs w:val="24"/>
              </w:rPr>
            </w:pPr>
            <w:r w:rsidRPr="00360E08">
              <w:rPr>
                <w:rFonts w:cs="Times New Roman"/>
                <w:color w:val="000000"/>
                <w:szCs w:val="24"/>
              </w:rPr>
              <w:t>8672.381</w:t>
            </w:r>
          </w:p>
        </w:tc>
        <w:tc>
          <w:tcPr>
            <w:tcW w:w="0" w:type="auto"/>
            <w:vAlign w:val="center"/>
          </w:tcPr>
          <w:p w14:paraId="4C1C6E85" w14:textId="77777777" w:rsidR="00881A6D" w:rsidRPr="00360E08" w:rsidRDefault="00881A6D" w:rsidP="00292A0D">
            <w:pPr>
              <w:jc w:val="center"/>
              <w:rPr>
                <w:rFonts w:cs="Times New Roman"/>
                <w:color w:val="000000"/>
                <w:szCs w:val="24"/>
              </w:rPr>
            </w:pPr>
            <w:r w:rsidRPr="00360E08">
              <w:rPr>
                <w:rFonts w:cs="Times New Roman"/>
                <w:color w:val="000000"/>
                <w:szCs w:val="24"/>
              </w:rPr>
              <w:t>2.653</w:t>
            </w:r>
          </w:p>
        </w:tc>
        <w:tc>
          <w:tcPr>
            <w:tcW w:w="0" w:type="auto"/>
            <w:vAlign w:val="center"/>
          </w:tcPr>
          <w:p w14:paraId="79C8C174" w14:textId="77777777" w:rsidR="00881A6D" w:rsidRPr="00360E08" w:rsidRDefault="00881A6D" w:rsidP="00292A0D">
            <w:pPr>
              <w:jc w:val="center"/>
              <w:rPr>
                <w:rFonts w:cs="Times New Roman"/>
                <w:color w:val="000000"/>
                <w:szCs w:val="24"/>
              </w:rPr>
            </w:pPr>
            <w:r w:rsidRPr="00360E08">
              <w:rPr>
                <w:rFonts w:cs="Times New Roman"/>
                <w:color w:val="000000"/>
                <w:szCs w:val="24"/>
              </w:rPr>
              <w:t>0.008</w:t>
            </w:r>
          </w:p>
        </w:tc>
      </w:tr>
      <w:tr w:rsidR="00881A6D" w:rsidRPr="00360E08" w14:paraId="7A0F7453" w14:textId="77777777" w:rsidTr="000C0118">
        <w:tc>
          <w:tcPr>
            <w:tcW w:w="0" w:type="auto"/>
            <w:vMerge/>
            <w:vAlign w:val="center"/>
          </w:tcPr>
          <w:p w14:paraId="483A0DD7" w14:textId="77777777" w:rsidR="00881A6D" w:rsidRPr="00360E08" w:rsidRDefault="00881A6D" w:rsidP="00292A0D">
            <w:pPr>
              <w:jc w:val="center"/>
              <w:rPr>
                <w:rFonts w:cs="Times New Roman"/>
                <w:szCs w:val="24"/>
              </w:rPr>
            </w:pPr>
          </w:p>
        </w:tc>
        <w:tc>
          <w:tcPr>
            <w:tcW w:w="0" w:type="auto"/>
            <w:vAlign w:val="center"/>
          </w:tcPr>
          <w:p w14:paraId="7631D79B" w14:textId="77777777" w:rsidR="00881A6D" w:rsidRPr="00360E08" w:rsidRDefault="00881A6D" w:rsidP="00292A0D">
            <w:pPr>
              <w:rPr>
                <w:rFonts w:cs="Times New Roman"/>
                <w:color w:val="000000"/>
                <w:szCs w:val="24"/>
              </w:rPr>
            </w:pPr>
            <w:r w:rsidRPr="00360E08">
              <w:rPr>
                <w:rFonts w:cs="Times New Roman"/>
                <w:color w:val="000000"/>
                <w:szCs w:val="24"/>
              </w:rPr>
              <w:t>Speed * Switches</w:t>
            </w:r>
          </w:p>
        </w:tc>
        <w:tc>
          <w:tcPr>
            <w:tcW w:w="0" w:type="auto"/>
            <w:vAlign w:val="center"/>
          </w:tcPr>
          <w:p w14:paraId="712941BA" w14:textId="77777777" w:rsidR="00881A6D" w:rsidRPr="00360E08" w:rsidRDefault="00881A6D" w:rsidP="00292A0D">
            <w:pPr>
              <w:jc w:val="center"/>
              <w:rPr>
                <w:rFonts w:cs="Times New Roman"/>
                <w:color w:val="000000"/>
                <w:szCs w:val="24"/>
              </w:rPr>
            </w:pPr>
            <w:r w:rsidRPr="00360E08">
              <w:rPr>
                <w:rFonts w:cs="Times New Roman"/>
                <w:color w:val="000000"/>
                <w:szCs w:val="24"/>
              </w:rPr>
              <w:t>-0.002 (0.002)</w:t>
            </w:r>
          </w:p>
        </w:tc>
        <w:tc>
          <w:tcPr>
            <w:tcW w:w="0" w:type="auto"/>
            <w:vAlign w:val="center"/>
          </w:tcPr>
          <w:p w14:paraId="56CB767A" w14:textId="77777777" w:rsidR="00881A6D" w:rsidRPr="00360E08" w:rsidRDefault="00881A6D" w:rsidP="00292A0D">
            <w:pPr>
              <w:jc w:val="center"/>
              <w:rPr>
                <w:rFonts w:cs="Times New Roman"/>
                <w:color w:val="000000"/>
                <w:szCs w:val="24"/>
              </w:rPr>
            </w:pPr>
            <w:r w:rsidRPr="00360E08">
              <w:rPr>
                <w:rFonts w:cs="Times New Roman"/>
                <w:color w:val="000000"/>
                <w:szCs w:val="24"/>
              </w:rPr>
              <w:t>8672.304</w:t>
            </w:r>
          </w:p>
        </w:tc>
        <w:tc>
          <w:tcPr>
            <w:tcW w:w="0" w:type="auto"/>
            <w:vAlign w:val="center"/>
          </w:tcPr>
          <w:p w14:paraId="568D148A" w14:textId="77777777" w:rsidR="00881A6D" w:rsidRPr="00360E08" w:rsidRDefault="00881A6D" w:rsidP="00292A0D">
            <w:pPr>
              <w:jc w:val="center"/>
              <w:rPr>
                <w:rFonts w:cs="Times New Roman"/>
                <w:color w:val="000000"/>
                <w:szCs w:val="24"/>
              </w:rPr>
            </w:pPr>
            <w:r w:rsidRPr="00360E08">
              <w:rPr>
                <w:rFonts w:cs="Times New Roman"/>
                <w:color w:val="000000"/>
                <w:szCs w:val="24"/>
              </w:rPr>
              <w:t>-1.151</w:t>
            </w:r>
          </w:p>
        </w:tc>
        <w:tc>
          <w:tcPr>
            <w:tcW w:w="0" w:type="auto"/>
            <w:vAlign w:val="center"/>
          </w:tcPr>
          <w:p w14:paraId="7D59D363" w14:textId="77777777" w:rsidR="00881A6D" w:rsidRPr="00360E08" w:rsidRDefault="00881A6D" w:rsidP="00292A0D">
            <w:pPr>
              <w:jc w:val="center"/>
              <w:rPr>
                <w:rFonts w:cs="Times New Roman"/>
                <w:color w:val="000000"/>
                <w:szCs w:val="24"/>
              </w:rPr>
            </w:pPr>
            <w:r w:rsidRPr="00360E08">
              <w:rPr>
                <w:rFonts w:cs="Times New Roman"/>
                <w:color w:val="000000"/>
                <w:szCs w:val="24"/>
              </w:rPr>
              <w:t>0.250</w:t>
            </w:r>
          </w:p>
        </w:tc>
      </w:tr>
      <w:tr w:rsidR="00881A6D" w:rsidRPr="00360E08" w14:paraId="2FAC4E57" w14:textId="77777777" w:rsidTr="000C0118">
        <w:tc>
          <w:tcPr>
            <w:tcW w:w="0" w:type="auto"/>
            <w:vMerge/>
            <w:vAlign w:val="center"/>
          </w:tcPr>
          <w:p w14:paraId="3DEE7BA1" w14:textId="77777777" w:rsidR="00881A6D" w:rsidRPr="00360E08" w:rsidRDefault="00881A6D" w:rsidP="00292A0D">
            <w:pPr>
              <w:jc w:val="center"/>
              <w:rPr>
                <w:rFonts w:cs="Times New Roman"/>
                <w:szCs w:val="24"/>
              </w:rPr>
            </w:pPr>
          </w:p>
        </w:tc>
        <w:tc>
          <w:tcPr>
            <w:tcW w:w="0" w:type="auto"/>
            <w:vAlign w:val="center"/>
          </w:tcPr>
          <w:p w14:paraId="0109A37D" w14:textId="77777777" w:rsidR="00881A6D" w:rsidRPr="00360E08" w:rsidRDefault="00881A6D" w:rsidP="00292A0D">
            <w:pPr>
              <w:rPr>
                <w:rFonts w:cs="Times New Roman"/>
                <w:color w:val="000000"/>
                <w:szCs w:val="24"/>
              </w:rPr>
            </w:pPr>
            <w:r w:rsidRPr="00360E08">
              <w:rPr>
                <w:rFonts w:cs="Times New Roman"/>
                <w:color w:val="000000"/>
                <w:szCs w:val="24"/>
              </w:rPr>
              <w:t>Speed * RHA</w:t>
            </w:r>
          </w:p>
        </w:tc>
        <w:tc>
          <w:tcPr>
            <w:tcW w:w="0" w:type="auto"/>
            <w:vAlign w:val="center"/>
          </w:tcPr>
          <w:p w14:paraId="69D19746" w14:textId="77777777" w:rsidR="00881A6D" w:rsidRPr="00360E08" w:rsidRDefault="00881A6D" w:rsidP="00292A0D">
            <w:pPr>
              <w:jc w:val="center"/>
              <w:rPr>
                <w:rFonts w:cs="Times New Roman"/>
                <w:color w:val="000000"/>
                <w:szCs w:val="24"/>
              </w:rPr>
            </w:pPr>
            <w:r w:rsidRPr="00360E08">
              <w:rPr>
                <w:rFonts w:cs="Times New Roman"/>
                <w:color w:val="000000"/>
                <w:szCs w:val="24"/>
              </w:rPr>
              <w:t>-0.001 (0.001)</w:t>
            </w:r>
          </w:p>
        </w:tc>
        <w:tc>
          <w:tcPr>
            <w:tcW w:w="0" w:type="auto"/>
            <w:vAlign w:val="center"/>
          </w:tcPr>
          <w:p w14:paraId="28A5405C" w14:textId="77777777" w:rsidR="00881A6D" w:rsidRPr="00360E08" w:rsidRDefault="00881A6D" w:rsidP="00292A0D">
            <w:pPr>
              <w:jc w:val="center"/>
              <w:rPr>
                <w:rFonts w:cs="Times New Roman"/>
                <w:color w:val="000000"/>
                <w:szCs w:val="24"/>
              </w:rPr>
            </w:pPr>
            <w:r w:rsidRPr="00360E08">
              <w:rPr>
                <w:rFonts w:cs="Times New Roman"/>
                <w:color w:val="000000"/>
                <w:szCs w:val="24"/>
              </w:rPr>
              <w:t>8672.350</w:t>
            </w:r>
          </w:p>
        </w:tc>
        <w:tc>
          <w:tcPr>
            <w:tcW w:w="0" w:type="auto"/>
            <w:vAlign w:val="center"/>
          </w:tcPr>
          <w:p w14:paraId="66A2C5E3" w14:textId="77777777" w:rsidR="00881A6D" w:rsidRPr="00360E08" w:rsidRDefault="00881A6D" w:rsidP="00292A0D">
            <w:pPr>
              <w:jc w:val="center"/>
              <w:rPr>
                <w:rFonts w:cs="Times New Roman"/>
                <w:color w:val="000000"/>
                <w:szCs w:val="24"/>
              </w:rPr>
            </w:pPr>
            <w:r w:rsidRPr="00360E08">
              <w:rPr>
                <w:rFonts w:cs="Times New Roman"/>
                <w:color w:val="000000"/>
                <w:szCs w:val="24"/>
              </w:rPr>
              <w:t>-0.822</w:t>
            </w:r>
          </w:p>
        </w:tc>
        <w:tc>
          <w:tcPr>
            <w:tcW w:w="0" w:type="auto"/>
            <w:vAlign w:val="center"/>
          </w:tcPr>
          <w:p w14:paraId="0D8E85B6" w14:textId="77777777" w:rsidR="00881A6D" w:rsidRPr="00360E08" w:rsidRDefault="00881A6D" w:rsidP="00292A0D">
            <w:pPr>
              <w:jc w:val="center"/>
              <w:rPr>
                <w:rFonts w:cs="Times New Roman"/>
                <w:color w:val="000000"/>
                <w:szCs w:val="24"/>
              </w:rPr>
            </w:pPr>
            <w:r w:rsidRPr="00360E08">
              <w:rPr>
                <w:rFonts w:cs="Times New Roman"/>
                <w:color w:val="000000"/>
                <w:szCs w:val="24"/>
              </w:rPr>
              <w:t>0.411</w:t>
            </w:r>
          </w:p>
        </w:tc>
      </w:tr>
      <w:tr w:rsidR="00881A6D" w:rsidRPr="00360E08" w14:paraId="34632109" w14:textId="77777777" w:rsidTr="000C0118">
        <w:tc>
          <w:tcPr>
            <w:tcW w:w="0" w:type="auto"/>
            <w:vMerge/>
            <w:vAlign w:val="center"/>
          </w:tcPr>
          <w:p w14:paraId="0046346E" w14:textId="77777777" w:rsidR="00881A6D" w:rsidRPr="00360E08" w:rsidRDefault="00881A6D" w:rsidP="00292A0D">
            <w:pPr>
              <w:jc w:val="center"/>
              <w:rPr>
                <w:rFonts w:cs="Times New Roman"/>
                <w:szCs w:val="24"/>
              </w:rPr>
            </w:pPr>
          </w:p>
        </w:tc>
        <w:tc>
          <w:tcPr>
            <w:tcW w:w="0" w:type="auto"/>
            <w:vAlign w:val="center"/>
          </w:tcPr>
          <w:p w14:paraId="205604C1" w14:textId="77777777" w:rsidR="00881A6D" w:rsidRPr="00360E08" w:rsidRDefault="00881A6D" w:rsidP="00292A0D">
            <w:pPr>
              <w:rPr>
                <w:rFonts w:cs="Times New Roman"/>
                <w:color w:val="000000"/>
                <w:szCs w:val="24"/>
              </w:rPr>
            </w:pPr>
            <w:r w:rsidRPr="00360E08">
              <w:rPr>
                <w:rFonts w:cs="Times New Roman"/>
                <w:color w:val="000000"/>
                <w:szCs w:val="24"/>
              </w:rPr>
              <w:t>Switches * RHA</w:t>
            </w:r>
          </w:p>
        </w:tc>
        <w:tc>
          <w:tcPr>
            <w:tcW w:w="0" w:type="auto"/>
            <w:vAlign w:val="center"/>
          </w:tcPr>
          <w:p w14:paraId="1F011AB6" w14:textId="77777777" w:rsidR="00881A6D" w:rsidRPr="00360E08" w:rsidRDefault="00881A6D" w:rsidP="00292A0D">
            <w:pPr>
              <w:jc w:val="center"/>
              <w:rPr>
                <w:rFonts w:cs="Times New Roman"/>
                <w:color w:val="000000"/>
                <w:szCs w:val="24"/>
              </w:rPr>
            </w:pPr>
            <w:r w:rsidRPr="00360E08">
              <w:rPr>
                <w:rFonts w:cs="Times New Roman"/>
                <w:color w:val="000000"/>
                <w:szCs w:val="24"/>
              </w:rPr>
              <w:t>-0.179 (0.071)</w:t>
            </w:r>
          </w:p>
        </w:tc>
        <w:tc>
          <w:tcPr>
            <w:tcW w:w="0" w:type="auto"/>
            <w:vAlign w:val="center"/>
          </w:tcPr>
          <w:p w14:paraId="086A7BA2" w14:textId="77777777" w:rsidR="00881A6D" w:rsidRPr="00360E08" w:rsidRDefault="00881A6D" w:rsidP="00292A0D">
            <w:pPr>
              <w:jc w:val="center"/>
              <w:rPr>
                <w:rFonts w:cs="Times New Roman"/>
                <w:color w:val="000000"/>
                <w:szCs w:val="24"/>
              </w:rPr>
            </w:pPr>
            <w:r w:rsidRPr="00360E08">
              <w:rPr>
                <w:rFonts w:cs="Times New Roman"/>
                <w:color w:val="000000"/>
                <w:szCs w:val="24"/>
              </w:rPr>
              <w:t>8680.893</w:t>
            </w:r>
          </w:p>
        </w:tc>
        <w:tc>
          <w:tcPr>
            <w:tcW w:w="0" w:type="auto"/>
            <w:vAlign w:val="center"/>
          </w:tcPr>
          <w:p w14:paraId="78159C36" w14:textId="77777777" w:rsidR="00881A6D" w:rsidRPr="00360E08" w:rsidRDefault="00881A6D" w:rsidP="00292A0D">
            <w:pPr>
              <w:jc w:val="center"/>
              <w:rPr>
                <w:rFonts w:cs="Times New Roman"/>
                <w:color w:val="000000"/>
                <w:szCs w:val="24"/>
              </w:rPr>
            </w:pPr>
            <w:r w:rsidRPr="00360E08">
              <w:rPr>
                <w:rFonts w:cs="Times New Roman"/>
                <w:color w:val="000000"/>
                <w:szCs w:val="24"/>
              </w:rPr>
              <w:t>-2.521</w:t>
            </w:r>
          </w:p>
        </w:tc>
        <w:tc>
          <w:tcPr>
            <w:tcW w:w="0" w:type="auto"/>
            <w:vAlign w:val="center"/>
          </w:tcPr>
          <w:p w14:paraId="7016C3D1" w14:textId="77777777" w:rsidR="00881A6D" w:rsidRPr="00360E08" w:rsidRDefault="00881A6D" w:rsidP="00292A0D">
            <w:pPr>
              <w:jc w:val="center"/>
              <w:rPr>
                <w:rFonts w:cs="Times New Roman"/>
                <w:color w:val="000000"/>
                <w:szCs w:val="24"/>
              </w:rPr>
            </w:pPr>
            <w:r w:rsidRPr="00360E08">
              <w:rPr>
                <w:rFonts w:cs="Times New Roman"/>
                <w:color w:val="000000"/>
                <w:szCs w:val="24"/>
              </w:rPr>
              <w:t>0.012</w:t>
            </w:r>
          </w:p>
        </w:tc>
      </w:tr>
      <w:tr w:rsidR="00881A6D" w:rsidRPr="00360E08" w14:paraId="6D07D8C6" w14:textId="77777777" w:rsidTr="000C0118">
        <w:tc>
          <w:tcPr>
            <w:tcW w:w="0" w:type="auto"/>
            <w:vMerge/>
            <w:tcBorders>
              <w:bottom w:val="single" w:sz="4" w:space="0" w:color="auto"/>
            </w:tcBorders>
            <w:vAlign w:val="center"/>
          </w:tcPr>
          <w:p w14:paraId="59F736B3" w14:textId="77777777" w:rsidR="00881A6D" w:rsidRPr="00360E08" w:rsidRDefault="00881A6D" w:rsidP="00292A0D">
            <w:pPr>
              <w:jc w:val="center"/>
              <w:rPr>
                <w:rFonts w:cs="Times New Roman"/>
                <w:szCs w:val="24"/>
              </w:rPr>
            </w:pPr>
          </w:p>
        </w:tc>
        <w:tc>
          <w:tcPr>
            <w:tcW w:w="0" w:type="auto"/>
            <w:tcBorders>
              <w:bottom w:val="single" w:sz="4" w:space="0" w:color="auto"/>
            </w:tcBorders>
            <w:vAlign w:val="center"/>
          </w:tcPr>
          <w:p w14:paraId="7BFA6876" w14:textId="77777777" w:rsidR="00881A6D" w:rsidRPr="00360E08" w:rsidRDefault="00881A6D" w:rsidP="00292A0D">
            <w:pPr>
              <w:rPr>
                <w:rFonts w:cs="Times New Roman"/>
                <w:color w:val="000000"/>
                <w:szCs w:val="24"/>
              </w:rPr>
            </w:pPr>
            <w:r w:rsidRPr="00360E08">
              <w:rPr>
                <w:rFonts w:cs="Times New Roman"/>
                <w:color w:val="000000"/>
                <w:szCs w:val="24"/>
              </w:rPr>
              <w:t>Speed * Switches * RHA</w:t>
            </w:r>
          </w:p>
        </w:tc>
        <w:tc>
          <w:tcPr>
            <w:tcW w:w="0" w:type="auto"/>
            <w:tcBorders>
              <w:bottom w:val="single" w:sz="4" w:space="0" w:color="auto"/>
            </w:tcBorders>
            <w:vAlign w:val="center"/>
          </w:tcPr>
          <w:p w14:paraId="5086653C" w14:textId="77777777" w:rsidR="00881A6D" w:rsidRPr="00360E08" w:rsidRDefault="00881A6D" w:rsidP="00292A0D">
            <w:pPr>
              <w:jc w:val="center"/>
              <w:rPr>
                <w:rFonts w:cs="Times New Roman"/>
                <w:color w:val="000000"/>
                <w:szCs w:val="24"/>
              </w:rPr>
            </w:pPr>
            <w:r w:rsidRPr="00360E08">
              <w:rPr>
                <w:rFonts w:cs="Times New Roman"/>
                <w:color w:val="000000"/>
                <w:szCs w:val="24"/>
              </w:rPr>
              <w:t>0.003 (0.001)</w:t>
            </w:r>
          </w:p>
        </w:tc>
        <w:tc>
          <w:tcPr>
            <w:tcW w:w="0" w:type="auto"/>
            <w:tcBorders>
              <w:bottom w:val="single" w:sz="4" w:space="0" w:color="auto"/>
            </w:tcBorders>
            <w:vAlign w:val="center"/>
          </w:tcPr>
          <w:p w14:paraId="4EE69E11" w14:textId="082E23AC" w:rsidR="00881A6D" w:rsidRPr="00360E08" w:rsidRDefault="00881A6D" w:rsidP="00292A0D">
            <w:pPr>
              <w:jc w:val="center"/>
              <w:rPr>
                <w:rFonts w:cs="Times New Roman"/>
                <w:color w:val="000000"/>
                <w:szCs w:val="24"/>
              </w:rPr>
            </w:pPr>
            <w:r w:rsidRPr="00360E08">
              <w:rPr>
                <w:rFonts w:cs="Times New Roman"/>
                <w:color w:val="000000"/>
                <w:szCs w:val="24"/>
              </w:rPr>
              <w:t>8680.66</w:t>
            </w:r>
            <w:r w:rsidR="003C07B5">
              <w:rPr>
                <w:rFonts w:cs="Times New Roman"/>
                <w:color w:val="000000"/>
                <w:szCs w:val="24"/>
              </w:rPr>
              <w:t>0</w:t>
            </w:r>
          </w:p>
        </w:tc>
        <w:tc>
          <w:tcPr>
            <w:tcW w:w="0" w:type="auto"/>
            <w:tcBorders>
              <w:bottom w:val="single" w:sz="4" w:space="0" w:color="auto"/>
            </w:tcBorders>
            <w:vAlign w:val="center"/>
          </w:tcPr>
          <w:p w14:paraId="004AC1E7" w14:textId="77777777" w:rsidR="00881A6D" w:rsidRPr="00360E08" w:rsidRDefault="00881A6D" w:rsidP="00292A0D">
            <w:pPr>
              <w:jc w:val="center"/>
              <w:rPr>
                <w:rFonts w:cs="Times New Roman"/>
                <w:color w:val="000000"/>
                <w:szCs w:val="24"/>
              </w:rPr>
            </w:pPr>
            <w:r w:rsidRPr="00360E08">
              <w:rPr>
                <w:rFonts w:cs="Times New Roman"/>
                <w:color w:val="000000"/>
                <w:szCs w:val="24"/>
              </w:rPr>
              <w:t>2.452</w:t>
            </w:r>
          </w:p>
        </w:tc>
        <w:tc>
          <w:tcPr>
            <w:tcW w:w="0" w:type="auto"/>
            <w:tcBorders>
              <w:bottom w:val="single" w:sz="4" w:space="0" w:color="auto"/>
            </w:tcBorders>
            <w:vAlign w:val="center"/>
          </w:tcPr>
          <w:p w14:paraId="4EFD7895" w14:textId="77777777" w:rsidR="00881A6D" w:rsidRPr="00360E08" w:rsidRDefault="00881A6D" w:rsidP="00292A0D">
            <w:pPr>
              <w:jc w:val="center"/>
              <w:rPr>
                <w:rFonts w:cs="Times New Roman"/>
                <w:color w:val="000000"/>
                <w:szCs w:val="24"/>
              </w:rPr>
            </w:pPr>
            <w:r w:rsidRPr="00360E08">
              <w:rPr>
                <w:rFonts w:cs="Times New Roman"/>
                <w:color w:val="000000"/>
                <w:szCs w:val="24"/>
              </w:rPr>
              <w:t>0.014</w:t>
            </w:r>
          </w:p>
        </w:tc>
      </w:tr>
    </w:tbl>
    <w:p w14:paraId="61141AB0" w14:textId="77777777" w:rsidR="00881A6D" w:rsidRPr="00360E08" w:rsidRDefault="00881A6D" w:rsidP="00881A6D">
      <w:pPr>
        <w:rPr>
          <w:rFonts w:cs="Times New Roman"/>
          <w:szCs w:val="24"/>
        </w:rPr>
      </w:pPr>
    </w:p>
    <w:p w14:paraId="5B50CE64" w14:textId="77777777" w:rsidR="00881A6D" w:rsidRPr="00360E08" w:rsidRDefault="00881A6D" w:rsidP="00881A6D">
      <w:pPr>
        <w:rPr>
          <w:rFonts w:cs="Times New Roman"/>
          <w:szCs w:val="24"/>
        </w:rPr>
      </w:pPr>
    </w:p>
    <w:p w14:paraId="39FFFE41" w14:textId="77777777" w:rsidR="008B463D" w:rsidRPr="00360E08" w:rsidRDefault="008B463D" w:rsidP="00881A6D">
      <w:pPr>
        <w:rPr>
          <w:rFonts w:cs="Times New Roman"/>
          <w:szCs w:val="24"/>
        </w:rPr>
      </w:pPr>
      <w:r w:rsidRPr="00360E08">
        <w:rPr>
          <w:rFonts w:cs="Times New Roman"/>
          <w:szCs w:val="24"/>
        </w:rPr>
        <w:br w:type="page"/>
      </w:r>
    </w:p>
    <w:p w14:paraId="460AC737" w14:textId="6B29B48A" w:rsidR="00881A6D" w:rsidRPr="00360E08" w:rsidRDefault="00881A6D" w:rsidP="00881A6D">
      <w:pPr>
        <w:rPr>
          <w:rFonts w:cs="Times New Roman"/>
          <w:szCs w:val="24"/>
        </w:rPr>
      </w:pPr>
      <w:r w:rsidRPr="00360E08">
        <w:rPr>
          <w:rFonts w:cs="Times New Roman"/>
          <w:szCs w:val="24"/>
        </w:rPr>
        <w:lastRenderedPageBreak/>
        <w:t>Table 4.</w:t>
      </w:r>
    </w:p>
    <w:p w14:paraId="2689709C" w14:textId="77777777" w:rsidR="00881A6D" w:rsidRPr="00360E08" w:rsidRDefault="00881A6D" w:rsidP="00881A6D">
      <w:pPr>
        <w:rPr>
          <w:rFonts w:cs="Times New Roman"/>
          <w:i/>
          <w:szCs w:val="24"/>
        </w:rPr>
      </w:pPr>
      <w:r w:rsidRPr="00360E08">
        <w:rPr>
          <w:rFonts w:cs="Times New Roman"/>
          <w:i/>
          <w:szCs w:val="24"/>
        </w:rPr>
        <w:t>Simple Slopes Analyses for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2036"/>
        <w:gridCol w:w="1910"/>
        <w:gridCol w:w="1732"/>
        <w:gridCol w:w="1116"/>
        <w:gridCol w:w="836"/>
        <w:gridCol w:w="952"/>
      </w:tblGrid>
      <w:tr w:rsidR="00EA6215" w:rsidRPr="00360E08" w14:paraId="547C8BA7" w14:textId="77777777" w:rsidTr="008B463D">
        <w:tc>
          <w:tcPr>
            <w:tcW w:w="0" w:type="auto"/>
            <w:tcBorders>
              <w:top w:val="single" w:sz="4" w:space="0" w:color="auto"/>
              <w:bottom w:val="single" w:sz="4" w:space="0" w:color="auto"/>
            </w:tcBorders>
          </w:tcPr>
          <w:p w14:paraId="01B1CC2B" w14:textId="77777777" w:rsidR="00EA6215" w:rsidRPr="00360E08" w:rsidRDefault="00EA6215" w:rsidP="008B463D">
            <w:pPr>
              <w:jc w:val="center"/>
              <w:rPr>
                <w:rFonts w:cs="Times New Roman"/>
                <w:szCs w:val="24"/>
              </w:rPr>
            </w:pPr>
            <w:r w:rsidRPr="00360E08">
              <w:rPr>
                <w:rFonts w:cs="Times New Roman"/>
                <w:szCs w:val="24"/>
              </w:rPr>
              <w:t>Model</w:t>
            </w:r>
          </w:p>
        </w:tc>
        <w:tc>
          <w:tcPr>
            <w:tcW w:w="0" w:type="auto"/>
            <w:gridSpan w:val="2"/>
            <w:tcBorders>
              <w:top w:val="single" w:sz="4" w:space="0" w:color="auto"/>
              <w:bottom w:val="single" w:sz="4" w:space="0" w:color="auto"/>
            </w:tcBorders>
          </w:tcPr>
          <w:p w14:paraId="1CF249A4" w14:textId="77777777" w:rsidR="00EA6215" w:rsidRPr="00360E08" w:rsidRDefault="00EA6215" w:rsidP="008B463D">
            <w:pPr>
              <w:jc w:val="center"/>
              <w:rPr>
                <w:rFonts w:cs="Times New Roman"/>
                <w:szCs w:val="24"/>
              </w:rPr>
            </w:pPr>
            <w:r w:rsidRPr="00360E08">
              <w:rPr>
                <w:rFonts w:cs="Times New Roman"/>
                <w:szCs w:val="24"/>
              </w:rPr>
              <w:t>Effect</w:t>
            </w:r>
          </w:p>
        </w:tc>
        <w:tc>
          <w:tcPr>
            <w:tcW w:w="0" w:type="auto"/>
            <w:tcBorders>
              <w:top w:val="single" w:sz="4" w:space="0" w:color="auto"/>
              <w:bottom w:val="single" w:sz="4" w:space="0" w:color="auto"/>
            </w:tcBorders>
            <w:vAlign w:val="center"/>
          </w:tcPr>
          <w:p w14:paraId="15FFDF04" w14:textId="77777777" w:rsidR="00EA6215" w:rsidRPr="00360E08" w:rsidRDefault="00EA6215" w:rsidP="008B463D">
            <w:pPr>
              <w:jc w:val="center"/>
              <w:rPr>
                <w:rFonts w:cs="Times New Roman"/>
                <w:szCs w:val="24"/>
              </w:rPr>
            </w:pPr>
            <w:r w:rsidRPr="00360E08">
              <w:rPr>
                <w:rFonts w:cs="Times New Roman"/>
                <w:szCs w:val="24"/>
              </w:rPr>
              <w:t>Estimate (SE)</w:t>
            </w:r>
          </w:p>
        </w:tc>
        <w:tc>
          <w:tcPr>
            <w:tcW w:w="0" w:type="auto"/>
            <w:tcBorders>
              <w:top w:val="single" w:sz="4" w:space="0" w:color="auto"/>
              <w:bottom w:val="single" w:sz="4" w:space="0" w:color="auto"/>
            </w:tcBorders>
            <w:vAlign w:val="center"/>
          </w:tcPr>
          <w:p w14:paraId="141B5D0B" w14:textId="77777777" w:rsidR="00EA6215" w:rsidRPr="00360E08" w:rsidRDefault="00EA6215" w:rsidP="008B463D">
            <w:pPr>
              <w:jc w:val="center"/>
              <w:rPr>
                <w:rFonts w:cs="Times New Roman"/>
                <w:szCs w:val="24"/>
              </w:rPr>
            </w:pPr>
            <w:proofErr w:type="spellStart"/>
            <w:proofErr w:type="gramStart"/>
            <w:r w:rsidRPr="00360E08">
              <w:rPr>
                <w:rFonts w:cs="Times New Roman"/>
                <w:szCs w:val="24"/>
              </w:rPr>
              <w:t>df</w:t>
            </w:r>
            <w:proofErr w:type="spellEnd"/>
            <w:proofErr w:type="gramEnd"/>
          </w:p>
        </w:tc>
        <w:tc>
          <w:tcPr>
            <w:tcW w:w="0" w:type="auto"/>
            <w:tcBorders>
              <w:top w:val="single" w:sz="4" w:space="0" w:color="auto"/>
              <w:bottom w:val="single" w:sz="4" w:space="0" w:color="auto"/>
            </w:tcBorders>
            <w:vAlign w:val="center"/>
          </w:tcPr>
          <w:p w14:paraId="78CD387F" w14:textId="77777777" w:rsidR="00EA6215" w:rsidRPr="00360E08" w:rsidRDefault="00EA6215" w:rsidP="008B463D">
            <w:pPr>
              <w:jc w:val="center"/>
              <w:rPr>
                <w:rFonts w:cs="Times New Roman"/>
                <w:i/>
                <w:szCs w:val="24"/>
              </w:rPr>
            </w:pPr>
            <w:proofErr w:type="gramStart"/>
            <w:r w:rsidRPr="00360E08">
              <w:rPr>
                <w:rFonts w:cs="Times New Roman"/>
                <w:i/>
                <w:szCs w:val="24"/>
              </w:rPr>
              <w:t>t</w:t>
            </w:r>
            <w:proofErr w:type="gramEnd"/>
          </w:p>
        </w:tc>
        <w:tc>
          <w:tcPr>
            <w:tcW w:w="0" w:type="auto"/>
            <w:tcBorders>
              <w:top w:val="single" w:sz="4" w:space="0" w:color="auto"/>
              <w:bottom w:val="single" w:sz="4" w:space="0" w:color="auto"/>
            </w:tcBorders>
            <w:vAlign w:val="center"/>
          </w:tcPr>
          <w:p w14:paraId="73FD679B" w14:textId="77777777" w:rsidR="00EA6215" w:rsidRPr="00360E08" w:rsidRDefault="00EA6215" w:rsidP="008B463D">
            <w:pPr>
              <w:jc w:val="center"/>
              <w:rPr>
                <w:rFonts w:cs="Times New Roman"/>
                <w:i/>
                <w:szCs w:val="24"/>
              </w:rPr>
            </w:pPr>
            <w:proofErr w:type="gramStart"/>
            <w:r w:rsidRPr="00360E08">
              <w:rPr>
                <w:rFonts w:cs="Times New Roman"/>
                <w:i/>
                <w:szCs w:val="24"/>
              </w:rPr>
              <w:t>p</w:t>
            </w:r>
            <w:proofErr w:type="gramEnd"/>
          </w:p>
        </w:tc>
      </w:tr>
      <w:tr w:rsidR="00EA6215" w:rsidRPr="00360E08" w14:paraId="3588A12D" w14:textId="77777777" w:rsidTr="008B463D">
        <w:tc>
          <w:tcPr>
            <w:tcW w:w="0" w:type="auto"/>
            <w:vMerge w:val="restart"/>
            <w:tcBorders>
              <w:top w:val="single" w:sz="4" w:space="0" w:color="auto"/>
            </w:tcBorders>
            <w:vAlign w:val="center"/>
          </w:tcPr>
          <w:p w14:paraId="490658D7" w14:textId="77777777" w:rsidR="00EA6215" w:rsidRPr="00360E08" w:rsidRDefault="00EA6215" w:rsidP="008B463D">
            <w:pPr>
              <w:jc w:val="center"/>
              <w:rPr>
                <w:rFonts w:cs="Times New Roman"/>
                <w:szCs w:val="24"/>
              </w:rPr>
            </w:pPr>
            <w:r w:rsidRPr="00360E08">
              <w:rPr>
                <w:rFonts w:cs="Times New Roman"/>
                <w:szCs w:val="24"/>
              </w:rPr>
              <w:t>Real Words</w:t>
            </w:r>
          </w:p>
        </w:tc>
        <w:tc>
          <w:tcPr>
            <w:tcW w:w="0" w:type="auto"/>
            <w:vMerge w:val="restart"/>
            <w:tcBorders>
              <w:top w:val="single" w:sz="4" w:space="0" w:color="auto"/>
            </w:tcBorders>
            <w:vAlign w:val="center"/>
          </w:tcPr>
          <w:p w14:paraId="138AFB69" w14:textId="77777777" w:rsidR="00EA6215" w:rsidRPr="00360E08" w:rsidRDefault="00EA6215" w:rsidP="008B463D">
            <w:pPr>
              <w:jc w:val="center"/>
              <w:rPr>
                <w:rFonts w:cs="Times New Roman"/>
                <w:szCs w:val="24"/>
              </w:rPr>
            </w:pPr>
            <w:r w:rsidRPr="00360E08">
              <w:rPr>
                <w:rFonts w:cs="Times New Roman"/>
                <w:szCs w:val="24"/>
              </w:rPr>
              <w:t>Right Handed</w:t>
            </w:r>
          </w:p>
        </w:tc>
        <w:tc>
          <w:tcPr>
            <w:tcW w:w="0" w:type="auto"/>
            <w:tcBorders>
              <w:top w:val="single" w:sz="4" w:space="0" w:color="auto"/>
            </w:tcBorders>
            <w:vAlign w:val="center"/>
          </w:tcPr>
          <w:p w14:paraId="55DBB3AD" w14:textId="77777777" w:rsidR="00EA6215" w:rsidRPr="00360E08" w:rsidRDefault="00EA6215" w:rsidP="008B463D">
            <w:pPr>
              <w:jc w:val="center"/>
              <w:rPr>
                <w:rFonts w:cs="Times New Roman"/>
                <w:szCs w:val="24"/>
              </w:rPr>
            </w:pPr>
            <w:r w:rsidRPr="00360E08">
              <w:rPr>
                <w:rFonts w:cs="Times New Roman"/>
                <w:color w:val="000000"/>
                <w:szCs w:val="24"/>
              </w:rPr>
              <w:t>Speed</w:t>
            </w:r>
          </w:p>
        </w:tc>
        <w:tc>
          <w:tcPr>
            <w:tcW w:w="0" w:type="auto"/>
            <w:tcBorders>
              <w:top w:val="single" w:sz="4" w:space="0" w:color="auto"/>
            </w:tcBorders>
            <w:vAlign w:val="center"/>
          </w:tcPr>
          <w:p w14:paraId="6888C717" w14:textId="77777777" w:rsidR="00EA6215" w:rsidRPr="00360E08" w:rsidRDefault="00EA6215" w:rsidP="008B463D">
            <w:pPr>
              <w:jc w:val="center"/>
              <w:rPr>
                <w:rFonts w:cs="Times New Roman"/>
                <w:szCs w:val="24"/>
              </w:rPr>
            </w:pPr>
            <w:r w:rsidRPr="00360E08">
              <w:rPr>
                <w:rFonts w:cs="Times New Roman"/>
                <w:szCs w:val="24"/>
              </w:rPr>
              <w:t>-0.002 (0.005)</w:t>
            </w:r>
          </w:p>
        </w:tc>
        <w:tc>
          <w:tcPr>
            <w:tcW w:w="0" w:type="auto"/>
            <w:tcBorders>
              <w:top w:val="single" w:sz="4" w:space="0" w:color="auto"/>
            </w:tcBorders>
            <w:vAlign w:val="center"/>
          </w:tcPr>
          <w:p w14:paraId="624AB5FD" w14:textId="77777777" w:rsidR="00EA6215" w:rsidRPr="00360E08" w:rsidRDefault="00EA6215" w:rsidP="008B463D">
            <w:pPr>
              <w:jc w:val="center"/>
              <w:rPr>
                <w:rFonts w:cs="Times New Roman"/>
                <w:szCs w:val="24"/>
              </w:rPr>
            </w:pPr>
            <w:r w:rsidRPr="00360E08">
              <w:rPr>
                <w:rFonts w:cs="Times New Roman"/>
                <w:szCs w:val="24"/>
              </w:rPr>
              <w:t>253.124</w:t>
            </w:r>
          </w:p>
        </w:tc>
        <w:tc>
          <w:tcPr>
            <w:tcW w:w="0" w:type="auto"/>
            <w:tcBorders>
              <w:top w:val="single" w:sz="4" w:space="0" w:color="auto"/>
            </w:tcBorders>
            <w:vAlign w:val="center"/>
          </w:tcPr>
          <w:p w14:paraId="673495AE" w14:textId="77777777" w:rsidR="00EA6215" w:rsidRPr="00360E08" w:rsidRDefault="00EA6215" w:rsidP="008B463D">
            <w:pPr>
              <w:jc w:val="center"/>
              <w:rPr>
                <w:rFonts w:cs="Times New Roman"/>
                <w:szCs w:val="24"/>
              </w:rPr>
            </w:pPr>
            <w:r w:rsidRPr="00360E08">
              <w:rPr>
                <w:rFonts w:cs="Times New Roman"/>
                <w:szCs w:val="24"/>
              </w:rPr>
              <w:t>-0.284</w:t>
            </w:r>
          </w:p>
        </w:tc>
        <w:tc>
          <w:tcPr>
            <w:tcW w:w="0" w:type="auto"/>
            <w:tcBorders>
              <w:top w:val="single" w:sz="4" w:space="0" w:color="auto"/>
            </w:tcBorders>
            <w:vAlign w:val="center"/>
          </w:tcPr>
          <w:p w14:paraId="675F2E31" w14:textId="77777777" w:rsidR="00EA6215" w:rsidRPr="00360E08" w:rsidRDefault="00EA6215" w:rsidP="008B463D">
            <w:pPr>
              <w:jc w:val="center"/>
              <w:rPr>
                <w:rFonts w:cs="Times New Roman"/>
                <w:szCs w:val="24"/>
              </w:rPr>
            </w:pPr>
            <w:r w:rsidRPr="00360E08">
              <w:rPr>
                <w:rFonts w:cs="Times New Roman"/>
                <w:szCs w:val="24"/>
              </w:rPr>
              <w:t>0.777</w:t>
            </w:r>
          </w:p>
        </w:tc>
      </w:tr>
      <w:tr w:rsidR="00EA6215" w:rsidRPr="00360E08" w14:paraId="1FBB6736" w14:textId="77777777" w:rsidTr="008B463D">
        <w:tc>
          <w:tcPr>
            <w:tcW w:w="0" w:type="auto"/>
            <w:vMerge/>
          </w:tcPr>
          <w:p w14:paraId="559C10D7" w14:textId="77777777" w:rsidR="00EA6215" w:rsidRPr="00360E08" w:rsidRDefault="00EA6215" w:rsidP="008B463D">
            <w:pPr>
              <w:jc w:val="center"/>
              <w:rPr>
                <w:rFonts w:cs="Times New Roman"/>
                <w:szCs w:val="24"/>
              </w:rPr>
            </w:pPr>
          </w:p>
        </w:tc>
        <w:tc>
          <w:tcPr>
            <w:tcW w:w="0" w:type="auto"/>
            <w:vMerge/>
          </w:tcPr>
          <w:p w14:paraId="5F3EEB9C" w14:textId="77777777" w:rsidR="00EA6215" w:rsidRPr="00360E08" w:rsidRDefault="00EA6215" w:rsidP="008B463D">
            <w:pPr>
              <w:jc w:val="center"/>
              <w:rPr>
                <w:rFonts w:cs="Times New Roman"/>
                <w:szCs w:val="24"/>
              </w:rPr>
            </w:pPr>
          </w:p>
        </w:tc>
        <w:tc>
          <w:tcPr>
            <w:tcW w:w="0" w:type="auto"/>
            <w:vAlign w:val="center"/>
          </w:tcPr>
          <w:p w14:paraId="0BE1A1E8" w14:textId="77777777" w:rsidR="00EA6215" w:rsidRPr="00360E08" w:rsidRDefault="00EA6215" w:rsidP="008B463D">
            <w:pPr>
              <w:jc w:val="center"/>
              <w:rPr>
                <w:rFonts w:cs="Times New Roman"/>
                <w:szCs w:val="24"/>
              </w:rPr>
            </w:pPr>
            <w:r w:rsidRPr="00360E08">
              <w:rPr>
                <w:rFonts w:cs="Times New Roman"/>
                <w:color w:val="000000"/>
                <w:szCs w:val="24"/>
              </w:rPr>
              <w:t>Switches</w:t>
            </w:r>
          </w:p>
        </w:tc>
        <w:tc>
          <w:tcPr>
            <w:tcW w:w="0" w:type="auto"/>
            <w:vAlign w:val="center"/>
          </w:tcPr>
          <w:p w14:paraId="6A0CF9C6" w14:textId="77777777" w:rsidR="00EA6215" w:rsidRPr="00360E08" w:rsidRDefault="00EA6215" w:rsidP="008B463D">
            <w:pPr>
              <w:jc w:val="center"/>
              <w:rPr>
                <w:rFonts w:cs="Times New Roman"/>
                <w:szCs w:val="24"/>
              </w:rPr>
            </w:pPr>
            <w:r w:rsidRPr="00360E08">
              <w:rPr>
                <w:rFonts w:cs="Times New Roman"/>
                <w:szCs w:val="24"/>
              </w:rPr>
              <w:t>-0.119 (0.183)</w:t>
            </w:r>
          </w:p>
        </w:tc>
        <w:tc>
          <w:tcPr>
            <w:tcW w:w="0" w:type="auto"/>
            <w:vAlign w:val="center"/>
          </w:tcPr>
          <w:p w14:paraId="0ED71F7D" w14:textId="77777777" w:rsidR="00EA6215" w:rsidRPr="00360E08" w:rsidRDefault="00EA6215" w:rsidP="008B463D">
            <w:pPr>
              <w:jc w:val="center"/>
              <w:rPr>
                <w:rFonts w:cs="Times New Roman"/>
                <w:szCs w:val="24"/>
              </w:rPr>
            </w:pPr>
            <w:r w:rsidRPr="00360E08">
              <w:rPr>
                <w:rFonts w:cs="Times New Roman"/>
                <w:szCs w:val="24"/>
              </w:rPr>
              <w:t>8677.534</w:t>
            </w:r>
          </w:p>
        </w:tc>
        <w:tc>
          <w:tcPr>
            <w:tcW w:w="0" w:type="auto"/>
            <w:vAlign w:val="center"/>
          </w:tcPr>
          <w:p w14:paraId="6DDFA9DE" w14:textId="77777777" w:rsidR="00EA6215" w:rsidRPr="00360E08" w:rsidRDefault="00EA6215" w:rsidP="008B463D">
            <w:pPr>
              <w:jc w:val="center"/>
              <w:rPr>
                <w:rFonts w:cs="Times New Roman"/>
                <w:szCs w:val="24"/>
              </w:rPr>
            </w:pPr>
            <w:r w:rsidRPr="00360E08">
              <w:rPr>
                <w:rFonts w:cs="Times New Roman"/>
                <w:szCs w:val="24"/>
              </w:rPr>
              <w:t>-0.649</w:t>
            </w:r>
          </w:p>
        </w:tc>
        <w:tc>
          <w:tcPr>
            <w:tcW w:w="0" w:type="auto"/>
            <w:vAlign w:val="center"/>
          </w:tcPr>
          <w:p w14:paraId="388490FA" w14:textId="77777777" w:rsidR="00EA6215" w:rsidRPr="00360E08" w:rsidRDefault="00EA6215" w:rsidP="008B463D">
            <w:pPr>
              <w:jc w:val="center"/>
              <w:rPr>
                <w:rFonts w:cs="Times New Roman"/>
                <w:szCs w:val="24"/>
              </w:rPr>
            </w:pPr>
            <w:r w:rsidRPr="00360E08">
              <w:rPr>
                <w:rFonts w:cs="Times New Roman"/>
                <w:szCs w:val="24"/>
              </w:rPr>
              <w:t>0.517</w:t>
            </w:r>
          </w:p>
        </w:tc>
      </w:tr>
      <w:tr w:rsidR="00EA6215" w:rsidRPr="00360E08" w14:paraId="6613D188" w14:textId="77777777" w:rsidTr="008B463D">
        <w:tc>
          <w:tcPr>
            <w:tcW w:w="0" w:type="auto"/>
            <w:vMerge/>
          </w:tcPr>
          <w:p w14:paraId="7373436D" w14:textId="77777777" w:rsidR="00EA6215" w:rsidRPr="00360E08" w:rsidRDefault="00EA6215" w:rsidP="008B463D">
            <w:pPr>
              <w:jc w:val="center"/>
              <w:rPr>
                <w:rFonts w:cs="Times New Roman"/>
                <w:szCs w:val="24"/>
              </w:rPr>
            </w:pPr>
          </w:p>
        </w:tc>
        <w:tc>
          <w:tcPr>
            <w:tcW w:w="0" w:type="auto"/>
            <w:vMerge/>
            <w:tcBorders>
              <w:bottom w:val="single" w:sz="4" w:space="0" w:color="auto"/>
            </w:tcBorders>
          </w:tcPr>
          <w:p w14:paraId="27EEB15F" w14:textId="77777777" w:rsidR="00EA6215" w:rsidRPr="00360E08" w:rsidRDefault="00EA6215" w:rsidP="008B463D">
            <w:pPr>
              <w:jc w:val="center"/>
              <w:rPr>
                <w:rFonts w:cs="Times New Roman"/>
                <w:szCs w:val="24"/>
              </w:rPr>
            </w:pPr>
          </w:p>
        </w:tc>
        <w:tc>
          <w:tcPr>
            <w:tcW w:w="0" w:type="auto"/>
            <w:tcBorders>
              <w:bottom w:val="single" w:sz="4" w:space="0" w:color="auto"/>
            </w:tcBorders>
            <w:vAlign w:val="center"/>
          </w:tcPr>
          <w:p w14:paraId="0B175E42" w14:textId="77777777" w:rsidR="00EA6215" w:rsidRPr="00360E08" w:rsidRDefault="00EA6215" w:rsidP="008B463D">
            <w:pPr>
              <w:jc w:val="center"/>
              <w:rPr>
                <w:rFonts w:cs="Times New Roman"/>
                <w:szCs w:val="24"/>
              </w:rPr>
            </w:pPr>
            <w:r w:rsidRPr="00360E08">
              <w:rPr>
                <w:rFonts w:cs="Times New Roman"/>
                <w:color w:val="000000"/>
                <w:szCs w:val="24"/>
              </w:rPr>
              <w:t>Speed * Switches</w:t>
            </w:r>
          </w:p>
        </w:tc>
        <w:tc>
          <w:tcPr>
            <w:tcW w:w="0" w:type="auto"/>
            <w:tcBorders>
              <w:bottom w:val="single" w:sz="4" w:space="0" w:color="auto"/>
            </w:tcBorders>
            <w:vAlign w:val="center"/>
          </w:tcPr>
          <w:p w14:paraId="1A87CE2A" w14:textId="77777777" w:rsidR="00EA6215" w:rsidRPr="00360E08" w:rsidRDefault="00EA6215" w:rsidP="008B463D">
            <w:pPr>
              <w:jc w:val="center"/>
              <w:rPr>
                <w:rFonts w:cs="Times New Roman"/>
                <w:szCs w:val="24"/>
              </w:rPr>
            </w:pPr>
            <w:r w:rsidRPr="00360E08">
              <w:rPr>
                <w:rFonts w:cs="Times New Roman"/>
                <w:szCs w:val="24"/>
              </w:rPr>
              <w:t>0.006 (0.004)</w:t>
            </w:r>
          </w:p>
        </w:tc>
        <w:tc>
          <w:tcPr>
            <w:tcW w:w="0" w:type="auto"/>
            <w:tcBorders>
              <w:bottom w:val="single" w:sz="4" w:space="0" w:color="auto"/>
            </w:tcBorders>
            <w:vAlign w:val="center"/>
          </w:tcPr>
          <w:p w14:paraId="66FCDFF9" w14:textId="77777777" w:rsidR="00EA6215" w:rsidRPr="00360E08" w:rsidRDefault="00EA6215" w:rsidP="008B463D">
            <w:pPr>
              <w:jc w:val="center"/>
              <w:rPr>
                <w:rFonts w:cs="Times New Roman"/>
                <w:szCs w:val="24"/>
              </w:rPr>
            </w:pPr>
            <w:r w:rsidRPr="00360E08">
              <w:rPr>
                <w:rFonts w:cs="Times New Roman"/>
                <w:szCs w:val="24"/>
              </w:rPr>
              <w:t>8677.101</w:t>
            </w:r>
          </w:p>
        </w:tc>
        <w:tc>
          <w:tcPr>
            <w:tcW w:w="0" w:type="auto"/>
            <w:tcBorders>
              <w:bottom w:val="single" w:sz="4" w:space="0" w:color="auto"/>
            </w:tcBorders>
            <w:vAlign w:val="center"/>
          </w:tcPr>
          <w:p w14:paraId="0E292E93" w14:textId="77777777" w:rsidR="00EA6215" w:rsidRPr="00360E08" w:rsidRDefault="00EA6215" w:rsidP="008B463D">
            <w:pPr>
              <w:jc w:val="center"/>
              <w:rPr>
                <w:rFonts w:cs="Times New Roman"/>
                <w:szCs w:val="24"/>
              </w:rPr>
            </w:pPr>
            <w:r w:rsidRPr="00360E08">
              <w:rPr>
                <w:rFonts w:cs="Times New Roman"/>
                <w:szCs w:val="24"/>
              </w:rPr>
              <w:t>1.551</w:t>
            </w:r>
          </w:p>
        </w:tc>
        <w:tc>
          <w:tcPr>
            <w:tcW w:w="0" w:type="auto"/>
            <w:tcBorders>
              <w:bottom w:val="single" w:sz="4" w:space="0" w:color="auto"/>
            </w:tcBorders>
            <w:vAlign w:val="center"/>
          </w:tcPr>
          <w:p w14:paraId="5CEC6C15" w14:textId="77777777" w:rsidR="00EA6215" w:rsidRPr="00360E08" w:rsidRDefault="00EA6215" w:rsidP="008B463D">
            <w:pPr>
              <w:jc w:val="center"/>
              <w:rPr>
                <w:rFonts w:cs="Times New Roman"/>
                <w:szCs w:val="24"/>
              </w:rPr>
            </w:pPr>
            <w:r w:rsidRPr="00360E08">
              <w:rPr>
                <w:rFonts w:cs="Times New Roman"/>
                <w:szCs w:val="24"/>
              </w:rPr>
              <w:t>0.121</w:t>
            </w:r>
          </w:p>
        </w:tc>
      </w:tr>
      <w:tr w:rsidR="00EA6215" w:rsidRPr="00360E08" w14:paraId="3664585D" w14:textId="77777777" w:rsidTr="008B463D">
        <w:tc>
          <w:tcPr>
            <w:tcW w:w="0" w:type="auto"/>
            <w:vMerge/>
          </w:tcPr>
          <w:p w14:paraId="215A2B18" w14:textId="77777777" w:rsidR="00EA6215" w:rsidRPr="00360E08" w:rsidRDefault="00EA6215" w:rsidP="008B463D">
            <w:pPr>
              <w:jc w:val="center"/>
              <w:rPr>
                <w:rFonts w:cs="Times New Roman"/>
                <w:szCs w:val="24"/>
              </w:rPr>
            </w:pPr>
          </w:p>
        </w:tc>
        <w:tc>
          <w:tcPr>
            <w:tcW w:w="0" w:type="auto"/>
            <w:vMerge w:val="restart"/>
            <w:tcBorders>
              <w:top w:val="single" w:sz="4" w:space="0" w:color="auto"/>
            </w:tcBorders>
            <w:vAlign w:val="center"/>
          </w:tcPr>
          <w:p w14:paraId="1B3405A6" w14:textId="77777777" w:rsidR="00EA6215" w:rsidRPr="00360E08" w:rsidRDefault="00EA6215" w:rsidP="008B463D">
            <w:pPr>
              <w:jc w:val="center"/>
              <w:rPr>
                <w:rFonts w:cs="Times New Roman"/>
                <w:szCs w:val="24"/>
              </w:rPr>
            </w:pPr>
            <w:r w:rsidRPr="00360E08">
              <w:rPr>
                <w:rFonts w:cs="Times New Roman"/>
                <w:szCs w:val="24"/>
              </w:rPr>
              <w:t>Equally Right-Left</w:t>
            </w:r>
          </w:p>
        </w:tc>
        <w:tc>
          <w:tcPr>
            <w:tcW w:w="0" w:type="auto"/>
            <w:tcBorders>
              <w:top w:val="single" w:sz="4" w:space="0" w:color="auto"/>
            </w:tcBorders>
            <w:vAlign w:val="center"/>
          </w:tcPr>
          <w:p w14:paraId="35C9612F" w14:textId="77777777" w:rsidR="00EA6215" w:rsidRPr="00360E08" w:rsidRDefault="00EA6215" w:rsidP="008B463D">
            <w:pPr>
              <w:jc w:val="center"/>
              <w:rPr>
                <w:rFonts w:cs="Times New Roman"/>
                <w:szCs w:val="24"/>
              </w:rPr>
            </w:pPr>
            <w:r w:rsidRPr="00360E08">
              <w:rPr>
                <w:rFonts w:cs="Times New Roman"/>
                <w:color w:val="000000"/>
                <w:szCs w:val="24"/>
              </w:rPr>
              <w:t>Speed</w:t>
            </w:r>
          </w:p>
        </w:tc>
        <w:tc>
          <w:tcPr>
            <w:tcW w:w="0" w:type="auto"/>
            <w:tcBorders>
              <w:top w:val="single" w:sz="4" w:space="0" w:color="auto"/>
            </w:tcBorders>
            <w:vAlign w:val="center"/>
          </w:tcPr>
          <w:p w14:paraId="09A2248A" w14:textId="47829B6B" w:rsidR="00EA6215" w:rsidRPr="00360E08" w:rsidRDefault="003C07B5" w:rsidP="008B463D">
            <w:pPr>
              <w:jc w:val="center"/>
              <w:rPr>
                <w:rFonts w:cs="Times New Roman"/>
                <w:szCs w:val="24"/>
              </w:rPr>
            </w:pPr>
            <w:r>
              <w:rPr>
                <w:rFonts w:cs="Times New Roman"/>
                <w:color w:val="000000"/>
                <w:szCs w:val="24"/>
              </w:rPr>
              <w:t>&lt;</w:t>
            </w:r>
            <w:r w:rsidR="00EA6215" w:rsidRPr="00360E08">
              <w:rPr>
                <w:rFonts w:cs="Times New Roman"/>
                <w:color w:val="000000"/>
                <w:szCs w:val="24"/>
              </w:rPr>
              <w:t>-0.001 (0.005)</w:t>
            </w:r>
          </w:p>
        </w:tc>
        <w:tc>
          <w:tcPr>
            <w:tcW w:w="0" w:type="auto"/>
            <w:tcBorders>
              <w:top w:val="single" w:sz="4" w:space="0" w:color="auto"/>
            </w:tcBorders>
            <w:vAlign w:val="center"/>
          </w:tcPr>
          <w:p w14:paraId="2C607B28" w14:textId="77777777" w:rsidR="00EA6215" w:rsidRPr="00360E08" w:rsidRDefault="00EA6215" w:rsidP="008B463D">
            <w:pPr>
              <w:jc w:val="center"/>
              <w:rPr>
                <w:rFonts w:cs="Times New Roman"/>
                <w:szCs w:val="24"/>
              </w:rPr>
            </w:pPr>
            <w:r w:rsidRPr="00360E08">
              <w:rPr>
                <w:rFonts w:cs="Times New Roman"/>
                <w:color w:val="000000"/>
                <w:szCs w:val="24"/>
              </w:rPr>
              <w:t>194.059</w:t>
            </w:r>
          </w:p>
        </w:tc>
        <w:tc>
          <w:tcPr>
            <w:tcW w:w="0" w:type="auto"/>
            <w:tcBorders>
              <w:top w:val="single" w:sz="4" w:space="0" w:color="auto"/>
            </w:tcBorders>
            <w:vAlign w:val="center"/>
          </w:tcPr>
          <w:p w14:paraId="0C6169C7" w14:textId="77777777" w:rsidR="00EA6215" w:rsidRPr="00360E08" w:rsidRDefault="00EA6215" w:rsidP="008B463D">
            <w:pPr>
              <w:jc w:val="center"/>
              <w:rPr>
                <w:rFonts w:cs="Times New Roman"/>
                <w:szCs w:val="24"/>
              </w:rPr>
            </w:pPr>
            <w:r w:rsidRPr="00360E08">
              <w:rPr>
                <w:rFonts w:cs="Times New Roman"/>
                <w:color w:val="000000"/>
                <w:szCs w:val="24"/>
              </w:rPr>
              <w:t>-0.007</w:t>
            </w:r>
          </w:p>
        </w:tc>
        <w:tc>
          <w:tcPr>
            <w:tcW w:w="0" w:type="auto"/>
            <w:tcBorders>
              <w:top w:val="single" w:sz="4" w:space="0" w:color="auto"/>
            </w:tcBorders>
            <w:vAlign w:val="center"/>
          </w:tcPr>
          <w:p w14:paraId="1023AC45" w14:textId="77777777" w:rsidR="00EA6215" w:rsidRPr="00360E08" w:rsidRDefault="00EA6215" w:rsidP="008B463D">
            <w:pPr>
              <w:jc w:val="center"/>
              <w:rPr>
                <w:rFonts w:cs="Times New Roman"/>
                <w:szCs w:val="24"/>
              </w:rPr>
            </w:pPr>
            <w:r w:rsidRPr="00360E08">
              <w:rPr>
                <w:rFonts w:cs="Times New Roman"/>
                <w:color w:val="000000"/>
                <w:szCs w:val="24"/>
              </w:rPr>
              <w:t>0.995</w:t>
            </w:r>
          </w:p>
        </w:tc>
      </w:tr>
      <w:tr w:rsidR="00EA6215" w:rsidRPr="00360E08" w14:paraId="2A329510" w14:textId="77777777" w:rsidTr="008B463D">
        <w:tc>
          <w:tcPr>
            <w:tcW w:w="0" w:type="auto"/>
            <w:vMerge/>
          </w:tcPr>
          <w:p w14:paraId="429EBD81" w14:textId="77777777" w:rsidR="00EA6215" w:rsidRPr="00360E08" w:rsidRDefault="00EA6215" w:rsidP="008B463D">
            <w:pPr>
              <w:jc w:val="center"/>
              <w:rPr>
                <w:rFonts w:cs="Times New Roman"/>
                <w:szCs w:val="24"/>
              </w:rPr>
            </w:pPr>
          </w:p>
        </w:tc>
        <w:tc>
          <w:tcPr>
            <w:tcW w:w="0" w:type="auto"/>
            <w:vMerge/>
          </w:tcPr>
          <w:p w14:paraId="5ED8CFE9" w14:textId="77777777" w:rsidR="00EA6215" w:rsidRPr="00360E08" w:rsidRDefault="00EA6215" w:rsidP="008B463D">
            <w:pPr>
              <w:jc w:val="center"/>
              <w:rPr>
                <w:rFonts w:cs="Times New Roman"/>
                <w:szCs w:val="24"/>
              </w:rPr>
            </w:pPr>
          </w:p>
        </w:tc>
        <w:tc>
          <w:tcPr>
            <w:tcW w:w="0" w:type="auto"/>
            <w:vAlign w:val="center"/>
          </w:tcPr>
          <w:p w14:paraId="3EACF383" w14:textId="77777777" w:rsidR="00EA6215" w:rsidRPr="00360E08" w:rsidRDefault="00EA6215" w:rsidP="008B463D">
            <w:pPr>
              <w:jc w:val="center"/>
              <w:rPr>
                <w:rFonts w:cs="Times New Roman"/>
                <w:szCs w:val="24"/>
              </w:rPr>
            </w:pPr>
            <w:r w:rsidRPr="00360E08">
              <w:rPr>
                <w:rFonts w:cs="Times New Roman"/>
                <w:color w:val="000000"/>
                <w:szCs w:val="24"/>
              </w:rPr>
              <w:t>Switches</w:t>
            </w:r>
          </w:p>
        </w:tc>
        <w:tc>
          <w:tcPr>
            <w:tcW w:w="0" w:type="auto"/>
            <w:vAlign w:val="center"/>
          </w:tcPr>
          <w:p w14:paraId="0C06C894" w14:textId="77777777" w:rsidR="00EA6215" w:rsidRPr="00360E08" w:rsidRDefault="00EA6215" w:rsidP="008B463D">
            <w:pPr>
              <w:jc w:val="center"/>
              <w:rPr>
                <w:rFonts w:cs="Times New Roman"/>
                <w:szCs w:val="24"/>
              </w:rPr>
            </w:pPr>
            <w:r w:rsidRPr="00360E08">
              <w:rPr>
                <w:rFonts w:cs="Times New Roman"/>
                <w:color w:val="000000"/>
                <w:szCs w:val="24"/>
              </w:rPr>
              <w:t>0.273 (0.086)</w:t>
            </w:r>
          </w:p>
        </w:tc>
        <w:tc>
          <w:tcPr>
            <w:tcW w:w="0" w:type="auto"/>
            <w:vAlign w:val="center"/>
          </w:tcPr>
          <w:p w14:paraId="7B497D06" w14:textId="77777777" w:rsidR="00EA6215" w:rsidRPr="00360E08" w:rsidRDefault="00EA6215" w:rsidP="008B463D">
            <w:pPr>
              <w:jc w:val="center"/>
              <w:rPr>
                <w:rFonts w:cs="Times New Roman"/>
                <w:szCs w:val="24"/>
              </w:rPr>
            </w:pPr>
            <w:r w:rsidRPr="00360E08">
              <w:rPr>
                <w:rFonts w:cs="Times New Roman"/>
                <w:color w:val="000000"/>
                <w:szCs w:val="24"/>
              </w:rPr>
              <w:t>8672.338</w:t>
            </w:r>
          </w:p>
        </w:tc>
        <w:tc>
          <w:tcPr>
            <w:tcW w:w="0" w:type="auto"/>
            <w:vAlign w:val="center"/>
          </w:tcPr>
          <w:p w14:paraId="4D4E5646" w14:textId="77777777" w:rsidR="00EA6215" w:rsidRPr="00360E08" w:rsidRDefault="00EA6215" w:rsidP="008B463D">
            <w:pPr>
              <w:jc w:val="center"/>
              <w:rPr>
                <w:rFonts w:cs="Times New Roman"/>
                <w:szCs w:val="24"/>
              </w:rPr>
            </w:pPr>
            <w:r w:rsidRPr="00360E08">
              <w:rPr>
                <w:rFonts w:cs="Times New Roman"/>
                <w:color w:val="000000"/>
                <w:szCs w:val="24"/>
              </w:rPr>
              <w:t>3.190</w:t>
            </w:r>
          </w:p>
        </w:tc>
        <w:tc>
          <w:tcPr>
            <w:tcW w:w="0" w:type="auto"/>
            <w:vAlign w:val="center"/>
          </w:tcPr>
          <w:p w14:paraId="5150A873" w14:textId="77777777" w:rsidR="00EA6215" w:rsidRPr="00360E08" w:rsidRDefault="00EA6215" w:rsidP="008B463D">
            <w:pPr>
              <w:jc w:val="center"/>
              <w:rPr>
                <w:rFonts w:cs="Times New Roman"/>
                <w:szCs w:val="24"/>
              </w:rPr>
            </w:pPr>
            <w:r w:rsidRPr="00360E08">
              <w:rPr>
                <w:rFonts w:cs="Times New Roman"/>
                <w:color w:val="000000"/>
                <w:szCs w:val="24"/>
              </w:rPr>
              <w:t>0.001</w:t>
            </w:r>
          </w:p>
        </w:tc>
      </w:tr>
      <w:tr w:rsidR="00EA6215" w:rsidRPr="00360E08" w14:paraId="528046B3" w14:textId="77777777" w:rsidTr="008B463D">
        <w:tc>
          <w:tcPr>
            <w:tcW w:w="0" w:type="auto"/>
            <w:vMerge/>
          </w:tcPr>
          <w:p w14:paraId="718D41DA" w14:textId="77777777" w:rsidR="00EA6215" w:rsidRPr="00360E08" w:rsidRDefault="00EA6215" w:rsidP="008B463D">
            <w:pPr>
              <w:jc w:val="center"/>
              <w:rPr>
                <w:rFonts w:cs="Times New Roman"/>
                <w:szCs w:val="24"/>
              </w:rPr>
            </w:pPr>
          </w:p>
        </w:tc>
        <w:tc>
          <w:tcPr>
            <w:tcW w:w="0" w:type="auto"/>
            <w:vMerge/>
            <w:tcBorders>
              <w:bottom w:val="single" w:sz="4" w:space="0" w:color="auto"/>
            </w:tcBorders>
          </w:tcPr>
          <w:p w14:paraId="53244D7E" w14:textId="77777777" w:rsidR="00EA6215" w:rsidRPr="00360E08" w:rsidRDefault="00EA6215" w:rsidP="008B463D">
            <w:pPr>
              <w:jc w:val="center"/>
              <w:rPr>
                <w:rFonts w:cs="Times New Roman"/>
                <w:szCs w:val="24"/>
              </w:rPr>
            </w:pPr>
          </w:p>
        </w:tc>
        <w:tc>
          <w:tcPr>
            <w:tcW w:w="0" w:type="auto"/>
            <w:tcBorders>
              <w:bottom w:val="single" w:sz="4" w:space="0" w:color="auto"/>
            </w:tcBorders>
            <w:vAlign w:val="center"/>
          </w:tcPr>
          <w:p w14:paraId="32BDBA02" w14:textId="77777777" w:rsidR="00EA6215" w:rsidRPr="00360E08" w:rsidRDefault="00EA6215" w:rsidP="008B463D">
            <w:pPr>
              <w:jc w:val="center"/>
              <w:rPr>
                <w:rFonts w:cs="Times New Roman"/>
                <w:szCs w:val="24"/>
              </w:rPr>
            </w:pPr>
            <w:r w:rsidRPr="00360E08">
              <w:rPr>
                <w:rFonts w:cs="Times New Roman"/>
                <w:color w:val="000000"/>
                <w:szCs w:val="24"/>
              </w:rPr>
              <w:t>Speed * Switches</w:t>
            </w:r>
          </w:p>
        </w:tc>
        <w:tc>
          <w:tcPr>
            <w:tcW w:w="0" w:type="auto"/>
            <w:tcBorders>
              <w:bottom w:val="single" w:sz="4" w:space="0" w:color="auto"/>
            </w:tcBorders>
            <w:vAlign w:val="center"/>
          </w:tcPr>
          <w:p w14:paraId="3395B366" w14:textId="77777777" w:rsidR="00EA6215" w:rsidRPr="00360E08" w:rsidRDefault="00EA6215" w:rsidP="008B463D">
            <w:pPr>
              <w:jc w:val="center"/>
              <w:rPr>
                <w:rFonts w:cs="Times New Roman"/>
                <w:szCs w:val="24"/>
              </w:rPr>
            </w:pPr>
            <w:r w:rsidRPr="00360E08">
              <w:rPr>
                <w:rFonts w:cs="Times New Roman"/>
                <w:color w:val="000000"/>
                <w:szCs w:val="24"/>
              </w:rPr>
              <w:t>-0.002 (0.002)</w:t>
            </w:r>
          </w:p>
        </w:tc>
        <w:tc>
          <w:tcPr>
            <w:tcW w:w="0" w:type="auto"/>
            <w:tcBorders>
              <w:bottom w:val="single" w:sz="4" w:space="0" w:color="auto"/>
            </w:tcBorders>
            <w:vAlign w:val="center"/>
          </w:tcPr>
          <w:p w14:paraId="11100D46" w14:textId="77777777" w:rsidR="00EA6215" w:rsidRPr="00360E08" w:rsidRDefault="00EA6215" w:rsidP="008B463D">
            <w:pPr>
              <w:jc w:val="center"/>
              <w:rPr>
                <w:rFonts w:cs="Times New Roman"/>
                <w:szCs w:val="24"/>
              </w:rPr>
            </w:pPr>
            <w:r w:rsidRPr="00360E08">
              <w:rPr>
                <w:rFonts w:cs="Times New Roman"/>
                <w:color w:val="000000"/>
                <w:szCs w:val="24"/>
              </w:rPr>
              <w:t>8672.304</w:t>
            </w:r>
          </w:p>
        </w:tc>
        <w:tc>
          <w:tcPr>
            <w:tcW w:w="0" w:type="auto"/>
            <w:tcBorders>
              <w:bottom w:val="single" w:sz="4" w:space="0" w:color="auto"/>
            </w:tcBorders>
            <w:vAlign w:val="center"/>
          </w:tcPr>
          <w:p w14:paraId="2FD9F944" w14:textId="77777777" w:rsidR="00EA6215" w:rsidRPr="00360E08" w:rsidRDefault="00EA6215" w:rsidP="008B463D">
            <w:pPr>
              <w:jc w:val="center"/>
              <w:rPr>
                <w:rFonts w:cs="Times New Roman"/>
                <w:szCs w:val="24"/>
              </w:rPr>
            </w:pPr>
            <w:r w:rsidRPr="00360E08">
              <w:rPr>
                <w:rFonts w:cs="Times New Roman"/>
                <w:color w:val="000000"/>
                <w:szCs w:val="24"/>
              </w:rPr>
              <w:t>-1.151</w:t>
            </w:r>
          </w:p>
        </w:tc>
        <w:tc>
          <w:tcPr>
            <w:tcW w:w="0" w:type="auto"/>
            <w:tcBorders>
              <w:bottom w:val="single" w:sz="4" w:space="0" w:color="auto"/>
            </w:tcBorders>
            <w:vAlign w:val="center"/>
          </w:tcPr>
          <w:p w14:paraId="583C8071" w14:textId="77777777" w:rsidR="00EA6215" w:rsidRPr="00360E08" w:rsidRDefault="00EA6215" w:rsidP="008B463D">
            <w:pPr>
              <w:jc w:val="center"/>
              <w:rPr>
                <w:rFonts w:cs="Times New Roman"/>
                <w:szCs w:val="24"/>
              </w:rPr>
            </w:pPr>
            <w:r w:rsidRPr="00360E08">
              <w:rPr>
                <w:rFonts w:cs="Times New Roman"/>
                <w:color w:val="000000"/>
                <w:szCs w:val="24"/>
              </w:rPr>
              <w:t>0.250</w:t>
            </w:r>
          </w:p>
        </w:tc>
      </w:tr>
      <w:tr w:rsidR="00EA6215" w:rsidRPr="00360E08" w14:paraId="60C0B352" w14:textId="77777777" w:rsidTr="008B463D">
        <w:tc>
          <w:tcPr>
            <w:tcW w:w="0" w:type="auto"/>
            <w:vMerge/>
          </w:tcPr>
          <w:p w14:paraId="1E2513C0" w14:textId="77777777" w:rsidR="00EA6215" w:rsidRPr="00360E08" w:rsidRDefault="00EA6215" w:rsidP="008B463D">
            <w:pPr>
              <w:jc w:val="center"/>
              <w:rPr>
                <w:rFonts w:cs="Times New Roman"/>
                <w:szCs w:val="24"/>
              </w:rPr>
            </w:pPr>
          </w:p>
        </w:tc>
        <w:tc>
          <w:tcPr>
            <w:tcW w:w="0" w:type="auto"/>
            <w:vMerge w:val="restart"/>
            <w:tcBorders>
              <w:top w:val="single" w:sz="4" w:space="0" w:color="auto"/>
            </w:tcBorders>
            <w:vAlign w:val="center"/>
          </w:tcPr>
          <w:p w14:paraId="0F73749C" w14:textId="77777777" w:rsidR="00EA6215" w:rsidRPr="00360E08" w:rsidRDefault="00EA6215" w:rsidP="008B463D">
            <w:pPr>
              <w:jc w:val="center"/>
              <w:rPr>
                <w:rFonts w:cs="Times New Roman"/>
                <w:szCs w:val="24"/>
              </w:rPr>
            </w:pPr>
            <w:r w:rsidRPr="00360E08">
              <w:rPr>
                <w:rFonts w:cs="Times New Roman"/>
                <w:szCs w:val="24"/>
              </w:rPr>
              <w:t>Left Handed</w:t>
            </w:r>
          </w:p>
        </w:tc>
        <w:tc>
          <w:tcPr>
            <w:tcW w:w="0" w:type="auto"/>
            <w:tcBorders>
              <w:top w:val="single" w:sz="4" w:space="0" w:color="auto"/>
            </w:tcBorders>
            <w:vAlign w:val="center"/>
          </w:tcPr>
          <w:p w14:paraId="5B4D3F90" w14:textId="77777777" w:rsidR="00EA6215" w:rsidRPr="00360E08" w:rsidRDefault="00EA6215" w:rsidP="008B463D">
            <w:pPr>
              <w:jc w:val="center"/>
              <w:rPr>
                <w:rFonts w:cs="Times New Roman"/>
                <w:szCs w:val="24"/>
              </w:rPr>
            </w:pPr>
            <w:r w:rsidRPr="00360E08">
              <w:rPr>
                <w:rFonts w:cs="Times New Roman"/>
                <w:color w:val="000000"/>
                <w:szCs w:val="24"/>
              </w:rPr>
              <w:t>Speed</w:t>
            </w:r>
          </w:p>
        </w:tc>
        <w:tc>
          <w:tcPr>
            <w:tcW w:w="0" w:type="auto"/>
            <w:tcBorders>
              <w:top w:val="single" w:sz="4" w:space="0" w:color="auto"/>
            </w:tcBorders>
            <w:vAlign w:val="center"/>
          </w:tcPr>
          <w:p w14:paraId="3D8C6EAC" w14:textId="77777777" w:rsidR="00EA6215" w:rsidRPr="00360E08" w:rsidRDefault="00EA6215" w:rsidP="008B463D">
            <w:pPr>
              <w:jc w:val="center"/>
              <w:rPr>
                <w:rFonts w:cs="Times New Roman"/>
                <w:szCs w:val="24"/>
              </w:rPr>
            </w:pPr>
            <w:r w:rsidRPr="00360E08">
              <w:rPr>
                <w:rFonts w:cs="Times New Roman"/>
                <w:szCs w:val="24"/>
              </w:rPr>
              <w:t>0.001 (0.005)</w:t>
            </w:r>
          </w:p>
        </w:tc>
        <w:tc>
          <w:tcPr>
            <w:tcW w:w="0" w:type="auto"/>
            <w:tcBorders>
              <w:top w:val="single" w:sz="4" w:space="0" w:color="auto"/>
            </w:tcBorders>
            <w:vAlign w:val="center"/>
          </w:tcPr>
          <w:p w14:paraId="4F7EA3E3" w14:textId="77777777" w:rsidR="00EA6215" w:rsidRPr="00360E08" w:rsidRDefault="00EA6215" w:rsidP="008B463D">
            <w:pPr>
              <w:jc w:val="center"/>
              <w:rPr>
                <w:rFonts w:cs="Times New Roman"/>
                <w:szCs w:val="24"/>
              </w:rPr>
            </w:pPr>
            <w:r w:rsidRPr="00360E08">
              <w:rPr>
                <w:rFonts w:cs="Times New Roman"/>
                <w:szCs w:val="24"/>
              </w:rPr>
              <w:t>242.125</w:t>
            </w:r>
          </w:p>
        </w:tc>
        <w:tc>
          <w:tcPr>
            <w:tcW w:w="0" w:type="auto"/>
            <w:tcBorders>
              <w:top w:val="single" w:sz="4" w:space="0" w:color="auto"/>
            </w:tcBorders>
            <w:vAlign w:val="center"/>
          </w:tcPr>
          <w:p w14:paraId="4862086A" w14:textId="77777777" w:rsidR="00EA6215" w:rsidRPr="00360E08" w:rsidRDefault="00EA6215" w:rsidP="008B463D">
            <w:pPr>
              <w:jc w:val="center"/>
              <w:rPr>
                <w:rFonts w:cs="Times New Roman"/>
                <w:szCs w:val="24"/>
              </w:rPr>
            </w:pPr>
            <w:r w:rsidRPr="00360E08">
              <w:rPr>
                <w:rFonts w:cs="Times New Roman"/>
                <w:szCs w:val="24"/>
              </w:rPr>
              <w:t>0.275</w:t>
            </w:r>
          </w:p>
        </w:tc>
        <w:tc>
          <w:tcPr>
            <w:tcW w:w="0" w:type="auto"/>
            <w:tcBorders>
              <w:top w:val="single" w:sz="4" w:space="0" w:color="auto"/>
            </w:tcBorders>
            <w:vAlign w:val="center"/>
          </w:tcPr>
          <w:p w14:paraId="73E9B940" w14:textId="77777777" w:rsidR="00EA6215" w:rsidRPr="00360E08" w:rsidRDefault="00EA6215" w:rsidP="008B463D">
            <w:pPr>
              <w:jc w:val="center"/>
              <w:rPr>
                <w:rFonts w:cs="Times New Roman"/>
                <w:szCs w:val="24"/>
              </w:rPr>
            </w:pPr>
            <w:r w:rsidRPr="00360E08">
              <w:rPr>
                <w:rFonts w:cs="Times New Roman"/>
                <w:szCs w:val="24"/>
              </w:rPr>
              <w:t>0.784</w:t>
            </w:r>
          </w:p>
        </w:tc>
      </w:tr>
      <w:tr w:rsidR="00EA6215" w:rsidRPr="00360E08" w14:paraId="065DFC53" w14:textId="77777777" w:rsidTr="008B463D">
        <w:tc>
          <w:tcPr>
            <w:tcW w:w="0" w:type="auto"/>
            <w:vMerge/>
          </w:tcPr>
          <w:p w14:paraId="5BAC41C8" w14:textId="77777777" w:rsidR="00EA6215" w:rsidRPr="00360E08" w:rsidRDefault="00EA6215" w:rsidP="008B463D">
            <w:pPr>
              <w:jc w:val="center"/>
              <w:rPr>
                <w:rFonts w:cs="Times New Roman"/>
                <w:szCs w:val="24"/>
              </w:rPr>
            </w:pPr>
          </w:p>
        </w:tc>
        <w:tc>
          <w:tcPr>
            <w:tcW w:w="0" w:type="auto"/>
            <w:vMerge/>
            <w:vAlign w:val="center"/>
          </w:tcPr>
          <w:p w14:paraId="7A646C32" w14:textId="77777777" w:rsidR="00EA6215" w:rsidRPr="00360E08" w:rsidRDefault="00EA6215" w:rsidP="008B463D">
            <w:pPr>
              <w:jc w:val="center"/>
              <w:rPr>
                <w:rFonts w:cs="Times New Roman"/>
                <w:szCs w:val="24"/>
              </w:rPr>
            </w:pPr>
          </w:p>
        </w:tc>
        <w:tc>
          <w:tcPr>
            <w:tcW w:w="0" w:type="auto"/>
            <w:vAlign w:val="center"/>
          </w:tcPr>
          <w:p w14:paraId="7997B27F" w14:textId="77777777" w:rsidR="00EA6215" w:rsidRPr="00360E08" w:rsidRDefault="00EA6215" w:rsidP="008B463D">
            <w:pPr>
              <w:jc w:val="center"/>
              <w:rPr>
                <w:rFonts w:cs="Times New Roman"/>
                <w:szCs w:val="24"/>
              </w:rPr>
            </w:pPr>
            <w:r w:rsidRPr="00360E08">
              <w:rPr>
                <w:rFonts w:cs="Times New Roman"/>
                <w:color w:val="000000"/>
                <w:szCs w:val="24"/>
              </w:rPr>
              <w:t>Switches</w:t>
            </w:r>
          </w:p>
        </w:tc>
        <w:tc>
          <w:tcPr>
            <w:tcW w:w="0" w:type="auto"/>
            <w:vAlign w:val="center"/>
          </w:tcPr>
          <w:p w14:paraId="4BA7A78D" w14:textId="77777777" w:rsidR="00EA6215" w:rsidRPr="00360E08" w:rsidRDefault="00EA6215" w:rsidP="008B463D">
            <w:pPr>
              <w:jc w:val="center"/>
              <w:rPr>
                <w:rFonts w:cs="Times New Roman"/>
                <w:szCs w:val="24"/>
              </w:rPr>
            </w:pPr>
            <w:r w:rsidRPr="00360E08">
              <w:rPr>
                <w:rFonts w:cs="Times New Roman"/>
                <w:szCs w:val="24"/>
              </w:rPr>
              <w:t>0.665 (0.172)</w:t>
            </w:r>
          </w:p>
        </w:tc>
        <w:tc>
          <w:tcPr>
            <w:tcW w:w="0" w:type="auto"/>
            <w:vAlign w:val="center"/>
          </w:tcPr>
          <w:p w14:paraId="79D397F9" w14:textId="77777777" w:rsidR="00EA6215" w:rsidRPr="00360E08" w:rsidRDefault="00EA6215" w:rsidP="008B463D">
            <w:pPr>
              <w:jc w:val="center"/>
              <w:rPr>
                <w:rFonts w:cs="Times New Roman"/>
                <w:szCs w:val="24"/>
              </w:rPr>
            </w:pPr>
            <w:r w:rsidRPr="00360E08">
              <w:rPr>
                <w:rFonts w:cs="Times New Roman"/>
                <w:szCs w:val="24"/>
              </w:rPr>
              <w:t>8680.481</w:t>
            </w:r>
          </w:p>
        </w:tc>
        <w:tc>
          <w:tcPr>
            <w:tcW w:w="0" w:type="auto"/>
            <w:vAlign w:val="center"/>
          </w:tcPr>
          <w:p w14:paraId="457A1DCC" w14:textId="77777777" w:rsidR="00EA6215" w:rsidRPr="00360E08" w:rsidRDefault="00EA6215" w:rsidP="008B463D">
            <w:pPr>
              <w:jc w:val="center"/>
              <w:rPr>
                <w:rFonts w:cs="Times New Roman"/>
                <w:szCs w:val="24"/>
              </w:rPr>
            </w:pPr>
            <w:r w:rsidRPr="00360E08">
              <w:rPr>
                <w:rFonts w:cs="Times New Roman"/>
                <w:szCs w:val="24"/>
              </w:rPr>
              <w:t>3.867</w:t>
            </w:r>
          </w:p>
        </w:tc>
        <w:tc>
          <w:tcPr>
            <w:tcW w:w="0" w:type="auto"/>
            <w:vAlign w:val="center"/>
          </w:tcPr>
          <w:p w14:paraId="78D5FC23" w14:textId="77777777" w:rsidR="00EA6215" w:rsidRPr="00360E08" w:rsidRDefault="00EA6215" w:rsidP="008B463D">
            <w:pPr>
              <w:jc w:val="center"/>
              <w:rPr>
                <w:rFonts w:cs="Times New Roman"/>
                <w:szCs w:val="24"/>
              </w:rPr>
            </w:pPr>
            <w:r w:rsidRPr="00360E08">
              <w:rPr>
                <w:rFonts w:cs="Times New Roman"/>
                <w:szCs w:val="24"/>
              </w:rPr>
              <w:t>&lt; 0.001</w:t>
            </w:r>
          </w:p>
        </w:tc>
      </w:tr>
      <w:tr w:rsidR="00EA6215" w:rsidRPr="00360E08" w14:paraId="3CA2CB49" w14:textId="77777777" w:rsidTr="008B463D">
        <w:tc>
          <w:tcPr>
            <w:tcW w:w="0" w:type="auto"/>
            <w:vMerge/>
          </w:tcPr>
          <w:p w14:paraId="5EA5AF8D" w14:textId="77777777" w:rsidR="00EA6215" w:rsidRPr="00360E08" w:rsidRDefault="00EA6215" w:rsidP="008B463D">
            <w:pPr>
              <w:jc w:val="center"/>
              <w:rPr>
                <w:rFonts w:cs="Times New Roman"/>
                <w:szCs w:val="24"/>
              </w:rPr>
            </w:pPr>
          </w:p>
        </w:tc>
        <w:tc>
          <w:tcPr>
            <w:tcW w:w="0" w:type="auto"/>
            <w:vMerge/>
            <w:tcBorders>
              <w:bottom w:val="single" w:sz="4" w:space="0" w:color="auto"/>
            </w:tcBorders>
            <w:vAlign w:val="center"/>
          </w:tcPr>
          <w:p w14:paraId="154CA54B" w14:textId="77777777" w:rsidR="00EA6215" w:rsidRPr="00360E08" w:rsidRDefault="00EA6215" w:rsidP="008B463D">
            <w:pPr>
              <w:jc w:val="center"/>
              <w:rPr>
                <w:rFonts w:cs="Times New Roman"/>
                <w:szCs w:val="24"/>
              </w:rPr>
            </w:pPr>
          </w:p>
        </w:tc>
        <w:tc>
          <w:tcPr>
            <w:tcW w:w="0" w:type="auto"/>
            <w:tcBorders>
              <w:bottom w:val="single" w:sz="4" w:space="0" w:color="auto"/>
            </w:tcBorders>
            <w:vAlign w:val="center"/>
          </w:tcPr>
          <w:p w14:paraId="386DE565" w14:textId="77777777" w:rsidR="00EA6215" w:rsidRPr="00360E08" w:rsidRDefault="00EA6215" w:rsidP="008B463D">
            <w:pPr>
              <w:jc w:val="center"/>
              <w:rPr>
                <w:rFonts w:cs="Times New Roman"/>
                <w:szCs w:val="24"/>
              </w:rPr>
            </w:pPr>
            <w:r w:rsidRPr="00360E08">
              <w:rPr>
                <w:rFonts w:cs="Times New Roman"/>
                <w:color w:val="000000"/>
                <w:szCs w:val="24"/>
              </w:rPr>
              <w:t>Speed * Switches</w:t>
            </w:r>
          </w:p>
        </w:tc>
        <w:tc>
          <w:tcPr>
            <w:tcW w:w="0" w:type="auto"/>
            <w:tcBorders>
              <w:bottom w:val="single" w:sz="4" w:space="0" w:color="auto"/>
            </w:tcBorders>
            <w:vAlign w:val="center"/>
          </w:tcPr>
          <w:p w14:paraId="6B06218A" w14:textId="77777777" w:rsidR="00EA6215" w:rsidRPr="00360E08" w:rsidRDefault="00EA6215" w:rsidP="008B463D">
            <w:pPr>
              <w:jc w:val="center"/>
              <w:rPr>
                <w:rFonts w:cs="Times New Roman"/>
                <w:szCs w:val="24"/>
              </w:rPr>
            </w:pPr>
            <w:r w:rsidRPr="00360E08">
              <w:rPr>
                <w:rFonts w:cs="Times New Roman"/>
                <w:szCs w:val="24"/>
              </w:rPr>
              <w:t>-0.009 (0.003)</w:t>
            </w:r>
          </w:p>
        </w:tc>
        <w:tc>
          <w:tcPr>
            <w:tcW w:w="0" w:type="auto"/>
            <w:tcBorders>
              <w:bottom w:val="single" w:sz="4" w:space="0" w:color="auto"/>
            </w:tcBorders>
            <w:vAlign w:val="center"/>
          </w:tcPr>
          <w:p w14:paraId="6541A0C5" w14:textId="77777777" w:rsidR="00EA6215" w:rsidRPr="00360E08" w:rsidRDefault="00EA6215" w:rsidP="008B463D">
            <w:pPr>
              <w:jc w:val="center"/>
              <w:rPr>
                <w:rFonts w:cs="Times New Roman"/>
                <w:szCs w:val="24"/>
              </w:rPr>
            </w:pPr>
            <w:r w:rsidRPr="00360E08">
              <w:rPr>
                <w:rFonts w:cs="Times New Roman"/>
                <w:szCs w:val="24"/>
              </w:rPr>
              <w:t>8680.624</w:t>
            </w:r>
          </w:p>
        </w:tc>
        <w:tc>
          <w:tcPr>
            <w:tcW w:w="0" w:type="auto"/>
            <w:tcBorders>
              <w:bottom w:val="single" w:sz="4" w:space="0" w:color="auto"/>
            </w:tcBorders>
            <w:vAlign w:val="center"/>
          </w:tcPr>
          <w:p w14:paraId="21C1864D" w14:textId="77777777" w:rsidR="00EA6215" w:rsidRPr="00360E08" w:rsidRDefault="00EA6215" w:rsidP="008B463D">
            <w:pPr>
              <w:jc w:val="center"/>
              <w:rPr>
                <w:rFonts w:cs="Times New Roman"/>
                <w:szCs w:val="24"/>
              </w:rPr>
            </w:pPr>
            <w:r w:rsidRPr="00360E08">
              <w:rPr>
                <w:rFonts w:cs="Times New Roman"/>
                <w:szCs w:val="24"/>
              </w:rPr>
              <w:t>-2.793</w:t>
            </w:r>
          </w:p>
        </w:tc>
        <w:tc>
          <w:tcPr>
            <w:tcW w:w="0" w:type="auto"/>
            <w:tcBorders>
              <w:bottom w:val="single" w:sz="4" w:space="0" w:color="auto"/>
            </w:tcBorders>
            <w:vAlign w:val="center"/>
          </w:tcPr>
          <w:p w14:paraId="1849FE8F" w14:textId="77777777" w:rsidR="00EA6215" w:rsidRPr="00360E08" w:rsidRDefault="00EA6215" w:rsidP="008B463D">
            <w:pPr>
              <w:jc w:val="center"/>
              <w:rPr>
                <w:rFonts w:cs="Times New Roman"/>
                <w:szCs w:val="24"/>
              </w:rPr>
            </w:pPr>
            <w:r w:rsidRPr="00360E08">
              <w:rPr>
                <w:rFonts w:cs="Times New Roman"/>
                <w:szCs w:val="24"/>
              </w:rPr>
              <w:t>0.005</w:t>
            </w:r>
          </w:p>
        </w:tc>
      </w:tr>
      <w:tr w:rsidR="00EA6215" w:rsidRPr="00360E08" w14:paraId="6895F3E0" w14:textId="77777777" w:rsidTr="008B463D">
        <w:tc>
          <w:tcPr>
            <w:tcW w:w="0" w:type="auto"/>
            <w:vMerge/>
          </w:tcPr>
          <w:p w14:paraId="4C5D908D" w14:textId="77777777" w:rsidR="00EA6215" w:rsidRPr="00360E08" w:rsidRDefault="00EA6215" w:rsidP="008B463D">
            <w:pPr>
              <w:jc w:val="center"/>
              <w:rPr>
                <w:rFonts w:cs="Times New Roman"/>
                <w:szCs w:val="24"/>
              </w:rPr>
            </w:pPr>
          </w:p>
        </w:tc>
        <w:tc>
          <w:tcPr>
            <w:tcW w:w="0" w:type="auto"/>
            <w:tcBorders>
              <w:top w:val="single" w:sz="4" w:space="0" w:color="auto"/>
            </w:tcBorders>
            <w:vAlign w:val="center"/>
          </w:tcPr>
          <w:p w14:paraId="3C7F53AE" w14:textId="77777777" w:rsidR="00EA6215" w:rsidRPr="00360E08" w:rsidRDefault="00EA6215" w:rsidP="008B463D">
            <w:pPr>
              <w:jc w:val="center"/>
              <w:rPr>
                <w:rFonts w:cs="Times New Roman"/>
                <w:szCs w:val="24"/>
              </w:rPr>
            </w:pPr>
            <w:r w:rsidRPr="00360E08">
              <w:rPr>
                <w:rFonts w:cs="Times New Roman"/>
                <w:szCs w:val="24"/>
              </w:rPr>
              <w:t>Faster Typists</w:t>
            </w:r>
          </w:p>
        </w:tc>
        <w:tc>
          <w:tcPr>
            <w:tcW w:w="0" w:type="auto"/>
            <w:tcBorders>
              <w:top w:val="single" w:sz="4" w:space="0" w:color="auto"/>
            </w:tcBorders>
            <w:vAlign w:val="center"/>
          </w:tcPr>
          <w:p w14:paraId="7BBA079C" w14:textId="77777777" w:rsidR="00EA6215" w:rsidRPr="00360E08" w:rsidRDefault="00EA6215" w:rsidP="008B463D">
            <w:pPr>
              <w:jc w:val="center"/>
              <w:rPr>
                <w:rFonts w:cs="Times New Roman"/>
                <w:szCs w:val="24"/>
              </w:rPr>
            </w:pPr>
            <w:r w:rsidRPr="00360E08">
              <w:rPr>
                <w:rFonts w:cs="Times New Roman"/>
                <w:color w:val="000000"/>
                <w:szCs w:val="24"/>
              </w:rPr>
              <w:t>Switches</w:t>
            </w:r>
          </w:p>
        </w:tc>
        <w:tc>
          <w:tcPr>
            <w:tcW w:w="0" w:type="auto"/>
            <w:tcBorders>
              <w:top w:val="single" w:sz="4" w:space="0" w:color="auto"/>
            </w:tcBorders>
            <w:vAlign w:val="center"/>
          </w:tcPr>
          <w:p w14:paraId="2AC2DDDD" w14:textId="77777777" w:rsidR="00EA6215" w:rsidRPr="00360E08" w:rsidRDefault="00EA6215" w:rsidP="008B463D">
            <w:pPr>
              <w:jc w:val="center"/>
              <w:rPr>
                <w:rFonts w:cs="Times New Roman"/>
                <w:szCs w:val="24"/>
              </w:rPr>
            </w:pPr>
            <w:r w:rsidRPr="00360E08">
              <w:rPr>
                <w:rFonts w:cs="Times New Roman"/>
                <w:szCs w:val="24"/>
              </w:rPr>
              <w:t>0.537 (0.128)</w:t>
            </w:r>
          </w:p>
        </w:tc>
        <w:tc>
          <w:tcPr>
            <w:tcW w:w="0" w:type="auto"/>
            <w:tcBorders>
              <w:top w:val="single" w:sz="4" w:space="0" w:color="auto"/>
            </w:tcBorders>
            <w:vAlign w:val="center"/>
          </w:tcPr>
          <w:p w14:paraId="10C63A3C" w14:textId="77777777" w:rsidR="00EA6215" w:rsidRPr="00360E08" w:rsidRDefault="00EA6215" w:rsidP="008B463D">
            <w:pPr>
              <w:jc w:val="center"/>
              <w:rPr>
                <w:rFonts w:cs="Times New Roman"/>
                <w:szCs w:val="24"/>
              </w:rPr>
            </w:pPr>
            <w:r w:rsidRPr="00360E08">
              <w:rPr>
                <w:rFonts w:cs="Times New Roman"/>
                <w:szCs w:val="24"/>
              </w:rPr>
              <w:t>8680.277</w:t>
            </w:r>
          </w:p>
        </w:tc>
        <w:tc>
          <w:tcPr>
            <w:tcW w:w="0" w:type="auto"/>
            <w:tcBorders>
              <w:top w:val="single" w:sz="4" w:space="0" w:color="auto"/>
            </w:tcBorders>
            <w:vAlign w:val="center"/>
          </w:tcPr>
          <w:p w14:paraId="1FB4C632" w14:textId="77777777" w:rsidR="00EA6215" w:rsidRPr="00360E08" w:rsidRDefault="00EA6215" w:rsidP="008B463D">
            <w:pPr>
              <w:jc w:val="center"/>
              <w:rPr>
                <w:rFonts w:cs="Times New Roman"/>
                <w:szCs w:val="24"/>
              </w:rPr>
            </w:pPr>
            <w:r w:rsidRPr="00360E08">
              <w:rPr>
                <w:rFonts w:cs="Times New Roman"/>
                <w:szCs w:val="24"/>
              </w:rPr>
              <w:t>4.177</w:t>
            </w:r>
          </w:p>
        </w:tc>
        <w:tc>
          <w:tcPr>
            <w:tcW w:w="0" w:type="auto"/>
            <w:tcBorders>
              <w:top w:val="single" w:sz="4" w:space="0" w:color="auto"/>
            </w:tcBorders>
            <w:vAlign w:val="center"/>
          </w:tcPr>
          <w:p w14:paraId="7524410E" w14:textId="77777777" w:rsidR="00EA6215" w:rsidRPr="00360E08" w:rsidRDefault="00EA6215" w:rsidP="008B463D">
            <w:pPr>
              <w:jc w:val="center"/>
              <w:rPr>
                <w:rFonts w:cs="Times New Roman"/>
                <w:szCs w:val="24"/>
              </w:rPr>
            </w:pPr>
            <w:r w:rsidRPr="00360E08">
              <w:rPr>
                <w:rFonts w:cs="Times New Roman"/>
                <w:szCs w:val="24"/>
              </w:rPr>
              <w:t>&lt; 0.001</w:t>
            </w:r>
          </w:p>
        </w:tc>
      </w:tr>
      <w:tr w:rsidR="00EA6215" w:rsidRPr="00360E08" w14:paraId="6A63E772" w14:textId="77777777" w:rsidTr="008B463D">
        <w:tc>
          <w:tcPr>
            <w:tcW w:w="0" w:type="auto"/>
            <w:vMerge/>
          </w:tcPr>
          <w:p w14:paraId="5BB9B43C" w14:textId="77777777" w:rsidR="00EA6215" w:rsidRPr="00360E08" w:rsidRDefault="00EA6215" w:rsidP="008B463D">
            <w:pPr>
              <w:jc w:val="center"/>
              <w:rPr>
                <w:rFonts w:cs="Times New Roman"/>
                <w:szCs w:val="24"/>
              </w:rPr>
            </w:pPr>
          </w:p>
        </w:tc>
        <w:tc>
          <w:tcPr>
            <w:tcW w:w="0" w:type="auto"/>
            <w:vAlign w:val="center"/>
          </w:tcPr>
          <w:p w14:paraId="7E445628" w14:textId="77777777" w:rsidR="00EA6215" w:rsidRPr="00360E08" w:rsidRDefault="00EA6215" w:rsidP="008B463D">
            <w:pPr>
              <w:jc w:val="center"/>
              <w:rPr>
                <w:rFonts w:cs="Times New Roman"/>
                <w:szCs w:val="24"/>
              </w:rPr>
            </w:pPr>
            <w:r w:rsidRPr="00360E08">
              <w:rPr>
                <w:rFonts w:cs="Times New Roman"/>
                <w:szCs w:val="24"/>
              </w:rPr>
              <w:t>Average Typists</w:t>
            </w:r>
          </w:p>
        </w:tc>
        <w:tc>
          <w:tcPr>
            <w:tcW w:w="0" w:type="auto"/>
            <w:vAlign w:val="center"/>
          </w:tcPr>
          <w:p w14:paraId="1EAA401C" w14:textId="77777777" w:rsidR="00EA6215" w:rsidRPr="00360E08" w:rsidRDefault="00EA6215" w:rsidP="008B463D">
            <w:pPr>
              <w:jc w:val="center"/>
              <w:rPr>
                <w:rFonts w:cs="Times New Roman"/>
                <w:szCs w:val="24"/>
              </w:rPr>
            </w:pPr>
            <w:r w:rsidRPr="00360E08">
              <w:rPr>
                <w:rFonts w:cs="Times New Roman"/>
                <w:color w:val="000000"/>
                <w:szCs w:val="24"/>
              </w:rPr>
              <w:t>Switches</w:t>
            </w:r>
          </w:p>
        </w:tc>
        <w:tc>
          <w:tcPr>
            <w:tcW w:w="0" w:type="auto"/>
            <w:vAlign w:val="center"/>
          </w:tcPr>
          <w:p w14:paraId="046A2427" w14:textId="77777777" w:rsidR="00EA6215" w:rsidRPr="00360E08" w:rsidRDefault="00EA6215" w:rsidP="008B463D">
            <w:pPr>
              <w:jc w:val="center"/>
              <w:rPr>
                <w:rFonts w:cs="Times New Roman"/>
                <w:szCs w:val="24"/>
              </w:rPr>
            </w:pPr>
            <w:r w:rsidRPr="00360E08">
              <w:rPr>
                <w:rFonts w:cs="Times New Roman"/>
                <w:szCs w:val="24"/>
              </w:rPr>
              <w:t>0.665 (0.172)</w:t>
            </w:r>
          </w:p>
        </w:tc>
        <w:tc>
          <w:tcPr>
            <w:tcW w:w="0" w:type="auto"/>
            <w:vAlign w:val="center"/>
          </w:tcPr>
          <w:p w14:paraId="76F9A58F" w14:textId="77777777" w:rsidR="00EA6215" w:rsidRPr="00360E08" w:rsidRDefault="00EA6215" w:rsidP="008B463D">
            <w:pPr>
              <w:jc w:val="center"/>
              <w:rPr>
                <w:rFonts w:cs="Times New Roman"/>
                <w:szCs w:val="24"/>
              </w:rPr>
            </w:pPr>
            <w:r w:rsidRPr="00360E08">
              <w:rPr>
                <w:rFonts w:cs="Times New Roman"/>
                <w:szCs w:val="24"/>
              </w:rPr>
              <w:t>8680.481</w:t>
            </w:r>
          </w:p>
        </w:tc>
        <w:tc>
          <w:tcPr>
            <w:tcW w:w="0" w:type="auto"/>
            <w:vAlign w:val="center"/>
          </w:tcPr>
          <w:p w14:paraId="62516465" w14:textId="77777777" w:rsidR="00EA6215" w:rsidRPr="00360E08" w:rsidRDefault="00EA6215" w:rsidP="008B463D">
            <w:pPr>
              <w:jc w:val="center"/>
              <w:rPr>
                <w:rFonts w:cs="Times New Roman"/>
                <w:szCs w:val="24"/>
              </w:rPr>
            </w:pPr>
            <w:r w:rsidRPr="00360E08">
              <w:rPr>
                <w:rFonts w:cs="Times New Roman"/>
                <w:szCs w:val="24"/>
              </w:rPr>
              <w:t>3.867</w:t>
            </w:r>
          </w:p>
        </w:tc>
        <w:tc>
          <w:tcPr>
            <w:tcW w:w="0" w:type="auto"/>
            <w:vAlign w:val="center"/>
          </w:tcPr>
          <w:p w14:paraId="678563DC" w14:textId="77777777" w:rsidR="00EA6215" w:rsidRPr="00360E08" w:rsidRDefault="00EA6215" w:rsidP="008B463D">
            <w:pPr>
              <w:jc w:val="center"/>
              <w:rPr>
                <w:rFonts w:cs="Times New Roman"/>
                <w:szCs w:val="24"/>
              </w:rPr>
            </w:pPr>
            <w:r w:rsidRPr="00360E08">
              <w:rPr>
                <w:rFonts w:cs="Times New Roman"/>
                <w:szCs w:val="24"/>
              </w:rPr>
              <w:t>&lt; 0.001</w:t>
            </w:r>
          </w:p>
        </w:tc>
      </w:tr>
      <w:tr w:rsidR="00EA6215" w:rsidRPr="00360E08" w14:paraId="4F5CC233" w14:textId="77777777" w:rsidTr="008B463D">
        <w:tc>
          <w:tcPr>
            <w:tcW w:w="0" w:type="auto"/>
            <w:vMerge/>
            <w:tcBorders>
              <w:bottom w:val="single" w:sz="4" w:space="0" w:color="auto"/>
            </w:tcBorders>
          </w:tcPr>
          <w:p w14:paraId="15B2E293" w14:textId="77777777" w:rsidR="00EA6215" w:rsidRPr="00360E08" w:rsidRDefault="00EA6215" w:rsidP="008B463D">
            <w:pPr>
              <w:jc w:val="center"/>
              <w:rPr>
                <w:rFonts w:cs="Times New Roman"/>
                <w:szCs w:val="24"/>
              </w:rPr>
            </w:pPr>
          </w:p>
        </w:tc>
        <w:tc>
          <w:tcPr>
            <w:tcW w:w="0" w:type="auto"/>
            <w:tcBorders>
              <w:bottom w:val="single" w:sz="4" w:space="0" w:color="auto"/>
            </w:tcBorders>
            <w:vAlign w:val="center"/>
          </w:tcPr>
          <w:p w14:paraId="0AAAE9F0" w14:textId="77777777" w:rsidR="00EA6215" w:rsidRPr="00360E08" w:rsidRDefault="00EA6215" w:rsidP="008B463D">
            <w:pPr>
              <w:jc w:val="center"/>
              <w:rPr>
                <w:rFonts w:cs="Times New Roman"/>
                <w:szCs w:val="24"/>
              </w:rPr>
            </w:pPr>
            <w:r w:rsidRPr="00360E08">
              <w:rPr>
                <w:rFonts w:cs="Times New Roman"/>
                <w:szCs w:val="24"/>
              </w:rPr>
              <w:t>Slower Typists</w:t>
            </w:r>
          </w:p>
        </w:tc>
        <w:tc>
          <w:tcPr>
            <w:tcW w:w="0" w:type="auto"/>
            <w:tcBorders>
              <w:bottom w:val="single" w:sz="4" w:space="0" w:color="auto"/>
            </w:tcBorders>
            <w:vAlign w:val="center"/>
          </w:tcPr>
          <w:p w14:paraId="59DD4911" w14:textId="77777777" w:rsidR="00EA6215" w:rsidRPr="00360E08" w:rsidRDefault="00EA6215" w:rsidP="008B463D">
            <w:pPr>
              <w:jc w:val="center"/>
              <w:rPr>
                <w:rFonts w:cs="Times New Roman"/>
                <w:szCs w:val="24"/>
              </w:rPr>
            </w:pPr>
            <w:r w:rsidRPr="00360E08">
              <w:rPr>
                <w:rFonts w:cs="Times New Roman"/>
                <w:color w:val="000000"/>
                <w:szCs w:val="24"/>
              </w:rPr>
              <w:t>Switches</w:t>
            </w:r>
          </w:p>
        </w:tc>
        <w:tc>
          <w:tcPr>
            <w:tcW w:w="0" w:type="auto"/>
            <w:tcBorders>
              <w:bottom w:val="single" w:sz="4" w:space="0" w:color="auto"/>
            </w:tcBorders>
            <w:vAlign w:val="center"/>
          </w:tcPr>
          <w:p w14:paraId="194909D0" w14:textId="77777777" w:rsidR="00EA6215" w:rsidRPr="00360E08" w:rsidRDefault="00EA6215" w:rsidP="008B463D">
            <w:pPr>
              <w:jc w:val="center"/>
              <w:rPr>
                <w:rFonts w:cs="Times New Roman"/>
                <w:szCs w:val="24"/>
              </w:rPr>
            </w:pPr>
            <w:r w:rsidRPr="00360E08">
              <w:rPr>
                <w:rFonts w:cs="Times New Roman"/>
                <w:szCs w:val="24"/>
              </w:rPr>
              <w:t>0.794 (0.217)</w:t>
            </w:r>
          </w:p>
        </w:tc>
        <w:tc>
          <w:tcPr>
            <w:tcW w:w="0" w:type="auto"/>
            <w:tcBorders>
              <w:bottom w:val="single" w:sz="4" w:space="0" w:color="auto"/>
            </w:tcBorders>
            <w:vAlign w:val="center"/>
          </w:tcPr>
          <w:p w14:paraId="220A34F9" w14:textId="77777777" w:rsidR="00EA6215" w:rsidRPr="00360E08" w:rsidRDefault="00EA6215" w:rsidP="008B463D">
            <w:pPr>
              <w:jc w:val="center"/>
              <w:rPr>
                <w:rFonts w:cs="Times New Roman"/>
                <w:szCs w:val="24"/>
              </w:rPr>
            </w:pPr>
            <w:r w:rsidRPr="00360E08">
              <w:rPr>
                <w:rFonts w:cs="Times New Roman"/>
                <w:szCs w:val="24"/>
              </w:rPr>
              <w:t>8680.565</w:t>
            </w:r>
          </w:p>
        </w:tc>
        <w:tc>
          <w:tcPr>
            <w:tcW w:w="0" w:type="auto"/>
            <w:tcBorders>
              <w:bottom w:val="single" w:sz="4" w:space="0" w:color="auto"/>
            </w:tcBorders>
            <w:vAlign w:val="center"/>
          </w:tcPr>
          <w:p w14:paraId="7C9F0813" w14:textId="77777777" w:rsidR="00EA6215" w:rsidRPr="00360E08" w:rsidRDefault="00EA6215" w:rsidP="008B463D">
            <w:pPr>
              <w:jc w:val="center"/>
              <w:rPr>
                <w:rFonts w:cs="Times New Roman"/>
                <w:szCs w:val="24"/>
              </w:rPr>
            </w:pPr>
            <w:r w:rsidRPr="00360E08">
              <w:rPr>
                <w:rFonts w:cs="Times New Roman"/>
                <w:szCs w:val="24"/>
              </w:rPr>
              <w:t>3.664</w:t>
            </w:r>
          </w:p>
        </w:tc>
        <w:tc>
          <w:tcPr>
            <w:tcW w:w="0" w:type="auto"/>
            <w:tcBorders>
              <w:bottom w:val="single" w:sz="4" w:space="0" w:color="auto"/>
            </w:tcBorders>
            <w:vAlign w:val="center"/>
          </w:tcPr>
          <w:p w14:paraId="7C05B603" w14:textId="77777777" w:rsidR="00EA6215" w:rsidRPr="00360E08" w:rsidRDefault="00EA6215" w:rsidP="008B463D">
            <w:pPr>
              <w:jc w:val="center"/>
              <w:rPr>
                <w:rFonts w:cs="Times New Roman"/>
                <w:szCs w:val="24"/>
              </w:rPr>
            </w:pPr>
            <w:r w:rsidRPr="00360E08">
              <w:rPr>
                <w:rFonts w:cs="Times New Roman"/>
                <w:szCs w:val="24"/>
              </w:rPr>
              <w:t>&lt; 0.001</w:t>
            </w:r>
          </w:p>
        </w:tc>
      </w:tr>
    </w:tbl>
    <w:p w14:paraId="349304E2" w14:textId="62EE8DF8" w:rsidR="00881A6D" w:rsidRPr="00360E08" w:rsidRDefault="00881A6D" w:rsidP="00881A6D">
      <w:pPr>
        <w:rPr>
          <w:rFonts w:cs="Times New Roman"/>
          <w:szCs w:val="24"/>
        </w:rPr>
      </w:pPr>
      <w:r w:rsidRPr="00360E08">
        <w:rPr>
          <w:rFonts w:cs="Times New Roman"/>
          <w:i/>
          <w:szCs w:val="24"/>
        </w:rPr>
        <w:t>Note</w:t>
      </w:r>
      <w:r w:rsidR="00110CE6">
        <w:rPr>
          <w:rFonts w:cs="Times New Roman"/>
          <w:szCs w:val="24"/>
        </w:rPr>
        <w:t xml:space="preserve">. </w:t>
      </w:r>
      <w:r w:rsidRPr="00360E08">
        <w:rPr>
          <w:rFonts w:cs="Times New Roman"/>
          <w:szCs w:val="24"/>
        </w:rPr>
        <w:t>This table only includes estimates that changed during the analyses of the interaction between RHA, speed, and number of hand switches</w:t>
      </w:r>
      <w:r w:rsidR="00110CE6">
        <w:rPr>
          <w:rFonts w:cs="Times New Roman"/>
          <w:szCs w:val="24"/>
        </w:rPr>
        <w:t xml:space="preserve">. </w:t>
      </w:r>
      <w:r w:rsidRPr="00360E08">
        <w:rPr>
          <w:rFonts w:cs="Times New Roman"/>
          <w:szCs w:val="24"/>
        </w:rPr>
        <w:t>The other estimates did not chan</w:t>
      </w:r>
      <w:r w:rsidR="0022441F" w:rsidRPr="00360E08">
        <w:rPr>
          <w:rFonts w:cs="Times New Roman"/>
          <w:szCs w:val="24"/>
        </w:rPr>
        <w:t>ge and are included in Table 3.</w:t>
      </w:r>
    </w:p>
    <w:p w14:paraId="0C215E12" w14:textId="619CD53A" w:rsidR="004B0E93" w:rsidRPr="00360E08" w:rsidRDefault="004B0E93" w:rsidP="004B0E93">
      <w:pPr>
        <w:spacing w:line="480" w:lineRule="auto"/>
        <w:jc w:val="center"/>
        <w:rPr>
          <w:b/>
        </w:rPr>
      </w:pPr>
    </w:p>
    <w:sectPr w:rsidR="004B0E93" w:rsidRPr="00360E08" w:rsidSect="00881A6D">
      <w:type w:val="oddPag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7A311" w14:textId="77777777" w:rsidR="00292A0D" w:rsidRDefault="00292A0D" w:rsidP="009E151F">
      <w:pPr>
        <w:spacing w:after="0" w:line="240" w:lineRule="auto"/>
      </w:pPr>
      <w:r>
        <w:separator/>
      </w:r>
    </w:p>
  </w:endnote>
  <w:endnote w:type="continuationSeparator" w:id="0">
    <w:p w14:paraId="29F37C97" w14:textId="77777777" w:rsidR="00292A0D" w:rsidRDefault="00292A0D" w:rsidP="009E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B587C" w14:textId="77777777" w:rsidR="00292A0D" w:rsidRDefault="00292A0D" w:rsidP="009E151F">
      <w:pPr>
        <w:spacing w:after="0" w:line="240" w:lineRule="auto"/>
      </w:pPr>
      <w:r>
        <w:separator/>
      </w:r>
    </w:p>
  </w:footnote>
  <w:footnote w:type="continuationSeparator" w:id="0">
    <w:p w14:paraId="6412EC59" w14:textId="77777777" w:rsidR="00292A0D" w:rsidRDefault="00292A0D" w:rsidP="009E15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F8DC1" w14:textId="77777777" w:rsidR="00292A0D" w:rsidRDefault="00292A0D" w:rsidP="009E151F">
    <w:pPr>
      <w:pStyle w:val="Header"/>
    </w:pPr>
    <w:r>
      <w:t>QWERTY EFFECT EXTENSION</w:t>
    </w:r>
    <w:r>
      <w:tab/>
    </w:r>
    <w:r>
      <w:tab/>
    </w:r>
    <w:r>
      <w:rPr>
        <w:rStyle w:val="PageNumber"/>
      </w:rPr>
      <w:fldChar w:fldCharType="begin"/>
    </w:r>
    <w:r>
      <w:rPr>
        <w:rStyle w:val="PageNumber"/>
      </w:rPr>
      <w:instrText xml:space="preserve"> PAGE </w:instrText>
    </w:r>
    <w:r>
      <w:rPr>
        <w:rStyle w:val="PageNumber"/>
      </w:rPr>
      <w:fldChar w:fldCharType="separate"/>
    </w:r>
    <w:r w:rsidR="00110CE6">
      <w:rPr>
        <w:rStyle w:val="PageNumber"/>
        <w:noProof/>
      </w:rPr>
      <w:t>16</w:t>
    </w:r>
    <w:r>
      <w:rPr>
        <w:rStyle w:val="PageNumber"/>
      </w:rPr>
      <w:fldChar w:fldCharType="end"/>
    </w:r>
  </w:p>
  <w:p w14:paraId="5CAE2BE8" w14:textId="77777777" w:rsidR="00292A0D" w:rsidRDefault="00292A0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2ECBA" w14:textId="77777777" w:rsidR="00292A0D" w:rsidRDefault="00292A0D" w:rsidP="009E151F">
    <w:pPr>
      <w:pStyle w:val="Header"/>
    </w:pPr>
    <w:r>
      <w:t>Running head: QWERTY EFFECT EXTENSION</w:t>
    </w:r>
    <w:r>
      <w:tab/>
    </w:r>
    <w:r>
      <w:rPr>
        <w:rStyle w:val="PageNumber"/>
      </w:rPr>
      <w:fldChar w:fldCharType="begin"/>
    </w:r>
    <w:r>
      <w:rPr>
        <w:rStyle w:val="PageNumber"/>
      </w:rPr>
      <w:instrText xml:space="preserve"> PAGE </w:instrText>
    </w:r>
    <w:r>
      <w:rPr>
        <w:rStyle w:val="PageNumber"/>
      </w:rPr>
      <w:fldChar w:fldCharType="separate"/>
    </w:r>
    <w:r w:rsidR="00110CE6">
      <w:rPr>
        <w:rStyle w:val="PageNumber"/>
        <w:noProof/>
      </w:rPr>
      <w:t>1</w:t>
    </w:r>
    <w:r>
      <w:rPr>
        <w:rStyle w:val="PageNumber"/>
      </w:rPr>
      <w:fldChar w:fldCharType="end"/>
    </w:r>
  </w:p>
  <w:p w14:paraId="510039EA" w14:textId="77777777" w:rsidR="00292A0D" w:rsidRDefault="00292A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58A4"/>
    <w:rsid w:val="00004B2C"/>
    <w:rsid w:val="0000541B"/>
    <w:rsid w:val="000200C2"/>
    <w:rsid w:val="0002571F"/>
    <w:rsid w:val="00030E50"/>
    <w:rsid w:val="00062AD1"/>
    <w:rsid w:val="00064B75"/>
    <w:rsid w:val="00071B15"/>
    <w:rsid w:val="00075E60"/>
    <w:rsid w:val="00081FED"/>
    <w:rsid w:val="00097801"/>
    <w:rsid w:val="000A336E"/>
    <w:rsid w:val="000A5277"/>
    <w:rsid w:val="000A782C"/>
    <w:rsid w:val="000B7806"/>
    <w:rsid w:val="000B7EFE"/>
    <w:rsid w:val="000C0118"/>
    <w:rsid w:val="000C28F6"/>
    <w:rsid w:val="000C4097"/>
    <w:rsid w:val="000E7957"/>
    <w:rsid w:val="00110CE6"/>
    <w:rsid w:val="00110E8A"/>
    <w:rsid w:val="00117617"/>
    <w:rsid w:val="001235CE"/>
    <w:rsid w:val="0015573F"/>
    <w:rsid w:val="00191634"/>
    <w:rsid w:val="001B6CEE"/>
    <w:rsid w:val="001C1D0E"/>
    <w:rsid w:val="001D092F"/>
    <w:rsid w:val="001D7656"/>
    <w:rsid w:val="001E09F7"/>
    <w:rsid w:val="001E100E"/>
    <w:rsid w:val="002000F5"/>
    <w:rsid w:val="0021441F"/>
    <w:rsid w:val="0021748C"/>
    <w:rsid w:val="0022441F"/>
    <w:rsid w:val="00232E33"/>
    <w:rsid w:val="00243262"/>
    <w:rsid w:val="00245165"/>
    <w:rsid w:val="002533E5"/>
    <w:rsid w:val="00261044"/>
    <w:rsid w:val="00283A7E"/>
    <w:rsid w:val="00292A0D"/>
    <w:rsid w:val="002B1D35"/>
    <w:rsid w:val="002C71EE"/>
    <w:rsid w:val="002D4122"/>
    <w:rsid w:val="002D587A"/>
    <w:rsid w:val="002E15B8"/>
    <w:rsid w:val="002F5E14"/>
    <w:rsid w:val="00304267"/>
    <w:rsid w:val="003054D2"/>
    <w:rsid w:val="00305E52"/>
    <w:rsid w:val="00310F14"/>
    <w:rsid w:val="00317938"/>
    <w:rsid w:val="00321E3C"/>
    <w:rsid w:val="003228FA"/>
    <w:rsid w:val="00323365"/>
    <w:rsid w:val="00332616"/>
    <w:rsid w:val="00344A2B"/>
    <w:rsid w:val="0035314B"/>
    <w:rsid w:val="00360E08"/>
    <w:rsid w:val="00361D7A"/>
    <w:rsid w:val="00387449"/>
    <w:rsid w:val="003A5676"/>
    <w:rsid w:val="003A63C2"/>
    <w:rsid w:val="003B1BAB"/>
    <w:rsid w:val="003C07B5"/>
    <w:rsid w:val="003C1F80"/>
    <w:rsid w:val="003D2E3B"/>
    <w:rsid w:val="003D722E"/>
    <w:rsid w:val="003E611F"/>
    <w:rsid w:val="003F330D"/>
    <w:rsid w:val="00402D6D"/>
    <w:rsid w:val="0041322B"/>
    <w:rsid w:val="00414FB1"/>
    <w:rsid w:val="00427793"/>
    <w:rsid w:val="00431650"/>
    <w:rsid w:val="00454410"/>
    <w:rsid w:val="00454944"/>
    <w:rsid w:val="004651FB"/>
    <w:rsid w:val="0047664C"/>
    <w:rsid w:val="00480254"/>
    <w:rsid w:val="004A139C"/>
    <w:rsid w:val="004A4E2E"/>
    <w:rsid w:val="004B0E93"/>
    <w:rsid w:val="004C58A4"/>
    <w:rsid w:val="004D034B"/>
    <w:rsid w:val="004D3DFB"/>
    <w:rsid w:val="004E0C40"/>
    <w:rsid w:val="004F35F5"/>
    <w:rsid w:val="004F7925"/>
    <w:rsid w:val="0050443E"/>
    <w:rsid w:val="00516233"/>
    <w:rsid w:val="0052300E"/>
    <w:rsid w:val="00540937"/>
    <w:rsid w:val="00564ADC"/>
    <w:rsid w:val="00565E7B"/>
    <w:rsid w:val="005733B1"/>
    <w:rsid w:val="00594D15"/>
    <w:rsid w:val="005958D3"/>
    <w:rsid w:val="005A2F7E"/>
    <w:rsid w:val="005A4843"/>
    <w:rsid w:val="005A6EE9"/>
    <w:rsid w:val="005B3FD0"/>
    <w:rsid w:val="005F1408"/>
    <w:rsid w:val="005F6C4F"/>
    <w:rsid w:val="00604297"/>
    <w:rsid w:val="00604FDA"/>
    <w:rsid w:val="00623DD1"/>
    <w:rsid w:val="00625D2B"/>
    <w:rsid w:val="00651D3F"/>
    <w:rsid w:val="006645CA"/>
    <w:rsid w:val="006948BF"/>
    <w:rsid w:val="006B3943"/>
    <w:rsid w:val="006C00C8"/>
    <w:rsid w:val="006C0F29"/>
    <w:rsid w:val="00725466"/>
    <w:rsid w:val="00740914"/>
    <w:rsid w:val="00743525"/>
    <w:rsid w:val="00743B8E"/>
    <w:rsid w:val="007763CF"/>
    <w:rsid w:val="007868C8"/>
    <w:rsid w:val="007A4A14"/>
    <w:rsid w:val="007C594F"/>
    <w:rsid w:val="007F2702"/>
    <w:rsid w:val="00811F3F"/>
    <w:rsid w:val="008246B2"/>
    <w:rsid w:val="0083338E"/>
    <w:rsid w:val="00835ED4"/>
    <w:rsid w:val="00881A6D"/>
    <w:rsid w:val="008A0BF8"/>
    <w:rsid w:val="008A79FD"/>
    <w:rsid w:val="008B463D"/>
    <w:rsid w:val="008C19E0"/>
    <w:rsid w:val="008D39B5"/>
    <w:rsid w:val="008D6713"/>
    <w:rsid w:val="008D7F85"/>
    <w:rsid w:val="0090197C"/>
    <w:rsid w:val="0090735D"/>
    <w:rsid w:val="0092648A"/>
    <w:rsid w:val="00931E26"/>
    <w:rsid w:val="00955A86"/>
    <w:rsid w:val="00980CE3"/>
    <w:rsid w:val="00990566"/>
    <w:rsid w:val="00994D9A"/>
    <w:rsid w:val="00995BA9"/>
    <w:rsid w:val="009A37F5"/>
    <w:rsid w:val="009A4159"/>
    <w:rsid w:val="009A4912"/>
    <w:rsid w:val="009A5E8F"/>
    <w:rsid w:val="009B60F8"/>
    <w:rsid w:val="009B7866"/>
    <w:rsid w:val="009C31FE"/>
    <w:rsid w:val="009D0C7D"/>
    <w:rsid w:val="009D7EA0"/>
    <w:rsid w:val="009E151F"/>
    <w:rsid w:val="00A02960"/>
    <w:rsid w:val="00A043A2"/>
    <w:rsid w:val="00A11A3F"/>
    <w:rsid w:val="00A25CC6"/>
    <w:rsid w:val="00A31FCB"/>
    <w:rsid w:val="00A469D6"/>
    <w:rsid w:val="00A52F3C"/>
    <w:rsid w:val="00A81514"/>
    <w:rsid w:val="00A956B0"/>
    <w:rsid w:val="00AB26BC"/>
    <w:rsid w:val="00AD4D55"/>
    <w:rsid w:val="00AF3A73"/>
    <w:rsid w:val="00B12CD8"/>
    <w:rsid w:val="00B2216C"/>
    <w:rsid w:val="00B34157"/>
    <w:rsid w:val="00B41464"/>
    <w:rsid w:val="00B67BF6"/>
    <w:rsid w:val="00B70EC7"/>
    <w:rsid w:val="00B74C1E"/>
    <w:rsid w:val="00B83A65"/>
    <w:rsid w:val="00BB183F"/>
    <w:rsid w:val="00BC12C8"/>
    <w:rsid w:val="00BD6AA4"/>
    <w:rsid w:val="00BE547E"/>
    <w:rsid w:val="00BE73CF"/>
    <w:rsid w:val="00BE7526"/>
    <w:rsid w:val="00BF7216"/>
    <w:rsid w:val="00BF7B77"/>
    <w:rsid w:val="00C16C4E"/>
    <w:rsid w:val="00C33436"/>
    <w:rsid w:val="00C606F4"/>
    <w:rsid w:val="00C6338D"/>
    <w:rsid w:val="00C66579"/>
    <w:rsid w:val="00C86C40"/>
    <w:rsid w:val="00C87EDD"/>
    <w:rsid w:val="00C908D9"/>
    <w:rsid w:val="00C9532B"/>
    <w:rsid w:val="00CA2601"/>
    <w:rsid w:val="00CA740F"/>
    <w:rsid w:val="00CB18AB"/>
    <w:rsid w:val="00CB43E7"/>
    <w:rsid w:val="00CB684B"/>
    <w:rsid w:val="00CB7BCF"/>
    <w:rsid w:val="00CB7D13"/>
    <w:rsid w:val="00CC0C04"/>
    <w:rsid w:val="00CE78A1"/>
    <w:rsid w:val="00CF0A2C"/>
    <w:rsid w:val="00D06F33"/>
    <w:rsid w:val="00D1347C"/>
    <w:rsid w:val="00D143EA"/>
    <w:rsid w:val="00D16F44"/>
    <w:rsid w:val="00D27EC7"/>
    <w:rsid w:val="00D310F9"/>
    <w:rsid w:val="00D52CDD"/>
    <w:rsid w:val="00D72F1F"/>
    <w:rsid w:val="00D7498E"/>
    <w:rsid w:val="00D76088"/>
    <w:rsid w:val="00D770F7"/>
    <w:rsid w:val="00D92986"/>
    <w:rsid w:val="00D92B4D"/>
    <w:rsid w:val="00D94C1F"/>
    <w:rsid w:val="00DB34EA"/>
    <w:rsid w:val="00DD2191"/>
    <w:rsid w:val="00DF0417"/>
    <w:rsid w:val="00DF2EFA"/>
    <w:rsid w:val="00DF535C"/>
    <w:rsid w:val="00E043E8"/>
    <w:rsid w:val="00E17D6A"/>
    <w:rsid w:val="00E20A24"/>
    <w:rsid w:val="00E26310"/>
    <w:rsid w:val="00E3555E"/>
    <w:rsid w:val="00E80487"/>
    <w:rsid w:val="00EA6215"/>
    <w:rsid w:val="00EB63A1"/>
    <w:rsid w:val="00ED7A69"/>
    <w:rsid w:val="00EE17C2"/>
    <w:rsid w:val="00F43DEF"/>
    <w:rsid w:val="00F44ECF"/>
    <w:rsid w:val="00F470D1"/>
    <w:rsid w:val="00F54CE4"/>
    <w:rsid w:val="00F65160"/>
    <w:rsid w:val="00F72D52"/>
    <w:rsid w:val="00F81199"/>
    <w:rsid w:val="00F87CA1"/>
    <w:rsid w:val="00F91BD9"/>
    <w:rsid w:val="00FD4507"/>
    <w:rsid w:val="00FD60F2"/>
    <w:rsid w:val="00FE3287"/>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A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1D35"/>
    <w:rPr>
      <w:sz w:val="18"/>
      <w:szCs w:val="18"/>
    </w:rPr>
  </w:style>
  <w:style w:type="paragraph" w:styleId="CommentText">
    <w:name w:val="annotation text"/>
    <w:basedOn w:val="Normal"/>
    <w:link w:val="CommentTextChar"/>
    <w:uiPriority w:val="99"/>
    <w:unhideWhenUsed/>
    <w:rsid w:val="002B1D35"/>
    <w:pPr>
      <w:spacing w:after="0" w:line="240" w:lineRule="auto"/>
    </w:pPr>
    <w:rPr>
      <w:rFonts w:eastAsiaTheme="minorEastAsia" w:cs="Times New Roman"/>
      <w:kern w:val="2"/>
      <w:szCs w:val="24"/>
      <w:lang w:eastAsia="ja-JP"/>
    </w:rPr>
  </w:style>
  <w:style w:type="character" w:customStyle="1" w:styleId="CommentTextChar">
    <w:name w:val="Comment Text Char"/>
    <w:basedOn w:val="DefaultParagraphFont"/>
    <w:link w:val="CommentText"/>
    <w:uiPriority w:val="99"/>
    <w:rsid w:val="002B1D35"/>
    <w:rPr>
      <w:rFonts w:eastAsiaTheme="minorEastAsia" w:cs="Times New Roman"/>
      <w:kern w:val="2"/>
      <w:szCs w:val="24"/>
      <w:lang w:eastAsia="ja-JP"/>
    </w:rPr>
  </w:style>
  <w:style w:type="paragraph" w:customStyle="1" w:styleId="SOMContent">
    <w:name w:val="SOMContent"/>
    <w:basedOn w:val="Normal"/>
    <w:rsid w:val="002B1D35"/>
    <w:pPr>
      <w:spacing w:before="120" w:after="0"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2B1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D3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B1D35"/>
    <w:pPr>
      <w:spacing w:after="200"/>
    </w:pPr>
    <w:rPr>
      <w:rFonts w:eastAsiaTheme="minorHAnsi" w:cstheme="minorBidi"/>
      <w:b/>
      <w:bCs/>
      <w:kern w:val="0"/>
      <w:sz w:val="20"/>
      <w:szCs w:val="20"/>
      <w:lang w:eastAsia="en-US"/>
    </w:rPr>
  </w:style>
  <w:style w:type="character" w:customStyle="1" w:styleId="CommentSubjectChar">
    <w:name w:val="Comment Subject Char"/>
    <w:basedOn w:val="CommentTextChar"/>
    <w:link w:val="CommentSubject"/>
    <w:uiPriority w:val="99"/>
    <w:semiHidden/>
    <w:rsid w:val="002B1D35"/>
    <w:rPr>
      <w:rFonts w:eastAsiaTheme="minorEastAsia" w:cs="Times New Roman"/>
      <w:b/>
      <w:bCs/>
      <w:kern w:val="2"/>
      <w:sz w:val="20"/>
      <w:szCs w:val="20"/>
      <w:lang w:eastAsia="ja-JP"/>
    </w:rPr>
  </w:style>
  <w:style w:type="table" w:styleId="TableGrid">
    <w:name w:val="Table Grid"/>
    <w:basedOn w:val="TableNormal"/>
    <w:uiPriority w:val="59"/>
    <w:rsid w:val="002174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51F"/>
  </w:style>
  <w:style w:type="paragraph" w:styleId="Footer">
    <w:name w:val="footer"/>
    <w:basedOn w:val="Normal"/>
    <w:link w:val="FooterChar"/>
    <w:uiPriority w:val="99"/>
    <w:unhideWhenUsed/>
    <w:rsid w:val="009E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51F"/>
  </w:style>
  <w:style w:type="character" w:styleId="PageNumber">
    <w:name w:val="page number"/>
    <w:basedOn w:val="DefaultParagraphFont"/>
    <w:uiPriority w:val="99"/>
    <w:semiHidden/>
    <w:unhideWhenUsed/>
    <w:rsid w:val="009E151F"/>
  </w:style>
  <w:style w:type="paragraph" w:customStyle="1" w:styleId="Paragraph">
    <w:name w:val="Paragraph"/>
    <w:basedOn w:val="Normal"/>
    <w:rsid w:val="009E151F"/>
    <w:pPr>
      <w:spacing w:before="120" w:after="0" w:line="240" w:lineRule="auto"/>
      <w:ind w:firstLine="720"/>
    </w:pPr>
    <w:rPr>
      <w:rFonts w:eastAsia="Times New Roman" w:cs="Times New Roman"/>
      <w:szCs w:val="24"/>
    </w:rPr>
  </w:style>
  <w:style w:type="character" w:customStyle="1" w:styleId="apple-converted-space">
    <w:name w:val="apple-converted-space"/>
    <w:basedOn w:val="DefaultParagraphFont"/>
    <w:rsid w:val="00604FDA"/>
  </w:style>
  <w:style w:type="character" w:styleId="Hyperlink">
    <w:name w:val="Hyperlink"/>
    <w:basedOn w:val="DefaultParagraphFont"/>
    <w:uiPriority w:val="99"/>
    <w:unhideWhenUsed/>
    <w:rsid w:val="004B0E93"/>
    <w:rPr>
      <w:color w:val="0000FF" w:themeColor="hyperlink"/>
      <w:u w:val="single"/>
    </w:rPr>
  </w:style>
  <w:style w:type="paragraph" w:styleId="NormalWeb">
    <w:name w:val="Normal (Web)"/>
    <w:basedOn w:val="Normal"/>
    <w:uiPriority w:val="99"/>
    <w:semiHidden/>
    <w:unhideWhenUsed/>
    <w:rsid w:val="004B0E9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4B0E9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6452">
      <w:bodyDiv w:val="1"/>
      <w:marLeft w:val="0"/>
      <w:marRight w:val="0"/>
      <w:marTop w:val="0"/>
      <w:marBottom w:val="0"/>
      <w:divBdr>
        <w:top w:val="none" w:sz="0" w:space="0" w:color="auto"/>
        <w:left w:val="none" w:sz="0" w:space="0" w:color="auto"/>
        <w:bottom w:val="none" w:sz="0" w:space="0" w:color="auto"/>
        <w:right w:val="none" w:sz="0" w:space="0" w:color="auto"/>
      </w:divBdr>
      <w:divsChild>
        <w:div w:id="1839687757">
          <w:marLeft w:val="0"/>
          <w:marRight w:val="0"/>
          <w:marTop w:val="0"/>
          <w:marBottom w:val="0"/>
          <w:divBdr>
            <w:top w:val="none" w:sz="0" w:space="0" w:color="auto"/>
            <w:left w:val="none" w:sz="0" w:space="0" w:color="auto"/>
            <w:bottom w:val="none" w:sz="0" w:space="0" w:color="auto"/>
            <w:right w:val="none" w:sz="0" w:space="0" w:color="auto"/>
          </w:divBdr>
          <w:divsChild>
            <w:div w:id="1591427210">
              <w:marLeft w:val="0"/>
              <w:marRight w:val="0"/>
              <w:marTop w:val="0"/>
              <w:marBottom w:val="0"/>
              <w:divBdr>
                <w:top w:val="none" w:sz="0" w:space="0" w:color="auto"/>
                <w:left w:val="none" w:sz="0" w:space="0" w:color="auto"/>
                <w:bottom w:val="none" w:sz="0" w:space="0" w:color="auto"/>
                <w:right w:val="none" w:sz="0" w:space="0" w:color="auto"/>
              </w:divBdr>
            </w:div>
            <w:div w:id="285699286">
              <w:marLeft w:val="0"/>
              <w:marRight w:val="0"/>
              <w:marTop w:val="0"/>
              <w:marBottom w:val="0"/>
              <w:divBdr>
                <w:top w:val="none" w:sz="0" w:space="0" w:color="auto"/>
                <w:left w:val="none" w:sz="0" w:space="0" w:color="auto"/>
                <w:bottom w:val="none" w:sz="0" w:space="0" w:color="auto"/>
                <w:right w:val="none" w:sz="0" w:space="0" w:color="auto"/>
              </w:divBdr>
            </w:div>
            <w:div w:id="2062826687">
              <w:marLeft w:val="0"/>
              <w:marRight w:val="0"/>
              <w:marTop w:val="0"/>
              <w:marBottom w:val="0"/>
              <w:divBdr>
                <w:top w:val="none" w:sz="0" w:space="0" w:color="auto"/>
                <w:left w:val="none" w:sz="0" w:space="0" w:color="auto"/>
                <w:bottom w:val="none" w:sz="0" w:space="0" w:color="auto"/>
                <w:right w:val="none" w:sz="0" w:space="0" w:color="auto"/>
              </w:divBdr>
            </w:div>
            <w:div w:id="187836133">
              <w:marLeft w:val="0"/>
              <w:marRight w:val="0"/>
              <w:marTop w:val="0"/>
              <w:marBottom w:val="0"/>
              <w:divBdr>
                <w:top w:val="none" w:sz="0" w:space="0" w:color="auto"/>
                <w:left w:val="none" w:sz="0" w:space="0" w:color="auto"/>
                <w:bottom w:val="none" w:sz="0" w:space="0" w:color="auto"/>
                <w:right w:val="none" w:sz="0" w:space="0" w:color="auto"/>
              </w:divBdr>
            </w:div>
            <w:div w:id="1099449446">
              <w:marLeft w:val="0"/>
              <w:marRight w:val="0"/>
              <w:marTop w:val="0"/>
              <w:marBottom w:val="0"/>
              <w:divBdr>
                <w:top w:val="none" w:sz="0" w:space="0" w:color="auto"/>
                <w:left w:val="none" w:sz="0" w:space="0" w:color="auto"/>
                <w:bottom w:val="none" w:sz="0" w:space="0" w:color="auto"/>
                <w:right w:val="none" w:sz="0" w:space="0" w:color="auto"/>
              </w:divBdr>
            </w:div>
            <w:div w:id="548306343">
              <w:marLeft w:val="0"/>
              <w:marRight w:val="0"/>
              <w:marTop w:val="0"/>
              <w:marBottom w:val="0"/>
              <w:divBdr>
                <w:top w:val="none" w:sz="0" w:space="0" w:color="auto"/>
                <w:left w:val="none" w:sz="0" w:space="0" w:color="auto"/>
                <w:bottom w:val="none" w:sz="0" w:space="0" w:color="auto"/>
                <w:right w:val="none" w:sz="0" w:space="0" w:color="auto"/>
              </w:divBdr>
            </w:div>
            <w:div w:id="772479117">
              <w:marLeft w:val="0"/>
              <w:marRight w:val="0"/>
              <w:marTop w:val="0"/>
              <w:marBottom w:val="0"/>
              <w:divBdr>
                <w:top w:val="none" w:sz="0" w:space="0" w:color="auto"/>
                <w:left w:val="none" w:sz="0" w:space="0" w:color="auto"/>
                <w:bottom w:val="none" w:sz="0" w:space="0" w:color="auto"/>
                <w:right w:val="none" w:sz="0" w:space="0" w:color="auto"/>
              </w:divBdr>
            </w:div>
            <w:div w:id="1744838305">
              <w:marLeft w:val="0"/>
              <w:marRight w:val="0"/>
              <w:marTop w:val="0"/>
              <w:marBottom w:val="0"/>
              <w:divBdr>
                <w:top w:val="none" w:sz="0" w:space="0" w:color="auto"/>
                <w:left w:val="none" w:sz="0" w:space="0" w:color="auto"/>
                <w:bottom w:val="none" w:sz="0" w:space="0" w:color="auto"/>
                <w:right w:val="none" w:sz="0" w:space="0" w:color="auto"/>
              </w:divBdr>
            </w:div>
            <w:div w:id="488448080">
              <w:marLeft w:val="0"/>
              <w:marRight w:val="0"/>
              <w:marTop w:val="0"/>
              <w:marBottom w:val="0"/>
              <w:divBdr>
                <w:top w:val="none" w:sz="0" w:space="0" w:color="auto"/>
                <w:left w:val="none" w:sz="0" w:space="0" w:color="auto"/>
                <w:bottom w:val="none" w:sz="0" w:space="0" w:color="auto"/>
                <w:right w:val="none" w:sz="0" w:space="0" w:color="auto"/>
              </w:divBdr>
            </w:div>
            <w:div w:id="1059284663">
              <w:marLeft w:val="0"/>
              <w:marRight w:val="0"/>
              <w:marTop w:val="0"/>
              <w:marBottom w:val="0"/>
              <w:divBdr>
                <w:top w:val="none" w:sz="0" w:space="0" w:color="auto"/>
                <w:left w:val="none" w:sz="0" w:space="0" w:color="auto"/>
                <w:bottom w:val="none" w:sz="0" w:space="0" w:color="auto"/>
                <w:right w:val="none" w:sz="0" w:space="0" w:color="auto"/>
              </w:divBdr>
            </w:div>
            <w:div w:id="850879688">
              <w:marLeft w:val="0"/>
              <w:marRight w:val="0"/>
              <w:marTop w:val="0"/>
              <w:marBottom w:val="0"/>
              <w:divBdr>
                <w:top w:val="none" w:sz="0" w:space="0" w:color="auto"/>
                <w:left w:val="none" w:sz="0" w:space="0" w:color="auto"/>
                <w:bottom w:val="none" w:sz="0" w:space="0" w:color="auto"/>
                <w:right w:val="none" w:sz="0" w:space="0" w:color="auto"/>
              </w:divBdr>
            </w:div>
            <w:div w:id="2075161362">
              <w:marLeft w:val="0"/>
              <w:marRight w:val="0"/>
              <w:marTop w:val="0"/>
              <w:marBottom w:val="0"/>
              <w:divBdr>
                <w:top w:val="none" w:sz="0" w:space="0" w:color="auto"/>
                <w:left w:val="none" w:sz="0" w:space="0" w:color="auto"/>
                <w:bottom w:val="none" w:sz="0" w:space="0" w:color="auto"/>
                <w:right w:val="none" w:sz="0" w:space="0" w:color="auto"/>
              </w:divBdr>
            </w:div>
            <w:div w:id="817648184">
              <w:marLeft w:val="0"/>
              <w:marRight w:val="0"/>
              <w:marTop w:val="0"/>
              <w:marBottom w:val="0"/>
              <w:divBdr>
                <w:top w:val="none" w:sz="0" w:space="0" w:color="auto"/>
                <w:left w:val="none" w:sz="0" w:space="0" w:color="auto"/>
                <w:bottom w:val="none" w:sz="0" w:space="0" w:color="auto"/>
                <w:right w:val="none" w:sz="0" w:space="0" w:color="auto"/>
              </w:divBdr>
            </w:div>
            <w:div w:id="13007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9643">
      <w:bodyDiv w:val="1"/>
      <w:marLeft w:val="0"/>
      <w:marRight w:val="0"/>
      <w:marTop w:val="0"/>
      <w:marBottom w:val="0"/>
      <w:divBdr>
        <w:top w:val="none" w:sz="0" w:space="0" w:color="auto"/>
        <w:left w:val="none" w:sz="0" w:space="0" w:color="auto"/>
        <w:bottom w:val="none" w:sz="0" w:space="0" w:color="auto"/>
        <w:right w:val="none" w:sz="0" w:space="0" w:color="auto"/>
      </w:divBdr>
      <w:divsChild>
        <w:div w:id="173300633">
          <w:marLeft w:val="0"/>
          <w:marRight w:val="0"/>
          <w:marTop w:val="0"/>
          <w:marBottom w:val="0"/>
          <w:divBdr>
            <w:top w:val="none" w:sz="0" w:space="0" w:color="auto"/>
            <w:left w:val="none" w:sz="0" w:space="0" w:color="auto"/>
            <w:bottom w:val="none" w:sz="0" w:space="0" w:color="auto"/>
            <w:right w:val="none" w:sz="0" w:space="0" w:color="auto"/>
          </w:divBdr>
        </w:div>
      </w:divsChild>
    </w:div>
    <w:div w:id="1403021100">
      <w:bodyDiv w:val="1"/>
      <w:marLeft w:val="0"/>
      <w:marRight w:val="0"/>
      <w:marTop w:val="0"/>
      <w:marBottom w:val="0"/>
      <w:divBdr>
        <w:top w:val="none" w:sz="0" w:space="0" w:color="auto"/>
        <w:left w:val="none" w:sz="0" w:space="0" w:color="auto"/>
        <w:bottom w:val="none" w:sz="0" w:space="0" w:color="auto"/>
        <w:right w:val="none" w:sz="0" w:space="0" w:color="auto"/>
      </w:divBdr>
      <w:divsChild>
        <w:div w:id="385907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45%2F360018.360022" TargetMode="External"/><Relationship Id="rId12" Type="http://schemas.openxmlformats.org/officeDocument/2006/relationships/hyperlink" Target="http://en.wikipedia.org/wiki/Digital_object_identifier"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rinbuchanan@missouristate.edu" TargetMode="External"/><Relationship Id="rId8" Type="http://schemas.openxmlformats.org/officeDocument/2006/relationships/hyperlink" Target="http://en.wikipedia.org/wiki/Allen_Newell" TargetMode="External"/><Relationship Id="rId9" Type="http://schemas.openxmlformats.org/officeDocument/2006/relationships/hyperlink" Target="http://en.wikipedia.org/wiki/Herbert_A._Simon" TargetMode="External"/><Relationship Id="rId10" Type="http://schemas.openxmlformats.org/officeDocument/2006/relationships/hyperlink" Target="http://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31</Pages>
  <Words>7568</Words>
  <Characters>43141</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cp:lastModifiedBy>
  <cp:revision>202</cp:revision>
  <dcterms:created xsi:type="dcterms:W3CDTF">2013-06-16T16:05:00Z</dcterms:created>
  <dcterms:modified xsi:type="dcterms:W3CDTF">2013-07-01T17:07:00Z</dcterms:modified>
</cp:coreProperties>
</file>