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4028C6" w:rsidTr="000141DD">
        <w:tc>
          <w:tcPr>
            <w:tcW w:w="1667" w:type="pct"/>
          </w:tcPr>
          <w:p w:rsidR="004028C6" w:rsidRDefault="004028C6" w:rsidP="00933C47">
            <w:r>
              <w:t>Language</w:t>
            </w:r>
          </w:p>
        </w:tc>
        <w:tc>
          <w:tcPr>
            <w:tcW w:w="1667" w:type="pct"/>
          </w:tcPr>
          <w:p w:rsidR="004028C6" w:rsidRPr="006D6C97" w:rsidRDefault="004028C6" w:rsidP="00933C47">
            <w:r>
              <w:rPr>
                <w:i/>
              </w:rPr>
              <w:t>N</w:t>
            </w:r>
          </w:p>
        </w:tc>
        <w:tc>
          <w:tcPr>
            <w:tcW w:w="1666" w:type="pct"/>
          </w:tcPr>
          <w:p w:rsidR="004028C6" w:rsidRDefault="004028C6" w:rsidP="00933C47">
            <w:r>
              <w:t>Percentage</w:t>
            </w:r>
          </w:p>
        </w:tc>
      </w:tr>
      <w:tr w:rsidR="004028C6" w:rsidTr="000141DD">
        <w:tc>
          <w:tcPr>
            <w:tcW w:w="1667" w:type="pct"/>
          </w:tcPr>
          <w:p w:rsidR="004028C6" w:rsidRDefault="000141DD" w:rsidP="00933C47">
            <w:r>
              <w:t>British English</w:t>
            </w:r>
          </w:p>
        </w:tc>
        <w:tc>
          <w:tcPr>
            <w:tcW w:w="1667" w:type="pct"/>
          </w:tcPr>
          <w:p w:rsidR="004028C6" w:rsidRDefault="000141DD" w:rsidP="00933C47">
            <w:r>
              <w:t>17</w:t>
            </w:r>
          </w:p>
        </w:tc>
        <w:tc>
          <w:tcPr>
            <w:tcW w:w="1666" w:type="pct"/>
          </w:tcPr>
          <w:p w:rsidR="00B115BA" w:rsidRDefault="00B115BA" w:rsidP="00933C47">
            <w:r>
              <w:t>3.1</w:t>
            </w:r>
          </w:p>
        </w:tc>
      </w:tr>
      <w:tr w:rsidR="004028C6" w:rsidTr="000141DD">
        <w:tc>
          <w:tcPr>
            <w:tcW w:w="1667" w:type="pct"/>
          </w:tcPr>
          <w:p w:rsidR="004028C6" w:rsidRDefault="000141DD" w:rsidP="00933C47">
            <w:r>
              <w:t>Chinese</w:t>
            </w:r>
          </w:p>
        </w:tc>
        <w:tc>
          <w:tcPr>
            <w:tcW w:w="1667" w:type="pct"/>
          </w:tcPr>
          <w:p w:rsidR="004028C6" w:rsidRDefault="000141DD" w:rsidP="00933C47">
            <w:r>
              <w:t>14</w:t>
            </w:r>
          </w:p>
        </w:tc>
        <w:tc>
          <w:tcPr>
            <w:tcW w:w="1666" w:type="pct"/>
          </w:tcPr>
          <w:p w:rsidR="004028C6" w:rsidRDefault="00B115BA" w:rsidP="00933C47">
            <w:r>
              <w:t>2.6</w:t>
            </w:r>
          </w:p>
        </w:tc>
      </w:tr>
      <w:tr w:rsidR="004028C6" w:rsidTr="000141DD">
        <w:tc>
          <w:tcPr>
            <w:tcW w:w="1667" w:type="pct"/>
          </w:tcPr>
          <w:p w:rsidR="004028C6" w:rsidRDefault="000141DD" w:rsidP="00933C47">
            <w:r>
              <w:t>Dutch</w:t>
            </w:r>
          </w:p>
        </w:tc>
        <w:tc>
          <w:tcPr>
            <w:tcW w:w="1667" w:type="pct"/>
          </w:tcPr>
          <w:p w:rsidR="004028C6" w:rsidRDefault="000141DD" w:rsidP="00933C47">
            <w:r>
              <w:t>10</w:t>
            </w:r>
          </w:p>
        </w:tc>
        <w:tc>
          <w:tcPr>
            <w:tcW w:w="1666" w:type="pct"/>
          </w:tcPr>
          <w:p w:rsidR="004028C6" w:rsidRDefault="00B115BA" w:rsidP="00933C47">
            <w:r>
              <w:t>1.8</w:t>
            </w:r>
          </w:p>
        </w:tc>
      </w:tr>
      <w:tr w:rsidR="004028C6" w:rsidTr="000141DD">
        <w:tc>
          <w:tcPr>
            <w:tcW w:w="1667" w:type="pct"/>
          </w:tcPr>
          <w:p w:rsidR="004028C6" w:rsidRDefault="000141DD" w:rsidP="00933C47">
            <w:r>
              <w:t>English</w:t>
            </w:r>
          </w:p>
        </w:tc>
        <w:tc>
          <w:tcPr>
            <w:tcW w:w="1667" w:type="pct"/>
          </w:tcPr>
          <w:p w:rsidR="004028C6" w:rsidRDefault="000141DD" w:rsidP="00933C47">
            <w:r>
              <w:t>355</w:t>
            </w:r>
          </w:p>
        </w:tc>
        <w:tc>
          <w:tcPr>
            <w:tcW w:w="1666" w:type="pct"/>
          </w:tcPr>
          <w:p w:rsidR="004028C6" w:rsidRDefault="00B115BA" w:rsidP="00933C47">
            <w:r>
              <w:t>65.6</w:t>
            </w:r>
          </w:p>
        </w:tc>
      </w:tr>
      <w:tr w:rsidR="000141DD" w:rsidTr="000141DD">
        <w:tc>
          <w:tcPr>
            <w:tcW w:w="1667" w:type="pct"/>
          </w:tcPr>
          <w:p w:rsidR="000141DD" w:rsidRDefault="000141DD" w:rsidP="00933C47">
            <w:r>
              <w:t>French</w:t>
            </w:r>
          </w:p>
        </w:tc>
        <w:tc>
          <w:tcPr>
            <w:tcW w:w="1667" w:type="pct"/>
          </w:tcPr>
          <w:p w:rsidR="000141DD" w:rsidRDefault="000141DD" w:rsidP="00933C47">
            <w:r>
              <w:t>29</w:t>
            </w:r>
          </w:p>
        </w:tc>
        <w:tc>
          <w:tcPr>
            <w:tcW w:w="1666" w:type="pct"/>
          </w:tcPr>
          <w:p w:rsidR="000141DD" w:rsidRDefault="00B115BA" w:rsidP="00933C47">
            <w:r>
              <w:t>5.4</w:t>
            </w:r>
          </w:p>
        </w:tc>
      </w:tr>
      <w:tr w:rsidR="004028C6" w:rsidTr="000141DD">
        <w:tc>
          <w:tcPr>
            <w:tcW w:w="1667" w:type="pct"/>
          </w:tcPr>
          <w:p w:rsidR="004028C6" w:rsidRDefault="000141DD" w:rsidP="00933C47">
            <w:r>
              <w:t>German</w:t>
            </w:r>
          </w:p>
        </w:tc>
        <w:tc>
          <w:tcPr>
            <w:tcW w:w="1667" w:type="pct"/>
          </w:tcPr>
          <w:p w:rsidR="004028C6" w:rsidRDefault="000141DD" w:rsidP="00933C47">
            <w:r>
              <w:t>18</w:t>
            </w:r>
          </w:p>
        </w:tc>
        <w:tc>
          <w:tcPr>
            <w:tcW w:w="1666" w:type="pct"/>
          </w:tcPr>
          <w:p w:rsidR="004028C6" w:rsidRDefault="00B115BA" w:rsidP="00933C47">
            <w:r>
              <w:t>3.3</w:t>
            </w:r>
          </w:p>
        </w:tc>
      </w:tr>
      <w:tr w:rsidR="000141DD" w:rsidTr="000141DD">
        <w:tc>
          <w:tcPr>
            <w:tcW w:w="1667" w:type="pct"/>
          </w:tcPr>
          <w:p w:rsidR="000141DD" w:rsidRDefault="00B115BA" w:rsidP="00933C47">
            <w:r>
              <w:t>Greek</w:t>
            </w:r>
          </w:p>
        </w:tc>
        <w:tc>
          <w:tcPr>
            <w:tcW w:w="1667" w:type="pct"/>
          </w:tcPr>
          <w:p w:rsidR="000141DD" w:rsidRDefault="00B115BA" w:rsidP="00933C47">
            <w:r>
              <w:t>4</w:t>
            </w:r>
          </w:p>
        </w:tc>
        <w:tc>
          <w:tcPr>
            <w:tcW w:w="1666" w:type="pct"/>
          </w:tcPr>
          <w:p w:rsidR="000141DD" w:rsidRDefault="00B115BA" w:rsidP="00933C47">
            <w:r>
              <w:t>.7</w:t>
            </w:r>
          </w:p>
        </w:tc>
      </w:tr>
      <w:tr w:rsidR="000141DD" w:rsidTr="000141DD">
        <w:tc>
          <w:tcPr>
            <w:tcW w:w="1667" w:type="pct"/>
          </w:tcPr>
          <w:p w:rsidR="000141DD" w:rsidRDefault="00B115BA" w:rsidP="00583A59">
            <w:r>
              <w:t>Italian</w:t>
            </w:r>
          </w:p>
        </w:tc>
        <w:tc>
          <w:tcPr>
            <w:tcW w:w="1667" w:type="pct"/>
          </w:tcPr>
          <w:p w:rsidR="000141DD" w:rsidRDefault="00B115BA" w:rsidP="00583A59">
            <w:r>
              <w:t>8</w:t>
            </w:r>
          </w:p>
        </w:tc>
        <w:tc>
          <w:tcPr>
            <w:tcW w:w="1666" w:type="pct"/>
          </w:tcPr>
          <w:p w:rsidR="000141DD" w:rsidRDefault="00B115BA" w:rsidP="00583A59">
            <w:r>
              <w:t>1.5</w:t>
            </w:r>
          </w:p>
        </w:tc>
      </w:tr>
      <w:tr w:rsidR="000141DD" w:rsidTr="000141DD">
        <w:tc>
          <w:tcPr>
            <w:tcW w:w="1667" w:type="pct"/>
          </w:tcPr>
          <w:p w:rsidR="000141DD" w:rsidRDefault="00B115BA" w:rsidP="00583A59">
            <w:r>
              <w:t>Japanese</w:t>
            </w:r>
          </w:p>
        </w:tc>
        <w:tc>
          <w:tcPr>
            <w:tcW w:w="1667" w:type="pct"/>
          </w:tcPr>
          <w:p w:rsidR="000141DD" w:rsidRDefault="00B115BA" w:rsidP="00583A59">
            <w:r>
              <w:t>10</w:t>
            </w:r>
          </w:p>
        </w:tc>
        <w:tc>
          <w:tcPr>
            <w:tcW w:w="1666" w:type="pct"/>
          </w:tcPr>
          <w:p w:rsidR="000141DD" w:rsidRDefault="00B115BA" w:rsidP="00583A59">
            <w:r>
              <w:t>1.8</w:t>
            </w:r>
          </w:p>
        </w:tc>
      </w:tr>
      <w:tr w:rsidR="000141DD" w:rsidTr="000141DD">
        <w:tc>
          <w:tcPr>
            <w:tcW w:w="1667" w:type="pct"/>
          </w:tcPr>
          <w:p w:rsidR="000141DD" w:rsidRDefault="00B115BA" w:rsidP="00583A59">
            <w:r>
              <w:t>Multiple</w:t>
            </w:r>
          </w:p>
        </w:tc>
        <w:tc>
          <w:tcPr>
            <w:tcW w:w="1667" w:type="pct"/>
          </w:tcPr>
          <w:p w:rsidR="000141DD" w:rsidRDefault="00B115BA" w:rsidP="00583A59">
            <w:r>
              <w:t>19</w:t>
            </w:r>
          </w:p>
        </w:tc>
        <w:tc>
          <w:tcPr>
            <w:tcW w:w="1666" w:type="pct"/>
          </w:tcPr>
          <w:p w:rsidR="000141DD" w:rsidRDefault="00B115BA" w:rsidP="00583A59">
            <w:r>
              <w:t>3.5</w:t>
            </w:r>
          </w:p>
        </w:tc>
      </w:tr>
      <w:tr w:rsidR="000141DD" w:rsidTr="000141DD">
        <w:tc>
          <w:tcPr>
            <w:tcW w:w="1667" w:type="pct"/>
          </w:tcPr>
          <w:p w:rsidR="000141DD" w:rsidRDefault="00B115BA" w:rsidP="00583A59">
            <w:r>
              <w:t xml:space="preserve">Other </w:t>
            </w:r>
          </w:p>
        </w:tc>
        <w:tc>
          <w:tcPr>
            <w:tcW w:w="1667" w:type="pct"/>
          </w:tcPr>
          <w:p w:rsidR="000141DD" w:rsidRDefault="00B115BA" w:rsidP="00583A59">
            <w:r>
              <w:t>13</w:t>
            </w:r>
          </w:p>
        </w:tc>
        <w:tc>
          <w:tcPr>
            <w:tcW w:w="1666" w:type="pct"/>
          </w:tcPr>
          <w:p w:rsidR="000141DD" w:rsidRDefault="00B115BA" w:rsidP="00583A59">
            <w:r>
              <w:t>2.4</w:t>
            </w:r>
          </w:p>
        </w:tc>
      </w:tr>
      <w:tr w:rsidR="00B115BA" w:rsidTr="000141DD">
        <w:tc>
          <w:tcPr>
            <w:tcW w:w="1667" w:type="pct"/>
          </w:tcPr>
          <w:p w:rsidR="00B115BA" w:rsidRDefault="00B115BA" w:rsidP="00583A59">
            <w:r>
              <w:t>Portuguese</w:t>
            </w:r>
          </w:p>
        </w:tc>
        <w:tc>
          <w:tcPr>
            <w:tcW w:w="1667" w:type="pct"/>
          </w:tcPr>
          <w:p w:rsidR="00B115BA" w:rsidRDefault="00B115BA" w:rsidP="00583A59">
            <w:r>
              <w:t>9</w:t>
            </w:r>
          </w:p>
        </w:tc>
        <w:tc>
          <w:tcPr>
            <w:tcW w:w="1666" w:type="pct"/>
          </w:tcPr>
          <w:p w:rsidR="00B115BA" w:rsidRDefault="00B115BA" w:rsidP="00583A59">
            <w:r>
              <w:t>1.7</w:t>
            </w:r>
          </w:p>
        </w:tc>
      </w:tr>
      <w:tr w:rsidR="00B115BA" w:rsidTr="000141DD">
        <w:tc>
          <w:tcPr>
            <w:tcW w:w="1667" w:type="pct"/>
          </w:tcPr>
          <w:p w:rsidR="00B115BA" w:rsidRDefault="00B115BA" w:rsidP="00583A59">
            <w:r>
              <w:t>Spanish</w:t>
            </w:r>
          </w:p>
        </w:tc>
        <w:tc>
          <w:tcPr>
            <w:tcW w:w="1667" w:type="pct"/>
          </w:tcPr>
          <w:p w:rsidR="00B115BA" w:rsidRDefault="00B115BA" w:rsidP="00583A59">
            <w:r>
              <w:t>32</w:t>
            </w:r>
          </w:p>
        </w:tc>
        <w:tc>
          <w:tcPr>
            <w:tcW w:w="1666" w:type="pct"/>
          </w:tcPr>
          <w:p w:rsidR="00B115BA" w:rsidRDefault="00B115BA" w:rsidP="00583A59">
            <w:r>
              <w:t>5.9</w:t>
            </w:r>
          </w:p>
        </w:tc>
      </w:tr>
    </w:tbl>
    <w:p w:rsidR="0089748B" w:rsidRPr="004028C6" w:rsidRDefault="0089748B">
      <w:bookmarkStart w:id="0" w:name="_GoBack"/>
      <w:bookmarkEnd w:id="0"/>
    </w:p>
    <w:sectPr w:rsidR="0089748B" w:rsidRPr="00402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776"/>
    <w:rsid w:val="000141DD"/>
    <w:rsid w:val="004028C6"/>
    <w:rsid w:val="00857776"/>
    <w:rsid w:val="0089748B"/>
    <w:rsid w:val="009A117C"/>
    <w:rsid w:val="00B1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2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8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CHHS</cp:lastModifiedBy>
  <cp:revision>4</cp:revision>
  <dcterms:created xsi:type="dcterms:W3CDTF">2013-07-17T21:54:00Z</dcterms:created>
  <dcterms:modified xsi:type="dcterms:W3CDTF">2013-07-17T21:57:00Z</dcterms:modified>
</cp:coreProperties>
</file>