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38BAD" w14:textId="77777777" w:rsidR="002A2D61" w:rsidRDefault="002A2D61"/>
    <w:p w14:paraId="4BE23DE5" w14:textId="77777777" w:rsidR="0008390B" w:rsidRDefault="0008390B"/>
    <w:p w14:paraId="416D5B90" w14:textId="77777777" w:rsidR="0008390B" w:rsidRDefault="0008390B"/>
    <w:p w14:paraId="1B5E6B8C" w14:textId="77777777" w:rsidR="0008390B" w:rsidRDefault="0008390B"/>
    <w:p w14:paraId="1050913C" w14:textId="77777777" w:rsidR="0008390B" w:rsidRDefault="0008390B"/>
    <w:p w14:paraId="7DE06730" w14:textId="77777777" w:rsidR="0008390B" w:rsidRDefault="0008390B"/>
    <w:p w14:paraId="24E385B7" w14:textId="77777777" w:rsidR="0008390B" w:rsidRDefault="0008390B"/>
    <w:p w14:paraId="478D78E6" w14:textId="77777777" w:rsidR="0008390B" w:rsidRDefault="0008390B"/>
    <w:p w14:paraId="1963EAF8" w14:textId="77777777" w:rsidR="0008390B" w:rsidRDefault="0008390B"/>
    <w:p w14:paraId="2939F6A6" w14:textId="77777777" w:rsidR="0008390B" w:rsidRDefault="0008390B" w:rsidP="0008390B">
      <w:pPr>
        <w:spacing w:line="480" w:lineRule="auto"/>
        <w:jc w:val="center"/>
      </w:pPr>
      <w:r>
        <w:t>LAB: Linguistic Annotated Bibliography – A searchable portal for normed database information</w:t>
      </w:r>
    </w:p>
    <w:p w14:paraId="2FB80DE1" w14:textId="77777777" w:rsidR="0008390B" w:rsidRDefault="0008390B" w:rsidP="0008390B">
      <w:pPr>
        <w:spacing w:line="480" w:lineRule="auto"/>
        <w:jc w:val="center"/>
      </w:pPr>
      <w:r>
        <w:t>Erin M. Buchanan</w:t>
      </w:r>
    </w:p>
    <w:p w14:paraId="42F946D5" w14:textId="77777777" w:rsidR="0008390B" w:rsidRDefault="0008390B" w:rsidP="0008390B">
      <w:pPr>
        <w:spacing w:line="480" w:lineRule="auto"/>
        <w:jc w:val="center"/>
      </w:pPr>
      <w:r>
        <w:t>Michael T. Carr</w:t>
      </w:r>
    </w:p>
    <w:p w14:paraId="701F27E7" w14:textId="77777777" w:rsidR="0008390B" w:rsidRDefault="0008390B" w:rsidP="0008390B">
      <w:pPr>
        <w:spacing w:line="480" w:lineRule="auto"/>
        <w:jc w:val="center"/>
      </w:pPr>
      <w:r>
        <w:t>Kathrene D. Valentine</w:t>
      </w:r>
    </w:p>
    <w:p w14:paraId="764AB08A" w14:textId="77777777" w:rsidR="0008390B" w:rsidRDefault="0008390B" w:rsidP="0008390B">
      <w:pPr>
        <w:spacing w:line="480" w:lineRule="auto"/>
        <w:jc w:val="center"/>
      </w:pPr>
      <w:r>
        <w:t>Farren Bankovich</w:t>
      </w:r>
    </w:p>
    <w:p w14:paraId="2A63A66E" w14:textId="77777777" w:rsidR="0008390B" w:rsidRDefault="0008390B" w:rsidP="0008390B">
      <w:pPr>
        <w:spacing w:line="480" w:lineRule="auto"/>
        <w:jc w:val="center"/>
      </w:pPr>
      <w:r>
        <w:t>Emmanuel Segui</w:t>
      </w:r>
    </w:p>
    <w:p w14:paraId="4BF48D05" w14:textId="77777777" w:rsidR="0008390B" w:rsidRDefault="0008390B" w:rsidP="0008390B">
      <w:pPr>
        <w:spacing w:line="480" w:lineRule="auto"/>
        <w:jc w:val="center"/>
      </w:pPr>
      <w:r>
        <w:t>Samantha Saxton</w:t>
      </w:r>
      <w:r>
        <w:br w:type="page"/>
      </w:r>
    </w:p>
    <w:p w14:paraId="7FD2E875" w14:textId="77777777" w:rsidR="0008390B" w:rsidRDefault="0008390B" w:rsidP="0008390B">
      <w:pPr>
        <w:spacing w:line="480" w:lineRule="auto"/>
        <w:jc w:val="center"/>
      </w:pPr>
      <w:r>
        <w:lastRenderedPageBreak/>
        <w:t>Abstract</w:t>
      </w:r>
      <w:r>
        <w:br w:type="page"/>
      </w:r>
    </w:p>
    <w:p w14:paraId="592CC311" w14:textId="77777777" w:rsidR="0008390B" w:rsidRDefault="0008390B" w:rsidP="0008390B">
      <w:pPr>
        <w:spacing w:line="480" w:lineRule="auto"/>
        <w:jc w:val="center"/>
      </w:pPr>
      <w:r>
        <w:t>LAB: Linguistic Annotated Bibliography – A searchable portal for normed database information</w:t>
      </w:r>
    </w:p>
    <w:p w14:paraId="2544590A" w14:textId="77777777" w:rsidR="0008390B" w:rsidRDefault="0008390B" w:rsidP="0008390B">
      <w:pPr>
        <w:spacing w:line="480" w:lineRule="auto"/>
      </w:pPr>
      <w:r>
        <w:t>There’s lots of research that says mega stuff is super important so you should talk about that.</w:t>
      </w:r>
    </w:p>
    <w:p w14:paraId="4A18A3C2" w14:textId="77777777" w:rsidR="0008390B" w:rsidRDefault="0008390B" w:rsidP="0008390B">
      <w:pPr>
        <w:spacing w:line="480" w:lineRule="auto"/>
        <w:jc w:val="center"/>
        <w:rPr>
          <w:b/>
        </w:rPr>
      </w:pPr>
      <w:r>
        <w:rPr>
          <w:b/>
        </w:rPr>
        <w:t>Method</w:t>
      </w:r>
    </w:p>
    <w:p w14:paraId="09BA14D0" w14:textId="77777777" w:rsidR="000F592E" w:rsidRDefault="0008390B" w:rsidP="0008390B">
      <w:pPr>
        <w:spacing w:line="480" w:lineRule="auto"/>
        <w:rPr>
          <w:b/>
        </w:rPr>
      </w:pPr>
      <w:r>
        <w:rPr>
          <w:b/>
        </w:rPr>
        <w:t>Materials</w:t>
      </w:r>
    </w:p>
    <w:p w14:paraId="2E4F1C20" w14:textId="42BD3060" w:rsidR="0008390B" w:rsidRPr="00E43862" w:rsidRDefault="0008390B" w:rsidP="000F592E">
      <w:pPr>
        <w:spacing w:line="480" w:lineRule="auto"/>
        <w:ind w:firstLine="720"/>
      </w:pPr>
      <w:r>
        <w:t xml:space="preserve">Bradshaw (year) and Proctor and Vu’s (year) lists of database information were used as starting points for collection of research articles. We searched Academic Search Premier, PsycInfo, and ERIC through the EBSCO host system, as well as Google scholar to find other relevant </w:t>
      </w:r>
      <w:r w:rsidR="00E43862">
        <w:t xml:space="preserve">articles using the following keywords: </w:t>
      </w:r>
      <w:r w:rsidR="00E43862">
        <w:rPr>
          <w:i/>
        </w:rPr>
        <w:t>corpus, linguistic database, linguistic norms, norms,</w:t>
      </w:r>
      <w:r w:rsidR="00E43862">
        <w:t xml:space="preserve"> and</w:t>
      </w:r>
      <w:r w:rsidR="00E43862">
        <w:rPr>
          <w:i/>
        </w:rPr>
        <w:t xml:space="preserve"> database.</w:t>
      </w:r>
      <w:r w:rsidR="00E43862">
        <w:t xml:space="preserve"> Additionally, since many of the original articles were hosted by the Psychonomic Society, the Springer website was searched with these terms that covered the newer editions of </w:t>
      </w:r>
      <w:r w:rsidR="00E43862">
        <w:rPr>
          <w:i/>
        </w:rPr>
        <w:t xml:space="preserve">Behavior Research Methods </w:t>
      </w:r>
      <w:r w:rsidR="00E43862">
        <w:t xml:space="preserve">and </w:t>
      </w:r>
      <w:r w:rsidR="00E43862">
        <w:rPr>
          <w:i/>
        </w:rPr>
        <w:t xml:space="preserve">Memory and </w:t>
      </w:r>
      <w:commentRangeStart w:id="0"/>
      <w:r w:rsidR="00E43862">
        <w:rPr>
          <w:i/>
        </w:rPr>
        <w:t>Cognition</w:t>
      </w:r>
      <w:commentRangeEnd w:id="0"/>
      <w:r w:rsidR="00E43862">
        <w:rPr>
          <w:rStyle w:val="CommentReference"/>
        </w:rPr>
        <w:commentReference w:id="0"/>
      </w:r>
      <w:r w:rsidR="00E43862">
        <w:t xml:space="preserve">.  We then filtered for articles that met the following criteria: 1) contained database information as supplemental material, 2) programs related to building research stimuli using normed databases, or 3) new calculations of lexical variables. </w:t>
      </w:r>
      <w:r w:rsidR="003A7099">
        <w:t xml:space="preserve"> Research articles that used normed databases in experimental design or tested those variables validity/reliability were excluded if they did not </w:t>
      </w:r>
      <w:r w:rsidR="004F27CF">
        <w:t>include new database information.</w:t>
      </w:r>
      <w:r w:rsidR="0074032F">
        <w:t xml:space="preserve"> </w:t>
      </w:r>
      <w:commentRangeStart w:id="1"/>
      <w:r w:rsidR="0074032F">
        <w:t>Lastly</w:t>
      </w:r>
      <w:commentRangeEnd w:id="1"/>
      <w:r w:rsidR="00155B68">
        <w:rPr>
          <w:rStyle w:val="CommentReference"/>
        </w:rPr>
        <w:commentReference w:id="1"/>
      </w:r>
      <w:r w:rsidR="0074032F">
        <w:t>, as the authors coded research articles, other older articles were included from</w:t>
      </w:r>
      <w:r w:rsidR="00155B68">
        <w:t xml:space="preserve"> citations in the newer article, usually discovered when coding where stimuli for th</w:t>
      </w:r>
      <w:r w:rsidR="00FF0588">
        <w:t>e current article had been cited</w:t>
      </w:r>
      <w:r w:rsidR="00155B68">
        <w:t>.</w:t>
      </w:r>
      <w:r w:rsidR="00D4760D">
        <w:t xml:space="preserve"> At the time of writing, 561 articles, books, websites and technical reports were included in the following analyses.</w:t>
      </w:r>
    </w:p>
    <w:p w14:paraId="2BF6B884" w14:textId="6EF5B148" w:rsidR="0008390B" w:rsidRDefault="00D4760D" w:rsidP="0008390B">
      <w:pPr>
        <w:spacing w:line="480" w:lineRule="auto"/>
        <w:rPr>
          <w:b/>
        </w:rPr>
      </w:pPr>
      <w:r>
        <w:rPr>
          <w:b/>
        </w:rPr>
        <w:t xml:space="preserve">Coding </w:t>
      </w:r>
      <w:r w:rsidR="0008390B">
        <w:rPr>
          <w:b/>
        </w:rPr>
        <w:t>Procedure</w:t>
      </w:r>
    </w:p>
    <w:p w14:paraId="629F1243" w14:textId="5531DF13" w:rsidR="000F592E" w:rsidRDefault="000F592E" w:rsidP="0008390B">
      <w:pPr>
        <w:spacing w:line="480" w:lineRule="auto"/>
      </w:pPr>
      <w:r>
        <w:rPr>
          <w:b/>
        </w:rPr>
        <w:tab/>
      </w:r>
      <w:r>
        <w:t>The tables with summaries from Bradshaw (YEAR) and Proctor and Vu (YEAR)</w:t>
      </w:r>
      <w:r w:rsidR="00992FE7">
        <w:t xml:space="preserve"> were consulting for a starting point for data coding.</w:t>
      </w:r>
      <w:r w:rsidR="001110DF">
        <w:t xml:space="preserve"> Then, the first round of articles found (approximately 100) from the materials described above were </w:t>
      </w:r>
      <w:r w:rsidR="00595B49">
        <w:t>analyzed to determine information that would be pertinent to a user who wished to search for normed stimuli. Based on these reviews and lab discussions, we coded the following information from each article: 1) journal information, 2) stimuli types, 3) stimuli language, 4) programs or corpus name, 5) keywords, which we called tags, 6) special populations, and 7) other notes that did not fit into those categories. Each piece of information is detailed below.</w:t>
      </w:r>
    </w:p>
    <w:p w14:paraId="715B434D" w14:textId="5F1EDD23" w:rsidR="00595B49" w:rsidRDefault="00595B49" w:rsidP="0008390B">
      <w:pPr>
        <w:spacing w:line="480" w:lineRule="auto"/>
      </w:pPr>
      <w:r>
        <w:rPr>
          <w:b/>
        </w:rPr>
        <w:t>Journal Information</w:t>
      </w:r>
      <w:r>
        <w:t xml:space="preserve">. </w:t>
      </w:r>
    </w:p>
    <w:p w14:paraId="59A6EE03" w14:textId="1EA358A6" w:rsidR="007A35C1" w:rsidRDefault="007A35C1" w:rsidP="0008390B">
      <w:pPr>
        <w:spacing w:line="480" w:lineRule="auto"/>
        <w:rPr>
          <w:b/>
        </w:rPr>
      </w:pPr>
      <w:r>
        <w:rPr>
          <w:b/>
        </w:rPr>
        <w:t>Stimuli Types.</w:t>
      </w:r>
    </w:p>
    <w:p w14:paraId="7405D402" w14:textId="5CBB2838" w:rsidR="007A35C1" w:rsidRDefault="007A35C1" w:rsidP="0008390B">
      <w:pPr>
        <w:spacing w:line="480" w:lineRule="auto"/>
        <w:rPr>
          <w:b/>
        </w:rPr>
      </w:pPr>
      <w:r>
        <w:rPr>
          <w:b/>
        </w:rPr>
        <w:t>Stimuli Language.</w:t>
      </w:r>
    </w:p>
    <w:p w14:paraId="7B8C9EF5" w14:textId="6F4E2A27" w:rsidR="007A35C1" w:rsidRDefault="007A35C1" w:rsidP="0008390B">
      <w:pPr>
        <w:spacing w:line="480" w:lineRule="auto"/>
        <w:rPr>
          <w:b/>
        </w:rPr>
      </w:pPr>
      <w:r>
        <w:rPr>
          <w:b/>
        </w:rPr>
        <w:t>Program/corpus name.</w:t>
      </w:r>
    </w:p>
    <w:p w14:paraId="1302D911" w14:textId="2BEBC5B1" w:rsidR="007A35C1" w:rsidRDefault="007A35C1" w:rsidP="0008390B">
      <w:pPr>
        <w:spacing w:line="480" w:lineRule="auto"/>
        <w:rPr>
          <w:b/>
        </w:rPr>
      </w:pPr>
      <w:r>
        <w:rPr>
          <w:b/>
        </w:rPr>
        <w:t>Tags.</w:t>
      </w:r>
    </w:p>
    <w:p w14:paraId="24B4173A" w14:textId="565A38D4" w:rsidR="007A35C1" w:rsidRDefault="007A35C1" w:rsidP="0008390B">
      <w:pPr>
        <w:spacing w:line="480" w:lineRule="auto"/>
        <w:rPr>
          <w:b/>
        </w:rPr>
      </w:pPr>
      <w:r>
        <w:rPr>
          <w:b/>
        </w:rPr>
        <w:t>Special Populations.</w:t>
      </w:r>
    </w:p>
    <w:p w14:paraId="0F0BE4EE" w14:textId="5E4309F6" w:rsidR="007A35C1" w:rsidRPr="007A35C1" w:rsidRDefault="007A35C1" w:rsidP="0008390B">
      <w:pPr>
        <w:spacing w:line="480" w:lineRule="auto"/>
        <w:rPr>
          <w:b/>
        </w:rPr>
      </w:pPr>
      <w:r>
        <w:rPr>
          <w:b/>
        </w:rPr>
        <w:t>Other.</w:t>
      </w:r>
    </w:p>
    <w:p w14:paraId="10477BA2" w14:textId="4A222FB3" w:rsidR="00DD08C6" w:rsidRDefault="00DD08C6" w:rsidP="00DD08C6">
      <w:pPr>
        <w:spacing w:line="480" w:lineRule="auto"/>
        <w:jc w:val="center"/>
        <w:rPr>
          <w:b/>
        </w:rPr>
      </w:pPr>
      <w:r>
        <w:rPr>
          <w:b/>
        </w:rPr>
        <w:t>Results</w:t>
      </w:r>
    </w:p>
    <w:p w14:paraId="215EBA6A" w14:textId="61839878" w:rsidR="00DD08C6" w:rsidRDefault="00DD08C6" w:rsidP="00DD08C6">
      <w:pPr>
        <w:spacing w:line="480" w:lineRule="auto"/>
        <w:rPr>
          <w:b/>
        </w:rPr>
      </w:pPr>
      <w:commentRangeStart w:id="2"/>
      <w:r>
        <w:rPr>
          <w:b/>
        </w:rPr>
        <w:t>Journals</w:t>
      </w:r>
      <w:commentRangeEnd w:id="2"/>
      <w:r w:rsidR="00DC7167">
        <w:rPr>
          <w:rStyle w:val="CommentReference"/>
        </w:rPr>
        <w:commentReference w:id="2"/>
      </w:r>
    </w:p>
    <w:p w14:paraId="1C8CD2E7" w14:textId="297D03FA" w:rsidR="00DD08C6" w:rsidRDefault="00DD08C6" w:rsidP="00DD08C6">
      <w:pPr>
        <w:spacing w:line="480" w:lineRule="auto"/>
      </w:pPr>
      <w:r>
        <w:t xml:space="preserve">Make me a pie chart of the journals from this data: </w:t>
      </w:r>
      <w:hyperlink r:id="rId9" w:history="1">
        <w:r w:rsidRPr="00C53CBD">
          <w:rPr>
            <w:rStyle w:val="Hyperlink"/>
          </w:rPr>
          <w:t>http://wordnorms.missouristate.edu/norms/display_stats_journal.php</w:t>
        </w:r>
      </w:hyperlink>
    </w:p>
    <w:p w14:paraId="01786B9D" w14:textId="5F60EA65" w:rsidR="00DD08C6" w:rsidRDefault="00DD08C6" w:rsidP="00DD08C6">
      <w:pPr>
        <w:pStyle w:val="ListParagraph"/>
        <w:numPr>
          <w:ilvl w:val="0"/>
          <w:numId w:val="1"/>
        </w:numPr>
        <w:spacing w:line="480" w:lineRule="auto"/>
      </w:pPr>
      <w:r>
        <w:t>Combine all the behavior research methods versions</w:t>
      </w:r>
    </w:p>
    <w:p w14:paraId="1CEA30DA" w14:textId="64734923" w:rsidR="00DD08C6" w:rsidRDefault="00DD08C6" w:rsidP="00DD08C6">
      <w:pPr>
        <w:pStyle w:val="ListParagraph"/>
        <w:numPr>
          <w:ilvl w:val="0"/>
          <w:numId w:val="1"/>
        </w:numPr>
        <w:spacing w:line="480" w:lineRule="auto"/>
      </w:pPr>
      <w:r>
        <w:t>Combine all the JEP versions</w:t>
      </w:r>
    </w:p>
    <w:p w14:paraId="6D07EF46" w14:textId="1645F8E0" w:rsidR="00DD08C6" w:rsidRDefault="00DD08C6" w:rsidP="00DD08C6">
      <w:pPr>
        <w:pStyle w:val="ListParagraph"/>
        <w:numPr>
          <w:ilvl w:val="0"/>
          <w:numId w:val="1"/>
        </w:numPr>
        <w:spacing w:line="480" w:lineRule="auto"/>
      </w:pPr>
      <w:r>
        <w:t>Combine everything with less than %1 into an other category</w:t>
      </w:r>
    </w:p>
    <w:p w14:paraId="35C9B588" w14:textId="4B43EA09" w:rsidR="00DD08C6" w:rsidRDefault="00DD08C6" w:rsidP="00DD08C6">
      <w:pPr>
        <w:pStyle w:val="ListParagraph"/>
        <w:numPr>
          <w:ilvl w:val="0"/>
          <w:numId w:val="1"/>
        </w:numPr>
        <w:spacing w:line="480" w:lineRule="auto"/>
      </w:pPr>
      <w:r>
        <w:t>Basically want the big journals, but not really all the 1-5 journals, you know?</w:t>
      </w:r>
    </w:p>
    <w:p w14:paraId="53B11372" w14:textId="57FB647D" w:rsidR="00DD08C6" w:rsidRDefault="00E86E12" w:rsidP="00DD08C6">
      <w:pPr>
        <w:spacing w:line="480" w:lineRule="auto"/>
        <w:rPr>
          <w:b/>
        </w:rPr>
      </w:pPr>
      <w:r>
        <w:rPr>
          <w:b/>
        </w:rPr>
        <w:t>Languages</w:t>
      </w:r>
    </w:p>
    <w:p w14:paraId="6E6947FB" w14:textId="6802BCE1" w:rsidR="00E86E12" w:rsidRDefault="00E86E12" w:rsidP="00DD08C6">
      <w:pPr>
        <w:spacing w:line="480" w:lineRule="auto"/>
      </w:pPr>
      <w:r>
        <w:t>Make me a pie chart of this</w:t>
      </w:r>
    </w:p>
    <w:p w14:paraId="70DCF728" w14:textId="3042333C" w:rsidR="00E86E12" w:rsidRDefault="00E86E12" w:rsidP="00DD08C6">
      <w:pPr>
        <w:spacing w:line="480" w:lineRule="auto"/>
      </w:pPr>
      <w:hyperlink r:id="rId10" w:history="1">
        <w:r w:rsidRPr="00C53CBD">
          <w:rPr>
            <w:rStyle w:val="Hyperlink"/>
          </w:rPr>
          <w:t>http://wordnorms.missouristate.edu/norms/display_stats_lang.php</w:t>
        </w:r>
      </w:hyperlink>
    </w:p>
    <w:p w14:paraId="25534DF3" w14:textId="0B80AE65" w:rsidR="00A005FB" w:rsidRDefault="00A005FB" w:rsidP="00DD08C6">
      <w:pPr>
        <w:spacing w:line="480" w:lineRule="auto"/>
        <w:rPr>
          <w:b/>
        </w:rPr>
      </w:pPr>
      <w:r>
        <w:rPr>
          <w:b/>
        </w:rPr>
        <w:t>Stimuli</w:t>
      </w:r>
    </w:p>
    <w:p w14:paraId="07E2310F" w14:textId="4AC7E903" w:rsidR="00A005FB" w:rsidRDefault="00A005FB" w:rsidP="00DD08C6">
      <w:pPr>
        <w:spacing w:line="480" w:lineRule="auto"/>
      </w:pPr>
      <w:r>
        <w:t>Make me a APA table of this</w:t>
      </w:r>
    </w:p>
    <w:p w14:paraId="590A35B3" w14:textId="414E0D6C" w:rsidR="00A005FB" w:rsidRDefault="00A005FB" w:rsidP="00DD08C6">
      <w:pPr>
        <w:spacing w:line="480" w:lineRule="auto"/>
      </w:pPr>
      <w:hyperlink r:id="rId11" w:history="1">
        <w:r w:rsidRPr="00C53CBD">
          <w:rPr>
            <w:rStyle w:val="Hyperlink"/>
          </w:rPr>
          <w:t>http://wordnorms.missouristate.edu/norms/display_stats_stim.php</w:t>
        </w:r>
      </w:hyperlink>
      <w:r>
        <w:t xml:space="preserve"> </w:t>
      </w:r>
    </w:p>
    <w:p w14:paraId="309AEAD0" w14:textId="21446BB4" w:rsidR="002C4DCF" w:rsidRDefault="002C4DCF" w:rsidP="00DD08C6">
      <w:pPr>
        <w:spacing w:line="480" w:lineRule="auto"/>
        <w:rPr>
          <w:b/>
        </w:rPr>
      </w:pPr>
      <w:r>
        <w:rPr>
          <w:b/>
        </w:rPr>
        <w:t>Per year</w:t>
      </w:r>
    </w:p>
    <w:p w14:paraId="3F4D82F4" w14:textId="23313F44" w:rsidR="002C4DCF" w:rsidRPr="002C4DCF" w:rsidRDefault="002C4DCF" w:rsidP="00DD08C6">
      <w:pPr>
        <w:spacing w:line="480" w:lineRule="auto"/>
      </w:pPr>
      <w:r>
        <w:t>… can we talk about how stimuli increase or decrease over the years?  Correlations of the stimuli (yes/no) with year?  You’d have to recode the data (each stimuli with 1 or 0 as a column, year as a column)</w:t>
      </w:r>
    </w:p>
    <w:p w14:paraId="188C5BA4" w14:textId="77777777" w:rsidR="00AD7AFD" w:rsidRDefault="004F4876" w:rsidP="00DD08C6">
      <w:pPr>
        <w:spacing w:line="480" w:lineRule="auto"/>
        <w:rPr>
          <w:b/>
        </w:rPr>
      </w:pPr>
      <w:r>
        <w:rPr>
          <w:b/>
        </w:rPr>
        <w:t xml:space="preserve">Papers </w:t>
      </w:r>
    </w:p>
    <w:p w14:paraId="62F72E26" w14:textId="162BDF10" w:rsidR="00AD7AFD" w:rsidRPr="00AD7AFD" w:rsidRDefault="00AD7AFD" w:rsidP="00DD08C6">
      <w:pPr>
        <w:spacing w:line="480" w:lineRule="auto"/>
      </w:pPr>
      <w:r>
        <w:t xml:space="preserve">Totals </w:t>
      </w:r>
    </w:p>
    <w:p w14:paraId="76B455DE" w14:textId="2B57D0EF" w:rsidR="00E86E12" w:rsidRDefault="00AD7AFD" w:rsidP="00DD08C6">
      <w:pPr>
        <w:spacing w:line="480" w:lineRule="auto"/>
        <w:rPr>
          <w:b/>
        </w:rPr>
      </w:pPr>
      <w:r>
        <w:rPr>
          <w:b/>
        </w:rPr>
        <w:t>P</w:t>
      </w:r>
      <w:r w:rsidR="004F4876">
        <w:rPr>
          <w:b/>
        </w:rPr>
        <w:t>er year</w:t>
      </w:r>
    </w:p>
    <w:p w14:paraId="2D502FEC" w14:textId="673A80E3" w:rsidR="004F4876" w:rsidRDefault="004F4876" w:rsidP="00DD08C6">
      <w:pPr>
        <w:spacing w:line="480" w:lineRule="auto"/>
      </w:pPr>
      <w:hyperlink r:id="rId12" w:history="1">
        <w:r w:rsidRPr="00C53CBD">
          <w:rPr>
            <w:rStyle w:val="Hyperlink"/>
          </w:rPr>
          <w:t>http://wordnorms.missouristate.edu/norms/display_stats_papers.php</w:t>
        </w:r>
      </w:hyperlink>
    </w:p>
    <w:p w14:paraId="72162E79" w14:textId="59D4A423" w:rsidR="004F4876" w:rsidRDefault="004F4876" w:rsidP="00DD08C6">
      <w:pPr>
        <w:spacing w:line="480" w:lineRule="auto"/>
      </w:pPr>
      <w:r>
        <w:t>Basically this graph but squish it … in 10 year chunks?</w:t>
      </w:r>
    </w:p>
    <w:p w14:paraId="20B2C2A2" w14:textId="77777777" w:rsidR="00AD7AFD" w:rsidRDefault="004F4876" w:rsidP="00DD08C6">
      <w:pPr>
        <w:spacing w:line="480" w:lineRule="auto"/>
        <w:rPr>
          <w:b/>
        </w:rPr>
      </w:pPr>
      <w:r>
        <w:rPr>
          <w:b/>
        </w:rPr>
        <w:t xml:space="preserve">Tags </w:t>
      </w:r>
    </w:p>
    <w:p w14:paraId="2C191ADE" w14:textId="5688F0CE" w:rsidR="00AD7AFD" w:rsidRDefault="00AD7AFD" w:rsidP="00DD08C6">
      <w:pPr>
        <w:spacing w:line="480" w:lineRule="auto"/>
      </w:pPr>
      <w:r>
        <w:t>Totals … make me apa of this chart</w:t>
      </w:r>
    </w:p>
    <w:p w14:paraId="24907FF0" w14:textId="07EFC683" w:rsidR="00AD7AFD" w:rsidRPr="00AD7AFD" w:rsidRDefault="008A11EA" w:rsidP="00DD08C6">
      <w:pPr>
        <w:spacing w:line="480" w:lineRule="auto"/>
      </w:pPr>
      <w:r w:rsidRPr="008A11EA">
        <w:t>http://wordnorms.missouristate.edu/norms/display_stats_tags.php</w:t>
      </w:r>
    </w:p>
    <w:p w14:paraId="18C5081B" w14:textId="1B9E0757" w:rsidR="004F4876" w:rsidRDefault="00AD7AFD" w:rsidP="00DD08C6">
      <w:pPr>
        <w:spacing w:line="480" w:lineRule="auto"/>
        <w:rPr>
          <w:b/>
        </w:rPr>
      </w:pPr>
      <w:r>
        <w:rPr>
          <w:b/>
        </w:rPr>
        <w:t>P</w:t>
      </w:r>
      <w:r w:rsidR="004F4876">
        <w:rPr>
          <w:b/>
        </w:rPr>
        <w:t>er year</w:t>
      </w:r>
    </w:p>
    <w:p w14:paraId="4DA9B29F" w14:textId="752B9357" w:rsidR="004F4876" w:rsidRDefault="007A1B5F" w:rsidP="00DD08C6">
      <w:pPr>
        <w:spacing w:line="480" w:lineRule="auto"/>
      </w:pPr>
      <w:r>
        <w:t xml:space="preserve">Add up the total number of tags for each paper, then correlation/scatterplot (or should we stick to the same graph as above) </w:t>
      </w:r>
      <w:r w:rsidR="00A005FB">
        <w:t xml:space="preserve">of year and number of tags </w:t>
      </w:r>
    </w:p>
    <w:p w14:paraId="6195B6CD" w14:textId="6C01C482" w:rsidR="00A64F59" w:rsidRPr="002C4DCF" w:rsidRDefault="00A64F59" w:rsidP="00A64F59">
      <w:pPr>
        <w:spacing w:line="480" w:lineRule="auto"/>
      </w:pPr>
      <w:r>
        <w:t>… can we talk about how tags increase or decrease over the years?  Correlations of the tags (yes/no) with year?  You’d have to recode the data (each tag with 1 or 0 as a column – right now they all say “yes” or nothing, year as a column)</w:t>
      </w:r>
    </w:p>
    <w:p w14:paraId="1C50C4AC" w14:textId="77777777" w:rsidR="00A64F59" w:rsidRDefault="00A64F59" w:rsidP="00DD08C6">
      <w:pPr>
        <w:spacing w:line="480" w:lineRule="auto"/>
      </w:pPr>
    </w:p>
    <w:p w14:paraId="23C05A42" w14:textId="77777777" w:rsidR="00A005FB" w:rsidRDefault="00A005FB" w:rsidP="00DD08C6">
      <w:pPr>
        <w:spacing w:line="480" w:lineRule="auto"/>
      </w:pPr>
    </w:p>
    <w:p w14:paraId="1182014A" w14:textId="77777777" w:rsidR="00A005FB" w:rsidRPr="007A1B5F" w:rsidRDefault="00A005FB" w:rsidP="00DD08C6">
      <w:pPr>
        <w:spacing w:line="480" w:lineRule="auto"/>
      </w:pPr>
    </w:p>
    <w:sectPr w:rsidR="00A005FB" w:rsidRPr="007A1B5F" w:rsidSect="0008390B">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n Buchanan" w:date="2013-12-30T00:15:00Z" w:initials="EB">
    <w:p w14:paraId="066DCBF5" w14:textId="6CFF2F38" w:rsidR="001110DF" w:rsidRDefault="001110DF">
      <w:pPr>
        <w:pStyle w:val="CommentText"/>
      </w:pPr>
      <w:r>
        <w:rPr>
          <w:rStyle w:val="CommentReference"/>
        </w:rPr>
        <w:annotationRef/>
      </w:r>
      <w:r>
        <w:t xml:space="preserve">Check this </w:t>
      </w:r>
    </w:p>
  </w:comment>
  <w:comment w:id="1" w:author="Erin Buchanan" w:date="2013-12-30T00:21:00Z" w:initials="EB">
    <w:p w14:paraId="5FF64DDB" w14:textId="66D1B1E3" w:rsidR="001110DF" w:rsidRDefault="001110DF">
      <w:pPr>
        <w:pStyle w:val="CommentText"/>
      </w:pPr>
      <w:r>
        <w:rPr>
          <w:rStyle w:val="CommentReference"/>
        </w:rPr>
        <w:annotationRef/>
      </w:r>
      <w:r>
        <w:t>ugh</w:t>
      </w:r>
    </w:p>
  </w:comment>
  <w:comment w:id="2" w:author="Erin Buchanan" w:date="2014-01-03T21:55:00Z" w:initials="EB">
    <w:p w14:paraId="5059F6E5" w14:textId="082BBA10" w:rsidR="00DC7167" w:rsidRDefault="00DC7167">
      <w:pPr>
        <w:pStyle w:val="CommentText"/>
      </w:pPr>
      <w:r>
        <w:rPr>
          <w:rStyle w:val="CommentReference"/>
        </w:rPr>
        <w:annotationRef/>
      </w:r>
      <w:r>
        <w:t>Put this in the same order as the methods section.</w:t>
      </w:r>
      <w:bookmarkStart w:id="3" w:name="_GoBack"/>
      <w:bookmarkEnd w:id="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C3C7A" w14:textId="77777777" w:rsidR="001110DF" w:rsidRDefault="001110DF" w:rsidP="0008390B">
      <w:r>
        <w:separator/>
      </w:r>
    </w:p>
  </w:endnote>
  <w:endnote w:type="continuationSeparator" w:id="0">
    <w:p w14:paraId="237BF98F" w14:textId="77777777" w:rsidR="001110DF" w:rsidRDefault="001110DF" w:rsidP="0008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15EF8" w14:textId="77777777" w:rsidR="001110DF" w:rsidRDefault="001110DF" w:rsidP="0008390B">
      <w:r>
        <w:separator/>
      </w:r>
    </w:p>
  </w:footnote>
  <w:footnote w:type="continuationSeparator" w:id="0">
    <w:p w14:paraId="7474F766" w14:textId="77777777" w:rsidR="001110DF" w:rsidRDefault="001110DF" w:rsidP="000839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6F835" w14:textId="77777777" w:rsidR="001110DF" w:rsidRDefault="001110DF">
    <w:pPr>
      <w:pStyle w:val="Header"/>
    </w:pPr>
    <w:r>
      <w:t xml:space="preserve">LINGUISTIC BIBILOGRAPHY </w:t>
    </w:r>
    <w:r>
      <w:tab/>
    </w:r>
    <w:r>
      <w:tab/>
    </w:r>
    <w:r>
      <w:rPr>
        <w:rStyle w:val="PageNumber"/>
      </w:rPr>
      <w:fldChar w:fldCharType="begin"/>
    </w:r>
    <w:r>
      <w:rPr>
        <w:rStyle w:val="PageNumber"/>
      </w:rPr>
      <w:instrText xml:space="preserve"> PAGE </w:instrText>
    </w:r>
    <w:r>
      <w:rPr>
        <w:rStyle w:val="PageNumber"/>
      </w:rPr>
      <w:fldChar w:fldCharType="separate"/>
    </w:r>
    <w:r w:rsidR="00DC7167">
      <w:rPr>
        <w:rStyle w:val="PageNumber"/>
        <w:noProof/>
      </w:rPr>
      <w:t>4</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CF835" w14:textId="77777777" w:rsidR="001110DF" w:rsidRDefault="001110DF">
    <w:pPr>
      <w:pStyle w:val="Header"/>
    </w:pPr>
    <w:r>
      <w:t>Running head: LINGUISTIC BIBLIOGRAPHY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F4E13"/>
    <w:multiLevelType w:val="hybridMultilevel"/>
    <w:tmpl w:val="D8A6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A7"/>
    <w:rsid w:val="0008390B"/>
    <w:rsid w:val="000F592E"/>
    <w:rsid w:val="001110DF"/>
    <w:rsid w:val="00155B68"/>
    <w:rsid w:val="001C452C"/>
    <w:rsid w:val="002A2D61"/>
    <w:rsid w:val="002C4DCF"/>
    <w:rsid w:val="003A7099"/>
    <w:rsid w:val="004B2EFF"/>
    <w:rsid w:val="004F27CF"/>
    <w:rsid w:val="004F4876"/>
    <w:rsid w:val="00595B49"/>
    <w:rsid w:val="00633C34"/>
    <w:rsid w:val="0074032F"/>
    <w:rsid w:val="007A1B5F"/>
    <w:rsid w:val="007A35C1"/>
    <w:rsid w:val="008A11EA"/>
    <w:rsid w:val="00992FE7"/>
    <w:rsid w:val="00A005FB"/>
    <w:rsid w:val="00A64F59"/>
    <w:rsid w:val="00AD7AFD"/>
    <w:rsid w:val="00D4760D"/>
    <w:rsid w:val="00DC7167"/>
    <w:rsid w:val="00DD08C6"/>
    <w:rsid w:val="00E43862"/>
    <w:rsid w:val="00E86E12"/>
    <w:rsid w:val="00FB22A7"/>
    <w:rsid w:val="00FF0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C6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ordnorms.missouristate.edu/norms/display_stats_stim.php" TargetMode="External"/><Relationship Id="rId12" Type="http://schemas.openxmlformats.org/officeDocument/2006/relationships/hyperlink" Target="http://wordnorms.missouristate.edu/norms/display_stats_papers.php"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ordnorms.missouristate.edu/norms/display_stats_journal.php" TargetMode="External"/><Relationship Id="rId10" Type="http://schemas.openxmlformats.org/officeDocument/2006/relationships/hyperlink" Target="http://wordnorms.missouristate.edu/norms/display_stats_la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649</Words>
  <Characters>3701</Characters>
  <Application>Microsoft Macintosh Word</Application>
  <DocSecurity>0</DocSecurity>
  <Lines>30</Lines>
  <Paragraphs>8</Paragraphs>
  <ScaleCrop>false</ScaleCrop>
  <Company>Missouri State University</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23</cp:revision>
  <dcterms:created xsi:type="dcterms:W3CDTF">2013-12-30T06:03:00Z</dcterms:created>
  <dcterms:modified xsi:type="dcterms:W3CDTF">2014-01-04T03:55:00Z</dcterms:modified>
</cp:coreProperties>
</file>