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4DAE6" w14:textId="77777777" w:rsidR="00E27102" w:rsidRPr="00146BFA" w:rsidRDefault="00E27102" w:rsidP="00E27102">
      <w:pPr>
        <w:spacing w:after="0"/>
        <w:contextualSpacing/>
        <w:rPr>
          <w:b/>
          <w:sz w:val="28"/>
        </w:rPr>
      </w:pPr>
      <w:r w:rsidRPr="00146BFA">
        <w:rPr>
          <w:b/>
          <w:sz w:val="28"/>
        </w:rPr>
        <w:t>Bibliography Page</w:t>
      </w:r>
    </w:p>
    <w:p w14:paraId="0F5E89B1" w14:textId="77777777" w:rsidR="00E27102" w:rsidRDefault="00E27102" w:rsidP="00E27102">
      <w:pPr>
        <w:spacing w:after="0"/>
        <w:contextualSpacing/>
        <w:rPr>
          <w:b/>
        </w:rPr>
      </w:pPr>
    </w:p>
    <w:p w14:paraId="38D50080" w14:textId="77777777" w:rsidR="00E27102" w:rsidRPr="00AA379B" w:rsidRDefault="00E27102" w:rsidP="00E27102">
      <w:pPr>
        <w:spacing w:after="0"/>
        <w:contextualSpacing/>
        <w:rPr>
          <w:b/>
        </w:rPr>
      </w:pPr>
      <w:r w:rsidRPr="00AA379B">
        <w:rPr>
          <w:b/>
        </w:rPr>
        <w:t>Layout</w:t>
      </w:r>
    </w:p>
    <w:p w14:paraId="5E8106FD" w14:textId="77777777" w:rsidR="00E27102" w:rsidRDefault="00E27102" w:rsidP="00E27102">
      <w:pPr>
        <w:spacing w:after="0"/>
        <w:contextualSpacing/>
      </w:pPr>
      <w:r>
        <w:t xml:space="preserve">I’m thinking we have instructions at the top, then the table all the way across the page, then the descriptions listed below (otherwise people will have to scroll pretty far to see it). We could have Bibliographic, Spatial, and Temporal in separate columns to keep the length limited as well. Not sure if we need “Save table” right above the Save Changes button. Looks a little weird. </w:t>
      </w:r>
    </w:p>
    <w:p w14:paraId="16F6059C" w14:textId="77777777" w:rsidR="00E27102" w:rsidRDefault="00E27102" w:rsidP="00E27102">
      <w:pPr>
        <w:spacing w:after="0"/>
        <w:contextualSpacing/>
      </w:pPr>
    </w:p>
    <w:p w14:paraId="7741E226" w14:textId="77777777" w:rsidR="00E27102" w:rsidRDefault="00E27102" w:rsidP="00E27102">
      <w:pPr>
        <w:spacing w:after="0"/>
        <w:contextualSpacing/>
      </w:pPr>
      <w:r>
        <w:rPr>
          <w:b/>
        </w:rPr>
        <w:t>Instructional Text</w:t>
      </w:r>
    </w:p>
    <w:p w14:paraId="358DB9A7" w14:textId="77777777" w:rsidR="00E27102" w:rsidRDefault="00E27102" w:rsidP="00E27102">
      <w:pPr>
        <w:spacing w:after="0"/>
        <w:contextualSpacing/>
      </w:pPr>
      <w:r>
        <w:t xml:space="preserve">This table allows you to enter bibliographic information about your dataset, such as keywords, funding information, and location of the study. See below for a description of what to enter in each column. Enter dates as “YYYY-MM-DD.” Be sure to click </w:t>
      </w:r>
      <w:r>
        <w:rPr>
          <w:b/>
        </w:rPr>
        <w:t>Save Changes</w:t>
      </w:r>
      <w:r>
        <w:t xml:space="preserve"> when you are finished.</w:t>
      </w:r>
    </w:p>
    <w:p w14:paraId="3912C653" w14:textId="1917FA3C" w:rsidR="0008698A" w:rsidRDefault="0008698A" w:rsidP="00E27102"/>
    <w:p w14:paraId="05020A74" w14:textId="77777777" w:rsidR="000F7FDC" w:rsidRDefault="000F7FDC" w:rsidP="000F7FDC">
      <w:pPr>
        <w:spacing w:after="0" w:line="240" w:lineRule="auto"/>
        <w:rPr>
          <w:rFonts w:ascii="Times New Roman" w:hAnsi="Times New Roman" w:cs="Times New Roman"/>
          <w:sz w:val="24"/>
          <w:szCs w:val="24"/>
        </w:rPr>
      </w:pPr>
      <w:r>
        <w:rPr>
          <w:rFonts w:ascii="Times New Roman" w:hAnsi="Times New Roman" w:cs="Times New Roman"/>
          <w:sz w:val="24"/>
          <w:szCs w:val="24"/>
        </w:rPr>
        <w:t>Attributes Page</w:t>
      </w:r>
    </w:p>
    <w:p w14:paraId="3A57B179" w14:textId="77777777" w:rsidR="000F7FDC"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Make “do not change” stand out more, maybe on its own line?</w:t>
      </w:r>
    </w:p>
    <w:p w14:paraId="514044AD" w14:textId="77777777" w:rsidR="000F7FDC"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Could include an example to go along with messages</w:t>
      </w:r>
    </w:p>
    <w:p w14:paraId="299772E5" w14:textId="77777777" w:rsidR="000F7FDC"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Make the table bigger, with larger font, but I know that will be fixed when directions are put on top</w:t>
      </w:r>
    </w:p>
    <w:p w14:paraId="321F910F" w14:textId="77777777" w:rsidR="000F7FDC"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Question: why is it called metadata instead of data? Why is </w:t>
      </w:r>
      <w:proofErr w:type="spellStart"/>
      <w:r>
        <w:rPr>
          <w:rFonts w:ascii="Times New Roman" w:hAnsi="Times New Roman" w:cs="Times New Roman"/>
          <w:sz w:val="24"/>
          <w:szCs w:val="24"/>
        </w:rPr>
        <w:t>dataspice</w:t>
      </w:r>
      <w:proofErr w:type="spellEnd"/>
      <w:r>
        <w:rPr>
          <w:rFonts w:ascii="Times New Roman" w:hAnsi="Times New Roman" w:cs="Times New Roman"/>
          <w:sz w:val="24"/>
          <w:szCs w:val="24"/>
        </w:rPr>
        <w:t xml:space="preserve"> highlighted?</w:t>
      </w:r>
    </w:p>
    <w:p w14:paraId="000CCC70" w14:textId="77777777" w:rsidR="000F7FDC"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Maybe have somewhere saying you can’t skip steps? Or that it should be done in order</w:t>
      </w:r>
    </w:p>
    <w:p w14:paraId="060B8BF4" w14:textId="77777777" w:rsidR="000F7FDC"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Maybe a spot for what type of variable it is</w:t>
      </w:r>
    </w:p>
    <w:p w14:paraId="0404CA04" w14:textId="77777777" w:rsidR="000F7FDC" w:rsidRPr="00DF07B9" w:rsidRDefault="000F7FDC" w:rsidP="000F7F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Maybe make lines of table darker so it stands out against the blue-gray background</w:t>
      </w:r>
    </w:p>
    <w:p w14:paraId="47E79CF9" w14:textId="46C6A954" w:rsidR="00E27102" w:rsidRDefault="00E27102" w:rsidP="00E27102"/>
    <w:p w14:paraId="5CA224F6" w14:textId="77777777" w:rsidR="000F7FDC" w:rsidRDefault="000F7FDC" w:rsidP="000F7FDC">
      <w:r>
        <w:t>Creators page:</w:t>
      </w:r>
    </w:p>
    <w:p w14:paraId="5370E85A" w14:textId="77777777" w:rsidR="000F7FDC" w:rsidRDefault="000F7FDC" w:rsidP="000F7FDC">
      <w:pPr>
        <w:pStyle w:val="ListParagraph"/>
        <w:numPr>
          <w:ilvl w:val="0"/>
          <w:numId w:val="2"/>
        </w:numPr>
      </w:pPr>
      <w:r>
        <w:t>Move key to the top of page</w:t>
      </w:r>
    </w:p>
    <w:p w14:paraId="2D8EAF9F" w14:textId="77777777" w:rsidR="000F7FDC" w:rsidRDefault="000F7FDC" w:rsidP="000F7FDC">
      <w:pPr>
        <w:pStyle w:val="ListParagraph"/>
        <w:numPr>
          <w:ilvl w:val="0"/>
          <w:numId w:val="2"/>
        </w:numPr>
      </w:pPr>
      <w:r>
        <w:t>Key:       ID= your ORC ID</w:t>
      </w:r>
    </w:p>
    <w:p w14:paraId="55F421F4" w14:textId="77777777" w:rsidR="000F7FDC" w:rsidRDefault="000F7FDC" w:rsidP="000F7FDC">
      <w:pPr>
        <w:pStyle w:val="ListParagraph"/>
        <w:ind w:left="1800"/>
      </w:pPr>
      <w:r>
        <w:t>Given name= your first name</w:t>
      </w:r>
    </w:p>
    <w:p w14:paraId="11C77A84" w14:textId="77777777" w:rsidR="000F7FDC" w:rsidRDefault="000F7FDC" w:rsidP="000F7FDC">
      <w:pPr>
        <w:pStyle w:val="ListParagraph"/>
        <w:ind w:left="1800"/>
      </w:pPr>
      <w:r>
        <w:t>Family name= your last name</w:t>
      </w:r>
    </w:p>
    <w:p w14:paraId="2CB3CA82" w14:textId="77777777" w:rsidR="000F7FDC" w:rsidRDefault="000F7FDC" w:rsidP="000F7FDC">
      <w:pPr>
        <w:pStyle w:val="ListParagraph"/>
        <w:ind w:left="1800"/>
      </w:pPr>
      <w:r>
        <w:t>Affiliation= your most recent affiliation? Or where the most work was done?</w:t>
      </w:r>
    </w:p>
    <w:p w14:paraId="086CABAE" w14:textId="77777777" w:rsidR="000F7FDC" w:rsidRDefault="000F7FDC" w:rsidP="000F7FDC">
      <w:pPr>
        <w:pStyle w:val="ListParagraph"/>
        <w:ind w:left="1800"/>
      </w:pPr>
      <w:r>
        <w:t>Email= your current email address</w:t>
      </w:r>
    </w:p>
    <w:p w14:paraId="4C02EC81" w14:textId="77777777" w:rsidR="000F7FDC" w:rsidRDefault="000F7FDC" w:rsidP="000F7FDC">
      <w:pPr>
        <w:pStyle w:val="ListParagraph"/>
        <w:numPr>
          <w:ilvl w:val="0"/>
          <w:numId w:val="2"/>
        </w:numPr>
      </w:pPr>
      <w:r>
        <w:t>Unify the capitalization of all text</w:t>
      </w:r>
    </w:p>
    <w:p w14:paraId="2737F6D8" w14:textId="77777777" w:rsidR="000F7FDC" w:rsidRDefault="000F7FDC" w:rsidP="000F7FDC">
      <w:pPr>
        <w:pStyle w:val="ListParagraph"/>
        <w:numPr>
          <w:ilvl w:val="0"/>
          <w:numId w:val="2"/>
        </w:numPr>
      </w:pPr>
      <w:r>
        <w:t>Does everyone have an ORC ID?</w:t>
      </w:r>
    </w:p>
    <w:p w14:paraId="2905781D" w14:textId="77777777" w:rsidR="000F7FDC" w:rsidRDefault="000F7FDC" w:rsidP="000F7FDC">
      <w:pPr>
        <w:pStyle w:val="ListParagraph"/>
        <w:numPr>
          <w:ilvl w:val="0"/>
          <w:numId w:val="2"/>
        </w:numPr>
      </w:pPr>
      <w:r>
        <w:t>Fix misspelling of “affiliation” in table</w:t>
      </w:r>
    </w:p>
    <w:p w14:paraId="51DDBA7D" w14:textId="77777777" w:rsidR="000F7FDC" w:rsidRDefault="000F7FDC" w:rsidP="000F7FDC">
      <w:pPr>
        <w:pStyle w:val="ListParagraph"/>
        <w:numPr>
          <w:ilvl w:val="0"/>
          <w:numId w:val="2"/>
        </w:numPr>
      </w:pPr>
      <w:r>
        <w:t>Knit-picky thing- there’s a period after “rows” above the table, but not after “edit”</w:t>
      </w:r>
    </w:p>
    <w:p w14:paraId="4E5AD3CD" w14:textId="77777777" w:rsidR="000F7FDC" w:rsidRPr="00E27102" w:rsidRDefault="000F7FDC" w:rsidP="00E27102">
      <w:bookmarkStart w:id="0" w:name="_GoBack"/>
      <w:bookmarkEnd w:id="0"/>
    </w:p>
    <w:sectPr w:rsidR="000F7FDC" w:rsidRPr="00E27102"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6BEC"/>
    <w:multiLevelType w:val="hybridMultilevel"/>
    <w:tmpl w:val="E738EC6C"/>
    <w:lvl w:ilvl="0" w:tplc="5538AA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18F66B1"/>
    <w:multiLevelType w:val="hybridMultilevel"/>
    <w:tmpl w:val="C33EA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02"/>
    <w:rsid w:val="0008698A"/>
    <w:rsid w:val="000F7FDC"/>
    <w:rsid w:val="0022250C"/>
    <w:rsid w:val="003E44BC"/>
    <w:rsid w:val="00E2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BE53A"/>
  <w15:chartTrackingRefBased/>
  <w15:docId w15:val="{2A111E2F-A300-9545-957B-23113E4C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102"/>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2</cp:revision>
  <cp:lastPrinted>2018-10-19T18:21:00Z</cp:lastPrinted>
  <dcterms:created xsi:type="dcterms:W3CDTF">2018-10-19T18:14:00Z</dcterms:created>
  <dcterms:modified xsi:type="dcterms:W3CDTF">2018-10-19T18:49:00Z</dcterms:modified>
</cp:coreProperties>
</file>