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FD7B" w14:textId="77777777" w:rsidR="00675C3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introduction indicates that the expressive writing procedure developed by Pennebaker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p>
    <w:p w14:paraId="527EA2CC" w14:textId="77777777" w:rsidR="00675C3C" w:rsidRDefault="00675C3C" w:rsidP="00A841EE">
      <w:pPr>
        <w:rPr>
          <w:rFonts w:ascii="Arial" w:eastAsia="Times New Roman" w:hAnsi="Arial" w:cs="Arial"/>
          <w:color w:val="222222"/>
          <w:sz w:val="19"/>
          <w:szCs w:val="19"/>
          <w:shd w:val="clear" w:color="auto" w:fill="FFFFFF"/>
        </w:rPr>
      </w:pPr>
    </w:p>
    <w:p w14:paraId="16B90D8F" w14:textId="729DA965"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Changed this.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When reviewing meta-analytic studies of expressive writing in the introduction section, a description of the large (over 500 studies), meta-analysis on expressive writing conducted by Frattaroli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Frattaroli only included studies that used a control condition and randomization</w:t>
      </w:r>
    </w:p>
    <w:p w14:paraId="311C4FF6" w14:textId="77777777" w:rsidR="009329F0" w:rsidRDefault="009329F0" w:rsidP="00A841EE">
      <w:pPr>
        <w:rPr>
          <w:rFonts w:ascii="Arial" w:eastAsia="Times New Roman" w:hAnsi="Arial" w:cs="Arial"/>
          <w:color w:val="222222"/>
          <w:sz w:val="19"/>
          <w:szCs w:val="19"/>
          <w:shd w:val="clear" w:color="auto" w:fill="FFFFFF"/>
        </w:rPr>
      </w:pPr>
    </w:p>
    <w:p w14:paraId="3F913654" w14:textId="14341244"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more on the Frattaroli part.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p>
    <w:p w14:paraId="21FC092E" w14:textId="77777777" w:rsidR="009329F0" w:rsidRDefault="009329F0" w:rsidP="00A841EE">
      <w:pPr>
        <w:rPr>
          <w:rFonts w:ascii="Arial" w:eastAsia="Times New Roman" w:hAnsi="Arial" w:cs="Arial"/>
          <w:color w:val="222222"/>
          <w:sz w:val="19"/>
          <w:szCs w:val="19"/>
          <w:shd w:val="clear" w:color="auto" w:fill="FFFFFF"/>
        </w:rPr>
      </w:pPr>
    </w:p>
    <w:p w14:paraId="564F5DCF" w14:textId="7BD82C96"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Updated this meta’s description </w:t>
      </w:r>
      <w:r w:rsidR="00B5249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Kross and colleagues). This theory has some empirical support as well.</w:t>
      </w:r>
    </w:p>
    <w:p w14:paraId="3F1F3621" w14:textId="77777777" w:rsidR="009329F0" w:rsidRDefault="009329F0" w:rsidP="00A841EE">
      <w:pPr>
        <w:rPr>
          <w:rFonts w:ascii="Arial" w:eastAsia="Times New Roman" w:hAnsi="Arial" w:cs="Arial"/>
          <w:color w:val="222222"/>
          <w:sz w:val="19"/>
          <w:szCs w:val="19"/>
          <w:shd w:val="clear" w:color="auto" w:fill="FFFFFF"/>
        </w:rPr>
      </w:pPr>
    </w:p>
    <w:p w14:paraId="7FAD3133" w14:textId="33306479" w:rsidR="008728CA"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theory. Just need to find a citation.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p>
    <w:p w14:paraId="29E46A3E" w14:textId="77777777" w:rsidR="008728CA" w:rsidRDefault="008728CA" w:rsidP="00A841EE">
      <w:pPr>
        <w:rPr>
          <w:rFonts w:ascii="Arial" w:eastAsia="Times New Roman" w:hAnsi="Arial" w:cs="Arial"/>
          <w:color w:val="222222"/>
          <w:sz w:val="19"/>
          <w:szCs w:val="19"/>
          <w:shd w:val="clear" w:color="auto" w:fill="FFFFFF"/>
        </w:rPr>
      </w:pPr>
    </w:p>
    <w:p w14:paraId="20F86ABF" w14:textId="4F6B6201" w:rsidR="00DA57ED" w:rsidRDefault="008728CA"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to tasks or writing depending on the </w:t>
      </w:r>
      <w:r w:rsidR="00B5249C">
        <w:rPr>
          <w:rFonts w:ascii="Arial" w:eastAsia="Times New Roman" w:hAnsi="Arial" w:cs="Arial"/>
          <w:b/>
          <w:color w:val="222222"/>
          <w:sz w:val="19"/>
          <w:szCs w:val="19"/>
          <w:shd w:val="clear" w:color="auto" w:fill="FFFFFF"/>
        </w:rPr>
        <w:t>context of the sentence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p>
    <w:p w14:paraId="2F1CB0DF" w14:textId="77777777" w:rsidR="009E1094" w:rsidRDefault="005F0216"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lastRenderedPageBreak/>
        <w:t xml:space="preserve">-added the Sloan study to the PTSD paragraph and excluded from the PTG paragraph based on their feedback. </w:t>
      </w:r>
    </w:p>
    <w:p w14:paraId="7D8CF589"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-excluded the heart rate thing </w:t>
      </w:r>
    </w:p>
    <w:p w14:paraId="5C685346"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-also fixed Di Blasio </w:t>
      </w:r>
    </w:p>
    <w:p w14:paraId="4CA738CB" w14:textId="294F8DC8" w:rsidR="00502DF8"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p>
    <w:p w14:paraId="533D83D5" w14:textId="77777777" w:rsidR="00502DF8" w:rsidRDefault="00502DF8" w:rsidP="00A841EE">
      <w:pPr>
        <w:rPr>
          <w:rFonts w:ascii="Arial" w:eastAsia="Times New Roman" w:hAnsi="Arial" w:cs="Arial"/>
          <w:color w:val="222222"/>
          <w:sz w:val="19"/>
          <w:szCs w:val="19"/>
          <w:shd w:val="clear" w:color="auto" w:fill="FFFFFF"/>
        </w:rPr>
      </w:pPr>
    </w:p>
    <w:p w14:paraId="552D88D0" w14:textId="77777777" w:rsidR="00DA57ED" w:rsidRDefault="00502DF8"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 into a widely acceptable definition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p>
    <w:p w14:paraId="2BF782BD" w14:textId="77777777" w:rsidR="00DD213B" w:rsidRDefault="005F4B0D" w:rsidP="00A841EE">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12. </w:t>
      </w:r>
      <w:r w:rsidRPr="00A841EE">
        <w:rPr>
          <w:rFonts w:ascii="Arial" w:eastAsia="Times New Roman" w:hAnsi="Arial" w:cs="Arial"/>
          <w:color w:val="222222"/>
          <w:sz w:val="19"/>
          <w:szCs w:val="19"/>
          <w:shd w:val="clear" w:color="auto" w:fill="FFFFFF"/>
        </w:rPr>
        <w:t>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p>
    <w:p w14:paraId="7819E46F" w14:textId="7E84D1C4" w:rsidR="00DA57ED" w:rsidRDefault="00DD213B"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r w:rsidR="005F4B0D" w:rsidRPr="00A841EE">
        <w:rPr>
          <w:rFonts w:ascii="Arial" w:eastAsia="Times New Roman" w:hAnsi="Arial" w:cs="Arial"/>
          <w:color w:val="222222"/>
          <w:sz w:val="19"/>
          <w:szCs w:val="19"/>
        </w:rPr>
        <w:br/>
      </w:r>
    </w:p>
    <w:p w14:paraId="0ABD44C1" w14:textId="48704177" w:rsidR="001604FD" w:rsidRDefault="00DA57ED"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t>Dr. B – was thinking we could maybe go through the included studies, separating our effects into those with a PTSD diagnosis and those with not, then an overall (like we had). So we would have to add the ES for those with PTSD and sub-clinical in the PTS section. What do you think?</w:t>
      </w:r>
      <w:r>
        <w:rPr>
          <w:rFonts w:ascii="Arial" w:eastAsia="Times New Roman" w:hAnsi="Arial" w:cs="Arial"/>
          <w:color w:val="FF0000"/>
          <w:sz w:val="19"/>
          <w:szCs w:val="19"/>
          <w:shd w:val="clear" w:color="auto" w:fill="FFFFFF"/>
        </w:rPr>
        <w:t xml:space="preserve"> </w:t>
      </w:r>
      <w:r w:rsidR="00DD213B">
        <w:rPr>
          <w:rFonts w:ascii="Arial" w:eastAsia="Times New Roman" w:hAnsi="Arial" w:cs="Arial"/>
          <w:b/>
          <w:color w:val="FF0000"/>
          <w:sz w:val="19"/>
          <w:szCs w:val="19"/>
          <w:shd w:val="clear" w:color="auto" w:fill="FFFFFF"/>
        </w:rPr>
        <w:t xml:space="preserve">I combined all of the comments relating to this above. </w:t>
      </w:r>
      <w:r w:rsidR="00471A19">
        <w:rPr>
          <w:rFonts w:ascii="Arial" w:eastAsia="Times New Roman" w:hAnsi="Arial" w:cs="Arial"/>
          <w:b/>
          <w:color w:val="FF0000"/>
          <w:sz w:val="19"/>
          <w:szCs w:val="19"/>
          <w:shd w:val="clear" w:color="auto" w:fill="FFFFFF"/>
        </w:rPr>
        <w:t>Both reviewers had same comment</w:t>
      </w:r>
      <w:r w:rsidR="008B1B18">
        <w:rPr>
          <w:rFonts w:ascii="Arial" w:eastAsia="Times New Roman" w:hAnsi="Arial" w:cs="Arial"/>
          <w:b/>
          <w:color w:val="FF0000"/>
          <w:sz w:val="19"/>
          <w:szCs w:val="19"/>
          <w:shd w:val="clear" w:color="auto" w:fill="FFFFFF"/>
        </w:rPr>
        <w:t>.</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p>
    <w:p w14:paraId="0A7CF29F" w14:textId="77777777" w:rsidR="001604FD" w:rsidRDefault="001604FD" w:rsidP="00A841EE">
      <w:pPr>
        <w:rPr>
          <w:rFonts w:ascii="Arial" w:eastAsia="Times New Roman" w:hAnsi="Arial" w:cs="Arial"/>
          <w:color w:val="222222"/>
          <w:sz w:val="19"/>
          <w:szCs w:val="19"/>
          <w:shd w:val="clear" w:color="auto" w:fill="FFFFFF"/>
        </w:rPr>
      </w:pPr>
    </w:p>
    <w:p w14:paraId="454ED410" w14:textId="41968C7C" w:rsidR="00DA57ED" w:rsidRDefault="00DA57ED" w:rsidP="00A841EE">
      <w:pPr>
        <w:rPr>
          <w:rFonts w:ascii="Arial" w:eastAsia="Times New Roman" w:hAnsi="Arial" w:cs="Arial"/>
          <w:color w:val="222222"/>
          <w:sz w:val="19"/>
          <w:szCs w:val="19"/>
          <w:shd w:val="clear" w:color="auto" w:fill="FFFFFF"/>
        </w:rPr>
      </w:pPr>
      <w:r w:rsidRPr="00F41536">
        <w:rPr>
          <w:rFonts w:ascii="Arial" w:eastAsia="Times New Roman" w:hAnsi="Arial" w:cs="Arial"/>
          <w:b/>
          <w:color w:val="000000" w:themeColor="text1"/>
          <w:sz w:val="19"/>
          <w:szCs w:val="19"/>
          <w:shd w:val="clear" w:color="auto" w:fill="FFFFFF"/>
        </w:rPr>
        <w:t>Well I don’t think there’s any fixing this</w:t>
      </w:r>
      <w:r w:rsidR="00F41536" w:rsidRPr="00F41536">
        <w:rPr>
          <w:rFonts w:ascii="Arial" w:eastAsia="Times New Roman" w:hAnsi="Arial" w:cs="Arial"/>
          <w:b/>
          <w:color w:val="000000" w:themeColor="text1"/>
          <w:sz w:val="19"/>
          <w:szCs w:val="19"/>
          <w:shd w:val="clear" w:color="auto" w:fill="FFFFFF"/>
        </w:rPr>
        <w:t xml:space="preserve"> so I’m just going to consider this one done.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10.     The typical methods for meta-analysis is that two individuals review and rate each identified article to ensure inclusion/exclusion criteria are met.  It does not appear that happened in this study and it’s unclear how studies were evaluated for inclusion. Moreover, a clear description of inclusion/exclusion criteria is not provided.</w:t>
      </w:r>
    </w:p>
    <w:p w14:paraId="6CB60A8B" w14:textId="77777777" w:rsidR="00DA57ED" w:rsidRDefault="00DA57ED" w:rsidP="00A841EE">
      <w:pPr>
        <w:rPr>
          <w:rFonts w:ascii="Arial" w:eastAsia="Times New Roman" w:hAnsi="Arial" w:cs="Arial"/>
          <w:color w:val="222222"/>
          <w:sz w:val="19"/>
          <w:szCs w:val="19"/>
          <w:shd w:val="clear" w:color="auto" w:fill="FFFFFF"/>
        </w:rPr>
      </w:pPr>
    </w:p>
    <w:p w14:paraId="21AA0CDF" w14:textId="42E4062B" w:rsidR="00DA57ED" w:rsidRDefault="00F41536"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Dr. B I added this but could you check because I’m having a hard time remembering exactly how we screened since it was so long ago.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p>
    <w:p w14:paraId="4866C2AA" w14:textId="3C3ED485" w:rsidR="007556A5" w:rsidRDefault="007556A5" w:rsidP="007556A5">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r w:rsidRPr="00A841EE">
        <w:rPr>
          <w:rFonts w:ascii="Arial" w:eastAsia="Times New Roman" w:hAnsi="Arial" w:cs="Arial"/>
          <w:color w:val="222222"/>
          <w:sz w:val="19"/>
          <w:szCs w:val="19"/>
        </w:rPr>
        <w:br/>
      </w:r>
    </w:p>
    <w:p w14:paraId="44CA3002" w14:textId="77777777" w:rsidR="00DA57ED" w:rsidRDefault="00DA57ED" w:rsidP="00A841EE">
      <w:pPr>
        <w:rPr>
          <w:rFonts w:ascii="Arial" w:eastAsia="Times New Roman" w:hAnsi="Arial" w:cs="Arial"/>
          <w:color w:val="222222"/>
          <w:sz w:val="19"/>
          <w:szCs w:val="19"/>
          <w:shd w:val="clear" w:color="auto" w:fill="FFFFFF"/>
        </w:rPr>
      </w:pPr>
    </w:p>
    <w:p w14:paraId="230005EC" w14:textId="4BEB6D98" w:rsidR="00DA57ED" w:rsidRDefault="00170014"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Do you think we could have someone on the paper do this? </w:t>
      </w:r>
      <w:r w:rsidR="005F4B0D">
        <w:rPr>
          <w:rFonts w:ascii="Arial" w:eastAsia="Times New Roman" w:hAnsi="Arial" w:cs="Arial"/>
          <w:b/>
          <w:color w:val="FF0000"/>
          <w:sz w:val="19"/>
          <w:szCs w:val="19"/>
          <w:shd w:val="clear" w:color="auto" w:fill="FFFFFF"/>
        </w:rPr>
        <w:t>Do you think it’s necessary or just a preference thing?</w:t>
      </w:r>
      <w:r w:rsidR="007556A5">
        <w:rPr>
          <w:rFonts w:ascii="Arial" w:eastAsia="Times New Roman" w:hAnsi="Arial" w:cs="Arial"/>
          <w:b/>
          <w:color w:val="FF0000"/>
          <w:sz w:val="19"/>
          <w:szCs w:val="19"/>
          <w:shd w:val="clear" w:color="auto" w:fill="FFFFFF"/>
        </w:rPr>
        <w:t xml:space="preserve"> Combined these two comments together from both reviewers. </w:t>
      </w:r>
      <w:r w:rsidR="00FB64C5">
        <w:rPr>
          <w:rFonts w:ascii="Arial" w:eastAsia="Times New Roman" w:hAnsi="Arial" w:cs="Arial"/>
          <w:b/>
          <w:color w:val="FF0000"/>
          <w:sz w:val="19"/>
          <w:szCs w:val="19"/>
          <w:shd w:val="clear" w:color="auto" w:fill="FFFFFF"/>
        </w:rPr>
        <w:t xml:space="preserve">I guess we could just incorporate the meta_data.csv file into a table, adding PTSD diagnosis/no PTSD and then specifying the type of writing (Pennebaker or WET trademarked by Sloan). Maybe that’s why our results are low.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Reviewer: 2</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Comments to the Author</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Introduction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p>
    <w:p w14:paraId="59C5AC45" w14:textId="77777777" w:rsidR="00DA57ED" w:rsidRDefault="00DA57ED" w:rsidP="00A841EE">
      <w:pPr>
        <w:rPr>
          <w:rFonts w:ascii="Arial" w:eastAsia="Times New Roman" w:hAnsi="Arial" w:cs="Arial"/>
          <w:color w:val="222222"/>
          <w:sz w:val="19"/>
          <w:szCs w:val="19"/>
          <w:shd w:val="clear" w:color="auto" w:fill="FFFFFF"/>
        </w:rPr>
      </w:pPr>
    </w:p>
    <w:p w14:paraId="23289AC0" w14:textId="752E0F39" w:rsidR="00DA57ED" w:rsidRDefault="005F4B0D"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Added the outcome variables for henry and Lancaster</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p>
    <w:p w14:paraId="1D5E8E59" w14:textId="77777777" w:rsidR="00DA57ED" w:rsidRDefault="00DA57ED" w:rsidP="00A841EE">
      <w:pPr>
        <w:rPr>
          <w:rFonts w:ascii="Arial" w:eastAsia="Times New Roman" w:hAnsi="Arial" w:cs="Arial"/>
          <w:color w:val="222222"/>
          <w:sz w:val="19"/>
          <w:szCs w:val="19"/>
          <w:shd w:val="clear" w:color="auto" w:fill="FFFFFF"/>
        </w:rPr>
      </w:pPr>
    </w:p>
    <w:p w14:paraId="2052A226" w14:textId="1A5ACAD9" w:rsidR="00DA57ED" w:rsidRDefault="00EB5A38"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I added this into the intro but we need to decide if we want to separate the WED (Pennebaker) from </w:t>
      </w:r>
      <w:r w:rsidR="004B7C5A">
        <w:rPr>
          <w:rFonts w:ascii="Arial" w:eastAsia="Times New Roman" w:hAnsi="Arial" w:cs="Arial"/>
          <w:b/>
          <w:color w:val="FF0000"/>
          <w:sz w:val="19"/>
          <w:szCs w:val="19"/>
          <w:shd w:val="clear" w:color="auto" w:fill="FFFFFF"/>
        </w:rPr>
        <w:t xml:space="preserve">WET (Sloan 2012 and apparently now the mainstream writing therapy for PTSD). </w:t>
      </w:r>
      <w:r w:rsidR="00872F51">
        <w:rPr>
          <w:rFonts w:ascii="Arial" w:eastAsia="Times New Roman" w:hAnsi="Arial" w:cs="Arial"/>
          <w:b/>
          <w:color w:val="FF0000"/>
          <w:sz w:val="19"/>
          <w:szCs w:val="19"/>
          <w:shd w:val="clear" w:color="auto" w:fill="FFFFFF"/>
        </w:rPr>
        <w:t>Add JAMA 2018</w:t>
      </w:r>
      <w:r w:rsidR="00533233">
        <w:rPr>
          <w:rFonts w:ascii="Arial" w:eastAsia="Times New Roman" w:hAnsi="Arial" w:cs="Arial"/>
          <w:b/>
          <w:color w:val="FF0000"/>
          <w:sz w:val="19"/>
          <w:szCs w:val="19"/>
          <w:shd w:val="clear" w:color="auto" w:fill="FFFFFF"/>
        </w:rPr>
        <w:t xml:space="preserve">, sloan 2012. Do another lit review to ensure we didn’t miss anything. </w:t>
      </w:r>
      <w:bookmarkStart w:id="0" w:name="_GoBack"/>
      <w:bookmarkEnd w:id="0"/>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p>
    <w:p w14:paraId="713605AA" w14:textId="77777777" w:rsidR="00DA57ED" w:rsidRDefault="00DA57ED" w:rsidP="00A841EE">
      <w:pPr>
        <w:rPr>
          <w:rFonts w:ascii="Arial" w:eastAsia="Times New Roman" w:hAnsi="Arial" w:cs="Arial"/>
          <w:color w:val="222222"/>
          <w:sz w:val="19"/>
          <w:szCs w:val="19"/>
          <w:shd w:val="clear" w:color="auto" w:fill="FFFFFF"/>
        </w:rPr>
      </w:pPr>
    </w:p>
    <w:p w14:paraId="2B6831B5" w14:textId="3C106005" w:rsidR="00DA57ED" w:rsidRDefault="00471A19"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p>
    <w:p w14:paraId="733C5932" w14:textId="77777777" w:rsidR="00DA57ED" w:rsidRDefault="00DA57ED" w:rsidP="00A841EE">
      <w:pPr>
        <w:rPr>
          <w:rFonts w:ascii="Arial" w:eastAsia="Times New Roman" w:hAnsi="Arial" w:cs="Arial"/>
          <w:color w:val="222222"/>
          <w:sz w:val="19"/>
          <w:szCs w:val="19"/>
          <w:shd w:val="clear" w:color="auto" w:fill="FFFFFF"/>
        </w:rPr>
      </w:pPr>
    </w:p>
    <w:p w14:paraId="6A0CFDB1" w14:textId="5692EEE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Specified this in the ‘current meta-analysis’ section</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p>
    <w:p w14:paraId="7095A4FC" w14:textId="77777777" w:rsidR="00DA57ED" w:rsidRDefault="00DA57ED" w:rsidP="00A841EE">
      <w:pPr>
        <w:rPr>
          <w:rFonts w:ascii="Arial" w:eastAsia="Times New Roman" w:hAnsi="Arial" w:cs="Arial"/>
          <w:color w:val="222222"/>
          <w:sz w:val="19"/>
          <w:szCs w:val="19"/>
          <w:shd w:val="clear" w:color="auto" w:fill="FFFFFF"/>
        </w:rPr>
      </w:pPr>
    </w:p>
    <w:p w14:paraId="4196ED11" w14:textId="54B9CDD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I tried to cut down a lot of the ACT focus in the intro.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p>
    <w:p w14:paraId="764B84C1" w14:textId="77777777" w:rsidR="00DA57ED" w:rsidRDefault="00DA57ED" w:rsidP="00A841EE">
      <w:pPr>
        <w:rPr>
          <w:rFonts w:ascii="Arial" w:eastAsia="Times New Roman" w:hAnsi="Arial" w:cs="Arial"/>
          <w:color w:val="222222"/>
          <w:sz w:val="19"/>
          <w:szCs w:val="19"/>
          <w:shd w:val="clear" w:color="auto" w:fill="FFFFFF"/>
        </w:rPr>
      </w:pPr>
    </w:p>
    <w:p w14:paraId="249B2AF2" w14:textId="77777777" w:rsidR="00961EBD" w:rsidRDefault="003F0938"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r w:rsidR="00961EBD">
        <w:rPr>
          <w:rFonts w:ascii="Arial" w:eastAsia="Times New Roman" w:hAnsi="Arial" w:cs="Arial"/>
          <w:b/>
          <w:color w:val="000000" w:themeColor="text1"/>
          <w:sz w:val="19"/>
          <w:szCs w:val="19"/>
          <w:shd w:val="clear" w:color="auto" w:fill="FFFFFF"/>
        </w:rPr>
        <w:t>added the DSM-IV criteria within the introduction (3 symptom domains instead of 4 I think)</w:t>
      </w:r>
    </w:p>
    <w:p w14:paraId="4EE10358" w14:textId="6FCB52CA"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p>
    <w:p w14:paraId="1C3292DD" w14:textId="77777777" w:rsidR="00DA57ED" w:rsidRDefault="00DA57ED" w:rsidP="00A841EE">
      <w:pPr>
        <w:rPr>
          <w:rFonts w:ascii="Arial" w:eastAsia="Times New Roman" w:hAnsi="Arial" w:cs="Arial"/>
          <w:color w:val="222222"/>
          <w:sz w:val="19"/>
          <w:szCs w:val="19"/>
          <w:shd w:val="clear" w:color="auto" w:fill="FFFFFF"/>
        </w:rPr>
      </w:pPr>
    </w:p>
    <w:p w14:paraId="5B38F503" w14:textId="1C1D05C0" w:rsidR="00DA57ED"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Tried to make this more clear in the first paragraph. </w:t>
      </w:r>
      <w:r w:rsidR="00DA57ED">
        <w:rPr>
          <w:rFonts w:ascii="Arial" w:eastAsia="Times New Roman" w:hAnsi="Arial" w:cs="Arial"/>
          <w:b/>
          <w:color w:val="000000" w:themeColor="text1"/>
          <w:sz w:val="19"/>
          <w:szCs w:val="19"/>
          <w:shd w:val="clear" w:color="auto" w:fill="FFFFFF"/>
        </w:rPr>
        <w:t xml:space="preserve"> </w:t>
      </w:r>
    </w:p>
    <w:p w14:paraId="5FE67522" w14:textId="77777777"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b.      P. 7. The authors separate Frattaroli (2006) from the other meta-analyses, likely because it is somewhat different in focus but is a bit awkward. Within that paragraph they introduce Frattaroli, talk about differences with Smyth (1998), talk about the current study, and then go back to describing the outcomes of Frattaroli. Suggest talking about each study, including the number of studies included in the meta-analysis and outcomes, before moving to the next so the reader has a comprehensive overview of each study. </w:t>
      </w:r>
    </w:p>
    <w:p w14:paraId="55C6B13F" w14:textId="77777777" w:rsidR="00DA57ED" w:rsidRDefault="00DA57ED" w:rsidP="00A841EE">
      <w:pPr>
        <w:rPr>
          <w:rFonts w:ascii="Arial" w:eastAsia="Times New Roman" w:hAnsi="Arial" w:cs="Arial"/>
          <w:color w:val="222222"/>
          <w:sz w:val="19"/>
          <w:szCs w:val="19"/>
          <w:shd w:val="clear" w:color="auto" w:fill="FFFFFF"/>
        </w:rPr>
      </w:pPr>
    </w:p>
    <w:p w14:paraId="2DCF5A39" w14:textId="44612E70" w:rsidR="00131B85"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Described these more sequentially. </w:t>
      </w:r>
      <w:r w:rsidR="00131B85">
        <w:rPr>
          <w:rFonts w:ascii="Arial" w:eastAsia="Times New Roman" w:hAnsi="Arial" w:cs="Arial"/>
          <w:b/>
          <w:color w:val="000000" w:themeColor="text1"/>
          <w:sz w:val="19"/>
          <w:szCs w:val="19"/>
          <w:shd w:val="clear" w:color="auto" w:fill="FFFFFF"/>
        </w:rPr>
        <w:t xml:space="preserve"> </w:t>
      </w:r>
    </w:p>
    <w:p w14:paraId="6109DA07" w14:textId="06C511D4"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      The authors begin to discuss theory on p. 5. They mention cognitive-processing and inhibition theories, but do not describe or tie them into the context of expressive writing, which is curious because of Pennebaker’s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p>
    <w:p w14:paraId="1D9826A7" w14:textId="77777777" w:rsidR="008D5EEC" w:rsidRDefault="008D5EEC" w:rsidP="00A841EE">
      <w:pPr>
        <w:rPr>
          <w:rFonts w:ascii="Arial" w:eastAsia="Times New Roman" w:hAnsi="Arial" w:cs="Arial"/>
          <w:color w:val="222222"/>
          <w:sz w:val="19"/>
          <w:szCs w:val="19"/>
          <w:shd w:val="clear" w:color="auto" w:fill="FFFFFF"/>
        </w:rPr>
      </w:pPr>
    </w:p>
    <w:p w14:paraId="710F9C12" w14:textId="3F3357F5" w:rsidR="008D5EEC"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Rephrased and made that section more general. </w:t>
      </w:r>
      <w:r w:rsidR="008D5EEC">
        <w:rPr>
          <w:rFonts w:ascii="Arial" w:eastAsia="Times New Roman" w:hAnsi="Arial" w:cs="Arial"/>
          <w:b/>
          <w:color w:val="000000" w:themeColor="text1"/>
          <w:sz w:val="19"/>
          <w:szCs w:val="19"/>
          <w:shd w:val="clear" w:color="auto" w:fill="FFFFFF"/>
        </w:rPr>
        <w:t xml:space="preserve"> </w:t>
      </w:r>
    </w:p>
    <w:p w14:paraId="744EC9D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p>
    <w:p w14:paraId="200C0001" w14:textId="77777777" w:rsidR="008D5EEC" w:rsidRDefault="008D5EEC" w:rsidP="00A841EE">
      <w:pPr>
        <w:rPr>
          <w:rFonts w:ascii="Arial" w:eastAsia="Times New Roman" w:hAnsi="Arial" w:cs="Arial"/>
          <w:color w:val="222222"/>
          <w:sz w:val="19"/>
          <w:szCs w:val="19"/>
          <w:shd w:val="clear" w:color="auto" w:fill="FFFFFF"/>
        </w:rPr>
      </w:pPr>
    </w:p>
    <w:p w14:paraId="6150C709" w14:textId="5A5245BE" w:rsidR="008D5EEC"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Moved to methods</w:t>
      </w:r>
      <w:r w:rsidR="008D5EEC">
        <w:rPr>
          <w:rFonts w:ascii="Arial" w:eastAsia="Times New Roman" w:hAnsi="Arial" w:cs="Arial"/>
          <w:b/>
          <w:color w:val="222222"/>
          <w:sz w:val="19"/>
          <w:szCs w:val="19"/>
          <w:shd w:val="clear" w:color="auto" w:fill="FFFFFF"/>
        </w:rPr>
        <w:t xml:space="preserve"> </w:t>
      </w:r>
    </w:p>
    <w:p w14:paraId="13197C32"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p>
    <w:p w14:paraId="44B70998" w14:textId="77777777" w:rsidR="008D5EEC" w:rsidRDefault="008D5EEC" w:rsidP="00A841EE">
      <w:pPr>
        <w:rPr>
          <w:rFonts w:ascii="Arial" w:eastAsia="Times New Roman" w:hAnsi="Arial" w:cs="Arial"/>
          <w:color w:val="222222"/>
          <w:sz w:val="19"/>
          <w:szCs w:val="19"/>
          <w:shd w:val="clear" w:color="auto" w:fill="FFFFFF"/>
        </w:rPr>
      </w:pPr>
    </w:p>
    <w:p w14:paraId="3CF7EAB4"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Moved to earlier </w:t>
      </w:r>
    </w:p>
    <w:p w14:paraId="04E67CC4" w14:textId="77777777" w:rsidR="00961EB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p>
    <w:p w14:paraId="3D699ACB" w14:textId="77777777" w:rsidR="00961EBD" w:rsidRDefault="00961EBD" w:rsidP="00A841EE">
      <w:pPr>
        <w:rPr>
          <w:rFonts w:ascii="Arial" w:eastAsia="Times New Roman" w:hAnsi="Arial" w:cs="Arial"/>
          <w:color w:val="222222"/>
          <w:sz w:val="19"/>
          <w:szCs w:val="19"/>
          <w:shd w:val="clear" w:color="auto" w:fill="FFFFFF"/>
        </w:rPr>
      </w:pPr>
    </w:p>
    <w:p w14:paraId="709B52D2" w14:textId="5363BEE4" w:rsidR="008D5EEC" w:rsidRPr="00961EBD" w:rsidRDefault="004B7C5A" w:rsidP="00DD213B">
      <w:pPr>
        <w:rPr>
          <w:rFonts w:ascii="Arial" w:eastAsia="Times New Roman" w:hAnsi="Arial" w:cs="Arial"/>
          <w:b/>
          <w:color w:val="FF0000"/>
          <w:sz w:val="19"/>
          <w:szCs w:val="19"/>
          <w:shd w:val="clear" w:color="auto" w:fill="FFFFFF"/>
        </w:rPr>
      </w:pPr>
      <w:r>
        <w:rPr>
          <w:rFonts w:ascii="Arial" w:eastAsia="Times New Roman" w:hAnsi="Arial" w:cs="Arial"/>
          <w:b/>
          <w:color w:val="000000" w:themeColor="text1"/>
          <w:sz w:val="19"/>
          <w:szCs w:val="19"/>
          <w:shd w:val="clear" w:color="auto" w:fill="FFFFFF"/>
        </w:rPr>
        <w:t xml:space="preserve">Cut Sloan from this section will just have to expand the PTG with other, more suitable references.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Current Meta-Analysis</w:t>
      </w:r>
      <w:r w:rsidR="00A841EE" w:rsidRPr="00A841EE">
        <w:rPr>
          <w:rFonts w:ascii="Arial" w:eastAsia="Times New Roman" w:hAnsi="Arial" w:cs="Arial"/>
          <w:color w:val="222222"/>
          <w:sz w:val="19"/>
          <w:szCs w:val="19"/>
        </w:rPr>
        <w:br/>
      </w:r>
    </w:p>
    <w:p w14:paraId="1241AADD" w14:textId="5198DE77" w:rsidR="00DA57ED" w:rsidRPr="00DA57ED" w:rsidRDefault="00A841EE" w:rsidP="00A841EE">
      <w:pPr>
        <w:rPr>
          <w:rFonts w:ascii="Arial" w:eastAsia="Times New Roman" w:hAnsi="Arial" w:cs="Arial"/>
          <w:b/>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P. 13, search terms do not list “narrative writing”, which seems to be a notable omission given Pennebaker’s narrative therapy.</w:t>
      </w:r>
    </w:p>
    <w:p w14:paraId="6FFEF953" w14:textId="77777777" w:rsidR="00DA57ED" w:rsidRDefault="00DA57ED" w:rsidP="00A841EE">
      <w:pPr>
        <w:rPr>
          <w:rFonts w:ascii="Arial" w:eastAsia="Times New Roman" w:hAnsi="Arial" w:cs="Arial"/>
          <w:color w:val="222222"/>
          <w:sz w:val="19"/>
          <w:szCs w:val="19"/>
          <w:shd w:val="clear" w:color="auto" w:fill="FFFFFF"/>
        </w:rPr>
      </w:pPr>
    </w:p>
    <w:p w14:paraId="23AFE19C" w14:textId="037399F8" w:rsidR="00DA57ED"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w:t>
      </w:r>
    </w:p>
    <w:p w14:paraId="18719A2A" w14:textId="60D78DC6" w:rsidR="007556A5" w:rsidRPr="00A841EE" w:rsidRDefault="00A841EE" w:rsidP="007556A5">
      <w:pPr>
        <w:rPr>
          <w:rFonts w:ascii="Arial" w:eastAsia="Times New Roman" w:hAnsi="Arial" w:cs="Arial"/>
          <w:color w:val="222222"/>
          <w:sz w:val="19"/>
          <w:szCs w:val="19"/>
        </w:rPr>
      </w:pPr>
      <w:r w:rsidRPr="00A841EE">
        <w:rPr>
          <w:rFonts w:ascii="Arial" w:eastAsia="Times New Roman" w:hAnsi="Arial" w:cs="Arial"/>
          <w:color w:val="222222"/>
          <w:sz w:val="19"/>
          <w:szCs w:val="19"/>
        </w:rPr>
        <w:br/>
      </w:r>
    </w:p>
    <w:p w14:paraId="2BA96A04" w14:textId="131AD751"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p>
    <w:p w14:paraId="408CC5E1" w14:textId="77777777" w:rsidR="00397E3E" w:rsidRDefault="00397E3E" w:rsidP="00A841EE">
      <w:pPr>
        <w:rPr>
          <w:rFonts w:ascii="Arial" w:eastAsia="Times New Roman" w:hAnsi="Arial" w:cs="Arial"/>
          <w:color w:val="222222"/>
          <w:sz w:val="19"/>
          <w:szCs w:val="19"/>
          <w:shd w:val="clear" w:color="auto" w:fill="FFFFFF"/>
        </w:rPr>
      </w:pPr>
    </w:p>
    <w:p w14:paraId="73901B15" w14:textId="68C4C27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5B2B96C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p>
    <w:p w14:paraId="03037E20" w14:textId="77777777" w:rsidR="00397E3E" w:rsidRDefault="00397E3E" w:rsidP="00A841EE">
      <w:pPr>
        <w:rPr>
          <w:rFonts w:ascii="Arial" w:eastAsia="Times New Roman" w:hAnsi="Arial" w:cs="Arial"/>
          <w:color w:val="222222"/>
          <w:sz w:val="19"/>
          <w:szCs w:val="19"/>
          <w:shd w:val="clear" w:color="auto" w:fill="FFFFFF"/>
        </w:rPr>
      </w:pPr>
    </w:p>
    <w:p w14:paraId="380A385D" w14:textId="2566C0B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736EAF79"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p>
    <w:p w14:paraId="7D04686B" w14:textId="77777777" w:rsidR="00397E3E" w:rsidRDefault="00397E3E" w:rsidP="00A841EE">
      <w:pPr>
        <w:rPr>
          <w:rFonts w:ascii="Arial" w:eastAsia="Times New Roman" w:hAnsi="Arial" w:cs="Arial"/>
          <w:color w:val="222222"/>
          <w:sz w:val="19"/>
          <w:szCs w:val="19"/>
          <w:shd w:val="clear" w:color="auto" w:fill="FFFFFF"/>
        </w:rPr>
      </w:pPr>
    </w:p>
    <w:p w14:paraId="2D26D0DA" w14:textId="7F79C136"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 </w:t>
      </w:r>
    </w:p>
    <w:p w14:paraId="7C35B25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p>
    <w:p w14:paraId="3F57D360" w14:textId="77777777" w:rsidR="00397E3E" w:rsidRDefault="00397E3E" w:rsidP="00A841EE">
      <w:pPr>
        <w:rPr>
          <w:rFonts w:ascii="Arial" w:eastAsia="Times New Roman" w:hAnsi="Arial" w:cs="Arial"/>
          <w:color w:val="222222"/>
          <w:sz w:val="19"/>
          <w:szCs w:val="19"/>
          <w:shd w:val="clear" w:color="auto" w:fill="FFFFFF"/>
        </w:rPr>
      </w:pPr>
    </w:p>
    <w:p w14:paraId="341B53CE" w14:textId="480BDB08" w:rsidR="00A841EE"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6A2442">
        <w:rPr>
          <w:rFonts w:ascii="Arial" w:eastAsia="Times New Roman" w:hAnsi="Arial" w:cs="Arial"/>
          <w:b/>
          <w:color w:val="FF0000"/>
          <w:sz w:val="19"/>
          <w:szCs w:val="19"/>
          <w:shd w:val="clear" w:color="auto" w:fill="FFFFFF"/>
        </w:rPr>
        <w:t xml:space="preserve">– save until we update other stuff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Minor issues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Inconsistent use of acronyms or defining of acronyms.</w:t>
      </w:r>
    </w:p>
    <w:p w14:paraId="311FCB7E" w14:textId="77777777" w:rsidR="00DA57ED" w:rsidRDefault="00DA57ED" w:rsidP="00A841EE">
      <w:pPr>
        <w:rPr>
          <w:rFonts w:ascii="Arial" w:eastAsia="Times New Roman" w:hAnsi="Arial" w:cs="Arial"/>
          <w:color w:val="222222"/>
          <w:sz w:val="19"/>
          <w:szCs w:val="19"/>
          <w:shd w:val="clear" w:color="auto" w:fill="FFFFFF"/>
        </w:rPr>
      </w:pPr>
    </w:p>
    <w:p w14:paraId="2BCE7811" w14:textId="2AE0EF1B" w:rsidR="00DA57ED" w:rsidRPr="00DA57ED" w:rsidRDefault="00DA57ED" w:rsidP="00A841EE">
      <w:pPr>
        <w:rPr>
          <w:rFonts w:ascii="Times New Roman" w:eastAsia="Times New Roman" w:hAnsi="Times New Roman" w:cs="Times New Roman"/>
          <w:b/>
        </w:rPr>
      </w:pPr>
      <w:r>
        <w:rPr>
          <w:rFonts w:ascii="Arial" w:eastAsia="Times New Roman" w:hAnsi="Arial" w:cs="Arial"/>
          <w:b/>
          <w:color w:val="222222"/>
          <w:sz w:val="19"/>
          <w:szCs w:val="19"/>
          <w:shd w:val="clear" w:color="auto" w:fill="FFFFFF"/>
        </w:rPr>
        <w:t>Fixed</w:t>
      </w:r>
    </w:p>
    <w:p w14:paraId="176AD69D" w14:textId="77777777" w:rsidR="00735B42" w:rsidRDefault="00533233"/>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31B85"/>
    <w:rsid w:val="001604FD"/>
    <w:rsid w:val="00170014"/>
    <w:rsid w:val="001B36F3"/>
    <w:rsid w:val="00397E3E"/>
    <w:rsid w:val="003F0938"/>
    <w:rsid w:val="00456389"/>
    <w:rsid w:val="00471A19"/>
    <w:rsid w:val="004B7C5A"/>
    <w:rsid w:val="004C1DD8"/>
    <w:rsid w:val="00502DF8"/>
    <w:rsid w:val="00533233"/>
    <w:rsid w:val="00536E60"/>
    <w:rsid w:val="005F0216"/>
    <w:rsid w:val="005F4B0D"/>
    <w:rsid w:val="00675C3C"/>
    <w:rsid w:val="006A2442"/>
    <w:rsid w:val="007556A5"/>
    <w:rsid w:val="00810FE6"/>
    <w:rsid w:val="008728CA"/>
    <w:rsid w:val="00872F51"/>
    <w:rsid w:val="00891262"/>
    <w:rsid w:val="008B1B18"/>
    <w:rsid w:val="008D5EEC"/>
    <w:rsid w:val="009329F0"/>
    <w:rsid w:val="00961EBD"/>
    <w:rsid w:val="009E1094"/>
    <w:rsid w:val="00A841EE"/>
    <w:rsid w:val="00B5249C"/>
    <w:rsid w:val="00CB2991"/>
    <w:rsid w:val="00DA57ED"/>
    <w:rsid w:val="00DD0AF0"/>
    <w:rsid w:val="00DD213B"/>
    <w:rsid w:val="00EB5A38"/>
    <w:rsid w:val="00F41536"/>
    <w:rsid w:val="00F62BA1"/>
    <w:rsid w:val="00FB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2464</Words>
  <Characters>14051</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16</cp:revision>
  <dcterms:created xsi:type="dcterms:W3CDTF">2018-06-27T17:52:00Z</dcterms:created>
  <dcterms:modified xsi:type="dcterms:W3CDTF">2018-06-29T18:03:00Z</dcterms:modified>
</cp:coreProperties>
</file>