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bookmarkStart w:id="0" w:name="page1"/>
    <w:bookmarkEnd w:id="0"/>
    <w:p w14:paraId="6086FC3D" w14:textId="253E945D" w:rsidR="00CE7C64" w:rsidRDefault="00555ABD">
      <w:pPr>
        <w:spacing w:line="0" w:lineRule="atLeast"/>
        <w:rPr>
          <w:rFonts w:ascii="Arial" w:eastAsia="Arial" w:hAnsi="Arial"/>
          <w:b/>
          <w:sz w:val="5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1" locked="0" layoutInCell="1" allowOverlap="1" wp14:anchorId="319FE5EF" wp14:editId="5E44C615">
                <wp:simplePos x="0" y="0"/>
                <wp:positionH relativeFrom="page">
                  <wp:posOffset>709930</wp:posOffset>
                </wp:positionH>
                <wp:positionV relativeFrom="page">
                  <wp:posOffset>764540</wp:posOffset>
                </wp:positionV>
                <wp:extent cx="6082030" cy="0"/>
                <wp:effectExtent l="0" t="0" r="0" b="0"/>
                <wp:wrapNone/>
                <wp:docPr id="8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082030" cy="0"/>
                        </a:xfrm>
                        <a:prstGeom prst="line">
                          <a:avLst/>
                        </a:prstGeom>
                        <a:noFill/>
                        <a:ln w="9143">
                          <a:solidFill>
                            <a:srgbClr val="AEAEAE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4627CC" id=" 2" o:spid="_x0000_s1026" style="position:absolute;z-index:-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.9pt,60.2pt" to="534.8pt,60.2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" strokecolor="#aeaeae" strokeweight=".25397mm">
                <o:lock v:ext="edit" shapetype="f"/>
                <w10:wrap anchorx="page" anchory="page"/>
              </v:line>
            </w:pict>
          </mc:Fallback>
        </mc:AlternateContent>
      </w:r>
      <w:r w:rsidR="00CC28DA">
        <w:rPr>
          <w:rFonts w:ascii="Arial" w:eastAsia="Arial" w:hAnsi="Arial"/>
          <w:b/>
          <w:sz w:val="50"/>
        </w:rPr>
        <w:t>Холиков Амир</w:t>
      </w:r>
    </w:p>
    <w:p w14:paraId="35879158" w14:textId="77777777" w:rsidR="00CE7C64" w:rsidRDefault="00CE7C64">
      <w:pPr>
        <w:spacing w:line="51" w:lineRule="exact"/>
        <w:rPr>
          <w:rFonts w:ascii="Times New Roman" w:eastAsia="Times New Roman" w:hAnsi="Times New Roman"/>
          <w:sz w:val="24"/>
        </w:rPr>
      </w:pPr>
    </w:p>
    <w:p w14:paraId="2CDFA700" w14:textId="6DC43833" w:rsidR="00CE7C64" w:rsidRDefault="00CC28DA">
      <w:pPr>
        <w:spacing w:line="0" w:lineRule="atLeast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Мужчина, 2</w:t>
      </w:r>
      <w:r w:rsidR="00835E07">
        <w:rPr>
          <w:rFonts w:ascii="Arial" w:eastAsia="Arial" w:hAnsi="Arial"/>
          <w:sz w:val="18"/>
        </w:rPr>
        <w:t>2</w:t>
      </w:r>
      <w:r>
        <w:rPr>
          <w:rFonts w:ascii="Arial" w:eastAsia="Arial" w:hAnsi="Arial"/>
          <w:sz w:val="18"/>
        </w:rPr>
        <w:t xml:space="preserve"> год, родился 26 июля 2001</w:t>
      </w:r>
    </w:p>
    <w:p w14:paraId="1B167029" w14:textId="77777777" w:rsidR="00CE7C64" w:rsidRDefault="00CE7C64">
      <w:pPr>
        <w:spacing w:line="314" w:lineRule="exact"/>
        <w:rPr>
          <w:rFonts w:ascii="Times New Roman" w:eastAsia="Times New Roman" w:hAnsi="Times New Roman"/>
          <w:sz w:val="24"/>
        </w:rPr>
      </w:pPr>
    </w:p>
    <w:p w14:paraId="46D9A179" w14:textId="77777777" w:rsidR="00CE7C64" w:rsidRDefault="00CC28DA">
      <w:pPr>
        <w:spacing w:line="0" w:lineRule="atLeast"/>
        <w:rPr>
          <w:rFonts w:ascii="Arial" w:eastAsia="Arial" w:hAnsi="Arial"/>
          <w:color w:val="AEAEAE"/>
          <w:sz w:val="18"/>
        </w:rPr>
      </w:pPr>
      <w:r>
        <w:rPr>
          <w:rFonts w:ascii="Arial" w:eastAsia="Arial" w:hAnsi="Arial"/>
          <w:sz w:val="18"/>
        </w:rPr>
        <w:t>+7 (926) 4544459 (TG )</w:t>
      </w:r>
      <w:r>
        <w:rPr>
          <w:rFonts w:ascii="Arial" w:eastAsia="Arial" w:hAnsi="Arial"/>
          <w:color w:val="AEAEAE"/>
          <w:sz w:val="18"/>
        </w:rPr>
        <w:t xml:space="preserve"> — предпочитаемый способ связи</w:t>
      </w:r>
    </w:p>
    <w:p w14:paraId="26146ADC" w14:textId="77777777" w:rsidR="00CE7C64" w:rsidRDefault="00CE7C64">
      <w:pPr>
        <w:spacing w:line="52" w:lineRule="exact"/>
        <w:rPr>
          <w:rFonts w:ascii="Times New Roman" w:eastAsia="Times New Roman" w:hAnsi="Times New Roman"/>
          <w:sz w:val="24"/>
        </w:rPr>
      </w:pPr>
    </w:p>
    <w:p w14:paraId="785453D5" w14:textId="77777777" w:rsidR="00CE7C64" w:rsidRDefault="00000000">
      <w:pPr>
        <w:spacing w:line="0" w:lineRule="atLeast"/>
        <w:rPr>
          <w:rFonts w:ascii="Arial" w:eastAsia="Arial" w:hAnsi="Arial"/>
          <w:sz w:val="18"/>
          <w:u w:val="single"/>
        </w:rPr>
      </w:pPr>
      <w:hyperlink r:id="rId7" w:history="1">
        <w:r w:rsidR="00CC28DA">
          <w:rPr>
            <w:rFonts w:ascii="Arial" w:eastAsia="Arial" w:hAnsi="Arial"/>
            <w:sz w:val="18"/>
            <w:u w:val="single"/>
          </w:rPr>
          <w:t>the1mir.2001@gmail.com</w:t>
        </w:r>
      </w:hyperlink>
    </w:p>
    <w:p w14:paraId="56211162" w14:textId="77777777" w:rsidR="00CE7C64" w:rsidRDefault="00CE7C64">
      <w:pPr>
        <w:spacing w:line="314" w:lineRule="exact"/>
        <w:rPr>
          <w:rFonts w:ascii="Times New Roman" w:eastAsia="Times New Roman" w:hAnsi="Times New Roman"/>
          <w:sz w:val="24"/>
        </w:rPr>
      </w:pPr>
    </w:p>
    <w:p w14:paraId="4DA4B1F2" w14:textId="77777777" w:rsidR="00CE7C64" w:rsidRDefault="00CC28DA">
      <w:pPr>
        <w:spacing w:line="0" w:lineRule="atLeast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Проживает: Москва, м. Авиамоторная</w:t>
      </w:r>
    </w:p>
    <w:p w14:paraId="6E2D47A4" w14:textId="77777777" w:rsidR="00CE7C64" w:rsidRDefault="00CE7C64">
      <w:pPr>
        <w:spacing w:line="55" w:lineRule="exact"/>
        <w:rPr>
          <w:rFonts w:ascii="Times New Roman" w:eastAsia="Times New Roman" w:hAnsi="Times New Roman"/>
          <w:sz w:val="24"/>
        </w:rPr>
      </w:pPr>
    </w:p>
    <w:p w14:paraId="5A223DD0" w14:textId="77777777" w:rsidR="00CE7C64" w:rsidRDefault="00CC28DA">
      <w:pPr>
        <w:spacing w:line="0" w:lineRule="atLeast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Не готов к переезду</w:t>
      </w:r>
    </w:p>
    <w:p w14:paraId="6EAA294E" w14:textId="77777777" w:rsidR="00CE7C64" w:rsidRDefault="00CE7C64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0FF7FE3" w14:textId="77777777" w:rsidR="00CE7C64" w:rsidRDefault="00CE7C64">
      <w:pPr>
        <w:spacing w:line="301" w:lineRule="exact"/>
        <w:rPr>
          <w:rFonts w:ascii="Times New Roman" w:eastAsia="Times New Roman" w:hAnsi="Times New Roman"/>
          <w:sz w:val="24"/>
        </w:rPr>
      </w:pPr>
    </w:p>
    <w:p w14:paraId="34D9E655" w14:textId="77777777" w:rsidR="00CE7C64" w:rsidRDefault="00CC28DA">
      <w:pPr>
        <w:spacing w:line="0" w:lineRule="atLeast"/>
        <w:rPr>
          <w:rFonts w:ascii="Arial" w:eastAsia="Arial" w:hAnsi="Arial"/>
          <w:color w:val="AEAEAE"/>
          <w:sz w:val="22"/>
        </w:rPr>
      </w:pPr>
      <w:r>
        <w:rPr>
          <w:rFonts w:ascii="Arial" w:eastAsia="Arial" w:hAnsi="Arial"/>
          <w:color w:val="AEAEAE"/>
          <w:sz w:val="22"/>
        </w:rPr>
        <w:t>Желаемая должность</w:t>
      </w:r>
    </w:p>
    <w:p w14:paraId="26660D91" w14:textId="77777777" w:rsidR="00CE7C64" w:rsidRDefault="00555ABD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noProof/>
          <w:color w:val="AEAEAE"/>
          <w:sz w:val="22"/>
        </w:rPr>
        <w:drawing>
          <wp:anchor distT="0" distB="0" distL="114300" distR="114300" simplePos="0" relativeHeight="251656704" behindDoc="1" locked="0" layoutInCell="1" allowOverlap="1" wp14:anchorId="0F6FFFAE" wp14:editId="56B066D7">
            <wp:simplePos x="0" y="0"/>
            <wp:positionH relativeFrom="column">
              <wp:posOffset>-3810</wp:posOffset>
            </wp:positionH>
            <wp:positionV relativeFrom="paragraph">
              <wp:posOffset>1270</wp:posOffset>
            </wp:positionV>
            <wp:extent cx="6121400" cy="8890"/>
            <wp:effectExtent l="0" t="0" r="0" b="0"/>
            <wp:wrapNone/>
            <wp:docPr id="7" name="Рисунок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23407A" w14:textId="77777777" w:rsidR="00CE7C64" w:rsidRDefault="00CE7C64">
      <w:pPr>
        <w:spacing w:line="147" w:lineRule="exact"/>
        <w:rPr>
          <w:rFonts w:ascii="Times New Roman" w:eastAsia="Times New Roman" w:hAnsi="Times New Roman"/>
          <w:sz w:val="24"/>
        </w:rPr>
      </w:pPr>
    </w:p>
    <w:p w14:paraId="476D6921" w14:textId="77777777" w:rsidR="00CE7C64" w:rsidRDefault="00CC28DA">
      <w:pPr>
        <w:spacing w:line="0" w:lineRule="atLeast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Python-разработчик</w:t>
      </w:r>
    </w:p>
    <w:p w14:paraId="4B66E48A" w14:textId="77777777" w:rsidR="00CE7C64" w:rsidRDefault="00CE7C64">
      <w:pPr>
        <w:spacing w:line="51" w:lineRule="exact"/>
        <w:rPr>
          <w:rFonts w:ascii="Times New Roman" w:eastAsia="Times New Roman" w:hAnsi="Times New Roman"/>
          <w:sz w:val="24"/>
        </w:rPr>
      </w:pPr>
    </w:p>
    <w:p w14:paraId="455A5BE6" w14:textId="77777777" w:rsidR="00CE7C64" w:rsidRDefault="00CC28DA">
      <w:pPr>
        <w:spacing w:line="0" w:lineRule="atLeast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Специализации:</w:t>
      </w:r>
    </w:p>
    <w:p w14:paraId="36845142" w14:textId="77777777" w:rsidR="00CE7C64" w:rsidRDefault="00CE7C64">
      <w:pPr>
        <w:spacing w:line="52" w:lineRule="exact"/>
        <w:rPr>
          <w:rFonts w:ascii="Times New Roman" w:eastAsia="Times New Roman" w:hAnsi="Times New Roman"/>
          <w:sz w:val="24"/>
        </w:rPr>
      </w:pPr>
    </w:p>
    <w:p w14:paraId="0D2E2E7E" w14:textId="77777777" w:rsidR="00CE7C64" w:rsidRDefault="00CC28DA">
      <w:pPr>
        <w:spacing w:line="0" w:lineRule="atLeast"/>
        <w:ind w:left="300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—  Программист, backend разработчик, стажер</w:t>
      </w:r>
    </w:p>
    <w:p w14:paraId="3FBA3F43" w14:textId="77777777" w:rsidR="00CE7C64" w:rsidRDefault="00CE7C64">
      <w:pPr>
        <w:spacing w:line="314" w:lineRule="exact"/>
        <w:rPr>
          <w:rFonts w:ascii="Times New Roman" w:eastAsia="Times New Roman" w:hAnsi="Times New Roman"/>
          <w:sz w:val="24"/>
        </w:rPr>
      </w:pPr>
    </w:p>
    <w:p w14:paraId="6719BC9D" w14:textId="77777777" w:rsidR="00CE7C64" w:rsidRDefault="00CC28DA">
      <w:pPr>
        <w:spacing w:line="0" w:lineRule="atLeast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Занятость: частичная занятость, проектная работа, стажировка</w:t>
      </w:r>
    </w:p>
    <w:p w14:paraId="6165B39E" w14:textId="77777777" w:rsidR="00CE7C64" w:rsidRDefault="00CE7C64">
      <w:pPr>
        <w:spacing w:line="52" w:lineRule="exact"/>
        <w:rPr>
          <w:rFonts w:ascii="Times New Roman" w:eastAsia="Times New Roman" w:hAnsi="Times New Roman"/>
          <w:sz w:val="24"/>
        </w:rPr>
      </w:pPr>
    </w:p>
    <w:p w14:paraId="15A89369" w14:textId="77777777" w:rsidR="00CE7C64" w:rsidRDefault="00CC28DA">
      <w:pPr>
        <w:spacing w:line="0" w:lineRule="atLeast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График работы: сменный график, гибкий график, удаленная работа</w:t>
      </w:r>
    </w:p>
    <w:p w14:paraId="7F2BE2E8" w14:textId="77777777" w:rsidR="00CE7C64" w:rsidRDefault="00CE7C64">
      <w:pPr>
        <w:spacing w:line="314" w:lineRule="exact"/>
        <w:rPr>
          <w:rFonts w:ascii="Times New Roman" w:eastAsia="Times New Roman" w:hAnsi="Times New Roman"/>
          <w:sz w:val="24"/>
        </w:rPr>
      </w:pPr>
    </w:p>
    <w:p w14:paraId="51ACCE39" w14:textId="77777777" w:rsidR="00CE7C64" w:rsidRDefault="00CC28DA">
      <w:pPr>
        <w:spacing w:line="0" w:lineRule="atLeast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Желательное время в пути до работы: не имеет значения</w:t>
      </w:r>
    </w:p>
    <w:p w14:paraId="6D7048EE" w14:textId="77777777" w:rsidR="00CE7C64" w:rsidRDefault="00CE7C64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7AAC5B4" w14:textId="77777777" w:rsidR="00CE7C64" w:rsidRDefault="00CE7C64">
      <w:pPr>
        <w:spacing w:line="301" w:lineRule="exact"/>
        <w:rPr>
          <w:rFonts w:ascii="Times New Roman" w:eastAsia="Times New Roman" w:hAnsi="Times New Roman"/>
          <w:sz w:val="24"/>
        </w:rPr>
      </w:pPr>
    </w:p>
    <w:p w14:paraId="3D6F4BF4" w14:textId="77777777" w:rsidR="00CE7C64" w:rsidRDefault="00CC28DA">
      <w:pPr>
        <w:spacing w:line="0" w:lineRule="atLeast"/>
        <w:rPr>
          <w:rFonts w:ascii="Arial" w:eastAsia="Arial" w:hAnsi="Arial"/>
          <w:color w:val="AEAEAE"/>
          <w:sz w:val="22"/>
        </w:rPr>
      </w:pPr>
      <w:r>
        <w:rPr>
          <w:rFonts w:ascii="Arial" w:eastAsia="Arial" w:hAnsi="Arial"/>
          <w:color w:val="AEAEAE"/>
          <w:sz w:val="22"/>
        </w:rPr>
        <w:t>Образование</w:t>
      </w:r>
    </w:p>
    <w:p w14:paraId="71C1A701" w14:textId="77777777" w:rsidR="00CE7C64" w:rsidRDefault="00555ABD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noProof/>
          <w:color w:val="AEAEAE"/>
          <w:sz w:val="22"/>
        </w:rPr>
        <w:drawing>
          <wp:anchor distT="0" distB="0" distL="114300" distR="114300" simplePos="0" relativeHeight="251657728" behindDoc="1" locked="0" layoutInCell="1" allowOverlap="1" wp14:anchorId="48661B86" wp14:editId="103AC038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6121400" cy="8890"/>
            <wp:effectExtent l="0" t="0" r="0" b="0"/>
            <wp:wrapNone/>
            <wp:docPr id="4" name="Рисунок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4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30C9A0" w14:textId="77777777" w:rsidR="00CE7C64" w:rsidRDefault="00CE7C64">
      <w:pPr>
        <w:spacing w:line="145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00"/>
        <w:gridCol w:w="500"/>
        <w:gridCol w:w="140"/>
        <w:gridCol w:w="1480"/>
        <w:gridCol w:w="1160"/>
        <w:gridCol w:w="340"/>
        <w:gridCol w:w="140"/>
        <w:gridCol w:w="520"/>
        <w:gridCol w:w="140"/>
        <w:gridCol w:w="220"/>
        <w:gridCol w:w="140"/>
        <w:gridCol w:w="420"/>
        <w:gridCol w:w="160"/>
        <w:gridCol w:w="320"/>
        <w:gridCol w:w="140"/>
        <w:gridCol w:w="320"/>
        <w:gridCol w:w="140"/>
        <w:gridCol w:w="260"/>
        <w:gridCol w:w="1320"/>
      </w:tblGrid>
      <w:tr w:rsidR="00CE7C64" w14:paraId="2A3CCEF9" w14:textId="77777777">
        <w:trPr>
          <w:trHeight w:val="253"/>
        </w:trPr>
        <w:tc>
          <w:tcPr>
            <w:tcW w:w="1800" w:type="dxa"/>
            <w:shd w:val="clear" w:color="auto" w:fill="auto"/>
            <w:vAlign w:val="bottom"/>
          </w:tcPr>
          <w:p w14:paraId="43B3C722" w14:textId="77777777" w:rsidR="00CE7C64" w:rsidRDefault="00CC28DA">
            <w:pPr>
              <w:spacing w:line="0" w:lineRule="atLeast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Высшее</w:t>
            </w:r>
          </w:p>
        </w:tc>
        <w:tc>
          <w:tcPr>
            <w:tcW w:w="500" w:type="dxa"/>
            <w:shd w:val="clear" w:color="auto" w:fill="auto"/>
            <w:vAlign w:val="bottom"/>
          </w:tcPr>
          <w:p w14:paraId="62EB2C2E" w14:textId="77777777" w:rsidR="00CE7C64" w:rsidRDefault="00CE7C64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14:paraId="730ACFD4" w14:textId="77777777" w:rsidR="00CE7C64" w:rsidRDefault="00CE7C64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480" w:type="dxa"/>
            <w:shd w:val="clear" w:color="auto" w:fill="auto"/>
            <w:vAlign w:val="bottom"/>
          </w:tcPr>
          <w:p w14:paraId="00D3E02C" w14:textId="77777777" w:rsidR="00CE7C64" w:rsidRDefault="00CE7C64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160" w:type="dxa"/>
            <w:shd w:val="clear" w:color="auto" w:fill="auto"/>
            <w:vAlign w:val="bottom"/>
          </w:tcPr>
          <w:p w14:paraId="5B4B97AD" w14:textId="77777777" w:rsidR="00CE7C64" w:rsidRDefault="00CE7C64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7E06C1AE" w14:textId="77777777" w:rsidR="00CE7C64" w:rsidRDefault="00CE7C64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14:paraId="644122D9" w14:textId="77777777" w:rsidR="00CE7C64" w:rsidRDefault="00CE7C64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520" w:type="dxa"/>
            <w:shd w:val="clear" w:color="auto" w:fill="auto"/>
            <w:vAlign w:val="bottom"/>
          </w:tcPr>
          <w:p w14:paraId="31E2DBBD" w14:textId="77777777" w:rsidR="00CE7C64" w:rsidRDefault="00CE7C64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14:paraId="6714B3A1" w14:textId="77777777" w:rsidR="00CE7C64" w:rsidRDefault="00CE7C64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14:paraId="203C1CC1" w14:textId="77777777" w:rsidR="00CE7C64" w:rsidRDefault="00CE7C64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14:paraId="3D27D5DB" w14:textId="77777777" w:rsidR="00CE7C64" w:rsidRDefault="00CE7C64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14:paraId="3C43FFCF" w14:textId="77777777" w:rsidR="00CE7C64" w:rsidRDefault="00CE7C64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14:paraId="17B98C75" w14:textId="77777777" w:rsidR="00CE7C64" w:rsidRDefault="00CE7C64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20" w:type="dxa"/>
            <w:shd w:val="clear" w:color="auto" w:fill="auto"/>
            <w:vAlign w:val="bottom"/>
          </w:tcPr>
          <w:p w14:paraId="444E1954" w14:textId="77777777" w:rsidR="00CE7C64" w:rsidRDefault="00CE7C64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14:paraId="032E8788" w14:textId="77777777" w:rsidR="00CE7C64" w:rsidRDefault="00CE7C64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20" w:type="dxa"/>
            <w:shd w:val="clear" w:color="auto" w:fill="auto"/>
            <w:vAlign w:val="bottom"/>
          </w:tcPr>
          <w:p w14:paraId="2B1221FB" w14:textId="77777777" w:rsidR="00CE7C64" w:rsidRDefault="00CE7C64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14:paraId="71AE6F27" w14:textId="77777777" w:rsidR="00CE7C64" w:rsidRDefault="00CE7C64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60" w:type="dxa"/>
            <w:shd w:val="clear" w:color="auto" w:fill="auto"/>
            <w:vAlign w:val="bottom"/>
          </w:tcPr>
          <w:p w14:paraId="4BEB1B43" w14:textId="77777777" w:rsidR="00CE7C64" w:rsidRDefault="00CE7C64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320" w:type="dxa"/>
            <w:shd w:val="clear" w:color="auto" w:fill="auto"/>
            <w:vAlign w:val="bottom"/>
          </w:tcPr>
          <w:p w14:paraId="1581A8FE" w14:textId="77777777" w:rsidR="00CE7C64" w:rsidRDefault="00CE7C64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CE7C64" w14:paraId="259CAF12" w14:textId="77777777">
        <w:trPr>
          <w:trHeight w:val="282"/>
        </w:trPr>
        <w:tc>
          <w:tcPr>
            <w:tcW w:w="1800" w:type="dxa"/>
            <w:shd w:val="clear" w:color="auto" w:fill="auto"/>
            <w:vAlign w:val="bottom"/>
          </w:tcPr>
          <w:p w14:paraId="79DCF0DC" w14:textId="77777777" w:rsidR="00CE7C64" w:rsidRDefault="00CC28DA">
            <w:pPr>
              <w:spacing w:line="0" w:lineRule="atLeast"/>
              <w:rPr>
                <w:rFonts w:ascii="Arial" w:eastAsia="Arial" w:hAnsi="Arial"/>
                <w:color w:val="707070"/>
                <w:sz w:val="16"/>
              </w:rPr>
            </w:pPr>
            <w:r>
              <w:rPr>
                <w:rFonts w:ascii="Arial" w:eastAsia="Arial" w:hAnsi="Arial"/>
                <w:color w:val="707070"/>
                <w:sz w:val="16"/>
              </w:rPr>
              <w:t>2023</w:t>
            </w:r>
          </w:p>
        </w:tc>
        <w:tc>
          <w:tcPr>
            <w:tcW w:w="7840" w:type="dxa"/>
            <w:gridSpan w:val="18"/>
            <w:shd w:val="clear" w:color="auto" w:fill="auto"/>
            <w:vAlign w:val="bottom"/>
          </w:tcPr>
          <w:p w14:paraId="2C110FED" w14:textId="77777777" w:rsidR="00CE7C64" w:rsidRDefault="00CC28DA">
            <w:pPr>
              <w:spacing w:line="0" w:lineRule="atLeast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Московский энергетический институт (Национальный</w:t>
            </w:r>
          </w:p>
        </w:tc>
      </w:tr>
      <w:tr w:rsidR="00CE7C64" w14:paraId="388B34A3" w14:textId="77777777">
        <w:trPr>
          <w:trHeight w:val="278"/>
        </w:trPr>
        <w:tc>
          <w:tcPr>
            <w:tcW w:w="1800" w:type="dxa"/>
            <w:shd w:val="clear" w:color="auto" w:fill="auto"/>
            <w:vAlign w:val="bottom"/>
          </w:tcPr>
          <w:p w14:paraId="06F51352" w14:textId="77777777" w:rsidR="00CE7C64" w:rsidRDefault="00CE7C6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840" w:type="dxa"/>
            <w:gridSpan w:val="18"/>
            <w:shd w:val="clear" w:color="auto" w:fill="auto"/>
            <w:vAlign w:val="bottom"/>
          </w:tcPr>
          <w:p w14:paraId="02F2D2BC" w14:textId="77777777" w:rsidR="00CE7C64" w:rsidRDefault="00CC28DA">
            <w:pPr>
              <w:spacing w:line="0" w:lineRule="atLeast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исследовательский университет), Москва</w:t>
            </w:r>
          </w:p>
        </w:tc>
      </w:tr>
      <w:tr w:rsidR="00CE7C64" w14:paraId="4165A22A" w14:textId="77777777">
        <w:trPr>
          <w:trHeight w:val="258"/>
        </w:trPr>
        <w:tc>
          <w:tcPr>
            <w:tcW w:w="1800" w:type="dxa"/>
            <w:shd w:val="clear" w:color="auto" w:fill="auto"/>
            <w:vAlign w:val="bottom"/>
          </w:tcPr>
          <w:p w14:paraId="4F6F2FDA" w14:textId="77777777" w:rsidR="00CE7C64" w:rsidRDefault="00CE7C64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7840" w:type="dxa"/>
            <w:gridSpan w:val="18"/>
            <w:shd w:val="clear" w:color="auto" w:fill="auto"/>
            <w:vAlign w:val="bottom"/>
          </w:tcPr>
          <w:p w14:paraId="778B987B" w14:textId="77777777" w:rsidR="00CE7C64" w:rsidRDefault="00CC28DA">
            <w:pPr>
              <w:spacing w:line="0" w:lineRule="atLeas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Институт информационных и вычислительных технологий, Прикладная математика и</w:t>
            </w:r>
          </w:p>
        </w:tc>
      </w:tr>
      <w:tr w:rsidR="00CE7C64" w14:paraId="68DC1968" w14:textId="77777777">
        <w:trPr>
          <w:trHeight w:val="262"/>
        </w:trPr>
        <w:tc>
          <w:tcPr>
            <w:tcW w:w="1800" w:type="dxa"/>
            <w:shd w:val="clear" w:color="auto" w:fill="auto"/>
            <w:vAlign w:val="bottom"/>
          </w:tcPr>
          <w:p w14:paraId="730B0C48" w14:textId="77777777" w:rsidR="00CE7C64" w:rsidRDefault="00CE7C64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7840" w:type="dxa"/>
            <w:gridSpan w:val="18"/>
            <w:shd w:val="clear" w:color="auto" w:fill="auto"/>
            <w:vAlign w:val="bottom"/>
          </w:tcPr>
          <w:p w14:paraId="09E31CFF" w14:textId="77777777" w:rsidR="00CE7C64" w:rsidRDefault="00CC28DA">
            <w:pPr>
              <w:spacing w:line="0" w:lineRule="atLeas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информатика</w:t>
            </w:r>
          </w:p>
        </w:tc>
      </w:tr>
      <w:tr w:rsidR="00CE7C64" w14:paraId="2BB285D6" w14:textId="77777777">
        <w:trPr>
          <w:trHeight w:val="754"/>
        </w:trPr>
        <w:tc>
          <w:tcPr>
            <w:tcW w:w="9640" w:type="dxa"/>
            <w:gridSpan w:val="19"/>
            <w:tcBorders>
              <w:bottom w:val="single" w:sz="8" w:space="0" w:color="D8D8D8"/>
            </w:tcBorders>
            <w:shd w:val="clear" w:color="auto" w:fill="auto"/>
            <w:vAlign w:val="bottom"/>
          </w:tcPr>
          <w:p w14:paraId="5EC7A284" w14:textId="77777777" w:rsidR="00CE7C64" w:rsidRDefault="00CC28DA">
            <w:pPr>
              <w:spacing w:line="0" w:lineRule="atLeast"/>
              <w:rPr>
                <w:rFonts w:ascii="Arial" w:eastAsia="Arial" w:hAnsi="Arial"/>
                <w:color w:val="AEAEAE"/>
                <w:sz w:val="22"/>
              </w:rPr>
            </w:pPr>
            <w:r>
              <w:rPr>
                <w:rFonts w:ascii="Arial" w:eastAsia="Arial" w:hAnsi="Arial"/>
                <w:color w:val="AEAEAE"/>
                <w:sz w:val="22"/>
              </w:rPr>
              <w:t>Ключевые навыки</w:t>
            </w:r>
          </w:p>
        </w:tc>
      </w:tr>
      <w:tr w:rsidR="00CE7C64" w14:paraId="67A339CF" w14:textId="77777777">
        <w:trPr>
          <w:trHeight w:val="402"/>
        </w:trPr>
        <w:tc>
          <w:tcPr>
            <w:tcW w:w="1800" w:type="dxa"/>
            <w:shd w:val="clear" w:color="auto" w:fill="auto"/>
            <w:vAlign w:val="bottom"/>
          </w:tcPr>
          <w:p w14:paraId="7AC51B16" w14:textId="77777777" w:rsidR="00CE7C64" w:rsidRDefault="00CC28DA">
            <w:pPr>
              <w:spacing w:line="0" w:lineRule="atLeast"/>
              <w:rPr>
                <w:rFonts w:ascii="Arial" w:eastAsia="Arial" w:hAnsi="Arial"/>
                <w:color w:val="707070"/>
                <w:sz w:val="16"/>
              </w:rPr>
            </w:pPr>
            <w:r>
              <w:rPr>
                <w:rFonts w:ascii="Arial" w:eastAsia="Arial" w:hAnsi="Arial"/>
                <w:color w:val="707070"/>
                <w:sz w:val="16"/>
              </w:rPr>
              <w:t>Знание языков</w:t>
            </w:r>
          </w:p>
        </w:tc>
        <w:tc>
          <w:tcPr>
            <w:tcW w:w="7840" w:type="dxa"/>
            <w:gridSpan w:val="18"/>
            <w:shd w:val="clear" w:color="auto" w:fill="auto"/>
            <w:vAlign w:val="bottom"/>
          </w:tcPr>
          <w:p w14:paraId="76AD0B9B" w14:textId="77777777" w:rsidR="00CE7C64" w:rsidRDefault="00CC28DA">
            <w:pPr>
              <w:spacing w:line="0" w:lineRule="atLeast"/>
              <w:rPr>
                <w:rFonts w:ascii="Arial" w:eastAsia="Arial" w:hAnsi="Arial"/>
                <w:color w:val="AEAEAE"/>
                <w:sz w:val="18"/>
              </w:rPr>
            </w:pPr>
            <w:r>
              <w:rPr>
                <w:rFonts w:ascii="Arial" w:eastAsia="Arial" w:hAnsi="Arial"/>
                <w:sz w:val="18"/>
              </w:rPr>
              <w:t>Русский</w:t>
            </w:r>
            <w:r>
              <w:rPr>
                <w:rFonts w:ascii="Arial" w:eastAsia="Arial" w:hAnsi="Arial"/>
                <w:color w:val="AEAEAE"/>
                <w:sz w:val="18"/>
              </w:rPr>
              <w:t xml:space="preserve"> — С2</w:t>
            </w:r>
          </w:p>
        </w:tc>
      </w:tr>
      <w:tr w:rsidR="00CE7C64" w14:paraId="67BC5E02" w14:textId="77777777">
        <w:trPr>
          <w:trHeight w:val="262"/>
        </w:trPr>
        <w:tc>
          <w:tcPr>
            <w:tcW w:w="1800" w:type="dxa"/>
            <w:shd w:val="clear" w:color="auto" w:fill="auto"/>
            <w:vAlign w:val="bottom"/>
          </w:tcPr>
          <w:p w14:paraId="7BEDA7D1" w14:textId="77777777" w:rsidR="00CE7C64" w:rsidRDefault="00CE7C64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7840" w:type="dxa"/>
            <w:gridSpan w:val="18"/>
            <w:shd w:val="clear" w:color="auto" w:fill="auto"/>
            <w:vAlign w:val="bottom"/>
          </w:tcPr>
          <w:p w14:paraId="674BF329" w14:textId="77777777" w:rsidR="00CE7C64" w:rsidRDefault="00CC28DA">
            <w:pPr>
              <w:spacing w:line="0" w:lineRule="atLeast"/>
              <w:rPr>
                <w:rFonts w:ascii="Arial" w:eastAsia="Arial" w:hAnsi="Arial"/>
                <w:color w:val="AEAEAE"/>
                <w:sz w:val="18"/>
              </w:rPr>
            </w:pPr>
            <w:r>
              <w:rPr>
                <w:rFonts w:ascii="Arial" w:eastAsia="Arial" w:hAnsi="Arial"/>
                <w:sz w:val="18"/>
              </w:rPr>
              <w:t>Английский</w:t>
            </w:r>
            <w:r>
              <w:rPr>
                <w:rFonts w:ascii="Arial" w:eastAsia="Arial" w:hAnsi="Arial"/>
                <w:color w:val="AEAEAE"/>
                <w:sz w:val="18"/>
              </w:rPr>
              <w:t xml:space="preserve"> — B2 — Средне-продвинутый</w:t>
            </w:r>
          </w:p>
        </w:tc>
      </w:tr>
      <w:tr w:rsidR="00CE7C64" w14:paraId="3DCC2402" w14:textId="77777777">
        <w:trPr>
          <w:trHeight w:val="329"/>
        </w:trPr>
        <w:tc>
          <w:tcPr>
            <w:tcW w:w="1800" w:type="dxa"/>
            <w:vMerge w:val="restart"/>
            <w:shd w:val="clear" w:color="auto" w:fill="auto"/>
            <w:vAlign w:val="bottom"/>
          </w:tcPr>
          <w:p w14:paraId="406F6511" w14:textId="77777777" w:rsidR="00CE7C64" w:rsidRDefault="00CC28DA">
            <w:pPr>
              <w:spacing w:line="0" w:lineRule="atLeast"/>
              <w:rPr>
                <w:rFonts w:ascii="Arial" w:eastAsia="Arial" w:hAnsi="Arial"/>
                <w:sz w:val="16"/>
              </w:rPr>
            </w:pPr>
            <w:r>
              <w:rPr>
                <w:rFonts w:ascii="Arial" w:eastAsia="Arial" w:hAnsi="Arial"/>
                <w:sz w:val="16"/>
              </w:rPr>
              <w:t>Навыки</w:t>
            </w:r>
          </w:p>
        </w:tc>
        <w:tc>
          <w:tcPr>
            <w:tcW w:w="640" w:type="dxa"/>
            <w:gridSpan w:val="2"/>
            <w:shd w:val="clear" w:color="auto" w:fill="auto"/>
            <w:vAlign w:val="bottom"/>
          </w:tcPr>
          <w:p w14:paraId="0C851E10" w14:textId="77777777" w:rsidR="00CE7C64" w:rsidRDefault="00CE7C6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80" w:type="dxa"/>
            <w:shd w:val="clear" w:color="auto" w:fill="auto"/>
            <w:vAlign w:val="bottom"/>
          </w:tcPr>
          <w:p w14:paraId="69DEF9F7" w14:textId="77777777" w:rsidR="00CE7C64" w:rsidRDefault="00CE7C6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60" w:type="dxa"/>
            <w:shd w:val="clear" w:color="auto" w:fill="auto"/>
            <w:vAlign w:val="bottom"/>
          </w:tcPr>
          <w:p w14:paraId="2A2874BD" w14:textId="77777777" w:rsidR="00CE7C64" w:rsidRDefault="00CE7C6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6D1341BC" w14:textId="77777777" w:rsidR="00CE7C64" w:rsidRDefault="00CE7C6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14:paraId="16CDC9A7" w14:textId="77777777" w:rsidR="00CE7C64" w:rsidRDefault="00CE7C6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20" w:type="dxa"/>
            <w:shd w:val="clear" w:color="auto" w:fill="auto"/>
            <w:vAlign w:val="bottom"/>
          </w:tcPr>
          <w:p w14:paraId="6FBDC4FC" w14:textId="77777777" w:rsidR="00CE7C64" w:rsidRDefault="00CE7C6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14:paraId="5E3AF606" w14:textId="77777777" w:rsidR="00CE7C64" w:rsidRDefault="00CE7C6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14:paraId="16FD3566" w14:textId="77777777" w:rsidR="00CE7C64" w:rsidRDefault="00CE7C6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14:paraId="0AF64F24" w14:textId="77777777" w:rsidR="00CE7C64" w:rsidRDefault="00CE7C6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14:paraId="2646DDB0" w14:textId="77777777" w:rsidR="00CE7C64" w:rsidRDefault="00CE7C6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14:paraId="07B378F7" w14:textId="77777777" w:rsidR="00CE7C64" w:rsidRDefault="00CE7C6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20" w:type="dxa"/>
            <w:shd w:val="clear" w:color="auto" w:fill="auto"/>
            <w:vAlign w:val="bottom"/>
          </w:tcPr>
          <w:p w14:paraId="0B344EE9" w14:textId="77777777" w:rsidR="00CE7C64" w:rsidRDefault="00CE7C6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14:paraId="70C3F671" w14:textId="77777777" w:rsidR="00CE7C64" w:rsidRDefault="00CE7C6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20" w:type="dxa"/>
            <w:shd w:val="clear" w:color="auto" w:fill="auto"/>
            <w:vAlign w:val="bottom"/>
          </w:tcPr>
          <w:p w14:paraId="28D236ED" w14:textId="77777777" w:rsidR="00CE7C64" w:rsidRDefault="00CE7C6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14:paraId="2391EEE7" w14:textId="77777777" w:rsidR="00CE7C64" w:rsidRDefault="00CE7C6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0" w:type="dxa"/>
            <w:shd w:val="clear" w:color="auto" w:fill="auto"/>
            <w:vAlign w:val="bottom"/>
          </w:tcPr>
          <w:p w14:paraId="3086CE5D" w14:textId="77777777" w:rsidR="00CE7C64" w:rsidRDefault="00CE7C6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320" w:type="dxa"/>
            <w:shd w:val="clear" w:color="auto" w:fill="auto"/>
            <w:vAlign w:val="bottom"/>
          </w:tcPr>
          <w:p w14:paraId="3EA79356" w14:textId="77777777" w:rsidR="00CE7C64" w:rsidRDefault="00CE7C6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CE7C64" w14:paraId="27FC7276" w14:textId="77777777">
        <w:trPr>
          <w:trHeight w:val="185"/>
        </w:trPr>
        <w:tc>
          <w:tcPr>
            <w:tcW w:w="1800" w:type="dxa"/>
            <w:vMerge/>
            <w:shd w:val="clear" w:color="auto" w:fill="auto"/>
            <w:vAlign w:val="bottom"/>
          </w:tcPr>
          <w:p w14:paraId="5B8E2B6E" w14:textId="77777777" w:rsidR="00CE7C64" w:rsidRDefault="00CE7C64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500" w:type="dxa"/>
            <w:shd w:val="clear" w:color="auto" w:fill="E6E6E6"/>
            <w:vAlign w:val="bottom"/>
          </w:tcPr>
          <w:p w14:paraId="7824F878" w14:textId="77777777" w:rsidR="00CE7C64" w:rsidRDefault="00CC28DA">
            <w:pPr>
              <w:spacing w:line="0" w:lineRule="atLeast"/>
              <w:rPr>
                <w:rFonts w:ascii="Arial" w:eastAsia="Arial" w:hAnsi="Arial"/>
                <w:w w:val="96"/>
                <w:sz w:val="16"/>
                <w:shd w:val="clear" w:color="auto" w:fill="E6E6E6"/>
              </w:rPr>
            </w:pPr>
            <w:r>
              <w:rPr>
                <w:rFonts w:ascii="Arial" w:eastAsia="Arial" w:hAnsi="Arial"/>
                <w:w w:val="96"/>
                <w:sz w:val="16"/>
                <w:shd w:val="clear" w:color="auto" w:fill="E6E6E6"/>
              </w:rPr>
              <w:t>Python</w:t>
            </w:r>
          </w:p>
        </w:tc>
        <w:tc>
          <w:tcPr>
            <w:tcW w:w="140" w:type="dxa"/>
            <w:shd w:val="clear" w:color="auto" w:fill="auto"/>
            <w:vAlign w:val="bottom"/>
          </w:tcPr>
          <w:p w14:paraId="3D5D07CF" w14:textId="77777777" w:rsidR="00CE7C64" w:rsidRDefault="00CE7C64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480" w:type="dxa"/>
            <w:shd w:val="clear" w:color="auto" w:fill="E6E6E6"/>
            <w:vAlign w:val="bottom"/>
          </w:tcPr>
          <w:p w14:paraId="35015F8D" w14:textId="77777777" w:rsidR="00CE7C64" w:rsidRDefault="00CC28DA">
            <w:pPr>
              <w:spacing w:line="0" w:lineRule="atLeast"/>
              <w:rPr>
                <w:rFonts w:ascii="Arial" w:eastAsia="Arial" w:hAnsi="Arial"/>
                <w:sz w:val="16"/>
              </w:rPr>
            </w:pPr>
            <w:r>
              <w:rPr>
                <w:rFonts w:ascii="Arial" w:eastAsia="Arial" w:hAnsi="Arial"/>
                <w:sz w:val="16"/>
              </w:rPr>
              <w:t>Django Framework</w:t>
            </w:r>
          </w:p>
        </w:tc>
        <w:tc>
          <w:tcPr>
            <w:tcW w:w="1160" w:type="dxa"/>
            <w:shd w:val="clear" w:color="auto" w:fill="auto"/>
            <w:vAlign w:val="bottom"/>
          </w:tcPr>
          <w:p w14:paraId="10BB656A" w14:textId="77777777" w:rsidR="00CE7C64" w:rsidRDefault="00CC28DA">
            <w:pPr>
              <w:spacing w:line="0" w:lineRule="atLeast"/>
              <w:rPr>
                <w:rFonts w:ascii="Arial" w:eastAsia="Arial" w:hAnsi="Arial"/>
                <w:sz w:val="16"/>
              </w:rPr>
            </w:pPr>
            <w:r>
              <w:rPr>
                <w:rFonts w:ascii="Arial" w:eastAsia="Arial" w:hAnsi="Arial"/>
                <w:sz w:val="16"/>
              </w:rPr>
              <w:t>DRF (Restfull)</w:t>
            </w:r>
          </w:p>
        </w:tc>
        <w:tc>
          <w:tcPr>
            <w:tcW w:w="340" w:type="dxa"/>
            <w:shd w:val="clear" w:color="auto" w:fill="E6E6E6"/>
            <w:vAlign w:val="bottom"/>
          </w:tcPr>
          <w:p w14:paraId="002E4809" w14:textId="77777777" w:rsidR="00CE7C64" w:rsidRDefault="00CC28DA">
            <w:pPr>
              <w:spacing w:line="0" w:lineRule="atLeast"/>
              <w:rPr>
                <w:rFonts w:ascii="Arial" w:eastAsia="Arial" w:hAnsi="Arial"/>
                <w:w w:val="97"/>
                <w:sz w:val="16"/>
                <w:shd w:val="clear" w:color="auto" w:fill="E6E6E6"/>
              </w:rPr>
            </w:pPr>
            <w:r>
              <w:rPr>
                <w:rFonts w:ascii="Arial" w:eastAsia="Arial" w:hAnsi="Arial"/>
                <w:w w:val="97"/>
                <w:sz w:val="16"/>
                <w:shd w:val="clear" w:color="auto" w:fill="E6E6E6"/>
              </w:rPr>
              <w:t>PHP</w:t>
            </w:r>
          </w:p>
        </w:tc>
        <w:tc>
          <w:tcPr>
            <w:tcW w:w="140" w:type="dxa"/>
            <w:shd w:val="clear" w:color="auto" w:fill="auto"/>
            <w:vAlign w:val="bottom"/>
          </w:tcPr>
          <w:p w14:paraId="0A8E4169" w14:textId="77777777" w:rsidR="00CE7C64" w:rsidRDefault="00CE7C64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520" w:type="dxa"/>
            <w:shd w:val="clear" w:color="auto" w:fill="E6E6E6"/>
            <w:vAlign w:val="bottom"/>
          </w:tcPr>
          <w:p w14:paraId="0E701F35" w14:textId="77777777" w:rsidR="00CE7C64" w:rsidRDefault="00CC28DA">
            <w:pPr>
              <w:spacing w:line="0" w:lineRule="atLeast"/>
              <w:rPr>
                <w:rFonts w:ascii="Arial" w:eastAsia="Arial" w:hAnsi="Arial"/>
                <w:w w:val="93"/>
                <w:sz w:val="16"/>
                <w:shd w:val="clear" w:color="auto" w:fill="E6E6E6"/>
              </w:rPr>
            </w:pPr>
            <w:r>
              <w:rPr>
                <w:rFonts w:ascii="Arial" w:eastAsia="Arial" w:hAnsi="Arial"/>
                <w:w w:val="93"/>
                <w:sz w:val="16"/>
                <w:shd w:val="clear" w:color="auto" w:fill="E6E6E6"/>
              </w:rPr>
              <w:t>MySQL</w:t>
            </w:r>
          </w:p>
        </w:tc>
        <w:tc>
          <w:tcPr>
            <w:tcW w:w="140" w:type="dxa"/>
            <w:shd w:val="clear" w:color="auto" w:fill="auto"/>
            <w:vAlign w:val="bottom"/>
          </w:tcPr>
          <w:p w14:paraId="7E69EFBC" w14:textId="77777777" w:rsidR="00CE7C64" w:rsidRDefault="00CE7C64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20" w:type="dxa"/>
            <w:shd w:val="clear" w:color="auto" w:fill="E6E6E6"/>
            <w:vAlign w:val="bottom"/>
          </w:tcPr>
          <w:p w14:paraId="411EF8CB" w14:textId="77777777" w:rsidR="00CE7C64" w:rsidRDefault="00CC28DA">
            <w:pPr>
              <w:spacing w:line="0" w:lineRule="atLeast"/>
              <w:rPr>
                <w:rFonts w:ascii="Arial" w:eastAsia="Arial" w:hAnsi="Arial"/>
                <w:w w:val="97"/>
                <w:sz w:val="16"/>
                <w:shd w:val="clear" w:color="auto" w:fill="E6E6E6"/>
              </w:rPr>
            </w:pPr>
            <w:r>
              <w:rPr>
                <w:rFonts w:ascii="Arial" w:eastAsia="Arial" w:hAnsi="Arial"/>
                <w:w w:val="97"/>
                <w:sz w:val="16"/>
                <w:shd w:val="clear" w:color="auto" w:fill="E6E6E6"/>
              </w:rPr>
              <w:t>Git</w:t>
            </w:r>
          </w:p>
        </w:tc>
        <w:tc>
          <w:tcPr>
            <w:tcW w:w="140" w:type="dxa"/>
            <w:shd w:val="clear" w:color="auto" w:fill="auto"/>
            <w:vAlign w:val="bottom"/>
          </w:tcPr>
          <w:p w14:paraId="5C3B5EC8" w14:textId="77777777" w:rsidR="00CE7C64" w:rsidRDefault="00CE7C64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420" w:type="dxa"/>
            <w:shd w:val="clear" w:color="auto" w:fill="E6E6E6"/>
            <w:vAlign w:val="bottom"/>
          </w:tcPr>
          <w:p w14:paraId="6CB01318" w14:textId="77777777" w:rsidR="00CE7C64" w:rsidRDefault="00CC28DA">
            <w:pPr>
              <w:spacing w:line="0" w:lineRule="atLeast"/>
              <w:rPr>
                <w:rFonts w:ascii="Arial" w:eastAsia="Arial" w:hAnsi="Arial"/>
                <w:w w:val="91"/>
                <w:sz w:val="16"/>
                <w:shd w:val="clear" w:color="auto" w:fill="E6E6E6"/>
              </w:rPr>
            </w:pPr>
            <w:r>
              <w:rPr>
                <w:rFonts w:ascii="Arial" w:eastAsia="Arial" w:hAnsi="Arial"/>
                <w:w w:val="91"/>
                <w:sz w:val="16"/>
                <w:shd w:val="clear" w:color="auto" w:fill="E6E6E6"/>
              </w:rPr>
              <w:t>HTML</w:t>
            </w:r>
          </w:p>
        </w:tc>
        <w:tc>
          <w:tcPr>
            <w:tcW w:w="160" w:type="dxa"/>
            <w:shd w:val="clear" w:color="auto" w:fill="auto"/>
            <w:vAlign w:val="bottom"/>
          </w:tcPr>
          <w:p w14:paraId="39D963E6" w14:textId="77777777" w:rsidR="00CE7C64" w:rsidRDefault="00CE7C64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320" w:type="dxa"/>
            <w:shd w:val="clear" w:color="auto" w:fill="E6E6E6"/>
            <w:vAlign w:val="bottom"/>
          </w:tcPr>
          <w:p w14:paraId="63DA42D9" w14:textId="77777777" w:rsidR="00CE7C64" w:rsidRDefault="00CC28DA">
            <w:pPr>
              <w:spacing w:line="0" w:lineRule="atLeast"/>
              <w:rPr>
                <w:rFonts w:ascii="Arial" w:eastAsia="Arial" w:hAnsi="Arial"/>
                <w:w w:val="91"/>
                <w:sz w:val="16"/>
                <w:shd w:val="clear" w:color="auto" w:fill="E6E6E6"/>
              </w:rPr>
            </w:pPr>
            <w:r>
              <w:rPr>
                <w:rFonts w:ascii="Arial" w:eastAsia="Arial" w:hAnsi="Arial"/>
                <w:w w:val="91"/>
                <w:sz w:val="16"/>
                <w:shd w:val="clear" w:color="auto" w:fill="E6E6E6"/>
              </w:rPr>
              <w:t>CSS</w:t>
            </w:r>
          </w:p>
        </w:tc>
        <w:tc>
          <w:tcPr>
            <w:tcW w:w="140" w:type="dxa"/>
            <w:shd w:val="clear" w:color="auto" w:fill="auto"/>
            <w:vAlign w:val="bottom"/>
          </w:tcPr>
          <w:p w14:paraId="474365EF" w14:textId="77777777" w:rsidR="00CE7C64" w:rsidRDefault="00CE7C64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320" w:type="dxa"/>
            <w:shd w:val="clear" w:color="auto" w:fill="E6E6E6"/>
            <w:vAlign w:val="bottom"/>
          </w:tcPr>
          <w:p w14:paraId="7FAA5943" w14:textId="77777777" w:rsidR="00CE7C64" w:rsidRDefault="00CC28DA">
            <w:pPr>
              <w:spacing w:line="0" w:lineRule="atLeast"/>
              <w:rPr>
                <w:rFonts w:ascii="Arial" w:eastAsia="Arial" w:hAnsi="Arial"/>
                <w:w w:val="93"/>
                <w:sz w:val="16"/>
                <w:shd w:val="clear" w:color="auto" w:fill="E6E6E6"/>
              </w:rPr>
            </w:pPr>
            <w:r>
              <w:rPr>
                <w:rFonts w:ascii="Arial" w:eastAsia="Arial" w:hAnsi="Arial"/>
                <w:w w:val="93"/>
                <w:sz w:val="16"/>
                <w:shd w:val="clear" w:color="auto" w:fill="E6E6E6"/>
              </w:rPr>
              <w:t>SQL</w:t>
            </w:r>
          </w:p>
        </w:tc>
        <w:tc>
          <w:tcPr>
            <w:tcW w:w="140" w:type="dxa"/>
            <w:shd w:val="clear" w:color="auto" w:fill="auto"/>
            <w:vAlign w:val="bottom"/>
          </w:tcPr>
          <w:p w14:paraId="452F5E91" w14:textId="77777777" w:rsidR="00CE7C64" w:rsidRDefault="00CE7C64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60" w:type="dxa"/>
            <w:shd w:val="clear" w:color="auto" w:fill="E6E6E6"/>
            <w:vAlign w:val="bottom"/>
          </w:tcPr>
          <w:p w14:paraId="454BCB00" w14:textId="4A6CACAF" w:rsidR="00CE7C64" w:rsidRDefault="00CE7C64">
            <w:pPr>
              <w:spacing w:line="0" w:lineRule="atLeast"/>
              <w:rPr>
                <w:rFonts w:ascii="Arial" w:eastAsia="Arial" w:hAnsi="Arial"/>
                <w:w w:val="92"/>
                <w:sz w:val="16"/>
                <w:shd w:val="clear" w:color="auto" w:fill="E6E6E6"/>
              </w:rPr>
            </w:pPr>
          </w:p>
        </w:tc>
        <w:tc>
          <w:tcPr>
            <w:tcW w:w="1320" w:type="dxa"/>
            <w:shd w:val="clear" w:color="auto" w:fill="auto"/>
            <w:vAlign w:val="bottom"/>
          </w:tcPr>
          <w:p w14:paraId="07B78F2D" w14:textId="6CCE890D" w:rsidR="00CE7C64" w:rsidRDefault="00CE7C64" w:rsidP="00C94F78">
            <w:pPr>
              <w:spacing w:line="0" w:lineRule="atLeast"/>
              <w:rPr>
                <w:rFonts w:ascii="Arial" w:eastAsia="Arial" w:hAnsi="Arial"/>
                <w:sz w:val="16"/>
              </w:rPr>
            </w:pPr>
          </w:p>
        </w:tc>
      </w:tr>
    </w:tbl>
    <w:p w14:paraId="1ABFECCA" w14:textId="77777777" w:rsidR="00CE7C64" w:rsidRDefault="00CE7C64">
      <w:pPr>
        <w:rPr>
          <w:rFonts w:ascii="Arial" w:eastAsia="Arial" w:hAnsi="Arial"/>
          <w:sz w:val="16"/>
        </w:rPr>
        <w:sectPr w:rsidR="00CE7C64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0" w:h="16838"/>
          <w:pgMar w:top="1408" w:right="1126" w:bottom="1440" w:left="1140" w:header="0" w:footer="0" w:gutter="0"/>
          <w:cols w:space="0" w:equalWidth="0">
            <w:col w:w="9640"/>
          </w:cols>
          <w:docGrid w:linePitch="360"/>
        </w:sectPr>
      </w:pPr>
    </w:p>
    <w:p w14:paraId="5EEFD3DE" w14:textId="77777777" w:rsidR="00CE7C64" w:rsidRDefault="00CE7C64" w:rsidP="00C94F78">
      <w:pPr>
        <w:spacing w:line="0" w:lineRule="atLeast"/>
        <w:rPr>
          <w:rFonts w:ascii="Times New Roman" w:eastAsia="Times New Roman" w:hAnsi="Times New Roman"/>
        </w:rPr>
      </w:pPr>
      <w:bookmarkStart w:id="1" w:name="page2"/>
      <w:bookmarkEnd w:id="1"/>
    </w:p>
    <w:sectPr w:rsidR="00CE7C64">
      <w:pgSz w:w="11900" w:h="16838"/>
      <w:pgMar w:top="1331" w:right="1126" w:bottom="1440" w:left="1140" w:header="0" w:footer="0" w:gutter="0"/>
      <w:cols w:space="0" w:equalWidth="0">
        <w:col w:w="964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957B1C" w14:textId="77777777" w:rsidR="00776361" w:rsidRDefault="00776361" w:rsidP="00555ABD">
      <w:r>
        <w:separator/>
      </w:r>
    </w:p>
  </w:endnote>
  <w:endnote w:type="continuationSeparator" w:id="0">
    <w:p w14:paraId="6ED76368" w14:textId="77777777" w:rsidR="00776361" w:rsidRDefault="00776361" w:rsidP="00555A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0BB1C6" w14:textId="77777777" w:rsidR="00555ABD" w:rsidRDefault="00555ABD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D98F5" w14:textId="77777777" w:rsidR="00555ABD" w:rsidRDefault="00555ABD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7E549" w14:textId="77777777" w:rsidR="00555ABD" w:rsidRDefault="00555AB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E2233F" w14:textId="77777777" w:rsidR="00776361" w:rsidRDefault="00776361" w:rsidP="00555ABD">
      <w:r>
        <w:separator/>
      </w:r>
    </w:p>
  </w:footnote>
  <w:footnote w:type="continuationSeparator" w:id="0">
    <w:p w14:paraId="6620B40F" w14:textId="77777777" w:rsidR="00776361" w:rsidRDefault="00776361" w:rsidP="00555A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4D5332" w14:textId="77777777" w:rsidR="00555ABD" w:rsidRDefault="00555ABD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E30D87" w14:textId="77777777" w:rsidR="00555ABD" w:rsidRDefault="00555ABD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B94E80" w14:textId="77777777" w:rsidR="00555ABD" w:rsidRDefault="00555ABD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643C9868"/>
    <w:lvl w:ilvl="0" w:tplc="F3ACCB3C">
      <w:start w:val="1"/>
      <w:numFmt w:val="bullet"/>
      <w:lvlText w:val="\emdash "/>
      <w:lvlJc w:val="left"/>
    </w:lvl>
    <w:lvl w:ilvl="1" w:tplc="38E8AEF6">
      <w:start w:val="1"/>
      <w:numFmt w:val="bullet"/>
      <w:lvlText w:val=""/>
      <w:lvlJc w:val="left"/>
    </w:lvl>
    <w:lvl w:ilvl="2" w:tplc="B3CE7FC2">
      <w:start w:val="1"/>
      <w:numFmt w:val="bullet"/>
      <w:lvlText w:val=""/>
      <w:lvlJc w:val="left"/>
    </w:lvl>
    <w:lvl w:ilvl="3" w:tplc="BF943E3C">
      <w:start w:val="1"/>
      <w:numFmt w:val="bullet"/>
      <w:lvlText w:val=""/>
      <w:lvlJc w:val="left"/>
    </w:lvl>
    <w:lvl w:ilvl="4" w:tplc="089A7D9A">
      <w:start w:val="1"/>
      <w:numFmt w:val="bullet"/>
      <w:lvlText w:val=""/>
      <w:lvlJc w:val="left"/>
    </w:lvl>
    <w:lvl w:ilvl="5" w:tplc="FEB61D20">
      <w:start w:val="1"/>
      <w:numFmt w:val="bullet"/>
      <w:lvlText w:val=""/>
      <w:lvlJc w:val="left"/>
    </w:lvl>
    <w:lvl w:ilvl="6" w:tplc="C8564188">
      <w:start w:val="1"/>
      <w:numFmt w:val="bullet"/>
      <w:lvlText w:val=""/>
      <w:lvlJc w:val="left"/>
    </w:lvl>
    <w:lvl w:ilvl="7" w:tplc="5D2CF284">
      <w:start w:val="1"/>
      <w:numFmt w:val="bullet"/>
      <w:lvlText w:val=""/>
      <w:lvlJc w:val="left"/>
    </w:lvl>
    <w:lvl w:ilvl="8" w:tplc="5B289620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66334872"/>
    <w:lvl w:ilvl="0" w:tplc="D95A12D0">
      <w:start w:val="1"/>
      <w:numFmt w:val="bullet"/>
      <w:lvlText w:val="\emdash "/>
      <w:lvlJc w:val="left"/>
    </w:lvl>
    <w:lvl w:ilvl="1" w:tplc="11703782">
      <w:start w:val="1"/>
      <w:numFmt w:val="bullet"/>
      <w:lvlText w:val=""/>
      <w:lvlJc w:val="left"/>
    </w:lvl>
    <w:lvl w:ilvl="2" w:tplc="CBEA8EFC">
      <w:start w:val="1"/>
      <w:numFmt w:val="bullet"/>
      <w:lvlText w:val=""/>
      <w:lvlJc w:val="left"/>
    </w:lvl>
    <w:lvl w:ilvl="3" w:tplc="F60839D4">
      <w:start w:val="1"/>
      <w:numFmt w:val="bullet"/>
      <w:lvlText w:val=""/>
      <w:lvlJc w:val="left"/>
    </w:lvl>
    <w:lvl w:ilvl="4" w:tplc="DF02D0FE">
      <w:start w:val="1"/>
      <w:numFmt w:val="bullet"/>
      <w:lvlText w:val=""/>
      <w:lvlJc w:val="left"/>
    </w:lvl>
    <w:lvl w:ilvl="5" w:tplc="22F2E480">
      <w:start w:val="1"/>
      <w:numFmt w:val="bullet"/>
      <w:lvlText w:val=""/>
      <w:lvlJc w:val="left"/>
    </w:lvl>
    <w:lvl w:ilvl="6" w:tplc="BFC212F0">
      <w:start w:val="1"/>
      <w:numFmt w:val="bullet"/>
      <w:lvlText w:val=""/>
      <w:lvlJc w:val="left"/>
    </w:lvl>
    <w:lvl w:ilvl="7" w:tplc="CFC2E68A">
      <w:start w:val="1"/>
      <w:numFmt w:val="bullet"/>
      <w:lvlText w:val=""/>
      <w:lvlJc w:val="left"/>
    </w:lvl>
    <w:lvl w:ilvl="8" w:tplc="D33ACDC4">
      <w:start w:val="1"/>
      <w:numFmt w:val="bullet"/>
      <w:lvlText w:val=""/>
      <w:lvlJc w:val="left"/>
    </w:lvl>
  </w:abstractNum>
  <w:num w:numId="1" w16cid:durableId="1208570714">
    <w:abstractNumId w:val="0"/>
  </w:num>
  <w:num w:numId="2" w16cid:durableId="16402600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ABD"/>
    <w:rsid w:val="0043503C"/>
    <w:rsid w:val="00555ABD"/>
    <w:rsid w:val="00776361"/>
    <w:rsid w:val="00835E07"/>
    <w:rsid w:val="00C94F78"/>
    <w:rsid w:val="00CC28DA"/>
    <w:rsid w:val="00CE7C64"/>
    <w:rsid w:val="00DA0523"/>
    <w:rsid w:val="00FB3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3EECF8A"/>
  <w15:chartTrackingRefBased/>
  <w15:docId w15:val="{AA614CE6-614E-5B4E-AFCB-8E3CFB0F2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5ABD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55ABD"/>
  </w:style>
  <w:style w:type="paragraph" w:styleId="a5">
    <w:name w:val="footer"/>
    <w:basedOn w:val="a"/>
    <w:link w:val="a6"/>
    <w:uiPriority w:val="99"/>
    <w:unhideWhenUsed/>
    <w:rsid w:val="00555ABD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55A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mailto:the1mir.2001@gmail.com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140</Words>
  <Characters>798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dooploop1234@outlook.com</dc:creator>
  <cp:keywords/>
  <cp:lastModifiedBy>dooploop1234@outlook.com</cp:lastModifiedBy>
  <cp:revision>3</cp:revision>
  <dcterms:created xsi:type="dcterms:W3CDTF">2023-08-14T17:59:00Z</dcterms:created>
  <dcterms:modified xsi:type="dcterms:W3CDTF">2023-08-14T18:00:00Z</dcterms:modified>
</cp:coreProperties>
</file>