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29E6F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Project Report</w:t>
      </w:r>
    </w:p>
    <w:p w14:paraId="54B510C5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Diabetes Prediction Using Machine Learning</w:t>
      </w:r>
    </w:p>
    <w:p w14:paraId="41512690" w14:textId="77777777" w:rsidR="000C0B93" w:rsidRPr="000C0B93" w:rsidRDefault="000C0B93" w:rsidP="000C0B93">
      <w:r w:rsidRPr="000C0B93">
        <w:pict w14:anchorId="1001568B">
          <v:rect id="_x0000_i1091" style="width:0;height:1.5pt" o:hralign="center" o:hrstd="t" o:hr="t" fillcolor="#a0a0a0" stroked="f"/>
        </w:pict>
      </w:r>
    </w:p>
    <w:p w14:paraId="20B5BE6F" w14:textId="52EE6410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Submitted by:</w:t>
      </w:r>
      <w:r>
        <w:rPr>
          <w:b/>
          <w:bCs/>
        </w:rPr>
        <w:t xml:space="preserve"> DOOR DARSHITA PUROHIT</w:t>
      </w:r>
      <w:r w:rsidRPr="000C0B93">
        <w:br/>
      </w:r>
      <w:r w:rsidRPr="000C0B93">
        <w:rPr>
          <w:b/>
          <w:bCs/>
        </w:rPr>
        <w:t>Class:</w:t>
      </w:r>
      <w:r w:rsidRPr="000C0B93">
        <w:t xml:space="preserve"> MCA</w:t>
      </w:r>
      <w:r w:rsidRPr="000C0B93">
        <w:br/>
      </w:r>
      <w:r w:rsidRPr="000C0B93">
        <w:rPr>
          <w:b/>
          <w:bCs/>
        </w:rPr>
        <w:t>University:</w:t>
      </w:r>
      <w:r w:rsidRPr="000C0B93">
        <w:t xml:space="preserve"> Jaypee University, </w:t>
      </w:r>
      <w:proofErr w:type="spellStart"/>
      <w:r w:rsidRPr="000C0B93">
        <w:t>Anoopshahr</w:t>
      </w:r>
      <w:proofErr w:type="spellEnd"/>
    </w:p>
    <w:p w14:paraId="775770B4" w14:textId="77777777" w:rsidR="000C0B93" w:rsidRPr="000C0B93" w:rsidRDefault="000C0B93" w:rsidP="000C0B93">
      <w:r w:rsidRPr="000C0B93">
        <w:pict w14:anchorId="1E61CBBE">
          <v:rect id="_x0000_i1092" style="width:0;height:1.5pt" o:hralign="center" o:hrstd="t" o:hr="t" fillcolor="#a0a0a0" stroked="f"/>
        </w:pict>
      </w:r>
    </w:p>
    <w:p w14:paraId="708B950F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1. Introduction</w:t>
      </w:r>
    </w:p>
    <w:p w14:paraId="35E26167" w14:textId="77777777" w:rsidR="000C0B93" w:rsidRPr="000C0B93" w:rsidRDefault="000C0B93" w:rsidP="000C0B93">
      <w:r w:rsidRPr="000C0B93">
        <w:t xml:space="preserve">Diabetes is a rapidly growing global health concern that can lead to severe complications if not detected early. Predictive </w:t>
      </w:r>
      <w:proofErr w:type="spellStart"/>
      <w:r w:rsidRPr="000C0B93">
        <w:t>modeling</w:t>
      </w:r>
      <w:proofErr w:type="spellEnd"/>
      <w:r w:rsidRPr="000C0B93">
        <w:t xml:space="preserve"> using machine learning offers a powerful tool to assist healthcare professionals in identifying potential diabetic patients through automated analysis of clinical data. This project aims to develop a reliable diabetes prediction model using commonly available patient features.</w:t>
      </w:r>
    </w:p>
    <w:p w14:paraId="48BF771F" w14:textId="77777777" w:rsidR="000C0B93" w:rsidRPr="000C0B93" w:rsidRDefault="000C0B93" w:rsidP="000C0B93">
      <w:r w:rsidRPr="000C0B93">
        <w:pict w14:anchorId="28D2092C">
          <v:rect id="_x0000_i1093" style="width:0;height:1.5pt" o:hralign="center" o:hrstd="t" o:hr="t" fillcolor="#a0a0a0" stroked="f"/>
        </w:pict>
      </w:r>
    </w:p>
    <w:p w14:paraId="7449BDC5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2. Objective</w:t>
      </w:r>
    </w:p>
    <w:p w14:paraId="4C0222C8" w14:textId="77777777" w:rsidR="000C0B93" w:rsidRPr="000C0B93" w:rsidRDefault="000C0B93" w:rsidP="000C0B93">
      <w:r w:rsidRPr="000C0B93">
        <w:t>To build a machine learning model capable of accurately predicting whether a person is diabetic or non-diabetic based on medical and physiological attributes. This can aid in early diagnosis and better preventive care strategies.</w:t>
      </w:r>
    </w:p>
    <w:p w14:paraId="08FD2202" w14:textId="77777777" w:rsidR="000C0B93" w:rsidRPr="000C0B93" w:rsidRDefault="000C0B93" w:rsidP="000C0B93">
      <w:r w:rsidRPr="000C0B93">
        <w:pict w14:anchorId="1CB6ABF6">
          <v:rect id="_x0000_i1094" style="width:0;height:1.5pt" o:hralign="center" o:hrstd="t" o:hr="t" fillcolor="#a0a0a0" stroked="f"/>
        </w:pict>
      </w:r>
    </w:p>
    <w:p w14:paraId="720E67E9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3. Dataset Description</w:t>
      </w:r>
    </w:p>
    <w:p w14:paraId="2DB556E6" w14:textId="77777777" w:rsidR="000C0B93" w:rsidRPr="000C0B93" w:rsidRDefault="000C0B93" w:rsidP="000C0B93">
      <w:pPr>
        <w:numPr>
          <w:ilvl w:val="0"/>
          <w:numId w:val="1"/>
        </w:numPr>
      </w:pPr>
      <w:r w:rsidRPr="000C0B93">
        <w:rPr>
          <w:b/>
          <w:bCs/>
        </w:rPr>
        <w:t>Source</w:t>
      </w:r>
      <w:r w:rsidRPr="000C0B93">
        <w:t>: Publicly available diabetes dataset (Pima Indians Diabetes Database).</w:t>
      </w:r>
    </w:p>
    <w:p w14:paraId="20D375C5" w14:textId="77777777" w:rsidR="000C0B93" w:rsidRPr="000C0B93" w:rsidRDefault="000C0B93" w:rsidP="000C0B93">
      <w:pPr>
        <w:numPr>
          <w:ilvl w:val="0"/>
          <w:numId w:val="1"/>
        </w:numPr>
      </w:pPr>
      <w:r w:rsidRPr="000C0B93">
        <w:rPr>
          <w:b/>
          <w:bCs/>
        </w:rPr>
        <w:t>Number of Records</w:t>
      </w:r>
      <w:r w:rsidRPr="000C0B93">
        <w:t>: 768 samples.</w:t>
      </w:r>
    </w:p>
    <w:p w14:paraId="6B59D397" w14:textId="77777777" w:rsidR="000C0B93" w:rsidRPr="000C0B93" w:rsidRDefault="000C0B93" w:rsidP="000C0B93">
      <w:pPr>
        <w:numPr>
          <w:ilvl w:val="0"/>
          <w:numId w:val="1"/>
        </w:numPr>
      </w:pPr>
      <w:r w:rsidRPr="000C0B93">
        <w:rPr>
          <w:b/>
          <w:bCs/>
        </w:rPr>
        <w:t>Features Used</w:t>
      </w:r>
      <w:r w:rsidRPr="000C0B93">
        <w:t>:</w:t>
      </w:r>
    </w:p>
    <w:p w14:paraId="70173D91" w14:textId="77777777" w:rsidR="000C0B93" w:rsidRPr="000C0B93" w:rsidRDefault="000C0B93" w:rsidP="000C0B93">
      <w:pPr>
        <w:numPr>
          <w:ilvl w:val="1"/>
          <w:numId w:val="1"/>
        </w:numPr>
      </w:pPr>
      <w:r w:rsidRPr="000C0B93">
        <w:rPr>
          <w:b/>
          <w:bCs/>
        </w:rPr>
        <w:t>Pregnancies</w:t>
      </w:r>
      <w:r w:rsidRPr="000C0B93">
        <w:t xml:space="preserve"> – Number of times pregnant</w:t>
      </w:r>
    </w:p>
    <w:p w14:paraId="46A1CB4D" w14:textId="77777777" w:rsidR="000C0B93" w:rsidRPr="000C0B93" w:rsidRDefault="000C0B93" w:rsidP="000C0B93">
      <w:pPr>
        <w:numPr>
          <w:ilvl w:val="1"/>
          <w:numId w:val="1"/>
        </w:numPr>
      </w:pPr>
      <w:r w:rsidRPr="000C0B93">
        <w:rPr>
          <w:b/>
          <w:bCs/>
        </w:rPr>
        <w:t>Glucose</w:t>
      </w:r>
      <w:r w:rsidRPr="000C0B93">
        <w:t xml:space="preserve"> – Plasma glucose concentration</w:t>
      </w:r>
    </w:p>
    <w:p w14:paraId="48012AE7" w14:textId="77777777" w:rsidR="000C0B93" w:rsidRPr="000C0B93" w:rsidRDefault="000C0B93" w:rsidP="000C0B93">
      <w:pPr>
        <w:numPr>
          <w:ilvl w:val="1"/>
          <w:numId w:val="1"/>
        </w:numPr>
      </w:pPr>
      <w:r w:rsidRPr="000C0B93">
        <w:rPr>
          <w:b/>
          <w:bCs/>
        </w:rPr>
        <w:t>Blood Pressure</w:t>
      </w:r>
      <w:r w:rsidRPr="000C0B93">
        <w:t xml:space="preserve"> – Diastolic blood pressure (mm Hg)</w:t>
      </w:r>
    </w:p>
    <w:p w14:paraId="6FD7C944" w14:textId="77777777" w:rsidR="000C0B93" w:rsidRPr="000C0B93" w:rsidRDefault="000C0B93" w:rsidP="000C0B93">
      <w:pPr>
        <w:numPr>
          <w:ilvl w:val="1"/>
          <w:numId w:val="1"/>
        </w:numPr>
      </w:pPr>
      <w:r w:rsidRPr="000C0B93">
        <w:rPr>
          <w:b/>
          <w:bCs/>
        </w:rPr>
        <w:t>Skin Thickness</w:t>
      </w:r>
      <w:r w:rsidRPr="000C0B93">
        <w:t xml:space="preserve"> – Triceps skin fold thickness (mm)</w:t>
      </w:r>
    </w:p>
    <w:p w14:paraId="44511E61" w14:textId="77777777" w:rsidR="000C0B93" w:rsidRPr="000C0B93" w:rsidRDefault="000C0B93" w:rsidP="000C0B93">
      <w:pPr>
        <w:numPr>
          <w:ilvl w:val="1"/>
          <w:numId w:val="1"/>
        </w:numPr>
      </w:pPr>
      <w:r w:rsidRPr="000C0B93">
        <w:rPr>
          <w:b/>
          <w:bCs/>
        </w:rPr>
        <w:t>Insulin</w:t>
      </w:r>
      <w:r w:rsidRPr="000C0B93">
        <w:t xml:space="preserve"> – 2-Hour serum insulin (mu U/ml)</w:t>
      </w:r>
    </w:p>
    <w:p w14:paraId="77073FA2" w14:textId="77777777" w:rsidR="000C0B93" w:rsidRPr="000C0B93" w:rsidRDefault="000C0B93" w:rsidP="000C0B93">
      <w:pPr>
        <w:numPr>
          <w:ilvl w:val="1"/>
          <w:numId w:val="1"/>
        </w:numPr>
      </w:pPr>
      <w:r w:rsidRPr="000C0B93">
        <w:rPr>
          <w:b/>
          <w:bCs/>
        </w:rPr>
        <w:t>BMI</w:t>
      </w:r>
      <w:r w:rsidRPr="000C0B93">
        <w:t xml:space="preserve"> – Body Mass Index</w:t>
      </w:r>
    </w:p>
    <w:p w14:paraId="6C21263B" w14:textId="77777777" w:rsidR="000C0B93" w:rsidRPr="000C0B93" w:rsidRDefault="000C0B93" w:rsidP="000C0B93">
      <w:pPr>
        <w:numPr>
          <w:ilvl w:val="1"/>
          <w:numId w:val="1"/>
        </w:numPr>
      </w:pPr>
      <w:r w:rsidRPr="000C0B93">
        <w:rPr>
          <w:b/>
          <w:bCs/>
        </w:rPr>
        <w:t>Diabetes Pedigree Function</w:t>
      </w:r>
      <w:r w:rsidRPr="000C0B93">
        <w:t xml:space="preserve"> – Genetic relationship impact</w:t>
      </w:r>
    </w:p>
    <w:p w14:paraId="4EC4935A" w14:textId="77777777" w:rsidR="000C0B93" w:rsidRPr="000C0B93" w:rsidRDefault="000C0B93" w:rsidP="000C0B93">
      <w:pPr>
        <w:numPr>
          <w:ilvl w:val="1"/>
          <w:numId w:val="1"/>
        </w:numPr>
      </w:pPr>
      <w:r w:rsidRPr="000C0B93">
        <w:rPr>
          <w:b/>
          <w:bCs/>
        </w:rPr>
        <w:t>Age</w:t>
      </w:r>
      <w:r w:rsidRPr="000C0B93">
        <w:t xml:space="preserve"> – Age in years</w:t>
      </w:r>
    </w:p>
    <w:p w14:paraId="6655CF84" w14:textId="77777777" w:rsidR="000C0B93" w:rsidRPr="000C0B93" w:rsidRDefault="000C0B93" w:rsidP="000C0B93">
      <w:pPr>
        <w:numPr>
          <w:ilvl w:val="1"/>
          <w:numId w:val="1"/>
        </w:numPr>
      </w:pPr>
      <w:r w:rsidRPr="000C0B93">
        <w:rPr>
          <w:b/>
          <w:bCs/>
        </w:rPr>
        <w:t>Outcome</w:t>
      </w:r>
      <w:r w:rsidRPr="000C0B93">
        <w:t xml:space="preserve"> – Class variable (0 = </w:t>
      </w:r>
      <w:proofErr w:type="gramStart"/>
      <w:r w:rsidRPr="000C0B93">
        <w:t>Non-diabetic</w:t>
      </w:r>
      <w:proofErr w:type="gramEnd"/>
      <w:r w:rsidRPr="000C0B93">
        <w:t>, 1 = Diabetic)</w:t>
      </w:r>
    </w:p>
    <w:p w14:paraId="0506E368" w14:textId="77777777" w:rsidR="000C0B93" w:rsidRPr="000C0B93" w:rsidRDefault="000C0B93" w:rsidP="000C0B93">
      <w:r w:rsidRPr="000C0B93">
        <w:pict w14:anchorId="26EFC114">
          <v:rect id="_x0000_i1095" style="width:0;height:1.5pt" o:hralign="center" o:hrstd="t" o:hr="t" fillcolor="#a0a0a0" stroked="f"/>
        </w:pict>
      </w:r>
    </w:p>
    <w:p w14:paraId="744EC832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4. Tools &amp; Technologies</w:t>
      </w:r>
    </w:p>
    <w:p w14:paraId="0D6327F1" w14:textId="77777777" w:rsidR="000C0B93" w:rsidRPr="000C0B93" w:rsidRDefault="000C0B93" w:rsidP="000C0B93">
      <w:pPr>
        <w:numPr>
          <w:ilvl w:val="0"/>
          <w:numId w:val="2"/>
        </w:numPr>
      </w:pPr>
      <w:r w:rsidRPr="000C0B93">
        <w:rPr>
          <w:b/>
          <w:bCs/>
        </w:rPr>
        <w:lastRenderedPageBreak/>
        <w:t>Platform</w:t>
      </w:r>
      <w:r w:rsidRPr="000C0B93">
        <w:t xml:space="preserve">: Google </w:t>
      </w:r>
      <w:proofErr w:type="spellStart"/>
      <w:r w:rsidRPr="000C0B93">
        <w:t>Colab</w:t>
      </w:r>
      <w:proofErr w:type="spellEnd"/>
      <w:r w:rsidRPr="000C0B93">
        <w:t xml:space="preserve"> (Cloud-based Python environment)</w:t>
      </w:r>
    </w:p>
    <w:p w14:paraId="3000131B" w14:textId="77777777" w:rsidR="000C0B93" w:rsidRPr="000C0B93" w:rsidRDefault="000C0B93" w:rsidP="000C0B93">
      <w:pPr>
        <w:numPr>
          <w:ilvl w:val="0"/>
          <w:numId w:val="2"/>
        </w:numPr>
      </w:pPr>
      <w:r w:rsidRPr="000C0B93">
        <w:rPr>
          <w:b/>
          <w:bCs/>
        </w:rPr>
        <w:t>Language</w:t>
      </w:r>
      <w:r w:rsidRPr="000C0B93">
        <w:t>: Python</w:t>
      </w:r>
    </w:p>
    <w:p w14:paraId="0DE9C263" w14:textId="77777777" w:rsidR="000C0B93" w:rsidRPr="000C0B93" w:rsidRDefault="000C0B93" w:rsidP="000C0B93">
      <w:pPr>
        <w:numPr>
          <w:ilvl w:val="0"/>
          <w:numId w:val="2"/>
        </w:numPr>
      </w:pPr>
      <w:r w:rsidRPr="000C0B93">
        <w:rPr>
          <w:b/>
          <w:bCs/>
        </w:rPr>
        <w:t>Libraries</w:t>
      </w:r>
      <w:r w:rsidRPr="000C0B93">
        <w:t>:</w:t>
      </w:r>
    </w:p>
    <w:p w14:paraId="5BD2FFB1" w14:textId="77777777" w:rsidR="000C0B93" w:rsidRPr="000C0B93" w:rsidRDefault="000C0B93" w:rsidP="000C0B93">
      <w:pPr>
        <w:numPr>
          <w:ilvl w:val="1"/>
          <w:numId w:val="2"/>
        </w:numPr>
      </w:pPr>
      <w:r w:rsidRPr="000C0B93">
        <w:t xml:space="preserve">pandas and </w:t>
      </w:r>
      <w:proofErr w:type="spellStart"/>
      <w:r w:rsidRPr="000C0B93">
        <w:t>numpy</w:t>
      </w:r>
      <w:proofErr w:type="spellEnd"/>
      <w:r w:rsidRPr="000C0B93">
        <w:t xml:space="preserve"> for data manipulation</w:t>
      </w:r>
    </w:p>
    <w:p w14:paraId="48A81E30" w14:textId="77777777" w:rsidR="000C0B93" w:rsidRPr="000C0B93" w:rsidRDefault="000C0B93" w:rsidP="000C0B93">
      <w:pPr>
        <w:numPr>
          <w:ilvl w:val="1"/>
          <w:numId w:val="2"/>
        </w:numPr>
      </w:pPr>
      <w:r w:rsidRPr="000C0B93">
        <w:t>matplotlib and seaborn for data visualization</w:t>
      </w:r>
    </w:p>
    <w:p w14:paraId="749AFF0F" w14:textId="77777777" w:rsidR="000C0B93" w:rsidRPr="000C0B93" w:rsidRDefault="000C0B93" w:rsidP="000C0B93">
      <w:pPr>
        <w:numPr>
          <w:ilvl w:val="1"/>
          <w:numId w:val="2"/>
        </w:numPr>
      </w:pPr>
      <w:r w:rsidRPr="000C0B93">
        <w:t>scikit-learn for machine learning models and evaluation</w:t>
      </w:r>
    </w:p>
    <w:p w14:paraId="7937EAAA" w14:textId="77777777" w:rsidR="000C0B93" w:rsidRPr="000C0B93" w:rsidRDefault="000C0B93" w:rsidP="000C0B93">
      <w:r w:rsidRPr="000C0B93">
        <w:pict w14:anchorId="56CEE565">
          <v:rect id="_x0000_i1096" style="width:0;height:1.5pt" o:hralign="center" o:hrstd="t" o:hr="t" fillcolor="#a0a0a0" stroked="f"/>
        </w:pict>
      </w:r>
    </w:p>
    <w:p w14:paraId="713284A6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5. Data Preprocessing</w:t>
      </w:r>
    </w:p>
    <w:p w14:paraId="3A17CF1D" w14:textId="77777777" w:rsidR="000C0B93" w:rsidRPr="000C0B93" w:rsidRDefault="000C0B93" w:rsidP="000C0B93">
      <w:pPr>
        <w:numPr>
          <w:ilvl w:val="0"/>
          <w:numId w:val="3"/>
        </w:numPr>
      </w:pPr>
      <w:r w:rsidRPr="000C0B93">
        <w:t>Checked for missing and zero values in critical columns.</w:t>
      </w:r>
    </w:p>
    <w:p w14:paraId="3E715A49" w14:textId="77777777" w:rsidR="000C0B93" w:rsidRPr="000C0B93" w:rsidRDefault="000C0B93" w:rsidP="000C0B93">
      <w:pPr>
        <w:numPr>
          <w:ilvl w:val="0"/>
          <w:numId w:val="3"/>
        </w:numPr>
      </w:pPr>
      <w:r w:rsidRPr="000C0B93">
        <w:t>Replaced invalid zeros with mean/median where necessary.</w:t>
      </w:r>
    </w:p>
    <w:p w14:paraId="1DA178B1" w14:textId="77777777" w:rsidR="000C0B93" w:rsidRPr="000C0B93" w:rsidRDefault="000C0B93" w:rsidP="000C0B93">
      <w:pPr>
        <w:numPr>
          <w:ilvl w:val="0"/>
          <w:numId w:val="3"/>
        </w:numPr>
      </w:pPr>
      <w:r w:rsidRPr="000C0B93">
        <w:t xml:space="preserve">Standardized the data using </w:t>
      </w:r>
      <w:proofErr w:type="spellStart"/>
      <w:r w:rsidRPr="000C0B93">
        <w:t>StandardScaler</w:t>
      </w:r>
      <w:proofErr w:type="spellEnd"/>
      <w:r w:rsidRPr="000C0B93">
        <w:t xml:space="preserve"> to ensure uniformity in feature scaling.</w:t>
      </w:r>
    </w:p>
    <w:p w14:paraId="569FCD6E" w14:textId="77777777" w:rsidR="000C0B93" w:rsidRPr="000C0B93" w:rsidRDefault="000C0B93" w:rsidP="000C0B93">
      <w:pPr>
        <w:numPr>
          <w:ilvl w:val="0"/>
          <w:numId w:val="3"/>
        </w:numPr>
      </w:pPr>
      <w:r w:rsidRPr="000C0B93">
        <w:t>Split the data into training and testing sets (80:20 ratio).</w:t>
      </w:r>
    </w:p>
    <w:p w14:paraId="4B98D877" w14:textId="77777777" w:rsidR="000C0B93" w:rsidRPr="000C0B93" w:rsidRDefault="000C0B93" w:rsidP="000C0B93">
      <w:r w:rsidRPr="000C0B93">
        <w:pict w14:anchorId="5A433852">
          <v:rect id="_x0000_i1097" style="width:0;height:1.5pt" o:hralign="center" o:hrstd="t" o:hr="t" fillcolor="#a0a0a0" stroked="f"/>
        </w:pict>
      </w:r>
    </w:p>
    <w:p w14:paraId="41B52F76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6. Model Development</w:t>
      </w:r>
    </w:p>
    <w:p w14:paraId="5EEAA0BA" w14:textId="77777777" w:rsidR="000C0B93" w:rsidRPr="000C0B93" w:rsidRDefault="000C0B93" w:rsidP="000C0B93">
      <w:r w:rsidRPr="000C0B93">
        <w:t>Several machine learning algorithms were trained and tested:</w:t>
      </w:r>
    </w:p>
    <w:p w14:paraId="6A24D7C2" w14:textId="77777777" w:rsidR="000C0B93" w:rsidRPr="000C0B93" w:rsidRDefault="000C0B93" w:rsidP="000C0B93">
      <w:pPr>
        <w:numPr>
          <w:ilvl w:val="0"/>
          <w:numId w:val="4"/>
        </w:numPr>
      </w:pPr>
      <w:r w:rsidRPr="000C0B93">
        <w:rPr>
          <w:b/>
          <w:bCs/>
        </w:rPr>
        <w:t>Logistic Regression</w:t>
      </w:r>
    </w:p>
    <w:p w14:paraId="227625AA" w14:textId="77777777" w:rsidR="000C0B93" w:rsidRPr="000C0B93" w:rsidRDefault="000C0B93" w:rsidP="000C0B93">
      <w:pPr>
        <w:numPr>
          <w:ilvl w:val="0"/>
          <w:numId w:val="4"/>
        </w:numPr>
      </w:pPr>
      <w:r w:rsidRPr="000C0B93">
        <w:rPr>
          <w:b/>
          <w:bCs/>
        </w:rPr>
        <w:t xml:space="preserve">K-Nearest </w:t>
      </w:r>
      <w:proofErr w:type="spellStart"/>
      <w:r w:rsidRPr="000C0B93">
        <w:rPr>
          <w:b/>
          <w:bCs/>
        </w:rPr>
        <w:t>Neighbors</w:t>
      </w:r>
      <w:proofErr w:type="spellEnd"/>
      <w:r w:rsidRPr="000C0B93">
        <w:rPr>
          <w:b/>
          <w:bCs/>
        </w:rPr>
        <w:t xml:space="preserve"> (KNN)</w:t>
      </w:r>
    </w:p>
    <w:p w14:paraId="298FABB9" w14:textId="77777777" w:rsidR="000C0B93" w:rsidRPr="000C0B93" w:rsidRDefault="000C0B93" w:rsidP="000C0B93">
      <w:pPr>
        <w:numPr>
          <w:ilvl w:val="0"/>
          <w:numId w:val="4"/>
        </w:numPr>
      </w:pPr>
      <w:r w:rsidRPr="000C0B93">
        <w:rPr>
          <w:b/>
          <w:bCs/>
        </w:rPr>
        <w:t>Decision Tree Classifier</w:t>
      </w:r>
    </w:p>
    <w:p w14:paraId="07BB9E32" w14:textId="77777777" w:rsidR="000C0B93" w:rsidRPr="000C0B93" w:rsidRDefault="000C0B93" w:rsidP="000C0B93">
      <w:pPr>
        <w:numPr>
          <w:ilvl w:val="0"/>
          <w:numId w:val="4"/>
        </w:numPr>
      </w:pPr>
      <w:r w:rsidRPr="000C0B93">
        <w:rPr>
          <w:b/>
          <w:bCs/>
        </w:rPr>
        <w:t>Random Forest Classifier</w:t>
      </w:r>
    </w:p>
    <w:p w14:paraId="43B08A4D" w14:textId="77777777" w:rsidR="000C0B93" w:rsidRPr="000C0B93" w:rsidRDefault="000C0B93" w:rsidP="000C0B93">
      <w:pPr>
        <w:numPr>
          <w:ilvl w:val="0"/>
          <w:numId w:val="4"/>
        </w:numPr>
      </w:pPr>
      <w:r w:rsidRPr="000C0B93">
        <w:rPr>
          <w:b/>
          <w:bCs/>
        </w:rPr>
        <w:t>Support Vector Machine (SVM)</w:t>
      </w:r>
    </w:p>
    <w:p w14:paraId="66B69745" w14:textId="77777777" w:rsidR="000C0B93" w:rsidRPr="000C0B93" w:rsidRDefault="000C0B93" w:rsidP="000C0B93">
      <w:r w:rsidRPr="000C0B93">
        <w:t>Each model was evaluated for performance using test data. Hyperparameter tuning was also applied to improve results.</w:t>
      </w:r>
    </w:p>
    <w:p w14:paraId="05D6101B" w14:textId="77777777" w:rsidR="000C0B93" w:rsidRPr="000C0B93" w:rsidRDefault="000C0B93" w:rsidP="000C0B93">
      <w:r w:rsidRPr="000C0B93">
        <w:pict w14:anchorId="5FD47974">
          <v:rect id="_x0000_i1098" style="width:0;height:1.5pt" o:hralign="center" o:hrstd="t" o:hr="t" fillcolor="#a0a0a0" stroked="f"/>
        </w:pict>
      </w:r>
    </w:p>
    <w:p w14:paraId="00348DB7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7. Evaluation Metrics</w:t>
      </w:r>
    </w:p>
    <w:p w14:paraId="7B2D57E7" w14:textId="77777777" w:rsidR="000C0B93" w:rsidRPr="000C0B93" w:rsidRDefault="000C0B93" w:rsidP="000C0B93">
      <w:r w:rsidRPr="000C0B93">
        <w:t>The following metrics were used to assess model performance:</w:t>
      </w:r>
    </w:p>
    <w:p w14:paraId="1592427E" w14:textId="77777777" w:rsidR="000C0B93" w:rsidRPr="000C0B93" w:rsidRDefault="000C0B93" w:rsidP="000C0B93">
      <w:pPr>
        <w:numPr>
          <w:ilvl w:val="0"/>
          <w:numId w:val="5"/>
        </w:numPr>
      </w:pPr>
      <w:r w:rsidRPr="000C0B93">
        <w:rPr>
          <w:b/>
          <w:bCs/>
        </w:rPr>
        <w:t>Accuracy Score</w:t>
      </w:r>
    </w:p>
    <w:p w14:paraId="270D8A28" w14:textId="77777777" w:rsidR="000C0B93" w:rsidRPr="000C0B93" w:rsidRDefault="000C0B93" w:rsidP="000C0B93">
      <w:pPr>
        <w:numPr>
          <w:ilvl w:val="0"/>
          <w:numId w:val="5"/>
        </w:numPr>
      </w:pPr>
      <w:r w:rsidRPr="000C0B93">
        <w:rPr>
          <w:b/>
          <w:bCs/>
        </w:rPr>
        <w:t>Confusion Matrix</w:t>
      </w:r>
    </w:p>
    <w:p w14:paraId="4D79E4B7" w14:textId="77777777" w:rsidR="000C0B93" w:rsidRPr="000C0B93" w:rsidRDefault="000C0B93" w:rsidP="000C0B93">
      <w:pPr>
        <w:numPr>
          <w:ilvl w:val="0"/>
          <w:numId w:val="5"/>
        </w:numPr>
      </w:pPr>
      <w:r w:rsidRPr="000C0B93">
        <w:rPr>
          <w:b/>
          <w:bCs/>
        </w:rPr>
        <w:t>Precision, Recall, and F1-Score</w:t>
      </w:r>
    </w:p>
    <w:p w14:paraId="5848258F" w14:textId="77777777" w:rsidR="000C0B93" w:rsidRPr="000C0B93" w:rsidRDefault="000C0B93" w:rsidP="000C0B93">
      <w:pPr>
        <w:numPr>
          <w:ilvl w:val="0"/>
          <w:numId w:val="5"/>
        </w:numPr>
      </w:pPr>
      <w:r w:rsidRPr="000C0B93">
        <w:rPr>
          <w:b/>
          <w:bCs/>
        </w:rPr>
        <w:t>ROC-AUC Curve</w:t>
      </w:r>
    </w:p>
    <w:p w14:paraId="62D5BA0F" w14:textId="77777777" w:rsidR="000C0B93" w:rsidRPr="000C0B93" w:rsidRDefault="000C0B93" w:rsidP="000C0B93">
      <w:r w:rsidRPr="000C0B93">
        <w:t>Visual tools such as heatmaps and classification reports were used to interpret the results effectively.</w:t>
      </w:r>
    </w:p>
    <w:p w14:paraId="3C4FCCDB" w14:textId="77777777" w:rsidR="000C0B93" w:rsidRPr="000C0B93" w:rsidRDefault="000C0B93" w:rsidP="000C0B93">
      <w:r w:rsidRPr="000C0B93">
        <w:pict w14:anchorId="754444E8">
          <v:rect id="_x0000_i1099" style="width:0;height:1.5pt" o:hralign="center" o:hrstd="t" o:hr="t" fillcolor="#a0a0a0" stroked="f"/>
        </w:pict>
      </w:r>
    </w:p>
    <w:p w14:paraId="5C72CD9E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lastRenderedPageBreak/>
        <w:t>8. Results</w:t>
      </w:r>
    </w:p>
    <w:p w14:paraId="3B46FAFE" w14:textId="77777777" w:rsidR="000C0B93" w:rsidRPr="000C0B93" w:rsidRDefault="000C0B93" w:rsidP="000C0B93">
      <w:pPr>
        <w:numPr>
          <w:ilvl w:val="0"/>
          <w:numId w:val="6"/>
        </w:numPr>
      </w:pPr>
      <w:r w:rsidRPr="000C0B93">
        <w:t xml:space="preserve">The </w:t>
      </w:r>
      <w:r w:rsidRPr="000C0B93">
        <w:rPr>
          <w:b/>
          <w:bCs/>
        </w:rPr>
        <w:t>Random Forest Classifier</w:t>
      </w:r>
      <w:r w:rsidRPr="000C0B93">
        <w:t xml:space="preserve"> yielded the highest accuracy of </w:t>
      </w:r>
      <w:r w:rsidRPr="000C0B93">
        <w:rPr>
          <w:b/>
          <w:bCs/>
        </w:rPr>
        <w:t>[Insert your actual accuracy here, e.g., 82.4%]</w:t>
      </w:r>
      <w:r w:rsidRPr="000C0B93">
        <w:t>.</w:t>
      </w:r>
    </w:p>
    <w:p w14:paraId="2D17BEE3" w14:textId="77777777" w:rsidR="000C0B93" w:rsidRPr="000C0B93" w:rsidRDefault="000C0B93" w:rsidP="000C0B93">
      <w:pPr>
        <w:numPr>
          <w:ilvl w:val="0"/>
          <w:numId w:val="6"/>
        </w:numPr>
      </w:pPr>
      <w:r w:rsidRPr="000C0B93">
        <w:t>The model demonstrated a balanced trade-off between precision and recall, making it robust for real-world application.</w:t>
      </w:r>
    </w:p>
    <w:p w14:paraId="0302D16D" w14:textId="77777777" w:rsidR="000C0B93" w:rsidRPr="000C0B93" w:rsidRDefault="000C0B93" w:rsidP="000C0B93">
      <w:r w:rsidRPr="000C0B93">
        <w:pict w14:anchorId="57147C74">
          <v:rect id="_x0000_i1100" style="width:0;height:1.5pt" o:hralign="center" o:hrstd="t" o:hr="t" fillcolor="#a0a0a0" stroked="f"/>
        </w:pict>
      </w:r>
    </w:p>
    <w:p w14:paraId="1E28F69A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9. Conclusion</w:t>
      </w:r>
    </w:p>
    <w:p w14:paraId="248927AC" w14:textId="77777777" w:rsidR="000C0B93" w:rsidRPr="000C0B93" w:rsidRDefault="000C0B93" w:rsidP="000C0B93">
      <w:r w:rsidRPr="000C0B93">
        <w:t>This project successfully implemented a machine learning approach to predict diabetes using real-world medical data. The models, particularly ensemble techniques like Random Forest, showed promising accuracy and reliability. With proper deployment and continuous data feeding, such a system can act as an early diagnostic support tool in the healthcare sector.</w:t>
      </w:r>
    </w:p>
    <w:p w14:paraId="3CC3C508" w14:textId="77777777" w:rsidR="000C0B93" w:rsidRPr="000C0B93" w:rsidRDefault="000C0B93" w:rsidP="000C0B93">
      <w:r w:rsidRPr="000C0B93">
        <w:pict w14:anchorId="47F757DD">
          <v:rect id="_x0000_i1101" style="width:0;height:1.5pt" o:hralign="center" o:hrstd="t" o:hr="t" fillcolor="#a0a0a0" stroked="f"/>
        </w:pict>
      </w:r>
    </w:p>
    <w:p w14:paraId="3D6A8BB0" w14:textId="77777777" w:rsidR="000C0B93" w:rsidRPr="000C0B93" w:rsidRDefault="000C0B93" w:rsidP="000C0B93">
      <w:pPr>
        <w:rPr>
          <w:b/>
          <w:bCs/>
        </w:rPr>
      </w:pPr>
      <w:r w:rsidRPr="000C0B93">
        <w:rPr>
          <w:b/>
          <w:bCs/>
        </w:rPr>
        <w:t>10. Future Scope</w:t>
      </w:r>
    </w:p>
    <w:p w14:paraId="3B7DB93A" w14:textId="77777777" w:rsidR="000C0B93" w:rsidRPr="000C0B93" w:rsidRDefault="000C0B93" w:rsidP="000C0B93">
      <w:pPr>
        <w:numPr>
          <w:ilvl w:val="0"/>
          <w:numId w:val="7"/>
        </w:numPr>
      </w:pPr>
      <w:r w:rsidRPr="000C0B93">
        <w:t>Implement deep learning (e.g., neural networks) for improved prediction.</w:t>
      </w:r>
    </w:p>
    <w:p w14:paraId="6137BB30" w14:textId="77777777" w:rsidR="000C0B93" w:rsidRPr="000C0B93" w:rsidRDefault="000C0B93" w:rsidP="000C0B93">
      <w:pPr>
        <w:numPr>
          <w:ilvl w:val="0"/>
          <w:numId w:val="7"/>
        </w:numPr>
      </w:pPr>
      <w:r w:rsidRPr="000C0B93">
        <w:t>Integrate real-time prediction into mobile or web-based health apps.</w:t>
      </w:r>
    </w:p>
    <w:p w14:paraId="32150777" w14:textId="77777777" w:rsidR="000C0B93" w:rsidRPr="000C0B93" w:rsidRDefault="000C0B93" w:rsidP="000C0B93">
      <w:pPr>
        <w:numPr>
          <w:ilvl w:val="0"/>
          <w:numId w:val="7"/>
        </w:numPr>
      </w:pPr>
      <w:r w:rsidRPr="000C0B93">
        <w:t>Extend the model with more diverse datasets and patient demographics.</w:t>
      </w:r>
    </w:p>
    <w:p w14:paraId="6BCC30B3" w14:textId="77777777" w:rsidR="000C0B93" w:rsidRPr="000C0B93" w:rsidRDefault="000C0B93" w:rsidP="000C0B93">
      <w:pPr>
        <w:numPr>
          <w:ilvl w:val="0"/>
          <w:numId w:val="7"/>
        </w:numPr>
      </w:pPr>
      <w:r w:rsidRPr="000C0B93">
        <w:t>Address data imbalance with oversampling techniques like SMOTE.</w:t>
      </w:r>
    </w:p>
    <w:p w14:paraId="32EFDDE6" w14:textId="77777777" w:rsidR="005B7FAA" w:rsidRPr="000C0B93" w:rsidRDefault="005B7FAA" w:rsidP="000C0B93"/>
    <w:sectPr w:rsidR="005B7FAA" w:rsidRPr="000C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1F35"/>
    <w:multiLevelType w:val="multilevel"/>
    <w:tmpl w:val="B26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3498"/>
    <w:multiLevelType w:val="multilevel"/>
    <w:tmpl w:val="ED24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3E87"/>
    <w:multiLevelType w:val="multilevel"/>
    <w:tmpl w:val="053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2058"/>
    <w:multiLevelType w:val="multilevel"/>
    <w:tmpl w:val="EF44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54169"/>
    <w:multiLevelType w:val="multilevel"/>
    <w:tmpl w:val="21F4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B246E"/>
    <w:multiLevelType w:val="multilevel"/>
    <w:tmpl w:val="7A8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66B41"/>
    <w:multiLevelType w:val="multilevel"/>
    <w:tmpl w:val="C82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914757">
    <w:abstractNumId w:val="3"/>
  </w:num>
  <w:num w:numId="2" w16cid:durableId="1260875456">
    <w:abstractNumId w:val="6"/>
  </w:num>
  <w:num w:numId="3" w16cid:durableId="1088428874">
    <w:abstractNumId w:val="1"/>
  </w:num>
  <w:num w:numId="4" w16cid:durableId="2007513435">
    <w:abstractNumId w:val="4"/>
  </w:num>
  <w:num w:numId="5" w16cid:durableId="1239167092">
    <w:abstractNumId w:val="0"/>
  </w:num>
  <w:num w:numId="6" w16cid:durableId="2052419212">
    <w:abstractNumId w:val="2"/>
  </w:num>
  <w:num w:numId="7" w16cid:durableId="1547331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B93"/>
    <w:rsid w:val="000C0B93"/>
    <w:rsid w:val="005B7FAA"/>
    <w:rsid w:val="008A5221"/>
    <w:rsid w:val="00E4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2516"/>
  <w15:chartTrackingRefBased/>
  <w15:docId w15:val="{279DC649-7571-4263-98E8-028A36FA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 Darshita Purohit</dc:creator>
  <cp:keywords/>
  <dc:description/>
  <cp:lastModifiedBy>Door Darshita Purohit</cp:lastModifiedBy>
  <cp:revision>1</cp:revision>
  <dcterms:created xsi:type="dcterms:W3CDTF">2025-05-17T06:37:00Z</dcterms:created>
  <dcterms:modified xsi:type="dcterms:W3CDTF">2025-05-17T06:38:00Z</dcterms:modified>
</cp:coreProperties>
</file>