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B6" w:rsidRPr="004E50DA" w:rsidRDefault="004E50D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E50DA">
        <w:rPr>
          <w:rFonts w:ascii="Times New Roman" w:hAnsi="Times New Roman" w:cs="Times New Roman"/>
          <w:b/>
          <w:sz w:val="24"/>
          <w:szCs w:val="24"/>
        </w:rPr>
        <w:t>Questions</w:t>
      </w:r>
      <w:r w:rsidR="00AF39F9" w:rsidRPr="004E50DA">
        <w:rPr>
          <w:rFonts w:ascii="Times New Roman" w:hAnsi="Times New Roman" w:cs="Times New Roman"/>
          <w:b/>
          <w:sz w:val="24"/>
          <w:szCs w:val="24"/>
        </w:rPr>
        <w:t xml:space="preserve"> for Kelly and Carol</w:t>
      </w:r>
    </w:p>
    <w:p w:rsidR="004E50DA" w:rsidRPr="004E50DA" w:rsidRDefault="004E50DA">
      <w:pPr>
        <w:rPr>
          <w:rFonts w:ascii="Times New Roman" w:hAnsi="Times New Roman" w:cs="Times New Roman"/>
          <w:b/>
          <w:sz w:val="24"/>
          <w:szCs w:val="24"/>
        </w:rPr>
      </w:pPr>
      <w:r w:rsidRPr="004E50DA">
        <w:rPr>
          <w:rFonts w:ascii="Times New Roman" w:hAnsi="Times New Roman" w:cs="Times New Roman"/>
          <w:b/>
          <w:sz w:val="24"/>
          <w:szCs w:val="24"/>
        </w:rPr>
        <w:t>Re: Industrial Stormwater Monitoring Data (SWdataOldPermits.xlsx and newSWdata.xlsx)</w:t>
      </w:r>
    </w:p>
    <w:p w:rsidR="004E50DA" w:rsidRPr="004E50DA" w:rsidRDefault="004E50DA">
      <w:pPr>
        <w:rPr>
          <w:rFonts w:ascii="Times New Roman" w:hAnsi="Times New Roman" w:cs="Times New Roman"/>
          <w:b/>
          <w:sz w:val="24"/>
          <w:szCs w:val="24"/>
        </w:rPr>
      </w:pPr>
      <w:r w:rsidRPr="004E50DA">
        <w:rPr>
          <w:rFonts w:ascii="Times New Roman" w:hAnsi="Times New Roman" w:cs="Times New Roman"/>
          <w:b/>
          <w:sz w:val="24"/>
          <w:szCs w:val="24"/>
        </w:rPr>
        <w:t>Highest Priority Questions</w:t>
      </w:r>
      <w:r w:rsidR="004476C1">
        <w:rPr>
          <w:rFonts w:ascii="Times New Roman" w:hAnsi="Times New Roman" w:cs="Times New Roman"/>
          <w:b/>
          <w:sz w:val="24"/>
          <w:szCs w:val="24"/>
        </w:rPr>
        <w:t xml:space="preserve"> (in email body)</w:t>
      </w:r>
    </w:p>
    <w:p w:rsidR="00D7266F" w:rsidRPr="00D7266F" w:rsidRDefault="004E50DA" w:rsidP="00AF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color w:val="000000"/>
          <w:sz w:val="24"/>
          <w:szCs w:val="24"/>
        </w:rPr>
        <w:t xml:space="preserve">I found the general permit from 2011-2016. Do you have a copy of the permit prior to 2011? </w:t>
      </w:r>
    </w:p>
    <w:p w:rsidR="004E50DA" w:rsidRDefault="00D7266F" w:rsidP="00D7266F">
      <w:pPr>
        <w:pStyle w:val="ListParagraph"/>
        <w:ind w:firstLine="36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A copy of the previous permit</w:t>
      </w:r>
      <w:r w:rsidR="000E5217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="000E5217">
        <w:rPr>
          <w:rFonts w:ascii="Times New Roman" w:hAnsi="Times New Roman" w:cs="Times New Roman"/>
          <w:color w:val="0070C0"/>
          <w:sz w:val="24"/>
          <w:szCs w:val="24"/>
        </w:rPr>
        <w:t>IndStormGP</w:t>
      </w:r>
      <w:proofErr w:type="spellEnd"/>
      <w:r w:rsidR="000E5217">
        <w:rPr>
          <w:rFonts w:ascii="Times New Roman" w:hAnsi="Times New Roman" w:cs="Times New Roman"/>
          <w:color w:val="0070C0"/>
          <w:sz w:val="24"/>
          <w:szCs w:val="24"/>
        </w:rPr>
        <w:t xml:space="preserve"> 7-15-03.pdf)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was attached in an email</w:t>
      </w:r>
      <w:r w:rsidR="00AF08C6">
        <w:rPr>
          <w:rFonts w:ascii="Times New Roman" w:hAnsi="Times New Roman" w:cs="Times New Roman"/>
          <w:color w:val="0070C0"/>
          <w:sz w:val="24"/>
          <w:szCs w:val="24"/>
        </w:rPr>
        <w:t xml:space="preserve"> (2/26/15)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to Christine</w:t>
      </w:r>
      <w:r w:rsidR="00846EFB">
        <w:rPr>
          <w:rFonts w:ascii="Times New Roman" w:hAnsi="Times New Roman" w:cs="Times New Roman"/>
          <w:color w:val="0070C0"/>
          <w:sz w:val="24"/>
          <w:szCs w:val="24"/>
        </w:rPr>
        <w:t>. This permit was issued in 2002,</w:t>
      </w:r>
      <w:r w:rsidR="00AF08C6">
        <w:rPr>
          <w:rFonts w:ascii="Times New Roman" w:hAnsi="Times New Roman" w:cs="Times New Roman"/>
          <w:color w:val="0070C0"/>
          <w:sz w:val="24"/>
          <w:szCs w:val="24"/>
        </w:rPr>
        <w:t xml:space="preserve"> modified in 2003, and extended</w:t>
      </w:r>
      <w:r w:rsidR="00846EFB">
        <w:rPr>
          <w:rFonts w:ascii="Times New Roman" w:hAnsi="Times New Roman" w:cs="Times New Roman"/>
          <w:color w:val="0070C0"/>
          <w:sz w:val="24"/>
          <w:szCs w:val="24"/>
        </w:rPr>
        <w:t xml:space="preserve"> until </w:t>
      </w:r>
      <w:r w:rsidR="000E5217">
        <w:rPr>
          <w:rFonts w:ascii="Times New Roman" w:hAnsi="Times New Roman" w:cs="Times New Roman"/>
          <w:color w:val="0070C0"/>
          <w:sz w:val="24"/>
          <w:szCs w:val="24"/>
        </w:rPr>
        <w:t>the most recent permit was issued in 2011</w:t>
      </w:r>
      <w:r w:rsidR="00846EFB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</w:p>
    <w:p w:rsidR="000036F9" w:rsidRPr="004E50DA" w:rsidRDefault="000036F9" w:rsidP="00D7266F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:rsidR="004E50DA" w:rsidRPr="00D7266F" w:rsidRDefault="004E50DA" w:rsidP="00D7266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color w:val="000000"/>
          <w:sz w:val="24"/>
          <w:szCs w:val="24"/>
        </w:rPr>
        <w:t>Did any benchmarks change from the “old” to the “new” permit?</w:t>
      </w:r>
    </w:p>
    <w:p w:rsidR="00D7266F" w:rsidRDefault="00D7266F" w:rsidP="00D7266F">
      <w:pPr>
        <w:spacing w:after="0"/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D7266F">
        <w:rPr>
          <w:rFonts w:ascii="Times New Roman" w:hAnsi="Times New Roman" w:cs="Times New Roman"/>
          <w:color w:val="0070C0"/>
          <w:sz w:val="24"/>
          <w:szCs w:val="24"/>
        </w:rPr>
        <w:t>There have been multiple permits since 1992 and bench marks have changed in each permit. Bench marks are based on the 80</w:t>
      </w:r>
      <w:r w:rsidRPr="00D7266F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th</w:t>
      </w:r>
      <w:r w:rsidRPr="00D7266F">
        <w:rPr>
          <w:rFonts w:ascii="Times New Roman" w:hAnsi="Times New Roman" w:cs="Times New Roman"/>
          <w:color w:val="0070C0"/>
          <w:sz w:val="24"/>
          <w:szCs w:val="24"/>
        </w:rPr>
        <w:t xml:space="preserve"> percentile of data and are analyzed for each renewal.</w:t>
      </w:r>
    </w:p>
    <w:p w:rsidR="000036F9" w:rsidRPr="00D7266F" w:rsidRDefault="000036F9" w:rsidP="00D7266F">
      <w:pPr>
        <w:spacing w:after="0"/>
        <w:ind w:left="1080"/>
        <w:rPr>
          <w:rFonts w:ascii="Times New Roman" w:hAnsi="Times New Roman" w:cs="Times New Roman"/>
          <w:color w:val="0070C0"/>
          <w:sz w:val="24"/>
          <w:szCs w:val="24"/>
        </w:rPr>
      </w:pPr>
    </w:p>
    <w:p w:rsidR="00B01442" w:rsidRDefault="00B01442" w:rsidP="004E5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you provide a list of SIC codes that we could use to group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SWdataOldPermits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a similar way as was done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tabs for General, Asphalt, Mines, Refuse, etc. etc. We’d like to group the old data in a similar fashion since we think it makes most sense to analyze data within industry sectors.</w:t>
      </w:r>
    </w:p>
    <w:p w:rsidR="000036F9" w:rsidRPr="000036F9" w:rsidRDefault="000036F9" w:rsidP="000036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036F9">
        <w:rPr>
          <w:rFonts w:ascii="Times New Roman" w:hAnsi="Times New Roman" w:cs="Times New Roman"/>
          <w:color w:val="0070C0"/>
          <w:sz w:val="24"/>
          <w:szCs w:val="24"/>
        </w:rPr>
        <w:t>SIC codes</w:t>
      </w:r>
      <w:r w:rsidR="00944C5E">
        <w:rPr>
          <w:rFonts w:ascii="Times New Roman" w:hAnsi="Times New Roman" w:cs="Times New Roman"/>
          <w:color w:val="0070C0"/>
          <w:sz w:val="24"/>
          <w:szCs w:val="24"/>
        </w:rPr>
        <w:t xml:space="preserve"> (SIC-codes.pdf)</w:t>
      </w:r>
      <w:r w:rsidRPr="000036F9">
        <w:rPr>
          <w:rFonts w:ascii="Times New Roman" w:hAnsi="Times New Roman" w:cs="Times New Roman"/>
          <w:color w:val="0070C0"/>
          <w:sz w:val="24"/>
          <w:szCs w:val="24"/>
        </w:rPr>
        <w:t xml:space="preserve"> were attached in an email</w:t>
      </w:r>
      <w:r w:rsidR="00AF08C6">
        <w:rPr>
          <w:rFonts w:ascii="Times New Roman" w:hAnsi="Times New Roman" w:cs="Times New Roman"/>
          <w:color w:val="0070C0"/>
          <w:sz w:val="24"/>
          <w:szCs w:val="24"/>
        </w:rPr>
        <w:t xml:space="preserve"> (2/26/15)</w:t>
      </w:r>
      <w:r w:rsidRPr="000036F9">
        <w:rPr>
          <w:rFonts w:ascii="Times New Roman" w:hAnsi="Times New Roman" w:cs="Times New Roman"/>
          <w:color w:val="0070C0"/>
          <w:sz w:val="24"/>
          <w:szCs w:val="24"/>
        </w:rPr>
        <w:t xml:space="preserve"> to Christine. They can </w:t>
      </w:r>
      <w:r w:rsidR="005E4E89">
        <w:rPr>
          <w:rFonts w:ascii="Times New Roman" w:hAnsi="Times New Roman" w:cs="Times New Roman"/>
          <w:color w:val="0070C0"/>
          <w:sz w:val="24"/>
          <w:szCs w:val="24"/>
        </w:rPr>
        <w:t xml:space="preserve">also be accessed at the </w:t>
      </w:r>
      <w:r w:rsidRPr="000036F9">
        <w:rPr>
          <w:rFonts w:ascii="Times New Roman" w:hAnsi="Times New Roman" w:cs="Times New Roman"/>
          <w:color w:val="0070C0"/>
          <w:sz w:val="24"/>
          <w:szCs w:val="24"/>
        </w:rPr>
        <w:t xml:space="preserve">following site - </w:t>
      </w:r>
      <w:hyperlink r:id="rId5" w:history="1">
        <w:r w:rsidRPr="000036F9">
          <w:rPr>
            <w:rStyle w:val="Hyperlink"/>
            <w:rFonts w:ascii="Times New Roman" w:hAnsi="Times New Roman" w:cs="Times New Roman"/>
            <w:sz w:val="24"/>
            <w:szCs w:val="24"/>
          </w:rPr>
          <w:t>https://www.osha.gov/pls/imis/sicsearch.html</w:t>
        </w:r>
      </w:hyperlink>
    </w:p>
    <w:p w:rsidR="00D7266F" w:rsidRDefault="00D7266F" w:rsidP="000036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01442" w:rsidRDefault="00B01442" w:rsidP="004E5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do our initial analysis of the data:</w:t>
      </w:r>
    </w:p>
    <w:p w:rsidR="00914940" w:rsidRDefault="00B01442" w:rsidP="00B01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industry </w:t>
      </w:r>
      <w:r w:rsidR="00C8361A">
        <w:rPr>
          <w:rFonts w:ascii="Times New Roman" w:hAnsi="Times New Roman" w:cs="Times New Roman"/>
          <w:sz w:val="24"/>
          <w:szCs w:val="24"/>
        </w:rPr>
        <w:t>sector (or SIC code)</w:t>
      </w:r>
      <w:r>
        <w:rPr>
          <w:rFonts w:ascii="Times New Roman" w:hAnsi="Times New Roman" w:cs="Times New Roman"/>
          <w:sz w:val="24"/>
          <w:szCs w:val="24"/>
        </w:rPr>
        <w:t xml:space="preserve"> you care about more than others? Should we focus on one group first?</w:t>
      </w:r>
      <w:r w:rsidR="009149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442" w:rsidRDefault="00914940" w:rsidP="00914940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914940">
        <w:rPr>
          <w:rFonts w:ascii="Times New Roman" w:hAnsi="Times New Roman" w:cs="Times New Roman"/>
          <w:color w:val="0070C0"/>
          <w:sz w:val="24"/>
          <w:szCs w:val="24"/>
        </w:rPr>
        <w:t xml:space="preserve">There’s nothing in particular but if you’d like a little direction, we would say Marinas which can be related to work relative to LIS and its </w:t>
      </w:r>
      <w:proofErr w:type="spellStart"/>
      <w:r w:rsidRPr="00914940">
        <w:rPr>
          <w:rFonts w:ascii="Times New Roman" w:hAnsi="Times New Roman" w:cs="Times New Roman"/>
          <w:color w:val="0070C0"/>
          <w:sz w:val="24"/>
          <w:szCs w:val="24"/>
        </w:rPr>
        <w:t>embayments</w:t>
      </w:r>
      <w:proofErr w:type="spellEnd"/>
      <w:r w:rsidRPr="00914940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914940" w:rsidRPr="00914940" w:rsidRDefault="00914940" w:rsidP="00914940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</w:p>
    <w:p w:rsidR="00B01442" w:rsidRDefault="00B01442" w:rsidP="00B01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industry </w:t>
      </w:r>
      <w:r w:rsidR="00C8361A">
        <w:rPr>
          <w:rFonts w:ascii="Times New Roman" w:hAnsi="Times New Roman" w:cs="Times New Roman"/>
          <w:sz w:val="24"/>
          <w:szCs w:val="24"/>
        </w:rPr>
        <w:t>sectors that</w:t>
      </w:r>
      <w:r>
        <w:rPr>
          <w:rFonts w:ascii="Times New Roman" w:hAnsi="Times New Roman" w:cs="Times New Roman"/>
          <w:sz w:val="24"/>
          <w:szCs w:val="24"/>
        </w:rPr>
        <w:t xml:space="preserve"> you know are excellent performers vs. those who might be worse performers? </w:t>
      </w:r>
    </w:p>
    <w:p w:rsidR="007809F4" w:rsidRPr="007809F4" w:rsidRDefault="007809F4" w:rsidP="007809F4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7809F4">
        <w:rPr>
          <w:rFonts w:ascii="Times New Roman" w:hAnsi="Times New Roman" w:cs="Times New Roman"/>
          <w:color w:val="0070C0"/>
          <w:sz w:val="24"/>
          <w:szCs w:val="24"/>
        </w:rPr>
        <w:t xml:space="preserve">Our analyses indicate that the best industry performers are DOT, asphalt, and mines. The worst performers are marinas, scrap recycling, and refuse. </w:t>
      </w:r>
    </w:p>
    <w:p w:rsidR="00914940" w:rsidRDefault="00914940" w:rsidP="00914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476C1" w:rsidRDefault="00B01442" w:rsidP="0091494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receiving bodies that are particularly important? E.g., should we focus on water quality entering certain waters over others?</w:t>
      </w:r>
    </w:p>
    <w:p w:rsidR="00AC5528" w:rsidRDefault="00914940" w:rsidP="00914940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914940">
        <w:rPr>
          <w:rFonts w:ascii="Times New Roman" w:hAnsi="Times New Roman" w:cs="Times New Roman"/>
          <w:color w:val="0070C0"/>
          <w:sz w:val="24"/>
          <w:szCs w:val="24"/>
        </w:rPr>
        <w:t>A map of impaired waters</w:t>
      </w:r>
      <w:r w:rsidR="00944C5E">
        <w:rPr>
          <w:rFonts w:ascii="Times New Roman" w:hAnsi="Times New Roman" w:cs="Times New Roman"/>
          <w:color w:val="0070C0"/>
          <w:sz w:val="24"/>
          <w:szCs w:val="24"/>
        </w:rPr>
        <w:t xml:space="preserve"> (2012ImpairedWatersMap.pdf)</w:t>
      </w:r>
      <w:r w:rsidRPr="0091494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A3FF3">
        <w:rPr>
          <w:rFonts w:ascii="Times New Roman" w:hAnsi="Times New Roman" w:cs="Times New Roman"/>
          <w:color w:val="0070C0"/>
          <w:sz w:val="24"/>
          <w:szCs w:val="24"/>
        </w:rPr>
        <w:t>was</w:t>
      </w:r>
      <w:r w:rsidRPr="00914940">
        <w:rPr>
          <w:rFonts w:ascii="Times New Roman" w:hAnsi="Times New Roman" w:cs="Times New Roman"/>
          <w:color w:val="0070C0"/>
          <w:sz w:val="24"/>
          <w:szCs w:val="24"/>
        </w:rPr>
        <w:t xml:space="preserve"> attached</w:t>
      </w:r>
      <w:r w:rsidR="00CA3FF3">
        <w:rPr>
          <w:rFonts w:ascii="Times New Roman" w:hAnsi="Times New Roman" w:cs="Times New Roman"/>
          <w:color w:val="0070C0"/>
          <w:sz w:val="24"/>
          <w:szCs w:val="24"/>
        </w:rPr>
        <w:t xml:space="preserve"> in an email</w:t>
      </w:r>
      <w:r w:rsidR="005E4E89">
        <w:rPr>
          <w:rFonts w:ascii="Times New Roman" w:hAnsi="Times New Roman" w:cs="Times New Roman"/>
          <w:color w:val="0070C0"/>
          <w:sz w:val="24"/>
          <w:szCs w:val="24"/>
        </w:rPr>
        <w:t xml:space="preserve"> (2/26/15)</w:t>
      </w:r>
      <w:r w:rsidR="00CA3FF3">
        <w:rPr>
          <w:rFonts w:ascii="Times New Roman" w:hAnsi="Times New Roman" w:cs="Times New Roman"/>
          <w:color w:val="0070C0"/>
          <w:sz w:val="24"/>
          <w:szCs w:val="24"/>
        </w:rPr>
        <w:t xml:space="preserve"> to Christine</w:t>
      </w:r>
      <w:r w:rsidRPr="00914940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5E4E89">
        <w:rPr>
          <w:rFonts w:ascii="Times New Roman" w:hAnsi="Times New Roman" w:cs="Times New Roman"/>
          <w:color w:val="0070C0"/>
          <w:sz w:val="24"/>
          <w:szCs w:val="24"/>
        </w:rPr>
        <w:t xml:space="preserve"> An interactive impaired waters map and other resource information can also be accessed on the following website: </w:t>
      </w:r>
      <w:hyperlink r:id="rId6" w:history="1">
        <w:r w:rsidR="00AC5528" w:rsidRPr="000F46D2">
          <w:rPr>
            <w:rStyle w:val="Hyperlink"/>
            <w:rFonts w:ascii="Times New Roman" w:hAnsi="Times New Roman" w:cs="Times New Roman"/>
            <w:sz w:val="24"/>
            <w:szCs w:val="24"/>
          </w:rPr>
          <w:t>http://www.cteco.uconn.edu/</w:t>
        </w:r>
      </w:hyperlink>
    </w:p>
    <w:p w:rsidR="00914940" w:rsidRPr="00914940" w:rsidRDefault="00914940" w:rsidP="00914940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 w:rsidRPr="00914940">
        <w:rPr>
          <w:rFonts w:ascii="Times New Roman" w:hAnsi="Times New Roman" w:cs="Times New Roman"/>
          <w:color w:val="0070C0"/>
          <w:sz w:val="24"/>
          <w:szCs w:val="24"/>
        </w:rPr>
        <w:t>You could select a waterbody of interest from the map or possibly focus on waters within the coastal boundary.</w:t>
      </w:r>
      <w:r w:rsidR="00B755B6">
        <w:rPr>
          <w:rFonts w:ascii="Times New Roman" w:hAnsi="Times New Roman" w:cs="Times New Roman"/>
          <w:color w:val="0070C0"/>
          <w:sz w:val="24"/>
          <w:szCs w:val="24"/>
        </w:rPr>
        <w:t xml:space="preserve"> If the coastal boundary is too large an area, select </w:t>
      </w:r>
      <w:r w:rsidR="00B755B6">
        <w:rPr>
          <w:rFonts w:ascii="Times New Roman" w:hAnsi="Times New Roman" w:cs="Times New Roman"/>
          <w:color w:val="0070C0"/>
          <w:sz w:val="24"/>
          <w:szCs w:val="24"/>
        </w:rPr>
        <w:lastRenderedPageBreak/>
        <w:t>two coastal watersheds with varying land use practices and watershed efforts</w:t>
      </w:r>
      <w:r w:rsidR="00012871">
        <w:rPr>
          <w:rFonts w:ascii="Times New Roman" w:hAnsi="Times New Roman" w:cs="Times New Roman"/>
          <w:color w:val="0070C0"/>
          <w:sz w:val="24"/>
          <w:szCs w:val="24"/>
        </w:rPr>
        <w:t xml:space="preserve"> (we could help with this)</w:t>
      </w:r>
      <w:r w:rsidR="00B755B6">
        <w:rPr>
          <w:rFonts w:ascii="Times New Roman" w:hAnsi="Times New Roman" w:cs="Times New Roman"/>
          <w:color w:val="0070C0"/>
          <w:sz w:val="24"/>
          <w:szCs w:val="24"/>
        </w:rPr>
        <w:t xml:space="preserve">.  </w:t>
      </w:r>
      <w:r w:rsidRPr="0091494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914940" w:rsidRDefault="00914940" w:rsidP="00914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476C1" w:rsidRDefault="004476C1" w:rsidP="004476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6C1">
        <w:rPr>
          <w:rFonts w:ascii="Times New Roman" w:hAnsi="Times New Roman" w:cs="Times New Roman"/>
          <w:sz w:val="24"/>
          <w:szCs w:val="24"/>
        </w:rPr>
        <w:t>Would you expect one town to have higher quality industrial SW discharges than another?</w:t>
      </w:r>
    </w:p>
    <w:p w:rsidR="00B755B6" w:rsidRDefault="00B755B6" w:rsidP="00B755B6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No. Town water quality may be more influenced by the MS4 permit.</w:t>
      </w:r>
    </w:p>
    <w:p w:rsidR="00B755B6" w:rsidRPr="00B755B6" w:rsidRDefault="00B755B6" w:rsidP="00B755B6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</w:p>
    <w:p w:rsidR="008C1D92" w:rsidRDefault="008C1D92" w:rsidP="008C1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D92">
        <w:rPr>
          <w:rFonts w:ascii="Times New Roman" w:hAnsi="Times New Roman" w:cs="Times New Roman"/>
          <w:sz w:val="24"/>
          <w:szCs w:val="24"/>
        </w:rPr>
        <w:t>Do you expect a particular parameter to be improving or time? Do you want us to focus on a particular parameter (or parameters) first?</w:t>
      </w:r>
    </w:p>
    <w:p w:rsidR="00B755B6" w:rsidRPr="00B755B6" w:rsidRDefault="00B755B6" w:rsidP="00B755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755B6">
        <w:rPr>
          <w:rFonts w:ascii="Times New Roman" w:hAnsi="Times New Roman" w:cs="Times New Roman"/>
          <w:color w:val="0070C0"/>
          <w:sz w:val="24"/>
          <w:szCs w:val="24"/>
        </w:rPr>
        <w:t>Our analyses indicate that nitrate has decreased since 1995. This may be partly the result of atmospheric controls. Possibly, suspended solids has decreased since it’s a visible pollutant. It may be worthwhile to investigate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a decrease in visible pollutants</w:t>
      </w:r>
      <w:r w:rsidR="00F85255">
        <w:rPr>
          <w:rFonts w:ascii="Times New Roman" w:hAnsi="Times New Roman" w:cs="Times New Roman"/>
          <w:color w:val="0070C0"/>
          <w:sz w:val="24"/>
          <w:szCs w:val="24"/>
        </w:rPr>
        <w:t xml:space="preserve"> (such as suspended solids)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5B6">
        <w:rPr>
          <w:rFonts w:ascii="Times New Roman" w:hAnsi="Times New Roman" w:cs="Times New Roman"/>
          <w:color w:val="0070C0"/>
          <w:sz w:val="24"/>
          <w:szCs w:val="24"/>
        </w:rPr>
        <w:t>as opposed to nutrients has occurred.</w:t>
      </w:r>
    </w:p>
    <w:p w:rsidR="004476C1" w:rsidRDefault="004476C1" w:rsidP="004476C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44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63765"/>
    <w:multiLevelType w:val="hybridMultilevel"/>
    <w:tmpl w:val="A4782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70DCB"/>
    <w:multiLevelType w:val="hybridMultilevel"/>
    <w:tmpl w:val="A4782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B3D26"/>
    <w:multiLevelType w:val="hybridMultilevel"/>
    <w:tmpl w:val="6552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F9"/>
    <w:rsid w:val="000036F9"/>
    <w:rsid w:val="00012871"/>
    <w:rsid w:val="00041CEC"/>
    <w:rsid w:val="000E5217"/>
    <w:rsid w:val="0017382A"/>
    <w:rsid w:val="00376B1F"/>
    <w:rsid w:val="004476C1"/>
    <w:rsid w:val="00461BE4"/>
    <w:rsid w:val="004E50DA"/>
    <w:rsid w:val="005E4E89"/>
    <w:rsid w:val="007809F4"/>
    <w:rsid w:val="007D1FE3"/>
    <w:rsid w:val="00846EFB"/>
    <w:rsid w:val="008733F5"/>
    <w:rsid w:val="008C1D92"/>
    <w:rsid w:val="008F2C41"/>
    <w:rsid w:val="00914940"/>
    <w:rsid w:val="00944C5E"/>
    <w:rsid w:val="00A015A5"/>
    <w:rsid w:val="00AC5528"/>
    <w:rsid w:val="00AF08C6"/>
    <w:rsid w:val="00AF39F9"/>
    <w:rsid w:val="00B01442"/>
    <w:rsid w:val="00B755B6"/>
    <w:rsid w:val="00BF5E84"/>
    <w:rsid w:val="00C8361A"/>
    <w:rsid w:val="00CA3FF3"/>
    <w:rsid w:val="00D7266F"/>
    <w:rsid w:val="00F8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66088-D550-4D33-AD59-C063A51D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0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teco.uconn.edu/" TargetMode="External"/><Relationship Id="rId5" Type="http://schemas.openxmlformats.org/officeDocument/2006/relationships/hyperlink" Target="https://www.osha.gov/pls/imis/sicsear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Kirchhoff</dc:creator>
  <cp:keywords/>
  <dc:description/>
  <cp:lastModifiedBy>C Kirchhoff</cp:lastModifiedBy>
  <cp:revision>2</cp:revision>
  <dcterms:created xsi:type="dcterms:W3CDTF">2015-03-03T18:23:00Z</dcterms:created>
  <dcterms:modified xsi:type="dcterms:W3CDTF">2015-03-03T18:23:00Z</dcterms:modified>
</cp:coreProperties>
</file>