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4667" w14:textId="77777777" w:rsidR="006649CD" w:rsidRPr="00BE771A" w:rsidRDefault="006649CD" w:rsidP="006649CD">
      <w:pPr>
        <w:spacing w:after="0" w:line="240" w:lineRule="auto"/>
        <w:jc w:val="center"/>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Indian Overseas Bank</w:t>
      </w:r>
      <w:r>
        <w:rPr>
          <w:rFonts w:ascii="Century Gothic" w:hAnsi="Century Gothic"/>
          <w:b/>
          <w:sz w:val="24"/>
          <w:szCs w:val="24"/>
        </w:rPr>
        <w:t xml:space="preserve">                            </w:t>
      </w:r>
      <w:r>
        <w:rPr>
          <w:rFonts w:ascii="Times New Roman"/>
          <w:noProof/>
          <w:sz w:val="20"/>
          <w:lang w:eastAsia="en-IN"/>
        </w:rPr>
        <mc:AlternateContent>
          <mc:Choice Requires="wps">
            <w:drawing>
              <wp:inline distT="0" distB="0" distL="0" distR="0" wp14:anchorId="18437AF9" wp14:editId="6FD16A50">
                <wp:extent cx="763270" cy="772160"/>
                <wp:effectExtent l="0" t="0" r="17780" b="2794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772160"/>
                        </a:xfrm>
                        <a:prstGeom prst="rect">
                          <a:avLst/>
                        </a:prstGeom>
                        <a:noFill/>
                        <a:ln w="457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E86052" w14:textId="77777777" w:rsidR="00EE5822" w:rsidRDefault="00EE5822" w:rsidP="006649CD">
                            <w:pPr>
                              <w:pStyle w:val="BodyText"/>
                              <w:rPr>
                                <w:rFonts w:ascii="Times New Roman"/>
                                <w:sz w:val="24"/>
                              </w:rPr>
                            </w:pPr>
                            <w:r>
                              <w:rPr>
                                <w:rFonts w:ascii="Times New Roman"/>
                                <w:sz w:val="24"/>
                              </w:rPr>
                              <w:t xml:space="preserve">  </w:t>
                            </w:r>
                          </w:p>
                          <w:p w14:paraId="20C3FAF0" w14:textId="77777777" w:rsidR="00EE5822" w:rsidRDefault="00EE5822" w:rsidP="006649CD">
                            <w:pPr>
                              <w:pStyle w:val="BodyText"/>
                              <w:spacing w:before="163"/>
                              <w:ind w:left="212"/>
                            </w:pPr>
                            <w:r>
                              <w:rPr>
                                <w:w w:val="105"/>
                              </w:rPr>
                              <w:t>Stamps</w:t>
                            </w:r>
                          </w:p>
                        </w:txbxContent>
                      </wps:txbx>
                      <wps:bodyPr rot="0" vert="horz" wrap="square" lIns="0" tIns="0" rIns="0" bIns="0" anchor="t" anchorCtr="0" upright="1">
                        <a:noAutofit/>
                      </wps:bodyPr>
                    </wps:wsp>
                  </a:graphicData>
                </a:graphic>
              </wp:inline>
            </w:drawing>
          </mc:Choice>
          <mc:Fallback>
            <w:pict>
              <v:shapetype w14:anchorId="18437AF9" id="_x0000_t202" coordsize="21600,21600" o:spt="202" path="m,l,21600r21600,l21600,xe">
                <v:stroke joinstyle="miter"/>
                <v:path gradientshapeok="t" o:connecttype="rect"/>
              </v:shapetype>
              <v:shape id="Text Box 21" o:spid="_x0000_s1026" type="#_x0000_t202" style="width:60.1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" filled="f" strokeweight=".36pt">
                <v:textbox inset="0,0,0,0">
                  <w:txbxContent>
                    <w:p w14:paraId="4FE86052" w14:textId="77777777" w:rsidR="00EE5822" w:rsidRDefault="00EE5822" w:rsidP="006649CD">
                      <w:pPr>
                        <w:pStyle w:val="BodyText"/>
                        <w:rPr>
                          <w:rFonts w:ascii="Times New Roman"/>
                          <w:sz w:val="24"/>
                        </w:rPr>
                      </w:pPr>
                      <w:r>
                        <w:rPr>
                          <w:rFonts w:ascii="Times New Roman"/>
                          <w:sz w:val="24"/>
                        </w:rPr>
                        <w:t xml:space="preserve">  </w:t>
                      </w:r>
                    </w:p>
                    <w:p w14:paraId="20C3FAF0" w14:textId="77777777" w:rsidR="00EE5822" w:rsidRDefault="00EE5822" w:rsidP="006649CD">
                      <w:pPr>
                        <w:pStyle w:val="BodyText"/>
                        <w:spacing w:before="163"/>
                        <w:ind w:left="212"/>
                      </w:pPr>
                      <w:r>
                        <w:rPr>
                          <w:w w:val="105"/>
                        </w:rPr>
                        <w:t>Stamps</w:t>
                      </w:r>
                    </w:p>
                  </w:txbxContent>
                </v:textbox>
                <w10:anchorlock/>
              </v:shape>
            </w:pict>
          </mc:Fallback>
        </mc:AlternateContent>
      </w:r>
    </w:p>
    <w:p w14:paraId="778ED440" w14:textId="77777777" w:rsidR="006649CD" w:rsidRDefault="006649CD" w:rsidP="006649CD">
      <w:pPr>
        <w:spacing w:after="0" w:line="240" w:lineRule="auto"/>
        <w:ind w:left="720" w:firstLine="720"/>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 xml:space="preserve">AGREEMENT OF HYPOTHECATION FOR </w:t>
      </w:r>
    </w:p>
    <w:p w14:paraId="3D719EC0" w14:textId="77777777" w:rsidR="006649CD" w:rsidRPr="00BE771A" w:rsidRDefault="006649CD" w:rsidP="006649CD">
      <w:pPr>
        <w:spacing w:after="0" w:line="240" w:lineRule="auto"/>
        <w:ind w:left="720" w:firstLine="720"/>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AGRICULTURAL LOANS</w:t>
      </w:r>
    </w:p>
    <w:p w14:paraId="4AE3FD32" w14:textId="77777777" w:rsidR="006649CD" w:rsidRPr="00BE771A" w:rsidRDefault="006649CD" w:rsidP="006649CD">
      <w:pPr>
        <w:rPr>
          <w:rFonts w:ascii="Century Gothic" w:hAnsi="Century Gothic"/>
          <w:sz w:val="4"/>
          <w:szCs w:val="24"/>
        </w:rPr>
      </w:pPr>
    </w:p>
    <w:p w14:paraId="27755203" w14:textId="2E336198" w:rsidR="006649CD" w:rsidRPr="00D77976" w:rsidRDefault="006649CD" w:rsidP="006649CD">
      <w:pPr>
        <w:jc w:val="both"/>
        <w:rPr>
          <w:rFonts w:ascii="Century Gothic" w:hAnsi="Century Gothic"/>
          <w:b/>
          <w:bCs/>
          <w:sz w:val="24"/>
          <w:szCs w:val="24"/>
        </w:rPr>
      </w:pPr>
      <w:r w:rsidRPr="00BE771A">
        <w:rPr>
          <w:rFonts w:ascii="Century Gothic" w:hAnsi="Century Gothic"/>
          <w:sz w:val="24"/>
          <w:szCs w:val="24"/>
        </w:rPr>
        <w:t>This Agreement is executed this day</w:t>
      </w:r>
      <w:r w:rsidR="00860B12">
        <w:rPr>
          <w:rFonts w:ascii="Century Gothic" w:hAnsi="Century Gothic"/>
          <w:sz w:val="24"/>
          <w:szCs w:val="24"/>
        </w:rPr>
        <w:t xml:space="preserve"> </w:t>
      </w:r>
      <w:r w:rsidR="00EE5822" w:rsidRPr="00EE5822">
        <w:rPr>
          <w:rFonts w:ascii="Century Gothic" w:hAnsi="Century Gothic"/>
          <w:b/>
          <w:bCs/>
          <w:sz w:val="24"/>
          <w:szCs w:val="24"/>
        </w:rPr>
        <w:fldChar w:fldCharType="begin"/>
      </w:r>
      <w:r w:rsidR="00EE5822" w:rsidRPr="00EE5822">
        <w:rPr>
          <w:rFonts w:ascii="Century Gothic" w:hAnsi="Century Gothic"/>
          <w:b/>
          <w:bCs/>
          <w:sz w:val="24"/>
          <w:szCs w:val="24"/>
        </w:rPr>
        <w:instrText xml:space="preserve"> MERGEFIELD loan_date \@dd-MMMM-YYYY</w:instrText>
      </w:r>
      <w:r w:rsidR="00EE5822" w:rsidRPr="00EE5822">
        <w:rPr>
          <w:rFonts w:ascii="Century Gothic" w:hAnsi="Century Gothic"/>
          <w:b/>
          <w:bCs/>
          <w:sz w:val="24"/>
          <w:szCs w:val="24"/>
        </w:rPr>
        <w:fldChar w:fldCharType="separate"/>
      </w:r>
      <w:r w:rsidR="008F7823">
        <w:rPr>
          <w:rFonts w:ascii="Century Gothic" w:hAnsi="Century Gothic"/>
          <w:b/>
          <w:bCs/>
          <w:noProof/>
          <w:sz w:val="24"/>
          <w:szCs w:val="24"/>
        </w:rPr>
        <w:t>28-August-2021</w:t>
      </w:r>
      <w:r w:rsidR="00EE5822" w:rsidRPr="00EE5822">
        <w:rPr>
          <w:rFonts w:ascii="Century Gothic" w:hAnsi="Century Gothic"/>
          <w:b/>
          <w:bCs/>
          <w:sz w:val="24"/>
          <w:szCs w:val="24"/>
        </w:rPr>
        <w:fldChar w:fldCharType="end"/>
      </w:r>
      <w:r w:rsidRPr="00BE771A">
        <w:rPr>
          <w:rFonts w:ascii="Century Gothic" w:hAnsi="Century Gothic"/>
          <w:sz w:val="24"/>
          <w:szCs w:val="24"/>
        </w:rPr>
        <w:t xml:space="preserve"> in favour of Indian Overseas Bank, a body corporate constituted under the Banking Companies (Acquisition and Transfer of Undertakings) Act 1970 having its Central Office at 763, Anna Salai, Chennai 600002 and a Branch among other places at </w:t>
      </w:r>
      <w:r w:rsidR="00EE5822">
        <w:rPr>
          <w:rFonts w:ascii="Century Gothic" w:hAnsi="Century Gothic"/>
          <w:b/>
          <w:bCs/>
          <w:sz w:val="24"/>
          <w:szCs w:val="24"/>
        </w:rPr>
        <w:t>Avalpoondurai</w:t>
      </w:r>
      <w:r w:rsidR="00860B12">
        <w:rPr>
          <w:rFonts w:ascii="Century Gothic" w:hAnsi="Century Gothic"/>
          <w:sz w:val="24"/>
          <w:szCs w:val="24"/>
        </w:rPr>
        <w:t xml:space="preserve"> </w:t>
      </w:r>
      <w:r w:rsidRPr="00BE771A">
        <w:rPr>
          <w:rFonts w:ascii="Century Gothic" w:hAnsi="Century Gothic"/>
          <w:sz w:val="24"/>
          <w:szCs w:val="24"/>
        </w:rPr>
        <w:t xml:space="preserve">(hereinafter called "The Bank") which expression shall include its successors and assigns by </w:t>
      </w:r>
      <w:r w:rsidR="00EE5822">
        <w:rPr>
          <w:rFonts w:ascii="Century Gothic" w:hAnsi="Century Gothic"/>
          <w:sz w:val="24"/>
          <w:szCs w:val="24"/>
        </w:rPr>
        <w:t xml:space="preserve">1. </w:t>
      </w:r>
      <w:r w:rsidR="00EE5822" w:rsidRPr="00D77976">
        <w:rPr>
          <w:rFonts w:ascii="Century Gothic" w:hAnsi="Century Gothic"/>
          <w:b/>
          <w:bCs/>
          <w:sz w:val="24"/>
          <w:szCs w:val="24"/>
        </w:rPr>
        <w:fldChar w:fldCharType="begin"/>
      </w:r>
      <w:r w:rsidR="00EE5822" w:rsidRPr="00D77976">
        <w:rPr>
          <w:rFonts w:ascii="Century Gothic" w:hAnsi="Century Gothic"/>
          <w:b/>
          <w:bCs/>
          <w:sz w:val="24"/>
          <w:szCs w:val="24"/>
        </w:rPr>
        <w:instrText xml:space="preserve"> MERGEFIELD borrower_name </w:instrText>
      </w:r>
      <w:r w:rsidR="00EE5822" w:rsidRPr="00D77976">
        <w:rPr>
          <w:rFonts w:ascii="Century Gothic" w:hAnsi="Century Gothic"/>
          <w:b/>
          <w:bCs/>
          <w:sz w:val="24"/>
          <w:szCs w:val="24"/>
        </w:rPr>
        <w:fldChar w:fldCharType="separate"/>
      </w:r>
      <w:r w:rsidR="008F7823" w:rsidRPr="00D77976">
        <w:rPr>
          <w:rFonts w:ascii="Century Gothic" w:hAnsi="Century Gothic"/>
          <w:b/>
          <w:bCs/>
          <w:noProof/>
          <w:sz w:val="24"/>
          <w:szCs w:val="24"/>
        </w:rPr>
        <w:t>Mr Vivek Kumar Mahesh</w:t>
      </w:r>
      <w:r w:rsidR="00EE5822" w:rsidRPr="00D77976">
        <w:rPr>
          <w:rFonts w:ascii="Century Gothic" w:hAnsi="Century Gothic"/>
          <w:b/>
          <w:bCs/>
          <w:sz w:val="24"/>
          <w:szCs w:val="24"/>
        </w:rPr>
        <w:fldChar w:fldCharType="end"/>
      </w:r>
      <w:r w:rsidR="00EE5822">
        <w:rPr>
          <w:rFonts w:ascii="Century Gothic" w:hAnsi="Century Gothic"/>
          <w:sz w:val="24"/>
          <w:szCs w:val="24"/>
        </w:rPr>
        <w:t xml:space="preserve"> and 2. </w:t>
      </w:r>
      <w:r w:rsidR="00EE5822" w:rsidRPr="00D77976">
        <w:rPr>
          <w:rFonts w:ascii="Century Gothic" w:hAnsi="Century Gothic"/>
          <w:b/>
          <w:bCs/>
          <w:sz w:val="24"/>
          <w:szCs w:val="24"/>
        </w:rPr>
        <w:fldChar w:fldCharType="begin"/>
      </w:r>
      <w:r w:rsidR="00EE5822" w:rsidRPr="00D77976">
        <w:rPr>
          <w:rFonts w:ascii="Century Gothic" w:hAnsi="Century Gothic"/>
          <w:b/>
          <w:bCs/>
          <w:sz w:val="24"/>
          <w:szCs w:val="24"/>
        </w:rPr>
        <w:instrText xml:space="preserve"> MERGEFIELD co_name </w:instrText>
      </w:r>
      <w:r w:rsidR="00EE5822" w:rsidRPr="00D77976">
        <w:rPr>
          <w:rFonts w:ascii="Century Gothic" w:hAnsi="Century Gothic"/>
          <w:b/>
          <w:bCs/>
          <w:sz w:val="24"/>
          <w:szCs w:val="24"/>
        </w:rPr>
        <w:fldChar w:fldCharType="separate"/>
      </w:r>
      <w:r w:rsidR="008F7823" w:rsidRPr="00D77976">
        <w:rPr>
          <w:rFonts w:ascii="Century Gothic" w:hAnsi="Century Gothic"/>
          <w:b/>
          <w:bCs/>
          <w:noProof/>
          <w:sz w:val="24"/>
          <w:szCs w:val="24"/>
        </w:rPr>
        <w:t>Ananthan Viswanathan</w:t>
      </w:r>
      <w:r w:rsidR="00EE5822" w:rsidRPr="00D77976">
        <w:rPr>
          <w:rFonts w:ascii="Century Gothic" w:hAnsi="Century Gothic"/>
          <w:b/>
          <w:bCs/>
          <w:sz w:val="24"/>
          <w:szCs w:val="24"/>
        </w:rPr>
        <w:fldChar w:fldCharType="end"/>
      </w:r>
    </w:p>
    <w:tbl>
      <w:tblPr>
        <w:tblW w:w="7798" w:type="dxa"/>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0"/>
        <w:gridCol w:w="4068"/>
      </w:tblGrid>
      <w:tr w:rsidR="006649CD" w:rsidRPr="00BE771A" w14:paraId="42BE66A6" w14:textId="77777777" w:rsidTr="00EE5822">
        <w:trPr>
          <w:trHeight w:val="372"/>
        </w:trPr>
        <w:tc>
          <w:tcPr>
            <w:tcW w:w="3730" w:type="dxa"/>
          </w:tcPr>
          <w:p w14:paraId="5AD817AD" w14:textId="77777777" w:rsidR="006649CD" w:rsidRPr="00BE771A" w:rsidRDefault="006649CD" w:rsidP="00EE5822">
            <w:pP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Son of / wife of / Daughter of</w:t>
            </w:r>
          </w:p>
        </w:tc>
        <w:tc>
          <w:tcPr>
            <w:tcW w:w="4068" w:type="dxa"/>
          </w:tcPr>
          <w:p w14:paraId="2F1138D7" w14:textId="77777777" w:rsidR="006649CD" w:rsidRPr="00BE771A" w:rsidRDefault="006649CD" w:rsidP="00EE5822">
            <w:pP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Full Address</w:t>
            </w:r>
          </w:p>
        </w:tc>
      </w:tr>
      <w:tr w:rsidR="006649CD" w:rsidRPr="00BE771A" w14:paraId="00029469" w14:textId="77777777" w:rsidTr="00EE5822">
        <w:trPr>
          <w:trHeight w:val="562"/>
        </w:trPr>
        <w:tc>
          <w:tcPr>
            <w:tcW w:w="3730" w:type="dxa"/>
          </w:tcPr>
          <w:p w14:paraId="0EDE3A97" w14:textId="197681BB" w:rsidR="006649CD" w:rsidRDefault="00EE5822" w:rsidP="00EE5822">
            <w:pPr>
              <w:pStyle w:val="ListParagraph"/>
              <w:numPr>
                <w:ilvl w:val="0"/>
                <w:numId w:val="2"/>
              </w:numP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father_husband_name </w:instrText>
            </w:r>
            <w:r>
              <w:rPr>
                <w:rFonts w:ascii="Century Gothic" w:hAnsi="Century Gothic"/>
                <w:sz w:val="24"/>
                <w:szCs w:val="24"/>
              </w:rPr>
              <w:fldChar w:fldCharType="separate"/>
            </w:r>
            <w:r w:rsidR="008F7823" w:rsidRPr="00625BDB">
              <w:rPr>
                <w:rFonts w:ascii="Century Gothic" w:hAnsi="Century Gothic"/>
                <w:noProof/>
                <w:sz w:val="24"/>
                <w:szCs w:val="24"/>
              </w:rPr>
              <w:t>Mr Mahesh</w:t>
            </w:r>
            <w:r>
              <w:rPr>
                <w:rFonts w:ascii="Century Gothic" w:hAnsi="Century Gothic"/>
                <w:sz w:val="24"/>
                <w:szCs w:val="24"/>
              </w:rPr>
              <w:fldChar w:fldCharType="end"/>
            </w:r>
          </w:p>
          <w:p w14:paraId="3564EBF3" w14:textId="77777777" w:rsidR="00EE5822" w:rsidRDefault="00EE5822" w:rsidP="00EE5822">
            <w:pPr>
              <w:rPr>
                <w:rFonts w:ascii="Century Gothic" w:hAnsi="Century Gothic"/>
                <w:sz w:val="24"/>
                <w:szCs w:val="24"/>
              </w:rPr>
            </w:pPr>
          </w:p>
          <w:p w14:paraId="1D74C047" w14:textId="6A44C9CE" w:rsidR="00EE5822" w:rsidRPr="00EE5822" w:rsidRDefault="00EE5822" w:rsidP="00EE5822">
            <w:pPr>
              <w:pStyle w:val="ListParagraph"/>
              <w:numPr>
                <w:ilvl w:val="0"/>
                <w:numId w:val="2"/>
              </w:numP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co_father_spouse </w:instrText>
            </w:r>
            <w:r>
              <w:rPr>
                <w:rFonts w:ascii="Century Gothic" w:hAnsi="Century Gothic"/>
                <w:sz w:val="24"/>
                <w:szCs w:val="24"/>
              </w:rPr>
              <w:fldChar w:fldCharType="separate"/>
            </w:r>
            <w:r w:rsidR="008F7823" w:rsidRPr="00625BDB">
              <w:rPr>
                <w:rFonts w:ascii="Century Gothic" w:hAnsi="Century Gothic"/>
                <w:noProof/>
                <w:sz w:val="24"/>
                <w:szCs w:val="24"/>
              </w:rPr>
              <w:t>Vishwanathan</w:t>
            </w:r>
            <w:r>
              <w:rPr>
                <w:rFonts w:ascii="Century Gothic" w:hAnsi="Century Gothic"/>
                <w:sz w:val="24"/>
                <w:szCs w:val="24"/>
              </w:rPr>
              <w:fldChar w:fldCharType="end"/>
            </w:r>
          </w:p>
        </w:tc>
        <w:tc>
          <w:tcPr>
            <w:tcW w:w="4068" w:type="dxa"/>
          </w:tcPr>
          <w:p w14:paraId="08059B67" w14:textId="75863EED" w:rsidR="00860B12" w:rsidRDefault="00EE5822" w:rsidP="00EE5822">
            <w:pP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address_1 </w:instrText>
            </w:r>
            <w:r>
              <w:rPr>
                <w:rFonts w:ascii="Century Gothic" w:hAnsi="Century Gothic"/>
                <w:sz w:val="24"/>
                <w:szCs w:val="24"/>
              </w:rPr>
              <w:fldChar w:fldCharType="separate"/>
            </w:r>
            <w:r w:rsidR="008F7823" w:rsidRPr="00625BDB">
              <w:rPr>
                <w:rFonts w:ascii="Century Gothic" w:hAnsi="Century Gothic"/>
                <w:noProof/>
                <w:sz w:val="24"/>
                <w:szCs w:val="24"/>
              </w:rPr>
              <w:t>36 Soriyampalayam</w:t>
            </w:r>
            <w:r>
              <w:rPr>
                <w:rFonts w:ascii="Century Gothic" w:hAnsi="Century Gothic"/>
                <w:sz w:val="24"/>
                <w:szCs w:val="24"/>
              </w:rPr>
              <w:fldChar w:fldCharType="end"/>
            </w:r>
            <w:r>
              <w:rPr>
                <w:rFonts w:ascii="Century Gothic" w:hAnsi="Century Gothic"/>
                <w:sz w:val="24"/>
                <w:szCs w:val="24"/>
              </w:rPr>
              <w:br/>
            </w:r>
            <w:r>
              <w:rPr>
                <w:rFonts w:ascii="Century Gothic" w:hAnsi="Century Gothic"/>
                <w:sz w:val="24"/>
                <w:szCs w:val="24"/>
              </w:rPr>
              <w:fldChar w:fldCharType="begin"/>
            </w:r>
            <w:r>
              <w:rPr>
                <w:rFonts w:ascii="Century Gothic" w:hAnsi="Century Gothic"/>
                <w:sz w:val="24"/>
                <w:szCs w:val="24"/>
              </w:rPr>
              <w:instrText xml:space="preserve"> MERGEFIELD address_2 </w:instrText>
            </w:r>
            <w:r>
              <w:rPr>
                <w:rFonts w:ascii="Century Gothic" w:hAnsi="Century Gothic"/>
                <w:sz w:val="24"/>
                <w:szCs w:val="24"/>
              </w:rPr>
              <w:fldChar w:fldCharType="separate"/>
            </w:r>
            <w:r w:rsidR="008F7823" w:rsidRPr="00625BDB">
              <w:rPr>
                <w:rFonts w:ascii="Century Gothic" w:hAnsi="Century Gothic"/>
                <w:noProof/>
                <w:sz w:val="24"/>
                <w:szCs w:val="24"/>
              </w:rPr>
              <w:t>Vazhaithottam Sivagiri</w:t>
            </w:r>
            <w:r>
              <w:rPr>
                <w:rFonts w:ascii="Century Gothic" w:hAnsi="Century Gothic"/>
                <w:sz w:val="24"/>
                <w:szCs w:val="24"/>
              </w:rPr>
              <w:fldChar w:fldCharType="end"/>
            </w:r>
            <w:r>
              <w:rPr>
                <w:rFonts w:ascii="Century Gothic" w:hAnsi="Century Gothic"/>
                <w:sz w:val="24"/>
                <w:szCs w:val="24"/>
              </w:rPr>
              <w:br/>
            </w:r>
            <w:r>
              <w:rPr>
                <w:rFonts w:ascii="Century Gothic" w:hAnsi="Century Gothic"/>
                <w:sz w:val="24"/>
                <w:szCs w:val="24"/>
              </w:rPr>
              <w:fldChar w:fldCharType="begin"/>
            </w:r>
            <w:r>
              <w:rPr>
                <w:rFonts w:ascii="Century Gothic" w:hAnsi="Century Gothic"/>
                <w:sz w:val="24"/>
                <w:szCs w:val="24"/>
              </w:rPr>
              <w:instrText xml:space="preserve"> MERGEFIELD address_3 </w:instrText>
            </w:r>
            <w:r>
              <w:rPr>
                <w:rFonts w:ascii="Century Gothic" w:hAnsi="Century Gothic"/>
                <w:sz w:val="24"/>
                <w:szCs w:val="24"/>
              </w:rPr>
              <w:fldChar w:fldCharType="separate"/>
            </w:r>
            <w:r w:rsidR="008F7823" w:rsidRPr="00625BDB">
              <w:rPr>
                <w:rFonts w:ascii="Century Gothic" w:hAnsi="Century Gothic"/>
                <w:noProof/>
                <w:sz w:val="24"/>
                <w:szCs w:val="24"/>
              </w:rPr>
              <w:t>Erode</w:t>
            </w:r>
            <w:r>
              <w:rPr>
                <w:rFonts w:ascii="Century Gothic" w:hAnsi="Century Gothic"/>
                <w:sz w:val="24"/>
                <w:szCs w:val="24"/>
              </w:rPr>
              <w:fldChar w:fldCharType="end"/>
            </w:r>
            <w:r>
              <w:rPr>
                <w:rFonts w:ascii="Century Gothic" w:hAnsi="Century Gothic"/>
                <w:sz w:val="24"/>
                <w:szCs w:val="24"/>
              </w:rPr>
              <w:t xml:space="preserve"> </w:t>
            </w:r>
            <w:r>
              <w:rPr>
                <w:rFonts w:ascii="Century Gothic" w:hAnsi="Century Gothic"/>
                <w:sz w:val="24"/>
                <w:szCs w:val="24"/>
              </w:rPr>
              <w:fldChar w:fldCharType="begin"/>
            </w:r>
            <w:r>
              <w:rPr>
                <w:rFonts w:ascii="Century Gothic" w:hAnsi="Century Gothic"/>
                <w:sz w:val="24"/>
                <w:szCs w:val="24"/>
              </w:rPr>
              <w:instrText xml:space="preserve"> MERGEFIELD address_4 </w:instrText>
            </w:r>
            <w:r>
              <w:rPr>
                <w:rFonts w:ascii="Century Gothic" w:hAnsi="Century Gothic"/>
                <w:sz w:val="24"/>
                <w:szCs w:val="24"/>
              </w:rPr>
              <w:fldChar w:fldCharType="separate"/>
            </w:r>
            <w:r w:rsidR="008F7823" w:rsidRPr="00625BDB">
              <w:rPr>
                <w:rFonts w:ascii="Century Gothic" w:hAnsi="Century Gothic"/>
                <w:noProof/>
                <w:sz w:val="24"/>
                <w:szCs w:val="24"/>
              </w:rPr>
              <w:t>Tamil Nadu</w:t>
            </w:r>
            <w:r>
              <w:rPr>
                <w:rFonts w:ascii="Century Gothic" w:hAnsi="Century Gothic"/>
                <w:sz w:val="24"/>
                <w:szCs w:val="24"/>
              </w:rPr>
              <w:fldChar w:fldCharType="end"/>
            </w:r>
            <w:r>
              <w:rPr>
                <w:rFonts w:ascii="Century Gothic" w:hAnsi="Century Gothic"/>
                <w:sz w:val="24"/>
                <w:szCs w:val="24"/>
              </w:rPr>
              <w:t xml:space="preserve"> - </w:t>
            </w:r>
            <w:r>
              <w:rPr>
                <w:rFonts w:ascii="Century Gothic" w:hAnsi="Century Gothic"/>
                <w:sz w:val="24"/>
                <w:szCs w:val="24"/>
              </w:rPr>
              <w:fldChar w:fldCharType="begin"/>
            </w:r>
            <w:r>
              <w:rPr>
                <w:rFonts w:ascii="Century Gothic" w:hAnsi="Century Gothic"/>
                <w:sz w:val="24"/>
                <w:szCs w:val="24"/>
              </w:rPr>
              <w:instrText xml:space="preserve"> MERGEFIELD pin </w:instrText>
            </w:r>
            <w:r>
              <w:rPr>
                <w:rFonts w:ascii="Century Gothic" w:hAnsi="Century Gothic"/>
                <w:sz w:val="24"/>
                <w:szCs w:val="24"/>
              </w:rPr>
              <w:fldChar w:fldCharType="separate"/>
            </w:r>
            <w:r w:rsidR="008F7823" w:rsidRPr="00625BDB">
              <w:rPr>
                <w:rFonts w:ascii="Century Gothic" w:hAnsi="Century Gothic"/>
                <w:noProof/>
                <w:sz w:val="24"/>
                <w:szCs w:val="24"/>
              </w:rPr>
              <w:t>638109</w:t>
            </w:r>
            <w:r>
              <w:rPr>
                <w:rFonts w:ascii="Century Gothic" w:hAnsi="Century Gothic"/>
                <w:sz w:val="24"/>
                <w:szCs w:val="24"/>
              </w:rPr>
              <w:fldChar w:fldCharType="end"/>
            </w:r>
          </w:p>
          <w:p w14:paraId="230132B2" w14:textId="0431FB0E" w:rsidR="00EE5822" w:rsidRPr="00BE771A" w:rsidRDefault="00EE5822" w:rsidP="00EE5822">
            <w:pP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co_address1 </w:instrText>
            </w:r>
            <w:r>
              <w:rPr>
                <w:rFonts w:ascii="Century Gothic" w:hAnsi="Century Gothic"/>
                <w:sz w:val="24"/>
                <w:szCs w:val="24"/>
              </w:rPr>
              <w:fldChar w:fldCharType="separate"/>
            </w:r>
            <w:r w:rsidR="008F7823" w:rsidRPr="00625BDB">
              <w:rPr>
                <w:rFonts w:ascii="Century Gothic" w:hAnsi="Century Gothic"/>
                <w:noProof/>
                <w:sz w:val="24"/>
                <w:szCs w:val="24"/>
              </w:rPr>
              <w:t>5/18 Main Street</w:t>
            </w:r>
            <w:r>
              <w:rPr>
                <w:rFonts w:ascii="Century Gothic" w:hAnsi="Century Gothic"/>
                <w:sz w:val="24"/>
                <w:szCs w:val="24"/>
              </w:rPr>
              <w:fldChar w:fldCharType="end"/>
            </w:r>
            <w:r>
              <w:rPr>
                <w:rFonts w:ascii="Century Gothic" w:hAnsi="Century Gothic"/>
                <w:sz w:val="24"/>
                <w:szCs w:val="24"/>
              </w:rPr>
              <w:br/>
            </w:r>
            <w:r>
              <w:rPr>
                <w:rFonts w:ascii="Century Gothic" w:hAnsi="Century Gothic"/>
                <w:sz w:val="24"/>
                <w:szCs w:val="24"/>
              </w:rPr>
              <w:fldChar w:fldCharType="begin"/>
            </w:r>
            <w:r>
              <w:rPr>
                <w:rFonts w:ascii="Century Gothic" w:hAnsi="Century Gothic"/>
                <w:sz w:val="24"/>
                <w:szCs w:val="24"/>
              </w:rPr>
              <w:instrText xml:space="preserve"> MERGEFIELD co_address2 </w:instrText>
            </w:r>
            <w:r>
              <w:rPr>
                <w:rFonts w:ascii="Century Gothic" w:hAnsi="Century Gothic"/>
                <w:sz w:val="24"/>
                <w:szCs w:val="24"/>
              </w:rPr>
              <w:fldChar w:fldCharType="separate"/>
            </w:r>
            <w:r w:rsidR="008F7823" w:rsidRPr="00625BDB">
              <w:rPr>
                <w:rFonts w:ascii="Century Gothic" w:hAnsi="Century Gothic"/>
                <w:noProof/>
                <w:sz w:val="24"/>
                <w:szCs w:val="24"/>
              </w:rPr>
              <w:t>Thottipalayam</w:t>
            </w:r>
            <w:r>
              <w:rPr>
                <w:rFonts w:ascii="Century Gothic" w:hAnsi="Century Gothic"/>
                <w:sz w:val="24"/>
                <w:szCs w:val="24"/>
              </w:rPr>
              <w:fldChar w:fldCharType="end"/>
            </w:r>
            <w:r>
              <w:rPr>
                <w:rFonts w:ascii="Century Gothic" w:hAnsi="Century Gothic"/>
                <w:sz w:val="24"/>
                <w:szCs w:val="24"/>
              </w:rPr>
              <w:br/>
            </w:r>
            <w:r>
              <w:rPr>
                <w:rFonts w:ascii="Century Gothic" w:hAnsi="Century Gothic"/>
                <w:sz w:val="24"/>
                <w:szCs w:val="24"/>
              </w:rPr>
              <w:fldChar w:fldCharType="begin"/>
            </w:r>
            <w:r>
              <w:rPr>
                <w:rFonts w:ascii="Century Gothic" w:hAnsi="Century Gothic"/>
                <w:sz w:val="24"/>
                <w:szCs w:val="24"/>
              </w:rPr>
              <w:instrText xml:space="preserve"> MERGEFIELD co_address3 </w:instrText>
            </w:r>
            <w:r>
              <w:rPr>
                <w:rFonts w:ascii="Century Gothic" w:hAnsi="Century Gothic"/>
                <w:sz w:val="24"/>
                <w:szCs w:val="24"/>
              </w:rPr>
              <w:fldChar w:fldCharType="separate"/>
            </w:r>
            <w:r w:rsidR="008F7823" w:rsidRPr="00625BDB">
              <w:rPr>
                <w:rFonts w:ascii="Century Gothic" w:hAnsi="Century Gothic"/>
                <w:noProof/>
                <w:sz w:val="24"/>
                <w:szCs w:val="24"/>
              </w:rPr>
              <w:t>Erode</w:t>
            </w:r>
            <w:r>
              <w:rPr>
                <w:rFonts w:ascii="Century Gothic" w:hAnsi="Century Gothic"/>
                <w:sz w:val="24"/>
                <w:szCs w:val="24"/>
              </w:rPr>
              <w:fldChar w:fldCharType="end"/>
            </w:r>
            <w:r>
              <w:rPr>
                <w:rFonts w:ascii="Century Gothic" w:hAnsi="Century Gothic"/>
                <w:sz w:val="24"/>
                <w:szCs w:val="24"/>
              </w:rPr>
              <w:t xml:space="preserve"> </w:t>
            </w:r>
            <w:r>
              <w:rPr>
                <w:rFonts w:ascii="Century Gothic" w:hAnsi="Century Gothic"/>
                <w:sz w:val="24"/>
                <w:szCs w:val="24"/>
              </w:rPr>
              <w:fldChar w:fldCharType="begin"/>
            </w:r>
            <w:r>
              <w:rPr>
                <w:rFonts w:ascii="Century Gothic" w:hAnsi="Century Gothic"/>
                <w:sz w:val="24"/>
                <w:szCs w:val="24"/>
              </w:rPr>
              <w:instrText xml:space="preserve"> MERGEFIELD address_4 </w:instrText>
            </w:r>
            <w:r>
              <w:rPr>
                <w:rFonts w:ascii="Century Gothic" w:hAnsi="Century Gothic"/>
                <w:sz w:val="24"/>
                <w:szCs w:val="24"/>
              </w:rPr>
              <w:fldChar w:fldCharType="separate"/>
            </w:r>
            <w:r w:rsidR="008F7823" w:rsidRPr="00625BDB">
              <w:rPr>
                <w:rFonts w:ascii="Century Gothic" w:hAnsi="Century Gothic"/>
                <w:noProof/>
                <w:sz w:val="24"/>
                <w:szCs w:val="24"/>
              </w:rPr>
              <w:t>Tamil Nadu</w:t>
            </w:r>
            <w:r>
              <w:rPr>
                <w:rFonts w:ascii="Century Gothic" w:hAnsi="Century Gothic"/>
                <w:sz w:val="24"/>
                <w:szCs w:val="24"/>
              </w:rPr>
              <w:fldChar w:fldCharType="end"/>
            </w:r>
            <w:r>
              <w:rPr>
                <w:rFonts w:ascii="Century Gothic" w:hAnsi="Century Gothic"/>
                <w:sz w:val="24"/>
                <w:szCs w:val="24"/>
              </w:rPr>
              <w:t xml:space="preserve"> - </w:t>
            </w:r>
            <w:r>
              <w:rPr>
                <w:rFonts w:ascii="Century Gothic" w:hAnsi="Century Gothic"/>
                <w:sz w:val="24"/>
                <w:szCs w:val="24"/>
              </w:rPr>
              <w:fldChar w:fldCharType="begin"/>
            </w:r>
            <w:r>
              <w:rPr>
                <w:rFonts w:ascii="Century Gothic" w:hAnsi="Century Gothic"/>
                <w:sz w:val="24"/>
                <w:szCs w:val="24"/>
              </w:rPr>
              <w:instrText xml:space="preserve"> MERGEFIELD co_pin </w:instrText>
            </w:r>
            <w:r>
              <w:rPr>
                <w:rFonts w:ascii="Century Gothic" w:hAnsi="Century Gothic"/>
                <w:sz w:val="24"/>
                <w:szCs w:val="24"/>
              </w:rPr>
              <w:fldChar w:fldCharType="separate"/>
            </w:r>
            <w:r w:rsidR="008F7823" w:rsidRPr="00625BDB">
              <w:rPr>
                <w:rFonts w:ascii="Century Gothic" w:hAnsi="Century Gothic"/>
                <w:noProof/>
                <w:sz w:val="24"/>
                <w:szCs w:val="24"/>
              </w:rPr>
              <w:t>638107</w:t>
            </w:r>
            <w:r>
              <w:rPr>
                <w:rFonts w:ascii="Century Gothic" w:hAnsi="Century Gothic"/>
                <w:sz w:val="24"/>
                <w:szCs w:val="24"/>
              </w:rPr>
              <w:fldChar w:fldCharType="end"/>
            </w:r>
          </w:p>
        </w:tc>
      </w:tr>
    </w:tbl>
    <w:p w14:paraId="29D8EE56" w14:textId="77777777" w:rsidR="006649CD" w:rsidRDefault="006649CD" w:rsidP="006649CD">
      <w:pPr>
        <w:jc w:val="cente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w:t>
      </w:r>
      <w:r w:rsidRPr="00BE771A">
        <w:rPr>
          <w:rFonts w:ascii="Century Gothic" w:hAnsi="Century Gothic"/>
          <w:sz w:val="20"/>
          <w:szCs w:val="24"/>
        </w:rPr>
        <w:t>Here enter the name (s) of individual Borrower / Co-Borrowers</w:t>
      </w:r>
      <w:r w:rsidRPr="00BE771A">
        <w:rPr>
          <w:rFonts w:ascii="Century Gothic" w:hAnsi="Century Gothic"/>
          <w:sz w:val="24"/>
          <w:szCs w:val="24"/>
        </w:rPr>
        <w:t>)</w:t>
      </w:r>
      <w:r>
        <w:rPr>
          <w:rFonts w:ascii="Century Gothic" w:hAnsi="Century Gothic"/>
          <w:sz w:val="24"/>
          <w:szCs w:val="24"/>
        </w:rPr>
        <w:t xml:space="preserve"> </w:t>
      </w:r>
    </w:p>
    <w:p w14:paraId="023C2CCB" w14:textId="77777777" w:rsidR="006649CD" w:rsidRPr="004766E0" w:rsidRDefault="006649CD" w:rsidP="006649CD">
      <w:pPr>
        <w:jc w:val="both"/>
        <w:rPr>
          <w:rFonts w:ascii="Century Gothic" w:hAnsi="Century Gothic"/>
          <w:sz w:val="20"/>
          <w:szCs w:val="24"/>
        </w:rPr>
      </w:pPr>
      <w:r>
        <w:rPr>
          <w:rFonts w:ascii="Century Gothic" w:hAnsi="Century Gothic"/>
          <w:sz w:val="20"/>
          <w:szCs w:val="24"/>
        </w:rPr>
        <w:t xml:space="preserve"> </w:t>
      </w:r>
      <w:r w:rsidRPr="004766E0">
        <w:rPr>
          <w:rFonts w:ascii="Century Gothic" w:hAnsi="Century Gothic"/>
          <w:sz w:val="20"/>
          <w:szCs w:val="24"/>
        </w:rPr>
        <w:t>(Hereinafter referred to as "The Borrower(s)" which expression shall include his/her/their heirs, executors, administrators, successors and assigns jointly and severally.)</w:t>
      </w:r>
    </w:p>
    <w:p w14:paraId="4DDD61B0" w14:textId="77777777" w:rsidR="00D77976" w:rsidRDefault="006649CD" w:rsidP="00D77976">
      <w:pPr>
        <w:numPr>
          <w:ilvl w:val="0"/>
          <w:numId w:val="1"/>
        </w:numPr>
        <w:tabs>
          <w:tab w:val="left" w:pos="284"/>
        </w:tabs>
        <w:spacing w:after="200" w:line="276" w:lineRule="auto"/>
        <w:ind w:left="142" w:hanging="142"/>
        <w:jc w:val="both"/>
        <w:rPr>
          <w:rFonts w:ascii="Century Gothic" w:hAnsi="Century Gothic"/>
          <w:sz w:val="24"/>
          <w:szCs w:val="24"/>
        </w:rPr>
      </w:pPr>
      <w:r w:rsidRPr="004766E0">
        <w:rPr>
          <w:rFonts w:ascii="Century Gothic" w:hAnsi="Century Gothic"/>
          <w:sz w:val="24"/>
          <w:szCs w:val="24"/>
        </w:rPr>
        <w:t>Whereas at the request and application of the borrower(s), the Bank has granted / agreed to grant the following facilities as per their sanction letter dated</w:t>
      </w:r>
      <w:r w:rsidR="00860B12">
        <w:rPr>
          <w:rFonts w:ascii="Century Gothic" w:hAnsi="Century Gothic"/>
          <w:sz w:val="24"/>
          <w:szCs w:val="24"/>
        </w:rPr>
        <w:t xml:space="preserve">: </w:t>
      </w:r>
      <w:r w:rsidR="00EE5822">
        <w:rPr>
          <w:rFonts w:ascii="Century Gothic" w:hAnsi="Century Gothic"/>
          <w:sz w:val="24"/>
          <w:szCs w:val="24"/>
        </w:rPr>
        <w:fldChar w:fldCharType="begin"/>
      </w:r>
      <w:r w:rsidR="00EE5822">
        <w:rPr>
          <w:rFonts w:ascii="Century Gothic" w:hAnsi="Century Gothic"/>
          <w:sz w:val="24"/>
          <w:szCs w:val="24"/>
        </w:rPr>
        <w:instrText xml:space="preserve"> MERGEFIELD loan_date \@dd-MMMM-YYYY</w:instrText>
      </w:r>
      <w:r w:rsidR="00EE5822">
        <w:rPr>
          <w:rFonts w:ascii="Century Gothic" w:hAnsi="Century Gothic"/>
          <w:sz w:val="24"/>
          <w:szCs w:val="24"/>
        </w:rPr>
        <w:fldChar w:fldCharType="separate"/>
      </w:r>
      <w:r w:rsidR="008F7823">
        <w:rPr>
          <w:rFonts w:ascii="Century Gothic" w:hAnsi="Century Gothic"/>
          <w:noProof/>
          <w:sz w:val="24"/>
          <w:szCs w:val="24"/>
        </w:rPr>
        <w:t>28-August-2021</w:t>
      </w:r>
      <w:r w:rsidR="00EE5822">
        <w:rPr>
          <w:rFonts w:ascii="Century Gothic" w:hAnsi="Century Gothic"/>
          <w:sz w:val="24"/>
          <w:szCs w:val="24"/>
        </w:rPr>
        <w:fldChar w:fldCharType="end"/>
      </w:r>
      <w:r w:rsidR="00EE5822">
        <w:rPr>
          <w:rFonts w:ascii="Century Gothic" w:hAnsi="Century Gothic"/>
          <w:sz w:val="24"/>
          <w:szCs w:val="24"/>
        </w:rPr>
        <w:t xml:space="preserve"> </w:t>
      </w:r>
      <w:r w:rsidRPr="004766E0">
        <w:rPr>
          <w:rFonts w:ascii="Century Gothic" w:hAnsi="Century Gothic"/>
          <w:sz w:val="24"/>
          <w:szCs w:val="24"/>
        </w:rPr>
        <w:t>a copy of which is attached hereto forming part &amp; parcel of this agreement:</w:t>
      </w:r>
    </w:p>
    <w:p w14:paraId="016BA5B0" w14:textId="19BFF7C1" w:rsidR="00D77976" w:rsidRPr="00D77976" w:rsidRDefault="006649CD" w:rsidP="00D77976">
      <w:pPr>
        <w:pStyle w:val="ListParagraph"/>
        <w:numPr>
          <w:ilvl w:val="1"/>
          <w:numId w:val="1"/>
        </w:numPr>
        <w:tabs>
          <w:tab w:val="left" w:pos="284"/>
        </w:tabs>
        <w:jc w:val="both"/>
        <w:rPr>
          <w:rFonts w:ascii="Century Gothic" w:hAnsi="Century Gothic"/>
          <w:sz w:val="24"/>
          <w:szCs w:val="24"/>
        </w:rPr>
      </w:pPr>
      <w:r w:rsidRPr="00D77976">
        <w:rPr>
          <w:rFonts w:ascii="Century Gothic" w:hAnsi="Century Gothic"/>
          <w:sz w:val="24"/>
          <w:szCs w:val="24"/>
        </w:rPr>
        <w:t>Term Loan of Rs</w:t>
      </w:r>
      <w:r w:rsidR="00EE5822" w:rsidRPr="00D77976">
        <w:rPr>
          <w:rFonts w:ascii="Century Gothic" w:hAnsi="Century Gothic"/>
          <w:sz w:val="24"/>
          <w:szCs w:val="24"/>
        </w:rPr>
        <w:t xml:space="preserve"> </w:t>
      </w:r>
      <w:r w:rsidR="00EE5822" w:rsidRPr="00D77976">
        <w:rPr>
          <w:rFonts w:ascii="Century Gothic" w:hAnsi="Century Gothic"/>
          <w:b/>
          <w:bCs/>
          <w:sz w:val="24"/>
          <w:szCs w:val="24"/>
        </w:rPr>
        <w:t>NIL</w:t>
      </w:r>
      <w:r w:rsidRPr="00D77976">
        <w:rPr>
          <w:rFonts w:ascii="Century Gothic" w:hAnsi="Century Gothic"/>
          <w:sz w:val="24"/>
          <w:szCs w:val="24"/>
        </w:rPr>
        <w:t xml:space="preserve"> ((Rupees </w:t>
      </w:r>
      <w:r w:rsidR="00EE5822" w:rsidRPr="00D77976">
        <w:rPr>
          <w:rFonts w:ascii="Century Gothic" w:hAnsi="Century Gothic"/>
          <w:b/>
          <w:bCs/>
          <w:sz w:val="24"/>
          <w:szCs w:val="24"/>
        </w:rPr>
        <w:t xml:space="preserve">NIL </w:t>
      </w:r>
      <w:r w:rsidRPr="00D77976">
        <w:rPr>
          <w:rFonts w:ascii="Century Gothic" w:hAnsi="Century Gothic"/>
          <w:sz w:val="24"/>
          <w:szCs w:val="24"/>
        </w:rPr>
        <w:t>only)</w:t>
      </w:r>
    </w:p>
    <w:p w14:paraId="2EC3B3BD" w14:textId="41B615B5" w:rsidR="006649CD" w:rsidRPr="00D77976" w:rsidRDefault="006649CD" w:rsidP="00D77976">
      <w:pPr>
        <w:pStyle w:val="ListParagraph"/>
        <w:numPr>
          <w:ilvl w:val="1"/>
          <w:numId w:val="1"/>
        </w:numPr>
        <w:tabs>
          <w:tab w:val="left" w:pos="284"/>
        </w:tabs>
        <w:jc w:val="both"/>
        <w:rPr>
          <w:rFonts w:ascii="Century Gothic" w:hAnsi="Century Gothic"/>
          <w:sz w:val="24"/>
          <w:szCs w:val="24"/>
        </w:rPr>
      </w:pPr>
      <w:r w:rsidRPr="00D77976">
        <w:rPr>
          <w:rFonts w:ascii="Century Gothic" w:hAnsi="Century Gothic"/>
          <w:sz w:val="24"/>
          <w:szCs w:val="24"/>
        </w:rPr>
        <w:t xml:space="preserve"> Cash Credit Facility with a limit of Rs.</w:t>
      </w:r>
      <w:r w:rsidR="00EE5822" w:rsidRPr="00D77976">
        <w:rPr>
          <w:rFonts w:ascii="Century Gothic" w:hAnsi="Century Gothic"/>
          <w:sz w:val="24"/>
          <w:szCs w:val="24"/>
        </w:rPr>
        <w:t xml:space="preserve"> </w:t>
      </w:r>
      <w:r w:rsidR="00EE5822" w:rsidRPr="00D77976">
        <w:rPr>
          <w:rFonts w:ascii="Century Gothic" w:hAnsi="Century Gothic"/>
          <w:sz w:val="24"/>
          <w:szCs w:val="24"/>
        </w:rPr>
        <w:fldChar w:fldCharType="begin"/>
      </w:r>
      <w:r w:rsidR="00EE5822" w:rsidRPr="00D77976">
        <w:rPr>
          <w:rFonts w:ascii="Century Gothic" w:hAnsi="Century Gothic"/>
          <w:sz w:val="24"/>
          <w:szCs w:val="24"/>
        </w:rPr>
        <w:instrText xml:space="preserve"> MERGEFIELD loan_amount \#0','00','000.00</w:instrText>
      </w:r>
      <w:r w:rsidR="00EE5822" w:rsidRPr="00D77976">
        <w:rPr>
          <w:rFonts w:ascii="Century Gothic" w:hAnsi="Century Gothic"/>
          <w:sz w:val="24"/>
          <w:szCs w:val="24"/>
        </w:rPr>
        <w:fldChar w:fldCharType="separate"/>
      </w:r>
      <w:r w:rsidR="008F7823" w:rsidRPr="00D77976">
        <w:rPr>
          <w:rFonts w:ascii="Century Gothic" w:hAnsi="Century Gothic"/>
          <w:noProof/>
          <w:sz w:val="24"/>
          <w:szCs w:val="24"/>
        </w:rPr>
        <w:t>1,00,000.00</w:t>
      </w:r>
      <w:r w:rsidR="00EE5822" w:rsidRPr="00D77976">
        <w:rPr>
          <w:rFonts w:ascii="Century Gothic" w:hAnsi="Century Gothic"/>
          <w:sz w:val="24"/>
          <w:szCs w:val="24"/>
        </w:rPr>
        <w:fldChar w:fldCharType="end"/>
      </w:r>
      <w:r w:rsidRPr="00D77976">
        <w:rPr>
          <w:rFonts w:ascii="Century Gothic" w:hAnsi="Century Gothic"/>
          <w:sz w:val="24"/>
          <w:szCs w:val="24"/>
        </w:rPr>
        <w:t xml:space="preserve"> (</w:t>
      </w:r>
      <w:r w:rsidR="00EE5822" w:rsidRPr="00D77976">
        <w:rPr>
          <w:rFonts w:ascii="Century Gothic" w:hAnsi="Century Gothic"/>
          <w:sz w:val="24"/>
          <w:szCs w:val="24"/>
        </w:rPr>
        <w:fldChar w:fldCharType="begin"/>
      </w:r>
      <w:r w:rsidR="00EE5822" w:rsidRPr="00D77976">
        <w:rPr>
          <w:rFonts w:ascii="Century Gothic" w:hAnsi="Century Gothic"/>
          <w:sz w:val="24"/>
          <w:szCs w:val="24"/>
        </w:rPr>
        <w:instrText xml:space="preserve"> MERGEFIELD amount_in_words </w:instrText>
      </w:r>
      <w:r w:rsidR="00EE5822" w:rsidRPr="00D77976">
        <w:rPr>
          <w:rFonts w:ascii="Century Gothic" w:hAnsi="Century Gothic"/>
          <w:sz w:val="24"/>
          <w:szCs w:val="24"/>
        </w:rPr>
        <w:fldChar w:fldCharType="separate"/>
      </w:r>
      <w:r w:rsidR="008F7823" w:rsidRPr="00D77976">
        <w:rPr>
          <w:rFonts w:ascii="Century Gothic" w:hAnsi="Century Gothic"/>
          <w:noProof/>
          <w:sz w:val="24"/>
          <w:szCs w:val="24"/>
        </w:rPr>
        <w:t>Rupees One Lac  Only</w:t>
      </w:r>
      <w:r w:rsidR="00EE5822" w:rsidRPr="00D77976">
        <w:rPr>
          <w:rFonts w:ascii="Century Gothic" w:hAnsi="Century Gothic"/>
          <w:sz w:val="24"/>
          <w:szCs w:val="24"/>
        </w:rPr>
        <w:fldChar w:fldCharType="end"/>
      </w:r>
      <w:r w:rsidRPr="00D77976">
        <w:rPr>
          <w:rFonts w:ascii="Century Gothic" w:hAnsi="Century Gothic"/>
          <w:sz w:val="24"/>
          <w:szCs w:val="24"/>
        </w:rPr>
        <w:t>)</w:t>
      </w:r>
    </w:p>
    <w:p w14:paraId="24D33693" w14:textId="77777777" w:rsidR="006649CD" w:rsidRPr="004766E0" w:rsidRDefault="006649CD" w:rsidP="006649CD">
      <w:pPr>
        <w:spacing w:after="0" w:line="240" w:lineRule="auto"/>
        <w:rPr>
          <w:rFonts w:ascii="Century Gothic" w:hAnsi="Century Gothic"/>
          <w:sz w:val="14"/>
          <w:szCs w:val="24"/>
        </w:rPr>
      </w:pPr>
    </w:p>
    <w:p w14:paraId="55E161DE" w14:textId="77777777" w:rsidR="006649CD" w:rsidRPr="004766E0" w:rsidRDefault="006649CD" w:rsidP="006649CD">
      <w:pPr>
        <w:numPr>
          <w:ilvl w:val="0"/>
          <w:numId w:val="1"/>
        </w:numPr>
        <w:spacing w:after="200" w:line="276" w:lineRule="auto"/>
        <w:ind w:left="426" w:hanging="426"/>
        <w:jc w:val="both"/>
        <w:rPr>
          <w:rFonts w:ascii="Century Gothic" w:hAnsi="Century Gothic"/>
          <w:sz w:val="24"/>
          <w:szCs w:val="24"/>
        </w:rPr>
      </w:pPr>
      <w:r w:rsidRPr="004766E0">
        <w:rPr>
          <w:rFonts w:ascii="Century Gothic" w:hAnsi="Century Gothic"/>
          <w:sz w:val="24"/>
          <w:szCs w:val="24"/>
        </w:rPr>
        <w:t>In consideration of the premises, the borrower hereby hypothecates and creates a first charge in favour of the Bank in respect of the assets described in the schedules A/B/C hereunder (hereinafter referred as "Security") with an intention to secure the said facilities.</w:t>
      </w:r>
    </w:p>
    <w:p w14:paraId="427471E4" w14:textId="77777777" w:rsidR="006649CD" w:rsidRPr="004766E0" w:rsidRDefault="006649CD" w:rsidP="006649CD">
      <w:pPr>
        <w:rPr>
          <w:rFonts w:ascii="Century Gothic" w:hAnsi="Century Gothic"/>
          <w:sz w:val="24"/>
          <w:szCs w:val="24"/>
        </w:rPr>
      </w:pPr>
    </w:p>
    <w:p w14:paraId="0842156B" w14:textId="77777777" w:rsidR="006649CD" w:rsidRPr="004766E0" w:rsidRDefault="006649CD" w:rsidP="006649CD">
      <w:pPr>
        <w:ind w:left="5040"/>
        <w:rPr>
          <w:rFonts w:ascii="Century Gothic" w:hAnsi="Century Gothic"/>
          <w:sz w:val="24"/>
          <w:szCs w:val="24"/>
        </w:rPr>
      </w:pPr>
      <w:r>
        <w:rPr>
          <w:rFonts w:ascii="Century Gothic" w:hAnsi="Century Gothic"/>
          <w:sz w:val="24"/>
          <w:szCs w:val="24"/>
        </w:rPr>
        <w:t>Signature of the Borrower(s)</w:t>
      </w:r>
    </w:p>
    <w:p w14:paraId="6A3C5853"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lastRenderedPageBreak/>
        <w:t>The borrower shall pay interest @......% per annum in respect of the cash credit and @ …….% per annum for the term loan above Bank’s Base rate calculated on the daily balances in the loan account with monthly / quarterly / half yearly / yearly or other rest in accordance with the practice of the Bank.</w:t>
      </w:r>
    </w:p>
    <w:p w14:paraId="281559AC"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Bank will be entitled to change the rate of interest from time to time and in the case of default by the borrower, the bank shall enhance the rate of interest.</w:t>
      </w:r>
    </w:p>
    <w:p w14:paraId="561DD614"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In the case of term loan it will be repayable in ……………..instalments of Rs…………….each commencing from ……………. along with interest payable as per the above periodicity.</w:t>
      </w:r>
    </w:p>
    <w:p w14:paraId="51AA98C1"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The borrower/s hereby undertake/s that he / they shall use the amount only for the purpose for which it is sanctioned</w:t>
      </w:r>
    </w:p>
    <w:p w14:paraId="18B2F5A3" w14:textId="77777777" w:rsidR="006649CD"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In case of any default committed by the borrower, the bank shall have right to enforce the security as mentioned in the sanction letter including the seizure and sale of the same. The borrower hereby declares that the security charged to the Bank is free of encumbrances and he will pay all the taxes, statutory charges, etc</w:t>
      </w:r>
      <w:r>
        <w:rPr>
          <w:rFonts w:ascii="Century Gothic" w:hAnsi="Century Gothic"/>
          <w:sz w:val="24"/>
          <w:szCs w:val="24"/>
        </w:rPr>
        <w:t>.,</w:t>
      </w:r>
      <w:r w:rsidRPr="004766E0">
        <w:rPr>
          <w:rFonts w:ascii="Century Gothic" w:hAnsi="Century Gothic"/>
          <w:sz w:val="24"/>
          <w:szCs w:val="24"/>
        </w:rPr>
        <w:t xml:space="preserve"> regularly to protect the security to make it enforceable.</w:t>
      </w:r>
      <w:r>
        <w:rPr>
          <w:rFonts w:ascii="Century Gothic" w:hAnsi="Century Gothic"/>
          <w:sz w:val="24"/>
          <w:szCs w:val="24"/>
        </w:rPr>
        <w:t xml:space="preserve"> </w:t>
      </w:r>
    </w:p>
    <w:p w14:paraId="248639AB" w14:textId="77777777" w:rsidR="006649CD" w:rsidRDefault="006649CD" w:rsidP="006649CD">
      <w:pPr>
        <w:pStyle w:val="ListParagraph"/>
        <w:numPr>
          <w:ilvl w:val="0"/>
          <w:numId w:val="1"/>
        </w:numPr>
        <w:ind w:left="567" w:hanging="567"/>
        <w:jc w:val="both"/>
        <w:rPr>
          <w:rFonts w:ascii="Century Gothic" w:hAnsi="Century Gothic"/>
          <w:sz w:val="24"/>
          <w:szCs w:val="24"/>
        </w:rPr>
      </w:pPr>
      <w:r w:rsidRPr="004766E0">
        <w:rPr>
          <w:rFonts w:ascii="Century Gothic" w:hAnsi="Century Gothic"/>
          <w:sz w:val="24"/>
          <w:szCs w:val="24"/>
        </w:rPr>
        <w:t>This agreement is intended to and shall operate as a continuing security for all loans indebtedness and liabilities of the borrower(s) to the bank at all times during the subsistence of the agreement notwithstanding:</w:t>
      </w:r>
      <w:r>
        <w:rPr>
          <w:rFonts w:ascii="Century Gothic" w:hAnsi="Century Gothic"/>
          <w:sz w:val="24"/>
          <w:szCs w:val="24"/>
        </w:rPr>
        <w:t xml:space="preserve"> </w:t>
      </w:r>
    </w:p>
    <w:p w14:paraId="4C5F2B97" w14:textId="77777777" w:rsidR="006649CD" w:rsidRPr="004766E0" w:rsidRDefault="006649CD" w:rsidP="006649CD">
      <w:pPr>
        <w:pStyle w:val="ListParagraph"/>
        <w:ind w:left="567" w:hanging="567"/>
        <w:jc w:val="both"/>
        <w:rPr>
          <w:rFonts w:ascii="Century Gothic" w:hAnsi="Century Gothic"/>
          <w:sz w:val="24"/>
          <w:szCs w:val="24"/>
        </w:rPr>
      </w:pPr>
      <w:r w:rsidRPr="004766E0">
        <w:rPr>
          <w:rFonts w:ascii="Century Gothic" w:hAnsi="Century Gothic"/>
          <w:sz w:val="24"/>
          <w:szCs w:val="24"/>
        </w:rPr>
        <w:t>a.</w:t>
      </w:r>
      <w:r w:rsidRPr="004766E0">
        <w:rPr>
          <w:rFonts w:ascii="Century Gothic" w:hAnsi="Century Gothic"/>
          <w:sz w:val="24"/>
          <w:szCs w:val="24"/>
        </w:rPr>
        <w:tab/>
        <w:t>The existence of a credit balance or 'NIL' balance in the loan accounts at any time or any partial payment of fluctuation of accounts or</w:t>
      </w:r>
    </w:p>
    <w:p w14:paraId="7A180ADB" w14:textId="77777777" w:rsidR="006649CD" w:rsidRPr="004766E0" w:rsidRDefault="006649CD" w:rsidP="006649CD">
      <w:pPr>
        <w:pStyle w:val="ListParagraph"/>
        <w:ind w:left="567" w:hanging="567"/>
        <w:jc w:val="both"/>
        <w:rPr>
          <w:rFonts w:ascii="Century Gothic" w:hAnsi="Century Gothic"/>
          <w:sz w:val="24"/>
          <w:szCs w:val="24"/>
        </w:rPr>
      </w:pPr>
      <w:r w:rsidRPr="004766E0">
        <w:rPr>
          <w:rFonts w:ascii="Century Gothic" w:hAnsi="Century Gothic"/>
          <w:sz w:val="24"/>
          <w:szCs w:val="24"/>
        </w:rPr>
        <w:t>b.</w:t>
      </w:r>
      <w:r w:rsidRPr="004766E0">
        <w:rPr>
          <w:rFonts w:ascii="Century Gothic" w:hAnsi="Century Gothic"/>
          <w:sz w:val="24"/>
          <w:szCs w:val="24"/>
        </w:rPr>
        <w:tab/>
        <w:t>Any loans or any part thereof have been repaid either after demand has been made by the bank or otherwise or has been so repaid on demand.</w:t>
      </w:r>
    </w:p>
    <w:p w14:paraId="07656CF2" w14:textId="77777777" w:rsidR="006649CD" w:rsidRDefault="006649CD" w:rsidP="006649CD">
      <w:pPr>
        <w:numPr>
          <w:ilvl w:val="0"/>
          <w:numId w:val="1"/>
        </w:numPr>
        <w:spacing w:after="200" w:line="276" w:lineRule="auto"/>
        <w:ind w:left="567" w:hanging="567"/>
        <w:jc w:val="both"/>
        <w:rPr>
          <w:rFonts w:ascii="Century Gothic" w:hAnsi="Century Gothic"/>
          <w:sz w:val="24"/>
          <w:szCs w:val="24"/>
        </w:rPr>
      </w:pPr>
      <w:r w:rsidRPr="00095CDD">
        <w:rPr>
          <w:rFonts w:ascii="Century Gothic" w:hAnsi="Century Gothic"/>
          <w:sz w:val="24"/>
          <w:szCs w:val="24"/>
        </w:rPr>
        <w:t>The borrower(s) shall at all times keep such items of security as are of insurable nature, insured against loss or damage by fire and other risks as may be required by the bank and shall deliver to the bank all such policies.</w:t>
      </w:r>
      <w:r>
        <w:rPr>
          <w:rFonts w:ascii="Century Gothic" w:hAnsi="Century Gothic"/>
          <w:sz w:val="24"/>
          <w:szCs w:val="24"/>
        </w:rPr>
        <w:t xml:space="preserve"> </w:t>
      </w:r>
    </w:p>
    <w:p w14:paraId="59113D47" w14:textId="77777777" w:rsidR="006649CD" w:rsidRDefault="006649CD" w:rsidP="006649CD">
      <w:pPr>
        <w:pStyle w:val="ListParagraph"/>
        <w:ind w:left="4049" w:firstLine="271"/>
        <w:rPr>
          <w:rFonts w:ascii="Century Gothic" w:hAnsi="Century Gothic"/>
          <w:sz w:val="24"/>
          <w:szCs w:val="24"/>
        </w:rPr>
      </w:pPr>
    </w:p>
    <w:p w14:paraId="0568C3EF" w14:textId="77777777" w:rsidR="006649CD" w:rsidRPr="00095CDD" w:rsidRDefault="006649CD" w:rsidP="006649CD">
      <w:pPr>
        <w:pStyle w:val="ListParagraph"/>
        <w:ind w:left="4769" w:firstLine="271"/>
        <w:rPr>
          <w:rFonts w:ascii="Century Gothic" w:hAnsi="Century Gothic"/>
          <w:sz w:val="24"/>
          <w:szCs w:val="24"/>
        </w:rPr>
      </w:pPr>
      <w:r w:rsidRPr="00095CDD">
        <w:rPr>
          <w:rFonts w:ascii="Century Gothic" w:hAnsi="Century Gothic"/>
          <w:sz w:val="24"/>
          <w:szCs w:val="24"/>
        </w:rPr>
        <w:t>Signature of the Borrower(s)</w:t>
      </w:r>
    </w:p>
    <w:p w14:paraId="1F3153F6" w14:textId="77777777" w:rsidR="006649CD" w:rsidRPr="00704B2E" w:rsidRDefault="006649CD" w:rsidP="006649CD">
      <w:pPr>
        <w:numPr>
          <w:ilvl w:val="0"/>
          <w:numId w:val="1"/>
        </w:numPr>
        <w:spacing w:after="200" w:line="276" w:lineRule="auto"/>
        <w:jc w:val="both"/>
        <w:rPr>
          <w:rFonts w:ascii="Century Gothic" w:hAnsi="Century Gothic"/>
          <w:sz w:val="24"/>
          <w:szCs w:val="24"/>
        </w:rPr>
      </w:pPr>
      <w:r w:rsidRPr="00704B2E">
        <w:rPr>
          <w:rFonts w:ascii="Century Gothic" w:hAnsi="Century Gothic"/>
          <w:sz w:val="24"/>
          <w:szCs w:val="24"/>
        </w:rPr>
        <w:t>In case of conflict of the terms of this agreement and of the Bank’s sanction letter, the terms of the Bank’s sanction letter will prevail.</w:t>
      </w:r>
    </w:p>
    <w:p w14:paraId="426EB752" w14:textId="1367251A" w:rsidR="006649CD" w:rsidRPr="00704B2E" w:rsidRDefault="006649CD" w:rsidP="006649CD">
      <w:pPr>
        <w:numPr>
          <w:ilvl w:val="0"/>
          <w:numId w:val="1"/>
        </w:numPr>
        <w:spacing w:after="200" w:line="276" w:lineRule="auto"/>
        <w:jc w:val="both"/>
        <w:rPr>
          <w:rFonts w:ascii="Century Gothic" w:hAnsi="Century Gothic"/>
          <w:sz w:val="24"/>
          <w:szCs w:val="24"/>
        </w:rPr>
      </w:pPr>
      <w:r w:rsidRPr="00704B2E">
        <w:rPr>
          <w:rFonts w:ascii="Century Gothic" w:hAnsi="Century Gothic"/>
          <w:sz w:val="24"/>
          <w:szCs w:val="24"/>
        </w:rPr>
        <w:t>That the contents of the Agreement have been read over and translated into</w:t>
      </w:r>
      <w:r w:rsidR="00860B12">
        <w:rPr>
          <w:rFonts w:ascii="Century Gothic" w:hAnsi="Century Gothic"/>
          <w:sz w:val="24"/>
          <w:szCs w:val="24"/>
        </w:rPr>
        <w:t xml:space="preserve"> Tamil </w:t>
      </w:r>
      <w:r w:rsidRPr="00704B2E">
        <w:rPr>
          <w:rFonts w:ascii="Century Gothic" w:hAnsi="Century Gothic"/>
          <w:sz w:val="24"/>
          <w:szCs w:val="24"/>
        </w:rPr>
        <w:t xml:space="preserve">vernacular language (here enter the name of </w:t>
      </w:r>
      <w:r w:rsidRPr="00704B2E">
        <w:rPr>
          <w:rFonts w:ascii="Century Gothic" w:hAnsi="Century Gothic"/>
          <w:sz w:val="24"/>
          <w:szCs w:val="24"/>
        </w:rPr>
        <w:lastRenderedPageBreak/>
        <w:t xml:space="preserve">the language of the borrower(s)) and he/she/they </w:t>
      </w:r>
      <w:proofErr w:type="gramStart"/>
      <w:r w:rsidRPr="00704B2E">
        <w:rPr>
          <w:rFonts w:ascii="Century Gothic" w:hAnsi="Century Gothic"/>
          <w:sz w:val="24"/>
          <w:szCs w:val="24"/>
        </w:rPr>
        <w:t>having</w:t>
      </w:r>
      <w:proofErr w:type="gramEnd"/>
      <w:r w:rsidRPr="00704B2E">
        <w:rPr>
          <w:rFonts w:ascii="Century Gothic" w:hAnsi="Century Gothic"/>
          <w:sz w:val="24"/>
          <w:szCs w:val="24"/>
        </w:rPr>
        <w:t xml:space="preserve"> understood the contents thereof subscribe(s) to these present</w:t>
      </w:r>
      <w:r>
        <w:rPr>
          <w:rFonts w:ascii="Century Gothic" w:hAnsi="Century Gothic"/>
          <w:sz w:val="24"/>
          <w:szCs w:val="24"/>
        </w:rPr>
        <w:t xml:space="preserve">. </w:t>
      </w:r>
    </w:p>
    <w:p w14:paraId="2C7B8C0C" w14:textId="77777777" w:rsidR="006649CD" w:rsidRPr="00383249" w:rsidRDefault="006649CD" w:rsidP="006649CD">
      <w:pPr>
        <w:ind w:left="1169"/>
        <w:jc w:val="both"/>
        <w:rPr>
          <w:rFonts w:ascii="Century Gothic" w:hAnsi="Century Gothic"/>
          <w:sz w:val="6"/>
          <w:szCs w:val="24"/>
        </w:rPr>
      </w:pPr>
    </w:p>
    <w:p w14:paraId="1AB8783C" w14:textId="77777777" w:rsidR="006649CD" w:rsidRPr="00383249" w:rsidRDefault="006649CD" w:rsidP="006649CD">
      <w:pPr>
        <w:ind w:left="1169"/>
        <w:jc w:val="center"/>
        <w:rPr>
          <w:rFonts w:ascii="Century Gothic" w:hAnsi="Century Gothic"/>
          <w:b/>
          <w:sz w:val="24"/>
          <w:szCs w:val="24"/>
        </w:rPr>
      </w:pPr>
      <w:r w:rsidRPr="00383249">
        <w:rPr>
          <w:rFonts w:ascii="Century Gothic" w:hAnsi="Century Gothic"/>
          <w:b/>
          <w:sz w:val="24"/>
          <w:szCs w:val="24"/>
        </w:rPr>
        <w:t>SCHEDULE OF SECURITIES</w:t>
      </w:r>
    </w:p>
    <w:p w14:paraId="31E96167" w14:textId="77777777" w:rsidR="006649CD" w:rsidRDefault="006649CD" w:rsidP="006649CD">
      <w:pPr>
        <w:jc w:val="center"/>
        <w:rPr>
          <w:rFonts w:ascii="Century Gothic" w:hAnsi="Century Gothic"/>
          <w:b/>
          <w:sz w:val="24"/>
          <w:szCs w:val="24"/>
        </w:rPr>
      </w:pPr>
      <w:r>
        <w:rPr>
          <w:rFonts w:ascii="Century Gothic" w:hAnsi="Century Gothic"/>
          <w:b/>
          <w:sz w:val="24"/>
          <w:szCs w:val="24"/>
        </w:rPr>
        <w:t xml:space="preserve">           </w:t>
      </w:r>
      <w:r w:rsidRPr="00383249">
        <w:rPr>
          <w:rFonts w:ascii="Century Gothic" w:hAnsi="Century Gothic"/>
          <w:b/>
          <w:sz w:val="24"/>
          <w:szCs w:val="24"/>
        </w:rPr>
        <w:t>SCHEDULE ‘A’</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1354"/>
        <w:gridCol w:w="1565"/>
        <w:gridCol w:w="1792"/>
        <w:gridCol w:w="3118"/>
      </w:tblGrid>
      <w:tr w:rsidR="006649CD" w:rsidRPr="00383249" w14:paraId="1D2895C0" w14:textId="77777777" w:rsidTr="008F7823">
        <w:trPr>
          <w:trHeight w:val="519"/>
        </w:trPr>
        <w:tc>
          <w:tcPr>
            <w:tcW w:w="1805" w:type="dxa"/>
          </w:tcPr>
          <w:p w14:paraId="614A6A75"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Village. Taluk &amp; District</w:t>
            </w:r>
          </w:p>
        </w:tc>
        <w:tc>
          <w:tcPr>
            <w:tcW w:w="1354" w:type="dxa"/>
          </w:tcPr>
          <w:p w14:paraId="7EE2F3A0"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Survey No.</w:t>
            </w:r>
          </w:p>
        </w:tc>
        <w:tc>
          <w:tcPr>
            <w:tcW w:w="1565" w:type="dxa"/>
          </w:tcPr>
          <w:p w14:paraId="63A93B42"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Extent</w:t>
            </w:r>
          </w:p>
        </w:tc>
        <w:tc>
          <w:tcPr>
            <w:tcW w:w="1792" w:type="dxa"/>
          </w:tcPr>
          <w:p w14:paraId="6E532FCF"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Crops hypothecated</w:t>
            </w:r>
          </w:p>
        </w:tc>
        <w:tc>
          <w:tcPr>
            <w:tcW w:w="3118" w:type="dxa"/>
          </w:tcPr>
          <w:p w14:paraId="085E1A6E"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Estimated value</w:t>
            </w:r>
          </w:p>
        </w:tc>
      </w:tr>
      <w:tr w:rsidR="006649CD" w:rsidRPr="00383249" w14:paraId="268393F6" w14:textId="77777777" w:rsidTr="008F7823">
        <w:trPr>
          <w:trHeight w:val="1150"/>
        </w:trPr>
        <w:tc>
          <w:tcPr>
            <w:tcW w:w="1805" w:type="dxa"/>
          </w:tcPr>
          <w:p w14:paraId="3905AB89" w14:textId="77777777" w:rsidR="006649CD" w:rsidRPr="00383249" w:rsidRDefault="006649CD" w:rsidP="00EE5822">
            <w:pPr>
              <w:jc w:val="center"/>
              <w:rPr>
                <w:rFonts w:ascii="Century Gothic" w:hAnsi="Century Gothic"/>
                <w:sz w:val="24"/>
                <w:szCs w:val="24"/>
              </w:rPr>
            </w:pPr>
          </w:p>
        </w:tc>
        <w:tc>
          <w:tcPr>
            <w:tcW w:w="1354" w:type="dxa"/>
          </w:tcPr>
          <w:p w14:paraId="299276DF" w14:textId="7148247C" w:rsidR="006649CD" w:rsidRPr="00383249" w:rsidRDefault="008F7823" w:rsidP="00EE5822">
            <w:pPr>
              <w:jc w:val="cente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survey_no_land </w:instrText>
            </w:r>
            <w:r>
              <w:rPr>
                <w:rFonts w:ascii="Century Gothic" w:hAnsi="Century Gothic"/>
                <w:sz w:val="24"/>
                <w:szCs w:val="24"/>
              </w:rPr>
              <w:fldChar w:fldCharType="separate"/>
            </w:r>
            <w:r w:rsidRPr="00625BDB">
              <w:rPr>
                <w:rFonts w:ascii="Century Gothic" w:hAnsi="Century Gothic"/>
                <w:noProof/>
                <w:sz w:val="24"/>
                <w:szCs w:val="24"/>
              </w:rPr>
              <w:t>582/2,3,4 567/1,2,3</w:t>
            </w:r>
            <w:r>
              <w:rPr>
                <w:rFonts w:ascii="Century Gothic" w:hAnsi="Century Gothic"/>
                <w:sz w:val="24"/>
                <w:szCs w:val="24"/>
              </w:rPr>
              <w:fldChar w:fldCharType="end"/>
            </w:r>
          </w:p>
        </w:tc>
        <w:tc>
          <w:tcPr>
            <w:tcW w:w="1565" w:type="dxa"/>
          </w:tcPr>
          <w:p w14:paraId="72E70327" w14:textId="75E18C3C" w:rsidR="006649CD" w:rsidRPr="00383249" w:rsidRDefault="008F7823" w:rsidP="00EE5822">
            <w:pPr>
              <w:jc w:val="cente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acres_of_land </w:instrText>
            </w:r>
            <w:r>
              <w:rPr>
                <w:rFonts w:ascii="Century Gothic" w:hAnsi="Century Gothic"/>
                <w:sz w:val="24"/>
                <w:szCs w:val="24"/>
              </w:rPr>
              <w:fldChar w:fldCharType="separate"/>
            </w:r>
            <w:r w:rsidRPr="00625BDB">
              <w:rPr>
                <w:rFonts w:ascii="Century Gothic" w:hAnsi="Century Gothic"/>
                <w:noProof/>
                <w:sz w:val="24"/>
                <w:szCs w:val="24"/>
              </w:rPr>
              <w:t>5</w:t>
            </w:r>
            <w:r>
              <w:rPr>
                <w:rFonts w:ascii="Century Gothic" w:hAnsi="Century Gothic"/>
                <w:sz w:val="24"/>
                <w:szCs w:val="24"/>
              </w:rPr>
              <w:fldChar w:fldCharType="end"/>
            </w:r>
          </w:p>
        </w:tc>
        <w:tc>
          <w:tcPr>
            <w:tcW w:w="1792" w:type="dxa"/>
          </w:tcPr>
          <w:p w14:paraId="2370ED93" w14:textId="4F8877AD" w:rsidR="006649CD" w:rsidRPr="00383249" w:rsidRDefault="008F7823" w:rsidP="00EE5822">
            <w:pPr>
              <w:jc w:val="center"/>
              <w:rPr>
                <w:rFonts w:ascii="Century Gothic" w:hAnsi="Century Gothic"/>
                <w:sz w:val="24"/>
                <w:szCs w:val="24"/>
              </w:rPr>
            </w:pPr>
            <w:r>
              <w:rPr>
                <w:rFonts w:ascii="Century Gothic" w:hAnsi="Century Gothic"/>
                <w:sz w:val="24"/>
                <w:szCs w:val="24"/>
              </w:rPr>
              <w:fldChar w:fldCharType="begin"/>
            </w:r>
            <w:r>
              <w:rPr>
                <w:rFonts w:ascii="Century Gothic" w:hAnsi="Century Gothic"/>
                <w:sz w:val="24"/>
                <w:szCs w:val="24"/>
              </w:rPr>
              <w:instrText xml:space="preserve"> MERGEFIELD crop_name </w:instrText>
            </w:r>
            <w:r>
              <w:rPr>
                <w:rFonts w:ascii="Century Gothic" w:hAnsi="Century Gothic"/>
                <w:sz w:val="24"/>
                <w:szCs w:val="24"/>
              </w:rPr>
              <w:fldChar w:fldCharType="separate"/>
            </w:r>
            <w:r w:rsidRPr="00625BDB">
              <w:rPr>
                <w:rFonts w:ascii="Century Gothic" w:hAnsi="Century Gothic"/>
                <w:noProof/>
                <w:sz w:val="24"/>
                <w:szCs w:val="24"/>
              </w:rPr>
              <w:t>SUGARCANE</w:t>
            </w:r>
            <w:r>
              <w:rPr>
                <w:rFonts w:ascii="Century Gothic" w:hAnsi="Century Gothic"/>
                <w:sz w:val="24"/>
                <w:szCs w:val="24"/>
              </w:rPr>
              <w:fldChar w:fldCharType="end"/>
            </w:r>
          </w:p>
        </w:tc>
        <w:tc>
          <w:tcPr>
            <w:tcW w:w="3118" w:type="dxa"/>
          </w:tcPr>
          <w:p w14:paraId="3E56E45D" w14:textId="77777777" w:rsidR="006649CD" w:rsidRPr="00383249" w:rsidRDefault="006649CD" w:rsidP="00EE5822">
            <w:pPr>
              <w:jc w:val="center"/>
              <w:rPr>
                <w:rFonts w:ascii="Century Gothic" w:hAnsi="Century Gothic"/>
                <w:sz w:val="24"/>
                <w:szCs w:val="24"/>
              </w:rPr>
            </w:pPr>
          </w:p>
        </w:tc>
      </w:tr>
    </w:tbl>
    <w:p w14:paraId="20D0057B" w14:textId="77777777" w:rsidR="006649CD" w:rsidRDefault="006649CD" w:rsidP="006649CD">
      <w:pPr>
        <w:jc w:val="center"/>
        <w:rPr>
          <w:rFonts w:ascii="Century Gothic" w:hAnsi="Century Gothic"/>
          <w:sz w:val="24"/>
          <w:szCs w:val="24"/>
        </w:rPr>
      </w:pPr>
    </w:p>
    <w:p w14:paraId="676F139A" w14:textId="77777777" w:rsidR="006649CD" w:rsidRPr="00383249" w:rsidRDefault="006649CD" w:rsidP="006649CD">
      <w:pPr>
        <w:jc w:val="center"/>
        <w:rPr>
          <w:rFonts w:ascii="Century Gothic" w:hAnsi="Century Gothic"/>
          <w:b/>
          <w:sz w:val="24"/>
          <w:szCs w:val="24"/>
        </w:rPr>
      </w:pPr>
      <w:r>
        <w:rPr>
          <w:rFonts w:ascii="Century Gothic" w:hAnsi="Century Gothic"/>
          <w:b/>
          <w:sz w:val="24"/>
          <w:szCs w:val="24"/>
        </w:rPr>
        <w:t xml:space="preserve">              </w:t>
      </w:r>
      <w:r w:rsidRPr="00383249">
        <w:rPr>
          <w:rFonts w:ascii="Century Gothic" w:hAnsi="Century Gothic"/>
          <w:b/>
          <w:sz w:val="24"/>
          <w:szCs w:val="24"/>
        </w:rPr>
        <w:t>SCHEDULE ‘B</w:t>
      </w:r>
      <w:r>
        <w:rPr>
          <w:rFonts w:ascii="Century Gothic" w:hAnsi="Century Gothic"/>
          <w:b/>
          <w:sz w:val="24"/>
          <w:szCs w:val="24"/>
        </w:rPr>
        <w:t>’</w:t>
      </w:r>
    </w:p>
    <w:tbl>
      <w:tblPr>
        <w:tblW w:w="921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1843"/>
        <w:gridCol w:w="994"/>
        <w:gridCol w:w="564"/>
        <w:gridCol w:w="746"/>
        <w:gridCol w:w="531"/>
        <w:gridCol w:w="1091"/>
        <w:gridCol w:w="790"/>
        <w:gridCol w:w="902"/>
        <w:gridCol w:w="1185"/>
      </w:tblGrid>
      <w:tr w:rsidR="006649CD" w:rsidRPr="00383249" w14:paraId="59B88D1A" w14:textId="77777777" w:rsidTr="00EE5822">
        <w:trPr>
          <w:trHeight w:val="1169"/>
        </w:trPr>
        <w:tc>
          <w:tcPr>
            <w:tcW w:w="568" w:type="dxa"/>
          </w:tcPr>
          <w:p w14:paraId="2B4FE592" w14:textId="337F3BAC" w:rsidR="006649CD" w:rsidRPr="00383249" w:rsidRDefault="008F7823" w:rsidP="00EE5822">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3321091B" wp14:editId="2476A087">
                      <wp:simplePos x="0" y="0"/>
                      <wp:positionH relativeFrom="column">
                        <wp:posOffset>635</wp:posOffset>
                      </wp:positionH>
                      <wp:positionV relativeFrom="paragraph">
                        <wp:posOffset>12700</wp:posOffset>
                      </wp:positionV>
                      <wp:extent cx="5848350" cy="1790700"/>
                      <wp:effectExtent l="38100" t="38100" r="38100" b="76200"/>
                      <wp:wrapNone/>
                      <wp:docPr id="1" name="Straight Arrow Connector 1"/>
                      <wp:cNvGraphicFramePr/>
                      <a:graphic xmlns:a="http://schemas.openxmlformats.org/drawingml/2006/main">
                        <a:graphicData uri="http://schemas.microsoft.com/office/word/2010/wordprocessingShape">
                          <wps:wsp>
                            <wps:cNvCnPr/>
                            <wps:spPr>
                              <a:xfrm>
                                <a:off x="0" y="0"/>
                                <a:ext cx="5848350" cy="1790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977DF" id="_x0000_t32" coordsize="21600,21600" o:spt="32" o:oned="t" path="m,l21600,21600e" filled="f">
                      <v:path arrowok="t" fillok="f" o:connecttype="none"/>
                      <o:lock v:ext="edit" shapetype="t"/>
                    </v:shapetype>
                    <v:shape id="Straight Arrow Connector 1" o:spid="_x0000_s1026" type="#_x0000_t32" style="position:absolute;margin-left:.05pt;margin-top:1pt;width:460.5pt;height:1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" strokecolor="#5b9bd5 [3204]" strokeweight=".5pt">
                      <v:stroke startarrow="block" endarrow="block" joinstyle="miter"/>
                    </v:shape>
                  </w:pict>
                </mc:Fallback>
              </mc:AlternateContent>
            </w:r>
            <w:r w:rsidR="006649CD" w:rsidRPr="00383249">
              <w:rPr>
                <w:rFonts w:ascii="Century Gothic" w:hAnsi="Century Gothic"/>
              </w:rPr>
              <w:t>Sl. No</w:t>
            </w:r>
          </w:p>
          <w:p w14:paraId="3326D7B9" w14:textId="77777777" w:rsidR="006649CD" w:rsidRPr="00383249" w:rsidRDefault="006649CD" w:rsidP="00EE5822">
            <w:pPr>
              <w:jc w:val="center"/>
              <w:rPr>
                <w:rFonts w:ascii="Century Gothic" w:hAnsi="Century Gothic"/>
              </w:rPr>
            </w:pPr>
          </w:p>
        </w:tc>
        <w:tc>
          <w:tcPr>
            <w:tcW w:w="1843" w:type="dxa"/>
          </w:tcPr>
          <w:p w14:paraId="742EAB32" w14:textId="77777777" w:rsidR="006649CD" w:rsidRPr="00383249" w:rsidRDefault="006649CD" w:rsidP="00EE5822">
            <w:pPr>
              <w:jc w:val="center"/>
              <w:rPr>
                <w:rFonts w:ascii="Century Gothic" w:hAnsi="Century Gothic"/>
              </w:rPr>
            </w:pPr>
            <w:r w:rsidRPr="00383249">
              <w:rPr>
                <w:rFonts w:ascii="Century Gothic" w:hAnsi="Century Gothic"/>
              </w:rPr>
              <w:t>Trade Name &amp; Mark Description of the Goods/</w:t>
            </w:r>
          </w:p>
          <w:p w14:paraId="3D6A98F2" w14:textId="77777777" w:rsidR="006649CD" w:rsidRPr="00383249" w:rsidRDefault="006649CD" w:rsidP="00EE5822">
            <w:pPr>
              <w:jc w:val="center"/>
              <w:rPr>
                <w:rFonts w:ascii="Century Gothic" w:hAnsi="Century Gothic"/>
              </w:rPr>
            </w:pPr>
            <w:r w:rsidRPr="00383249">
              <w:rPr>
                <w:rFonts w:ascii="Century Gothic" w:hAnsi="Century Gothic"/>
              </w:rPr>
              <w:t xml:space="preserve">machinery/ </w:t>
            </w:r>
            <w:proofErr w:type="spellStart"/>
            <w:r w:rsidRPr="00383249">
              <w:rPr>
                <w:rFonts w:ascii="Century Gothic" w:hAnsi="Century Gothic"/>
              </w:rPr>
              <w:t>equipments</w:t>
            </w:r>
            <w:proofErr w:type="spellEnd"/>
          </w:p>
        </w:tc>
        <w:tc>
          <w:tcPr>
            <w:tcW w:w="994" w:type="dxa"/>
          </w:tcPr>
          <w:p w14:paraId="3D7A5873" w14:textId="77777777" w:rsidR="006649CD" w:rsidRPr="00383249" w:rsidRDefault="006649CD" w:rsidP="00EE5822">
            <w:pPr>
              <w:jc w:val="center"/>
              <w:rPr>
                <w:rFonts w:ascii="Century Gothic" w:hAnsi="Century Gothic"/>
              </w:rPr>
            </w:pPr>
            <w:r w:rsidRPr="00383249">
              <w:rPr>
                <w:rFonts w:ascii="Century Gothic" w:hAnsi="Century Gothic"/>
              </w:rPr>
              <w:t>Model (Year)</w:t>
            </w:r>
          </w:p>
        </w:tc>
        <w:tc>
          <w:tcPr>
            <w:tcW w:w="564" w:type="dxa"/>
          </w:tcPr>
          <w:p w14:paraId="19A01A22" w14:textId="77777777" w:rsidR="006649CD" w:rsidRPr="00383249" w:rsidRDefault="006649CD" w:rsidP="00EE5822">
            <w:pPr>
              <w:jc w:val="center"/>
              <w:rPr>
                <w:rFonts w:ascii="Century Gothic" w:hAnsi="Century Gothic"/>
              </w:rPr>
            </w:pPr>
            <w:r w:rsidRPr="00383249">
              <w:rPr>
                <w:rFonts w:ascii="Century Gothic" w:hAnsi="Century Gothic"/>
              </w:rPr>
              <w:t>New</w:t>
            </w:r>
          </w:p>
          <w:p w14:paraId="2E174279" w14:textId="77777777" w:rsidR="006649CD" w:rsidRPr="00383249" w:rsidRDefault="006649CD" w:rsidP="00EE5822">
            <w:pPr>
              <w:jc w:val="center"/>
              <w:rPr>
                <w:rFonts w:ascii="Century Gothic" w:hAnsi="Century Gothic"/>
              </w:rPr>
            </w:pPr>
            <w:r w:rsidRPr="00383249">
              <w:rPr>
                <w:rFonts w:ascii="Century Gothic" w:hAnsi="Century Gothic"/>
              </w:rPr>
              <w:t>/  Old</w:t>
            </w:r>
          </w:p>
        </w:tc>
        <w:tc>
          <w:tcPr>
            <w:tcW w:w="746" w:type="dxa"/>
          </w:tcPr>
          <w:p w14:paraId="4D5DF7AB" w14:textId="77777777" w:rsidR="006649CD" w:rsidRPr="00383249" w:rsidRDefault="006649CD" w:rsidP="00EE5822">
            <w:pPr>
              <w:jc w:val="center"/>
              <w:rPr>
                <w:rFonts w:ascii="Century Gothic" w:hAnsi="Century Gothic"/>
              </w:rPr>
            </w:pPr>
            <w:proofErr w:type="spellStart"/>
            <w:r w:rsidRPr="00383249">
              <w:rPr>
                <w:rFonts w:ascii="Century Gothic" w:hAnsi="Century Gothic"/>
              </w:rPr>
              <w:t>Descri</w:t>
            </w:r>
            <w:proofErr w:type="spellEnd"/>
            <w:r w:rsidRPr="00383249">
              <w:rPr>
                <w:rFonts w:ascii="Century Gothic" w:hAnsi="Century Gothic"/>
              </w:rPr>
              <w:t xml:space="preserve"> </w:t>
            </w:r>
            <w:proofErr w:type="spellStart"/>
            <w:r w:rsidRPr="00383249">
              <w:rPr>
                <w:rFonts w:ascii="Century Gothic" w:hAnsi="Century Gothic"/>
              </w:rPr>
              <w:t>ption</w:t>
            </w:r>
            <w:proofErr w:type="spellEnd"/>
          </w:p>
        </w:tc>
        <w:tc>
          <w:tcPr>
            <w:tcW w:w="531" w:type="dxa"/>
          </w:tcPr>
          <w:p w14:paraId="28F3418D" w14:textId="77777777" w:rsidR="006649CD" w:rsidRPr="00383249" w:rsidRDefault="006649CD" w:rsidP="00EE5822">
            <w:pPr>
              <w:jc w:val="center"/>
              <w:rPr>
                <w:rFonts w:ascii="Century Gothic" w:hAnsi="Century Gothic"/>
              </w:rPr>
            </w:pPr>
            <w:r w:rsidRPr="00383249">
              <w:rPr>
                <w:rFonts w:ascii="Century Gothic" w:hAnsi="Century Gothic"/>
              </w:rPr>
              <w:t>H P</w:t>
            </w:r>
          </w:p>
        </w:tc>
        <w:tc>
          <w:tcPr>
            <w:tcW w:w="1091" w:type="dxa"/>
          </w:tcPr>
          <w:p w14:paraId="17267D51" w14:textId="77777777" w:rsidR="006649CD" w:rsidRPr="00383249" w:rsidRDefault="006649CD" w:rsidP="00EE5822">
            <w:pPr>
              <w:jc w:val="center"/>
              <w:rPr>
                <w:rFonts w:ascii="Century Gothic" w:hAnsi="Century Gothic"/>
              </w:rPr>
            </w:pPr>
            <w:r w:rsidRPr="00383249">
              <w:rPr>
                <w:rFonts w:ascii="Century Gothic" w:hAnsi="Century Gothic"/>
              </w:rPr>
              <w:t>Engine No/ Chassis No</w:t>
            </w:r>
          </w:p>
        </w:tc>
        <w:tc>
          <w:tcPr>
            <w:tcW w:w="790" w:type="dxa"/>
          </w:tcPr>
          <w:p w14:paraId="3AA23DA8" w14:textId="77777777" w:rsidR="006649CD" w:rsidRPr="00383249" w:rsidRDefault="006649CD" w:rsidP="00EE5822">
            <w:pPr>
              <w:jc w:val="center"/>
              <w:rPr>
                <w:rFonts w:ascii="Century Gothic" w:hAnsi="Century Gothic"/>
              </w:rPr>
            </w:pPr>
            <w:proofErr w:type="spellStart"/>
            <w:r w:rsidRPr="00383249">
              <w:rPr>
                <w:rFonts w:ascii="Century Gothic" w:hAnsi="Century Gothic"/>
              </w:rPr>
              <w:t>Regn</w:t>
            </w:r>
            <w:proofErr w:type="spellEnd"/>
            <w:r w:rsidRPr="00383249">
              <w:rPr>
                <w:rFonts w:ascii="Century Gothic" w:hAnsi="Century Gothic"/>
              </w:rPr>
              <w:t xml:space="preserve"> No.</w:t>
            </w:r>
          </w:p>
        </w:tc>
        <w:tc>
          <w:tcPr>
            <w:tcW w:w="902" w:type="dxa"/>
          </w:tcPr>
          <w:p w14:paraId="7D241677" w14:textId="77777777" w:rsidR="006649CD" w:rsidRPr="00383249" w:rsidRDefault="006649CD" w:rsidP="00EE5822">
            <w:pPr>
              <w:jc w:val="center"/>
              <w:rPr>
                <w:rFonts w:ascii="Century Gothic" w:hAnsi="Century Gothic"/>
              </w:rPr>
            </w:pPr>
            <w:r w:rsidRPr="00383249">
              <w:rPr>
                <w:rFonts w:ascii="Century Gothic" w:hAnsi="Century Gothic"/>
              </w:rPr>
              <w:t>Value</w:t>
            </w:r>
          </w:p>
        </w:tc>
        <w:tc>
          <w:tcPr>
            <w:tcW w:w="1185" w:type="dxa"/>
          </w:tcPr>
          <w:p w14:paraId="6C7EDB86" w14:textId="77777777" w:rsidR="006649CD" w:rsidRPr="00383249" w:rsidRDefault="006649CD" w:rsidP="00EE5822">
            <w:pPr>
              <w:jc w:val="center"/>
              <w:rPr>
                <w:rFonts w:ascii="Century Gothic" w:hAnsi="Century Gothic"/>
              </w:rPr>
            </w:pPr>
            <w:r w:rsidRPr="00383249">
              <w:rPr>
                <w:rFonts w:ascii="Century Gothic" w:hAnsi="Century Gothic"/>
              </w:rPr>
              <w:t>Location of Installation</w:t>
            </w:r>
          </w:p>
        </w:tc>
      </w:tr>
      <w:tr w:rsidR="006649CD" w:rsidRPr="00383249" w14:paraId="48B7348D" w14:textId="77777777" w:rsidTr="00EE5822">
        <w:trPr>
          <w:trHeight w:val="1038"/>
        </w:trPr>
        <w:tc>
          <w:tcPr>
            <w:tcW w:w="568" w:type="dxa"/>
          </w:tcPr>
          <w:p w14:paraId="180A0E2B" w14:textId="77777777" w:rsidR="006649CD" w:rsidRPr="00383249" w:rsidRDefault="006649CD" w:rsidP="00EE5822">
            <w:pPr>
              <w:jc w:val="center"/>
              <w:rPr>
                <w:rFonts w:ascii="Century Gothic" w:hAnsi="Century Gothic"/>
              </w:rPr>
            </w:pPr>
          </w:p>
        </w:tc>
        <w:tc>
          <w:tcPr>
            <w:tcW w:w="1843" w:type="dxa"/>
          </w:tcPr>
          <w:p w14:paraId="54CE346D" w14:textId="77777777" w:rsidR="006649CD" w:rsidRPr="00383249" w:rsidRDefault="006649CD" w:rsidP="00EE5822">
            <w:pPr>
              <w:jc w:val="center"/>
              <w:rPr>
                <w:rFonts w:ascii="Century Gothic" w:hAnsi="Century Gothic"/>
              </w:rPr>
            </w:pPr>
          </w:p>
        </w:tc>
        <w:tc>
          <w:tcPr>
            <w:tcW w:w="994" w:type="dxa"/>
          </w:tcPr>
          <w:p w14:paraId="05BE2B45" w14:textId="77777777" w:rsidR="006649CD" w:rsidRPr="00383249" w:rsidRDefault="006649CD" w:rsidP="00EE5822">
            <w:pPr>
              <w:jc w:val="center"/>
              <w:rPr>
                <w:rFonts w:ascii="Century Gothic" w:hAnsi="Century Gothic"/>
              </w:rPr>
            </w:pPr>
          </w:p>
        </w:tc>
        <w:tc>
          <w:tcPr>
            <w:tcW w:w="564" w:type="dxa"/>
          </w:tcPr>
          <w:p w14:paraId="6B8E983B" w14:textId="77777777" w:rsidR="006649CD" w:rsidRPr="00383249" w:rsidRDefault="006649CD" w:rsidP="00EE5822">
            <w:pPr>
              <w:jc w:val="center"/>
              <w:rPr>
                <w:rFonts w:ascii="Century Gothic" w:hAnsi="Century Gothic"/>
              </w:rPr>
            </w:pPr>
          </w:p>
        </w:tc>
        <w:tc>
          <w:tcPr>
            <w:tcW w:w="746" w:type="dxa"/>
          </w:tcPr>
          <w:p w14:paraId="5873090B" w14:textId="77777777" w:rsidR="006649CD" w:rsidRPr="00383249" w:rsidRDefault="006649CD" w:rsidP="00EE5822">
            <w:pPr>
              <w:jc w:val="center"/>
              <w:rPr>
                <w:rFonts w:ascii="Century Gothic" w:hAnsi="Century Gothic"/>
              </w:rPr>
            </w:pPr>
          </w:p>
        </w:tc>
        <w:tc>
          <w:tcPr>
            <w:tcW w:w="531" w:type="dxa"/>
          </w:tcPr>
          <w:p w14:paraId="502EBD57" w14:textId="77777777" w:rsidR="006649CD" w:rsidRPr="00383249" w:rsidRDefault="006649CD" w:rsidP="00EE5822">
            <w:pPr>
              <w:jc w:val="center"/>
              <w:rPr>
                <w:rFonts w:ascii="Century Gothic" w:hAnsi="Century Gothic"/>
              </w:rPr>
            </w:pPr>
          </w:p>
        </w:tc>
        <w:tc>
          <w:tcPr>
            <w:tcW w:w="1091" w:type="dxa"/>
          </w:tcPr>
          <w:p w14:paraId="2C22A459" w14:textId="77777777" w:rsidR="006649CD" w:rsidRPr="00383249" w:rsidRDefault="006649CD" w:rsidP="00EE5822">
            <w:pPr>
              <w:jc w:val="center"/>
              <w:rPr>
                <w:rFonts w:ascii="Century Gothic" w:hAnsi="Century Gothic"/>
              </w:rPr>
            </w:pPr>
          </w:p>
        </w:tc>
        <w:tc>
          <w:tcPr>
            <w:tcW w:w="790" w:type="dxa"/>
          </w:tcPr>
          <w:p w14:paraId="4807B9D5" w14:textId="77777777" w:rsidR="006649CD" w:rsidRPr="00383249" w:rsidRDefault="006649CD" w:rsidP="00EE5822">
            <w:pPr>
              <w:jc w:val="center"/>
              <w:rPr>
                <w:rFonts w:ascii="Century Gothic" w:hAnsi="Century Gothic"/>
              </w:rPr>
            </w:pPr>
          </w:p>
        </w:tc>
        <w:tc>
          <w:tcPr>
            <w:tcW w:w="902" w:type="dxa"/>
          </w:tcPr>
          <w:p w14:paraId="6B70EF80" w14:textId="77777777" w:rsidR="006649CD" w:rsidRPr="00383249" w:rsidRDefault="006649CD" w:rsidP="00EE5822">
            <w:pPr>
              <w:jc w:val="center"/>
              <w:rPr>
                <w:rFonts w:ascii="Century Gothic" w:hAnsi="Century Gothic"/>
              </w:rPr>
            </w:pPr>
          </w:p>
        </w:tc>
        <w:tc>
          <w:tcPr>
            <w:tcW w:w="1185" w:type="dxa"/>
          </w:tcPr>
          <w:p w14:paraId="66A0FA82" w14:textId="77777777" w:rsidR="006649CD" w:rsidRPr="00383249" w:rsidRDefault="006649CD" w:rsidP="00EE5822">
            <w:pPr>
              <w:jc w:val="center"/>
              <w:rPr>
                <w:rFonts w:ascii="Century Gothic" w:hAnsi="Century Gothic"/>
              </w:rPr>
            </w:pPr>
          </w:p>
        </w:tc>
      </w:tr>
    </w:tbl>
    <w:p w14:paraId="3767F192" w14:textId="77777777" w:rsidR="006649CD" w:rsidRPr="00383249" w:rsidRDefault="006649CD" w:rsidP="006649CD">
      <w:pPr>
        <w:jc w:val="center"/>
        <w:rPr>
          <w:rFonts w:ascii="Century Gothic" w:hAnsi="Century Gothic"/>
          <w:sz w:val="24"/>
          <w:szCs w:val="24"/>
        </w:rPr>
      </w:pPr>
    </w:p>
    <w:p w14:paraId="29AB3A8B" w14:textId="38E5AA88" w:rsidR="006649CD" w:rsidRDefault="008F7823" w:rsidP="006649CD">
      <w:pPr>
        <w:jc w:val="center"/>
        <w:rPr>
          <w:b/>
        </w:rPr>
      </w:pPr>
      <w:r>
        <w:rPr>
          <w:b/>
          <w:noProof/>
        </w:rPr>
        <mc:AlternateContent>
          <mc:Choice Requires="wps">
            <w:drawing>
              <wp:anchor distT="0" distB="0" distL="114300" distR="114300" simplePos="0" relativeHeight="251660288" behindDoc="0" locked="0" layoutInCell="1" allowOverlap="1" wp14:anchorId="5DCBFBBF" wp14:editId="674ADC17">
                <wp:simplePos x="0" y="0"/>
                <wp:positionH relativeFrom="column">
                  <wp:posOffset>-266701</wp:posOffset>
                </wp:positionH>
                <wp:positionV relativeFrom="paragraph">
                  <wp:posOffset>281940</wp:posOffset>
                </wp:positionV>
                <wp:extent cx="5762625" cy="1181100"/>
                <wp:effectExtent l="19050" t="57150" r="47625" b="76200"/>
                <wp:wrapNone/>
                <wp:docPr id="2" name="Straight Arrow Connector 2"/>
                <wp:cNvGraphicFramePr/>
                <a:graphic xmlns:a="http://schemas.openxmlformats.org/drawingml/2006/main">
                  <a:graphicData uri="http://schemas.microsoft.com/office/word/2010/wordprocessingShape">
                    <wps:wsp>
                      <wps:cNvCnPr/>
                      <wps:spPr>
                        <a:xfrm>
                          <a:off x="0" y="0"/>
                          <a:ext cx="5762625" cy="1181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FF8E9" id="Straight Arrow Connector 2" o:spid="_x0000_s1026" type="#_x0000_t32" style="position:absolute;margin-left:-21pt;margin-top:22.2pt;width:453.75pt;height:9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" strokecolor="#5b9bd5 [3204]" strokeweight=".5pt">
                <v:stroke startarrow="block" endarrow="block" joinstyle="miter"/>
              </v:shape>
            </w:pict>
          </mc:Fallback>
        </mc:AlternateContent>
      </w:r>
      <w:r w:rsidR="006649CD" w:rsidRPr="00383249">
        <w:rPr>
          <w:b/>
        </w:rPr>
        <w:t>SCHEDULE ‘C’</w:t>
      </w:r>
    </w:p>
    <w:tbl>
      <w:tblPr>
        <w:tblW w:w="907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693"/>
        <w:gridCol w:w="3119"/>
        <w:gridCol w:w="1124"/>
        <w:gridCol w:w="1427"/>
      </w:tblGrid>
      <w:tr w:rsidR="006649CD" w:rsidRPr="00383249" w14:paraId="776E21AB" w14:textId="77777777" w:rsidTr="00EE5822">
        <w:trPr>
          <w:trHeight w:val="519"/>
        </w:trPr>
        <w:tc>
          <w:tcPr>
            <w:tcW w:w="710" w:type="dxa"/>
          </w:tcPr>
          <w:p w14:paraId="28F1AB6F" w14:textId="77777777" w:rsidR="006649CD" w:rsidRPr="00383249" w:rsidRDefault="006649CD" w:rsidP="00EE5822">
            <w:pPr>
              <w:pStyle w:val="TableParagraph"/>
              <w:spacing w:before="5"/>
              <w:ind w:left="100"/>
              <w:rPr>
                <w:rFonts w:ascii="Century Gothic" w:hAnsi="Century Gothic"/>
              </w:rPr>
            </w:pPr>
            <w:r w:rsidRPr="00383249">
              <w:rPr>
                <w:rFonts w:ascii="Century Gothic" w:hAnsi="Century Gothic"/>
                <w:w w:val="105"/>
                <w:sz w:val="22"/>
              </w:rPr>
              <w:t>Sl.</w:t>
            </w:r>
            <w:r>
              <w:rPr>
                <w:rFonts w:ascii="Century Gothic" w:hAnsi="Century Gothic"/>
                <w:w w:val="105"/>
                <w:sz w:val="22"/>
              </w:rPr>
              <w:t xml:space="preserve"> </w:t>
            </w:r>
            <w:r w:rsidRPr="00383249">
              <w:rPr>
                <w:rFonts w:ascii="Century Gothic" w:hAnsi="Century Gothic"/>
                <w:w w:val="105"/>
                <w:sz w:val="22"/>
              </w:rPr>
              <w:t>No.</w:t>
            </w:r>
          </w:p>
        </w:tc>
        <w:tc>
          <w:tcPr>
            <w:tcW w:w="2693" w:type="dxa"/>
          </w:tcPr>
          <w:p w14:paraId="5A4A78FF" w14:textId="77777777" w:rsidR="006649CD" w:rsidRPr="00383249" w:rsidRDefault="006649CD" w:rsidP="00EE5822">
            <w:pPr>
              <w:pStyle w:val="TableParagraph"/>
              <w:spacing w:line="260" w:lineRule="atLeast"/>
              <w:ind w:left="100" w:right="169"/>
              <w:rPr>
                <w:rFonts w:ascii="Century Gothic" w:hAnsi="Century Gothic"/>
              </w:rPr>
            </w:pPr>
            <w:r w:rsidRPr="00383249">
              <w:rPr>
                <w:rFonts w:ascii="Century Gothic" w:hAnsi="Century Gothic"/>
                <w:w w:val="105"/>
                <w:sz w:val="22"/>
              </w:rPr>
              <w:t>Nature of Livestock (Cow, Buffaloes, etc.)</w:t>
            </w:r>
          </w:p>
        </w:tc>
        <w:tc>
          <w:tcPr>
            <w:tcW w:w="3119" w:type="dxa"/>
          </w:tcPr>
          <w:p w14:paraId="7610A6E6" w14:textId="77777777" w:rsidR="006649CD" w:rsidRPr="00383249" w:rsidRDefault="006649CD" w:rsidP="00EE5822">
            <w:pPr>
              <w:pStyle w:val="TableParagraph"/>
              <w:spacing w:line="260" w:lineRule="atLeast"/>
              <w:ind w:left="100" w:right="169"/>
              <w:rPr>
                <w:rFonts w:ascii="Century Gothic" w:hAnsi="Century Gothic"/>
              </w:rPr>
            </w:pPr>
            <w:r w:rsidRPr="00383249">
              <w:rPr>
                <w:rFonts w:ascii="Century Gothic" w:hAnsi="Century Gothic"/>
                <w:sz w:val="22"/>
              </w:rPr>
              <w:t xml:space="preserve">Breed/ identification </w:t>
            </w:r>
            <w:r w:rsidRPr="00383249">
              <w:rPr>
                <w:rFonts w:ascii="Century Gothic" w:hAnsi="Century Gothic"/>
                <w:w w:val="105"/>
                <w:sz w:val="22"/>
              </w:rPr>
              <w:t>Mark</w:t>
            </w:r>
          </w:p>
        </w:tc>
        <w:tc>
          <w:tcPr>
            <w:tcW w:w="1124" w:type="dxa"/>
          </w:tcPr>
          <w:p w14:paraId="77DFC4B4" w14:textId="77777777" w:rsidR="006649CD" w:rsidRPr="00383249" w:rsidRDefault="006649CD" w:rsidP="00EE5822">
            <w:pPr>
              <w:pStyle w:val="TableParagraph"/>
              <w:spacing w:before="5"/>
              <w:ind w:left="102"/>
              <w:rPr>
                <w:rFonts w:ascii="Century Gothic" w:hAnsi="Century Gothic"/>
              </w:rPr>
            </w:pPr>
            <w:r w:rsidRPr="00383249">
              <w:rPr>
                <w:rFonts w:ascii="Century Gothic" w:hAnsi="Century Gothic"/>
                <w:w w:val="105"/>
                <w:sz w:val="22"/>
              </w:rPr>
              <w:t>Age</w:t>
            </w:r>
          </w:p>
        </w:tc>
        <w:tc>
          <w:tcPr>
            <w:tcW w:w="1427" w:type="dxa"/>
          </w:tcPr>
          <w:p w14:paraId="5E8A3708" w14:textId="77777777" w:rsidR="006649CD" w:rsidRPr="00383249" w:rsidRDefault="006649CD" w:rsidP="00EE5822">
            <w:pPr>
              <w:pStyle w:val="TableParagraph"/>
              <w:spacing w:before="5"/>
              <w:ind w:left="100"/>
              <w:rPr>
                <w:rFonts w:ascii="Century Gothic" w:hAnsi="Century Gothic"/>
              </w:rPr>
            </w:pPr>
            <w:r w:rsidRPr="00383249">
              <w:rPr>
                <w:rFonts w:ascii="Century Gothic" w:hAnsi="Century Gothic"/>
                <w:w w:val="105"/>
                <w:sz w:val="22"/>
              </w:rPr>
              <w:t>Value</w:t>
            </w:r>
          </w:p>
        </w:tc>
      </w:tr>
      <w:tr w:rsidR="006649CD" w:rsidRPr="00383249" w14:paraId="50268F36" w14:textId="77777777" w:rsidTr="00EE5822">
        <w:trPr>
          <w:trHeight w:val="1299"/>
        </w:trPr>
        <w:tc>
          <w:tcPr>
            <w:tcW w:w="710" w:type="dxa"/>
          </w:tcPr>
          <w:p w14:paraId="570E8F50" w14:textId="77777777" w:rsidR="006649CD" w:rsidRPr="00383249" w:rsidRDefault="006649CD" w:rsidP="00EE5822">
            <w:pPr>
              <w:pStyle w:val="TableParagraph"/>
              <w:rPr>
                <w:rFonts w:ascii="Century Gothic" w:hAnsi="Century Gothic"/>
                <w:sz w:val="20"/>
              </w:rPr>
            </w:pPr>
          </w:p>
        </w:tc>
        <w:tc>
          <w:tcPr>
            <w:tcW w:w="2693" w:type="dxa"/>
          </w:tcPr>
          <w:p w14:paraId="649CC302" w14:textId="77777777" w:rsidR="006649CD" w:rsidRPr="00383249" w:rsidRDefault="006649CD" w:rsidP="00EE5822">
            <w:pPr>
              <w:pStyle w:val="TableParagraph"/>
              <w:rPr>
                <w:rFonts w:ascii="Century Gothic" w:hAnsi="Century Gothic"/>
                <w:sz w:val="20"/>
              </w:rPr>
            </w:pPr>
          </w:p>
        </w:tc>
        <w:tc>
          <w:tcPr>
            <w:tcW w:w="3119" w:type="dxa"/>
          </w:tcPr>
          <w:p w14:paraId="6CF2007C" w14:textId="77777777" w:rsidR="006649CD" w:rsidRPr="00383249" w:rsidRDefault="006649CD" w:rsidP="00EE5822">
            <w:pPr>
              <w:pStyle w:val="TableParagraph"/>
              <w:rPr>
                <w:rFonts w:ascii="Century Gothic" w:hAnsi="Century Gothic"/>
                <w:sz w:val="20"/>
              </w:rPr>
            </w:pPr>
          </w:p>
        </w:tc>
        <w:tc>
          <w:tcPr>
            <w:tcW w:w="1124" w:type="dxa"/>
          </w:tcPr>
          <w:p w14:paraId="1B09904E" w14:textId="77777777" w:rsidR="006649CD" w:rsidRPr="00383249" w:rsidRDefault="006649CD" w:rsidP="00EE5822">
            <w:pPr>
              <w:pStyle w:val="TableParagraph"/>
              <w:rPr>
                <w:rFonts w:ascii="Century Gothic" w:hAnsi="Century Gothic"/>
                <w:sz w:val="20"/>
              </w:rPr>
            </w:pPr>
          </w:p>
        </w:tc>
        <w:tc>
          <w:tcPr>
            <w:tcW w:w="1427" w:type="dxa"/>
          </w:tcPr>
          <w:p w14:paraId="58F1D288" w14:textId="77777777" w:rsidR="006649CD" w:rsidRPr="00383249" w:rsidRDefault="006649CD" w:rsidP="00EE5822">
            <w:pPr>
              <w:pStyle w:val="TableParagraph"/>
              <w:rPr>
                <w:rFonts w:ascii="Century Gothic" w:hAnsi="Century Gothic"/>
                <w:sz w:val="20"/>
              </w:rPr>
            </w:pPr>
          </w:p>
        </w:tc>
      </w:tr>
    </w:tbl>
    <w:p w14:paraId="7250E25B" w14:textId="77777777" w:rsidR="006649CD" w:rsidRPr="00383249" w:rsidRDefault="006649CD" w:rsidP="006649CD">
      <w:pPr>
        <w:jc w:val="center"/>
        <w:rPr>
          <w:b/>
        </w:rPr>
      </w:pPr>
    </w:p>
    <w:p w14:paraId="2408B1CD" w14:textId="77777777" w:rsidR="006649CD" w:rsidRPr="00383249" w:rsidRDefault="006649CD" w:rsidP="006649CD">
      <w:pPr>
        <w:jc w:val="both"/>
        <w:rPr>
          <w:rFonts w:ascii="Century Gothic" w:hAnsi="Century Gothic"/>
          <w:sz w:val="24"/>
          <w:szCs w:val="24"/>
        </w:rPr>
      </w:pPr>
      <w:r w:rsidRPr="00383249">
        <w:rPr>
          <w:rFonts w:ascii="Century Gothic" w:hAnsi="Century Gothic"/>
          <w:sz w:val="24"/>
          <w:szCs w:val="24"/>
        </w:rPr>
        <w:t>In Witness Whereof the borrower(s) has / have set his / her / their hand(s) to these presents on this the day and year first above written:</w:t>
      </w:r>
    </w:p>
    <w:p w14:paraId="7C99B8F2" w14:textId="77777777" w:rsidR="006649CD" w:rsidRPr="00383249" w:rsidRDefault="006649CD" w:rsidP="006649CD">
      <w:pPr>
        <w:jc w:val="right"/>
        <w:rPr>
          <w:rFonts w:ascii="Century Gothic" w:hAnsi="Century Gothic"/>
          <w:sz w:val="24"/>
          <w:szCs w:val="24"/>
        </w:rPr>
      </w:pPr>
    </w:p>
    <w:p w14:paraId="305913F3" w14:textId="64AFAD6C" w:rsidR="006649CD" w:rsidRDefault="006649CD" w:rsidP="006649CD">
      <w:pPr>
        <w:jc w:val="right"/>
        <w:rPr>
          <w:rFonts w:ascii="Century Gothic" w:hAnsi="Century Gothic"/>
          <w:sz w:val="24"/>
          <w:szCs w:val="24"/>
        </w:rPr>
      </w:pPr>
      <w:r w:rsidRPr="00383249">
        <w:rPr>
          <w:rFonts w:ascii="Century Gothic" w:hAnsi="Century Gothic"/>
          <w:sz w:val="24"/>
          <w:szCs w:val="24"/>
        </w:rPr>
        <w:t>Signature of Borrowers (s)</w:t>
      </w:r>
    </w:p>
    <w:p w14:paraId="429CE944" w14:textId="31D21F01" w:rsidR="00860B12" w:rsidRDefault="00860B12" w:rsidP="008F7823">
      <w:pPr>
        <w:jc w:val="center"/>
        <w:rPr>
          <w:rFonts w:ascii="Century Gothic" w:hAnsi="Century Gothic"/>
          <w:sz w:val="24"/>
          <w:szCs w:val="24"/>
        </w:rPr>
      </w:pPr>
    </w:p>
    <w:p w14:paraId="24CE4540" w14:textId="102CD83E" w:rsidR="00EE5822" w:rsidRDefault="006649CD">
      <w:r w:rsidRPr="00383249">
        <w:rPr>
          <w:rFonts w:ascii="Century Gothic" w:hAnsi="Century Gothic"/>
          <w:sz w:val="24"/>
          <w:szCs w:val="24"/>
        </w:rPr>
        <w:t>F-110-K</w:t>
      </w:r>
    </w:p>
    <w:sectPr w:rsidR="00EE5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1E7"/>
    <w:multiLevelType w:val="hybridMultilevel"/>
    <w:tmpl w:val="958CB582"/>
    <w:lvl w:ilvl="0" w:tplc="D01AF7F4">
      <w:start w:val="2"/>
      <w:numFmt w:val="decimal"/>
      <w:lvlText w:val="%1."/>
      <w:lvlJc w:val="left"/>
      <w:pPr>
        <w:ind w:left="1169" w:hanging="680"/>
      </w:pPr>
      <w:rPr>
        <w:rFonts w:ascii="Helvetica" w:eastAsia="Helvetica" w:hAnsi="Helvetica" w:cs="Helvetica" w:hint="default"/>
        <w:spacing w:val="-1"/>
        <w:w w:val="102"/>
        <w:sz w:val="22"/>
        <w:szCs w:val="22"/>
      </w:rPr>
    </w:lvl>
    <w:lvl w:ilvl="1" w:tplc="D02836EA">
      <w:start w:val="1"/>
      <w:numFmt w:val="lowerLetter"/>
      <w:lvlText w:val="%2."/>
      <w:lvlJc w:val="left"/>
      <w:pPr>
        <w:ind w:left="1903" w:hanging="735"/>
      </w:pPr>
      <w:rPr>
        <w:rFonts w:ascii="Helvetica" w:eastAsia="Helvetica" w:hAnsi="Helvetica" w:cs="Helvetica" w:hint="default"/>
        <w:spacing w:val="-1"/>
        <w:w w:val="102"/>
        <w:sz w:val="22"/>
        <w:szCs w:val="22"/>
      </w:rPr>
    </w:lvl>
    <w:lvl w:ilvl="2" w:tplc="F68AD104">
      <w:numFmt w:val="bullet"/>
      <w:lvlText w:val="•"/>
      <w:lvlJc w:val="left"/>
      <w:pPr>
        <w:ind w:left="1900" w:hanging="735"/>
      </w:pPr>
      <w:rPr>
        <w:rFonts w:hint="default"/>
      </w:rPr>
    </w:lvl>
    <w:lvl w:ilvl="3" w:tplc="FC40B0CA">
      <w:numFmt w:val="bullet"/>
      <w:lvlText w:val="•"/>
      <w:lvlJc w:val="left"/>
      <w:pPr>
        <w:ind w:left="2777" w:hanging="735"/>
      </w:pPr>
      <w:rPr>
        <w:rFonts w:hint="default"/>
      </w:rPr>
    </w:lvl>
    <w:lvl w:ilvl="4" w:tplc="D382BCAE">
      <w:numFmt w:val="bullet"/>
      <w:lvlText w:val="•"/>
      <w:lvlJc w:val="left"/>
      <w:pPr>
        <w:ind w:left="3655" w:hanging="735"/>
      </w:pPr>
      <w:rPr>
        <w:rFonts w:hint="default"/>
      </w:rPr>
    </w:lvl>
    <w:lvl w:ilvl="5" w:tplc="F37EBBA6">
      <w:numFmt w:val="bullet"/>
      <w:lvlText w:val="•"/>
      <w:lvlJc w:val="left"/>
      <w:pPr>
        <w:ind w:left="4532" w:hanging="735"/>
      </w:pPr>
      <w:rPr>
        <w:rFonts w:hint="default"/>
      </w:rPr>
    </w:lvl>
    <w:lvl w:ilvl="6" w:tplc="4AA04AB6">
      <w:numFmt w:val="bullet"/>
      <w:lvlText w:val="•"/>
      <w:lvlJc w:val="left"/>
      <w:pPr>
        <w:ind w:left="5410" w:hanging="735"/>
      </w:pPr>
      <w:rPr>
        <w:rFonts w:hint="default"/>
      </w:rPr>
    </w:lvl>
    <w:lvl w:ilvl="7" w:tplc="ACBEA022">
      <w:numFmt w:val="bullet"/>
      <w:lvlText w:val="•"/>
      <w:lvlJc w:val="left"/>
      <w:pPr>
        <w:ind w:left="6287" w:hanging="735"/>
      </w:pPr>
      <w:rPr>
        <w:rFonts w:hint="default"/>
      </w:rPr>
    </w:lvl>
    <w:lvl w:ilvl="8" w:tplc="A81E2CE8">
      <w:numFmt w:val="bullet"/>
      <w:lvlText w:val="•"/>
      <w:lvlJc w:val="left"/>
      <w:pPr>
        <w:ind w:left="7165" w:hanging="735"/>
      </w:pPr>
      <w:rPr>
        <w:rFonts w:hint="default"/>
      </w:rPr>
    </w:lvl>
  </w:abstractNum>
  <w:abstractNum w:abstractNumId="1" w15:restartNumberingAfterBreak="0">
    <w:nsid w:val="74C446B0"/>
    <w:multiLevelType w:val="hybridMultilevel"/>
    <w:tmpl w:val="8ABA9A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address_3"/>
        <w:mappedName w:val="Address 3"/>
        <w:column w:val="6"/>
        <w:lid w:val="en-IN"/>
      </w:fieldMapData>
      <w:fieldMapData>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E9"/>
    <w:rsid w:val="00067153"/>
    <w:rsid w:val="000A64CD"/>
    <w:rsid w:val="00163D0A"/>
    <w:rsid w:val="00317283"/>
    <w:rsid w:val="006649CD"/>
    <w:rsid w:val="00860B12"/>
    <w:rsid w:val="008B60ED"/>
    <w:rsid w:val="008F7823"/>
    <w:rsid w:val="00BD14E9"/>
    <w:rsid w:val="00D77976"/>
    <w:rsid w:val="00EE5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7557"/>
  <w15:chartTrackingRefBased/>
  <w15:docId w15:val="{F9618D6D-F993-48F3-BDA7-28F6233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6649CD"/>
    <w:pPr>
      <w:spacing w:after="200" w:line="276" w:lineRule="auto"/>
      <w:ind w:left="720"/>
      <w:contextualSpacing/>
    </w:pPr>
    <w:rPr>
      <w:rFonts w:eastAsiaTheme="minorEastAsia"/>
      <w:lang w:val="en-US"/>
    </w:rPr>
  </w:style>
  <w:style w:type="paragraph" w:styleId="BodyText">
    <w:name w:val="Body Text"/>
    <w:basedOn w:val="Normal"/>
    <w:link w:val="BodyTextChar"/>
    <w:semiHidden/>
    <w:unhideWhenUsed/>
    <w:rsid w:val="006649CD"/>
    <w:pPr>
      <w:spacing w:after="120" w:line="276" w:lineRule="auto"/>
    </w:pPr>
    <w:rPr>
      <w:rFonts w:eastAsiaTheme="minorEastAsia"/>
      <w:lang w:val="en-US"/>
    </w:rPr>
  </w:style>
  <w:style w:type="character" w:customStyle="1" w:styleId="BodyTextChar">
    <w:name w:val="Body Text Char"/>
    <w:basedOn w:val="DefaultParagraphFont"/>
    <w:link w:val="BodyText"/>
    <w:semiHidden/>
    <w:rsid w:val="006649CD"/>
    <w:rPr>
      <w:rFonts w:eastAsiaTheme="minorEastAsia"/>
      <w:lang w:val="en-US"/>
    </w:rPr>
  </w:style>
  <w:style w:type="paragraph" w:customStyle="1" w:styleId="TableParagraph">
    <w:name w:val="Table Paragraph"/>
    <w:basedOn w:val="Normal"/>
    <w:uiPriority w:val="1"/>
    <w:qFormat/>
    <w:rsid w:val="006649CD"/>
    <w:pPr>
      <w:widowControl w:val="0"/>
      <w:autoSpaceDE w:val="0"/>
      <w:autoSpaceDN w:val="0"/>
      <w:adjustRightInd w:val="0"/>
      <w:spacing w:after="0" w:line="240" w:lineRule="auto"/>
    </w:pPr>
    <w:rPr>
      <w:rFonts w:ascii="Verdana" w:eastAsiaTheme="minorEastAsia" w:hAnsi="Verdana" w:cs="Verdana"/>
      <w:sz w:val="24"/>
      <w:szCs w:val="24"/>
      <w:lang w:eastAsia="en-IN"/>
    </w:r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6649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355A6-0A01-4721-BF7E-7F3BBF0C0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62DE3C-AEAF-4697-AACE-E255474D4EC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08F74A2-FE0E-4746-A9A6-0A53EBC6A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6</cp:revision>
  <dcterms:created xsi:type="dcterms:W3CDTF">2019-08-07T12:36:00Z</dcterms:created>
  <dcterms:modified xsi:type="dcterms:W3CDTF">2021-08-28T14:57:00Z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