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Daniel Opdahl</w:t>
      </w:r>
    </w:p>
    <w:p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Photoelectric effect experiment</w:t>
      </w:r>
    </w:p>
    <w:p w:rsidR="00F14253" w:rsidRDefault="00F14253" w:rsidP="00F14253">
      <w:pPr>
        <w:rPr>
          <w:rFonts w:ascii="Cambria" w:hAnsi="Cambria"/>
          <w:sz w:val="24"/>
          <w:szCs w:val="24"/>
          <w:u w:val="single"/>
        </w:rPr>
      </w:pPr>
      <w:r w:rsidRPr="0092696D">
        <w:rPr>
          <w:rFonts w:ascii="Cambria" w:hAnsi="Cambria"/>
          <w:sz w:val="24"/>
          <w:szCs w:val="24"/>
          <w:u w:val="single"/>
        </w:rPr>
        <w:t>Introduction</w:t>
      </w:r>
    </w:p>
    <w:p w:rsidR="0068044F" w:rsidRDefault="003E231A" w:rsidP="00F14253">
      <w:pPr>
        <w:rPr>
          <w:rFonts w:ascii="Cambria" w:hAnsi="Cambria"/>
          <w:sz w:val="24"/>
          <w:szCs w:val="24"/>
        </w:rPr>
      </w:pPr>
      <w:r>
        <w:rPr>
          <w:rFonts w:ascii="Cambria" w:hAnsi="Cambria"/>
          <w:sz w:val="24"/>
          <w:szCs w:val="24"/>
        </w:rPr>
        <w:t xml:space="preserve">In the early 1900’s, inspired by the idea introduced by physicist Max Planck that </w:t>
      </w:r>
      <w:r w:rsidR="00733621">
        <w:rPr>
          <w:rFonts w:ascii="Cambria" w:hAnsi="Cambria"/>
          <w:sz w:val="24"/>
          <w:szCs w:val="24"/>
        </w:rPr>
        <w:t xml:space="preserve">all </w:t>
      </w:r>
      <w:r>
        <w:rPr>
          <w:rFonts w:ascii="Cambria" w:hAnsi="Cambria"/>
          <w:sz w:val="24"/>
          <w:szCs w:val="24"/>
        </w:rPr>
        <w:t xml:space="preserve">energy is quantized, Albert Einstein postulated that light </w:t>
      </w:r>
      <w:r w:rsidR="00733621">
        <w:rPr>
          <w:rFonts w:ascii="Cambria" w:hAnsi="Cambria"/>
          <w:sz w:val="24"/>
          <w:szCs w:val="24"/>
        </w:rPr>
        <w:t xml:space="preserve">energy must also be quantized, meaning that light </w:t>
      </w:r>
      <w:r>
        <w:rPr>
          <w:rFonts w:ascii="Cambria" w:hAnsi="Cambria"/>
          <w:sz w:val="24"/>
          <w:szCs w:val="24"/>
        </w:rPr>
        <w:t xml:space="preserve">delivers its energy in “packets”. </w:t>
      </w:r>
      <w:r w:rsidR="00733621">
        <w:rPr>
          <w:rFonts w:ascii="Cambria" w:hAnsi="Cambria"/>
          <w:sz w:val="24"/>
          <w:szCs w:val="24"/>
        </w:rPr>
        <w:t xml:space="preserve">Physicists of the time observed that when metallic surfaces were illuminated by light of a sufficient frequency, electrons were ejected from the metal. Linking these observations to his postulates, Einstein further proposed </w:t>
      </w:r>
      <w:r>
        <w:rPr>
          <w:rFonts w:ascii="Cambria" w:hAnsi="Cambria"/>
          <w:sz w:val="24"/>
          <w:szCs w:val="24"/>
        </w:rPr>
        <w:t xml:space="preserve">that </w:t>
      </w:r>
      <w:r w:rsidR="00733621">
        <w:rPr>
          <w:rFonts w:ascii="Cambria" w:hAnsi="Cambria"/>
          <w:sz w:val="24"/>
          <w:szCs w:val="24"/>
        </w:rPr>
        <w:t>every</w:t>
      </w:r>
      <w:r>
        <w:rPr>
          <w:rFonts w:ascii="Cambria" w:hAnsi="Cambria"/>
          <w:sz w:val="24"/>
          <w:szCs w:val="24"/>
        </w:rPr>
        <w:t xml:space="preserve"> material has a certain threshold of energy that it take</w:t>
      </w:r>
      <w:r w:rsidR="00733621">
        <w:rPr>
          <w:rFonts w:ascii="Cambria" w:hAnsi="Cambria"/>
          <w:sz w:val="24"/>
          <w:szCs w:val="24"/>
        </w:rPr>
        <w:t>s</w:t>
      </w:r>
      <w:r>
        <w:rPr>
          <w:rFonts w:ascii="Cambria" w:hAnsi="Cambria"/>
          <w:sz w:val="24"/>
          <w:szCs w:val="24"/>
        </w:rPr>
        <w:t xml:space="preserve"> to </w:t>
      </w:r>
      <w:r w:rsidR="00733621">
        <w:rPr>
          <w:rFonts w:ascii="Cambria" w:hAnsi="Cambria"/>
          <w:sz w:val="24"/>
          <w:szCs w:val="24"/>
        </w:rPr>
        <w:t>“lift” an electron out of the material and eject it.</w:t>
      </w:r>
      <w:r w:rsidR="0068044F">
        <w:rPr>
          <w:rFonts w:ascii="Cambria" w:hAnsi="Cambria"/>
          <w:sz w:val="24"/>
          <w:szCs w:val="24"/>
        </w:rPr>
        <w:t xml:space="preserve"> Additionally, Einstein proposed that when electrons were ejected from a material, their energy after being ejected was proportional to the energy of the incident light.</w:t>
      </w:r>
      <w:r w:rsidR="00733621">
        <w:rPr>
          <w:rFonts w:ascii="Cambria" w:hAnsi="Cambria"/>
          <w:sz w:val="24"/>
          <w:szCs w:val="24"/>
        </w:rPr>
        <w:t xml:space="preserve"> Since </w:t>
      </w:r>
      <w:r w:rsidR="0068044F">
        <w:rPr>
          <w:rFonts w:ascii="Cambria" w:hAnsi="Cambria"/>
          <w:sz w:val="24"/>
          <w:szCs w:val="24"/>
        </w:rPr>
        <w:t>physicists</w:t>
      </w:r>
      <w:r w:rsidR="00733621">
        <w:rPr>
          <w:rFonts w:ascii="Cambria" w:hAnsi="Cambria"/>
          <w:sz w:val="24"/>
          <w:szCs w:val="24"/>
        </w:rPr>
        <w:t xml:space="preserve"> of the time knew that a brighter light did not result in more ejected electrons, but different colors of light resulted in different amounts of ejected electrons, Einstein’s postulates implied that the energy of of the ejected electron is related not to the intensity of the light (how bright the light is), but rather the frequency of the light (the color).</w:t>
      </w:r>
    </w:p>
    <w:p w:rsidR="0068044F" w:rsidRDefault="00ED2A81" w:rsidP="00F14253">
      <w:pPr>
        <w:rPr>
          <w:rFonts w:ascii="Cambria" w:hAnsi="Cambria"/>
          <w:sz w:val="24"/>
          <w:szCs w:val="24"/>
        </w:rPr>
      </w:pPr>
      <w:r>
        <w:rPr>
          <w:rFonts w:ascii="Cambria" w:hAnsi="Cambria"/>
          <w:sz w:val="24"/>
          <w:szCs w:val="24"/>
        </w:rPr>
        <w:t xml:space="preserve">When light hits a metal, if the light </w:t>
      </w:r>
      <w:r w:rsidR="0068044F">
        <w:rPr>
          <w:rFonts w:ascii="Cambria" w:hAnsi="Cambria"/>
          <w:sz w:val="24"/>
          <w:szCs w:val="24"/>
        </w:rPr>
        <w:t>is of</w:t>
      </w:r>
      <w:r>
        <w:rPr>
          <w:rFonts w:ascii="Cambria" w:hAnsi="Cambria"/>
          <w:sz w:val="24"/>
          <w:szCs w:val="24"/>
        </w:rPr>
        <w:t xml:space="preserve"> a certain frequency</w:t>
      </w:r>
      <w:r w:rsidR="0068044F">
        <w:rPr>
          <w:rFonts w:ascii="Cambria" w:hAnsi="Cambria"/>
          <w:sz w:val="24"/>
          <w:szCs w:val="24"/>
        </w:rPr>
        <w:t xml:space="preserve"> or above</w:t>
      </w:r>
      <w:r>
        <w:rPr>
          <w:rFonts w:ascii="Cambria" w:hAnsi="Cambria"/>
          <w:sz w:val="24"/>
          <w:szCs w:val="24"/>
        </w:rPr>
        <w:t xml:space="preserve">, electrons can be ejected from the metal. This is because, as Einstein hypothesized and </w:t>
      </w:r>
      <w:r w:rsidR="0068044F">
        <w:rPr>
          <w:rFonts w:ascii="Cambria" w:hAnsi="Cambria"/>
          <w:sz w:val="24"/>
          <w:szCs w:val="24"/>
        </w:rPr>
        <w:t>later</w:t>
      </w:r>
      <w:r>
        <w:rPr>
          <w:rFonts w:ascii="Cambria" w:hAnsi="Cambria"/>
          <w:sz w:val="24"/>
          <w:szCs w:val="24"/>
        </w:rPr>
        <w:t xml:space="preserve"> discovered, the energy in light is quantized and </w:t>
      </w:r>
      <w:r w:rsidR="0068044F">
        <w:rPr>
          <w:rFonts w:ascii="Cambria" w:hAnsi="Cambria"/>
          <w:sz w:val="24"/>
          <w:szCs w:val="24"/>
        </w:rPr>
        <w:t xml:space="preserve">is </w:t>
      </w:r>
      <w:r>
        <w:rPr>
          <w:rFonts w:ascii="Cambria" w:hAnsi="Cambria"/>
          <w:sz w:val="24"/>
          <w:szCs w:val="24"/>
        </w:rPr>
        <w:t xml:space="preserve">carried by quanta of energy called photons. </w:t>
      </w:r>
      <w:r w:rsidR="0068044F">
        <w:rPr>
          <w:rFonts w:ascii="Cambria" w:hAnsi="Cambria"/>
          <w:sz w:val="24"/>
          <w:szCs w:val="24"/>
        </w:rPr>
        <w:t>As Einstein discovered, a photon’s energy is dependent on its frequency, having energy,</w:t>
      </w:r>
    </w:p>
    <w:p w:rsidR="0068044F" w:rsidRDefault="0012700A" w:rsidP="00F14253">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=hf</m:t>
          </m:r>
        </m:oMath>
      </m:oMathPara>
    </w:p>
    <w:p w:rsidR="0068044F" w:rsidRDefault="0068044F" w:rsidP="00F14253">
      <w:pPr>
        <w:rPr>
          <w:rFonts w:ascii="Cambria" w:hAnsi="Cambria"/>
          <w:sz w:val="24"/>
          <w:szCs w:val="24"/>
        </w:rPr>
      </w:pPr>
      <w:r>
        <w:rPr>
          <w:rFonts w:ascii="Cambria" w:hAnsi="Cambria"/>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oMath>
      <w:r>
        <w:rPr>
          <w:rFonts w:ascii="Cambria" w:hAnsi="Cambria"/>
          <w:sz w:val="24"/>
          <w:szCs w:val="24"/>
        </w:rPr>
        <w:t xml:space="preserve"> is the energy of the photon, </w:t>
      </w:r>
      <m:oMath>
        <m:r>
          <w:rPr>
            <w:rFonts w:ascii="Cambria Math" w:hAnsi="Cambria Math"/>
            <w:sz w:val="24"/>
            <w:szCs w:val="24"/>
          </w:rPr>
          <m:t xml:space="preserve">h </m:t>
        </m:r>
      </m:oMath>
      <w:r>
        <w:rPr>
          <w:rFonts w:ascii="Cambria" w:hAnsi="Cambria"/>
          <w:sz w:val="24"/>
          <w:szCs w:val="24"/>
        </w:rPr>
        <w:t xml:space="preserve">is Planck’s constant, and </w:t>
      </w:r>
      <m:oMath>
        <m:r>
          <w:rPr>
            <w:rFonts w:ascii="Cambria Math" w:hAnsi="Cambria Math"/>
            <w:sz w:val="24"/>
            <w:szCs w:val="24"/>
          </w:rPr>
          <m:t>f</m:t>
        </m:r>
      </m:oMath>
      <w:r>
        <w:rPr>
          <w:rFonts w:ascii="Cambria" w:hAnsi="Cambria"/>
          <w:sz w:val="24"/>
          <w:szCs w:val="24"/>
        </w:rPr>
        <w:t xml:space="preserve"> is the frequency of </w:t>
      </w:r>
      <w:proofErr w:type="gramStart"/>
      <w:r>
        <w:rPr>
          <w:rFonts w:ascii="Cambria" w:hAnsi="Cambria"/>
          <w:sz w:val="24"/>
          <w:szCs w:val="24"/>
        </w:rPr>
        <w:t>light.</w:t>
      </w:r>
      <w:proofErr w:type="gramEnd"/>
      <w:r w:rsidR="00997881">
        <w:rPr>
          <w:rFonts w:ascii="Cambria" w:hAnsi="Cambria"/>
          <w:sz w:val="24"/>
          <w:szCs w:val="24"/>
        </w:rPr>
        <w:t xml:space="preserve"> </w:t>
      </w:r>
      <w:r w:rsidR="00ED2A81">
        <w:rPr>
          <w:rFonts w:ascii="Cambria" w:hAnsi="Cambria"/>
          <w:sz w:val="24"/>
          <w:szCs w:val="24"/>
        </w:rPr>
        <w:t xml:space="preserve">When an incoming photon strikes an electron that is part of the metal, </w:t>
      </w:r>
      <w:r w:rsidR="00BB612E">
        <w:rPr>
          <w:rFonts w:ascii="Cambria" w:hAnsi="Cambria"/>
          <w:sz w:val="24"/>
          <w:szCs w:val="24"/>
        </w:rPr>
        <w:t xml:space="preserve">the photon </w:t>
      </w:r>
      <w:r>
        <w:rPr>
          <w:rFonts w:ascii="Cambria" w:hAnsi="Cambria"/>
          <w:sz w:val="24"/>
          <w:szCs w:val="24"/>
        </w:rPr>
        <w:t xml:space="preserve">completely </w:t>
      </w:r>
      <w:r w:rsidR="00BB612E">
        <w:rPr>
          <w:rFonts w:ascii="Cambria" w:hAnsi="Cambria"/>
          <w:sz w:val="24"/>
          <w:szCs w:val="24"/>
        </w:rPr>
        <w:t xml:space="preserve">transfers </w:t>
      </w:r>
      <w:r>
        <w:rPr>
          <w:rFonts w:ascii="Cambria" w:hAnsi="Cambria"/>
          <w:sz w:val="24"/>
          <w:szCs w:val="24"/>
        </w:rPr>
        <w:t xml:space="preserve">all of </w:t>
      </w:r>
      <w:r w:rsidR="00BB612E">
        <w:rPr>
          <w:rFonts w:ascii="Cambria" w:hAnsi="Cambria"/>
          <w:sz w:val="24"/>
          <w:szCs w:val="24"/>
        </w:rPr>
        <w:t xml:space="preserve">its energy to the electron. If the energy of the photon </w:t>
      </w:r>
      <w:r>
        <w:rPr>
          <w:rFonts w:ascii="Cambria" w:hAnsi="Cambria"/>
          <w:sz w:val="24"/>
          <w:szCs w:val="24"/>
        </w:rPr>
        <w:t>is</w:t>
      </w:r>
      <w:r w:rsidR="00BB612E">
        <w:rPr>
          <w:rFonts w:ascii="Cambria" w:hAnsi="Cambria"/>
          <w:sz w:val="24"/>
          <w:szCs w:val="24"/>
        </w:rPr>
        <w:t xml:space="preserve"> great enough</w:t>
      </w:r>
      <w:r w:rsidR="00997881">
        <w:rPr>
          <w:rFonts w:ascii="Cambria" w:hAnsi="Cambria"/>
          <w:sz w:val="24"/>
          <w:szCs w:val="24"/>
        </w:rPr>
        <w:t xml:space="preserve"> (i.e., if the frequency of the incoming photon is sufficiently large), </w:t>
      </w:r>
      <w:r w:rsidR="00BB612E">
        <w:rPr>
          <w:rFonts w:ascii="Cambria" w:hAnsi="Cambria"/>
          <w:sz w:val="24"/>
          <w:szCs w:val="24"/>
        </w:rPr>
        <w:t xml:space="preserve">the electron can gain enough energy to </w:t>
      </w:r>
      <w:r>
        <w:rPr>
          <w:rFonts w:ascii="Cambria" w:hAnsi="Cambria"/>
          <w:sz w:val="24"/>
          <w:szCs w:val="24"/>
        </w:rPr>
        <w:t xml:space="preserve">break the atomic forces that keep it bound to the atom, and it can </w:t>
      </w:r>
      <w:r w:rsidR="00BB612E">
        <w:rPr>
          <w:rFonts w:ascii="Cambria" w:hAnsi="Cambria"/>
          <w:sz w:val="24"/>
          <w:szCs w:val="24"/>
        </w:rPr>
        <w:t xml:space="preserve">escape from the metal. The </w:t>
      </w:r>
      <w:r>
        <w:rPr>
          <w:rFonts w:ascii="Cambria" w:hAnsi="Cambria"/>
          <w:sz w:val="24"/>
          <w:szCs w:val="24"/>
        </w:rPr>
        <w:t>minimum</w:t>
      </w:r>
      <w:r w:rsidR="00BB612E">
        <w:rPr>
          <w:rFonts w:ascii="Cambria" w:hAnsi="Cambria"/>
          <w:sz w:val="24"/>
          <w:szCs w:val="24"/>
        </w:rPr>
        <w:t xml:space="preserve"> energy </w:t>
      </w:r>
      <w:r>
        <w:rPr>
          <w:rFonts w:ascii="Cambria" w:hAnsi="Cambria"/>
          <w:sz w:val="24"/>
          <w:szCs w:val="24"/>
        </w:rPr>
        <w:t xml:space="preserve">necessary </w:t>
      </w:r>
      <w:r w:rsidR="00BB612E">
        <w:rPr>
          <w:rFonts w:ascii="Cambria" w:hAnsi="Cambria"/>
          <w:sz w:val="24"/>
          <w:szCs w:val="24"/>
        </w:rPr>
        <w:t xml:space="preserve">for </w:t>
      </w:r>
      <w:r>
        <w:rPr>
          <w:rFonts w:ascii="Cambria" w:hAnsi="Cambria"/>
          <w:sz w:val="24"/>
          <w:szCs w:val="24"/>
        </w:rPr>
        <w:t>an electron</w:t>
      </w:r>
      <w:r w:rsidR="00BB612E">
        <w:rPr>
          <w:rFonts w:ascii="Cambria" w:hAnsi="Cambria"/>
          <w:sz w:val="24"/>
          <w:szCs w:val="24"/>
        </w:rPr>
        <w:t xml:space="preserve"> to escape from the surface </w:t>
      </w:r>
      <w:r>
        <w:rPr>
          <w:rFonts w:ascii="Cambria" w:hAnsi="Cambria"/>
          <w:sz w:val="24"/>
          <w:szCs w:val="24"/>
        </w:rPr>
        <w:t>of</w:t>
      </w:r>
      <w:r w:rsidR="00BB612E">
        <w:rPr>
          <w:rFonts w:ascii="Cambria" w:hAnsi="Cambria"/>
          <w:sz w:val="24"/>
          <w:szCs w:val="24"/>
        </w:rPr>
        <w:t xml:space="preserve"> a given material is called the work function of the material</w:t>
      </w:r>
      <w:r w:rsidR="00997881">
        <w:rPr>
          <w:rFonts w:ascii="Cambria" w:hAnsi="Cambria"/>
          <w:sz w:val="24"/>
          <w:szCs w:val="24"/>
        </w:rPr>
        <w:t xml:space="preserve"> </w:t>
      </w:r>
      <m:oMath>
        <m:r>
          <w:rPr>
            <w:rFonts w:ascii="Cambria Math" w:hAnsi="Cambria Math"/>
            <w:sz w:val="24"/>
            <w:szCs w:val="24"/>
          </w:rPr>
          <m:t>ϕ</m:t>
        </m:r>
      </m:oMath>
      <w:r>
        <w:rPr>
          <w:rFonts w:ascii="Cambria" w:hAnsi="Cambria"/>
          <w:sz w:val="24"/>
          <w:szCs w:val="24"/>
        </w:rPr>
        <w:t xml:space="preserve">, defined by Equation </w:t>
      </w:r>
      <w:r w:rsidR="00410904">
        <w:rPr>
          <w:rFonts w:ascii="Cambria" w:hAnsi="Cambria"/>
          <w:sz w:val="24"/>
          <w:szCs w:val="24"/>
        </w:rPr>
        <w:t>2,</w:t>
      </w:r>
    </w:p>
    <w:p w:rsidR="0068044F" w:rsidRPr="00997881" w:rsidRDefault="00997881" w:rsidP="00F14253">
      <w:pPr>
        <w:rPr>
          <w:rFonts w:ascii="Cambria" w:hAnsi="Cambria"/>
          <w:sz w:val="24"/>
          <w:szCs w:val="24"/>
        </w:rPr>
      </w:pPr>
      <m:oMathPara>
        <m:oMath>
          <m:r>
            <w:rPr>
              <w:rFonts w:ascii="Cambria Math" w:hAnsi="Cambria Math"/>
              <w:sz w:val="24"/>
              <w:szCs w:val="24"/>
            </w:rPr>
            <m:t xml:space="preserve">ϕ=hf-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m:oMathPara>
    </w:p>
    <w:p w:rsidR="00997881" w:rsidRDefault="00997881" w:rsidP="00F14253">
      <w:pPr>
        <w:rPr>
          <w:rFonts w:ascii="Cambria" w:hAnsi="Cambria"/>
          <w:sz w:val="24"/>
          <w:szCs w:val="24"/>
        </w:rPr>
      </w:pPr>
      <w:r>
        <w:rPr>
          <w:rFonts w:ascii="Cambria" w:hAnsi="Cambria"/>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Pr>
          <w:rFonts w:ascii="Cambria" w:hAnsi="Cambria"/>
          <w:sz w:val="24"/>
          <w:szCs w:val="24"/>
        </w:rPr>
        <w:t xml:space="preserve">is the remaining kinetic energy of the electron after it has escaped, and </w:t>
      </w:r>
      <m:oMath>
        <m:r>
          <w:rPr>
            <w:rFonts w:ascii="Cambria Math" w:hAnsi="Cambria Math"/>
            <w:sz w:val="24"/>
            <w:szCs w:val="24"/>
          </w:rPr>
          <m:t>hf</m:t>
        </m:r>
      </m:oMath>
      <w:r>
        <w:rPr>
          <w:rFonts w:ascii="Cambria" w:hAnsi="Cambria"/>
          <w:sz w:val="24"/>
          <w:szCs w:val="24"/>
        </w:rPr>
        <w:t xml:space="preserve"> is the energy of the incoming photon. Rearranging this equation, we can find the maximum kinetic energy of an ejected electron for an incident photon of given frequency, for a material of a given work function.</w:t>
      </w:r>
    </w:p>
    <w:p w:rsidR="00997881" w:rsidRPr="00997881" w:rsidRDefault="0012700A" w:rsidP="00997881">
      <w:pPr>
        <w:rPr>
          <w:rFonts w:ascii="Cambria" w:hAnsi="Cambria"/>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sub>
              <m:r>
                <w:rPr>
                  <w:rFonts w:ascii="Cambria Math" w:hAnsi="Cambria Math"/>
                  <w:sz w:val="24"/>
                  <w:szCs w:val="24"/>
                </w:rPr>
                <m:t>max</m:t>
              </m:r>
            </m:sub>
          </m:sSub>
          <m:r>
            <w:rPr>
              <w:rFonts w:ascii="Cambria Math" w:hAnsi="Cambria Math"/>
              <w:sz w:val="24"/>
              <w:szCs w:val="24"/>
            </w:rPr>
            <m:t>=hf-ϕ</m:t>
          </m:r>
        </m:oMath>
      </m:oMathPara>
    </w:p>
    <w:p w:rsidR="00997881" w:rsidRDefault="00997881" w:rsidP="00F14253">
      <w:pPr>
        <w:rPr>
          <w:rFonts w:ascii="Cambria" w:hAnsi="Cambria"/>
          <w:sz w:val="24"/>
          <w:szCs w:val="24"/>
        </w:rPr>
      </w:pPr>
    </w:p>
    <w:p w:rsidR="00E35DFE" w:rsidRDefault="00ED2A81" w:rsidP="00F14253">
      <w:pPr>
        <w:rPr>
          <w:rFonts w:ascii="Cambria" w:hAnsi="Cambria"/>
          <w:sz w:val="24"/>
          <w:szCs w:val="24"/>
        </w:rPr>
      </w:pPr>
      <w:r>
        <w:rPr>
          <w:rFonts w:ascii="Cambria" w:hAnsi="Cambria"/>
          <w:sz w:val="24"/>
          <w:szCs w:val="24"/>
        </w:rPr>
        <w:lastRenderedPageBreak/>
        <w:t>If two</w:t>
      </w:r>
      <w:r w:rsidR="00664107">
        <w:rPr>
          <w:rFonts w:ascii="Cambria" w:hAnsi="Cambria"/>
          <w:sz w:val="24"/>
          <w:szCs w:val="24"/>
        </w:rPr>
        <w:t xml:space="preserve"> metal</w:t>
      </w:r>
      <w:r>
        <w:rPr>
          <w:rFonts w:ascii="Cambria" w:hAnsi="Cambria"/>
          <w:sz w:val="24"/>
          <w:szCs w:val="24"/>
        </w:rPr>
        <w:t xml:space="preserve"> plates are set up such that one has light </w:t>
      </w:r>
      <w:r w:rsidR="00664107">
        <w:rPr>
          <w:rFonts w:ascii="Cambria" w:hAnsi="Cambria"/>
          <w:sz w:val="24"/>
          <w:szCs w:val="24"/>
        </w:rPr>
        <w:t xml:space="preserve">of a sufficient frequency to induce electron ejection </w:t>
      </w:r>
      <w:r>
        <w:rPr>
          <w:rFonts w:ascii="Cambria" w:hAnsi="Cambria"/>
          <w:sz w:val="24"/>
          <w:szCs w:val="24"/>
        </w:rPr>
        <w:t>shown on it, and the other, obscured from that light, is positioned in a</w:t>
      </w:r>
      <w:r w:rsidR="00664107">
        <w:rPr>
          <w:rFonts w:ascii="Cambria" w:hAnsi="Cambria"/>
          <w:sz w:val="24"/>
          <w:szCs w:val="24"/>
        </w:rPr>
        <w:t>n uninterrupted</w:t>
      </w:r>
      <w:r>
        <w:rPr>
          <w:rFonts w:ascii="Cambria" w:hAnsi="Cambria"/>
          <w:sz w:val="24"/>
          <w:szCs w:val="24"/>
        </w:rPr>
        <w:t xml:space="preserve"> direct line to the other metal plate, ejected electrons from the first plate </w:t>
      </w:r>
      <w:r w:rsidR="00664107">
        <w:rPr>
          <w:rFonts w:ascii="Cambria" w:hAnsi="Cambria"/>
          <w:sz w:val="24"/>
          <w:szCs w:val="24"/>
        </w:rPr>
        <w:t>can</w:t>
      </w:r>
      <w:r>
        <w:rPr>
          <w:rFonts w:ascii="Cambria" w:hAnsi="Cambria"/>
          <w:sz w:val="24"/>
          <w:szCs w:val="24"/>
        </w:rPr>
        <w:t xml:space="preserve"> reach the second plate. If the two plates are connected electrically, a small current can be carried by the ejection of electrons from one plate to the other.</w:t>
      </w:r>
      <w:r w:rsidR="00664107">
        <w:rPr>
          <w:rFonts w:ascii="Cambria" w:hAnsi="Cambria"/>
          <w:sz w:val="24"/>
          <w:szCs w:val="24"/>
        </w:rPr>
        <w:t xml:space="preserve"> The plate that has the incident light of a sufficient frequency shown on and ejects electrons is called the cathode, and the plate that receives the ejected electrons, the “collector” plate, is called the anode.</w:t>
      </w:r>
      <w:r>
        <w:rPr>
          <w:rFonts w:ascii="Cambria" w:hAnsi="Cambria"/>
          <w:sz w:val="24"/>
          <w:szCs w:val="24"/>
        </w:rPr>
        <w:t xml:space="preserve"> If a voltage is applied between the two plates, it is possible to limit the </w:t>
      </w:r>
      <w:proofErr w:type="gramStart"/>
      <w:r>
        <w:rPr>
          <w:rFonts w:ascii="Cambria" w:hAnsi="Cambria"/>
          <w:sz w:val="24"/>
          <w:szCs w:val="24"/>
        </w:rPr>
        <w:t>amount</w:t>
      </w:r>
      <w:proofErr w:type="gramEnd"/>
      <w:r>
        <w:rPr>
          <w:rFonts w:ascii="Cambria" w:hAnsi="Cambria"/>
          <w:sz w:val="24"/>
          <w:szCs w:val="24"/>
        </w:rPr>
        <w:t xml:space="preserve"> of electrons that make up the current.</w:t>
      </w:r>
      <w:r w:rsidR="00664107">
        <w:rPr>
          <w:rFonts w:ascii="Cambria" w:hAnsi="Cambria"/>
          <w:sz w:val="24"/>
          <w:szCs w:val="24"/>
        </w:rPr>
        <w:t xml:space="preserve"> If a positive voltage is applied between the plates, ejected electrons will be attracted to the anode and more electrons will cross the gap and thus the current will increase. </w:t>
      </w:r>
      <w:r w:rsidR="00E35DFE">
        <w:rPr>
          <w:rFonts w:ascii="Cambria" w:hAnsi="Cambria"/>
          <w:sz w:val="24"/>
          <w:szCs w:val="24"/>
        </w:rPr>
        <w:t xml:space="preserve">This is referred to as a forward bias setup. </w:t>
      </w:r>
      <w:r w:rsidR="00664107">
        <w:rPr>
          <w:rFonts w:ascii="Cambria" w:hAnsi="Cambria"/>
          <w:sz w:val="24"/>
          <w:szCs w:val="24"/>
        </w:rPr>
        <w:t>If a negative voltage is applied, the ejected electrons will be repelled by the anode and fewer electrons will cross the gap, and thus the current will decrease.</w:t>
      </w:r>
      <w:r w:rsidR="00E35DFE">
        <w:rPr>
          <w:rFonts w:ascii="Cambria" w:hAnsi="Cambria"/>
          <w:sz w:val="24"/>
          <w:szCs w:val="24"/>
        </w:rPr>
        <w:t xml:space="preserve"> This is referred to as a negative bias setup.</w:t>
      </w:r>
      <w:r w:rsidR="00664107">
        <w:rPr>
          <w:rFonts w:ascii="Cambria" w:hAnsi="Cambria"/>
          <w:sz w:val="24"/>
          <w:szCs w:val="24"/>
        </w:rPr>
        <w:t xml:space="preserve"> In this case, only the electrons with a high enough kinetic energy will be able to cross the gap and overcome the repelling force of the anode. </w:t>
      </w:r>
    </w:p>
    <w:p w:rsidR="0067112F" w:rsidRDefault="00E35DFE" w:rsidP="00F14253">
      <w:pPr>
        <w:rPr>
          <w:rFonts w:ascii="Cambria" w:hAnsi="Cambria"/>
          <w:sz w:val="24"/>
          <w:szCs w:val="24"/>
        </w:rPr>
      </w:pPr>
      <w:r>
        <w:rPr>
          <w:rFonts w:ascii="Cambria" w:hAnsi="Cambria"/>
          <w:sz w:val="24"/>
          <w:szCs w:val="24"/>
        </w:rPr>
        <w:t xml:space="preserve">The work done on an electron by the electric potential as the electron crosses the gap between the two plates is equal to the charge of the electron times the applied voltage between the plates </w:t>
      </w:r>
      <m:oMath>
        <m:r>
          <w:rPr>
            <w:rFonts w:ascii="Cambria Math" w:hAnsi="Cambria Math"/>
            <w:sz w:val="24"/>
            <w:szCs w:val="24"/>
          </w:rPr>
          <m:t>e×V</m:t>
        </m:r>
      </m:oMath>
      <w:r>
        <w:rPr>
          <w:rFonts w:ascii="Cambria" w:hAnsi="Cambria"/>
          <w:sz w:val="24"/>
          <w:szCs w:val="24"/>
        </w:rPr>
        <w:t xml:space="preserve">. If the voltage between the plates is set up in a reverse bias configuration and increased until the measured current is zero, the applied voltage is stopping all electrons from crossing the gap. This minimum voltage that stops all current between the two plates is known as </w:t>
      </w:r>
      <w:r w:rsidR="00ED2A81">
        <w:rPr>
          <w:rFonts w:ascii="Cambria" w:hAnsi="Cambria"/>
          <w:sz w:val="24"/>
          <w:szCs w:val="24"/>
        </w:rPr>
        <w:t xml:space="preserve">the stopping voltage. </w:t>
      </w:r>
      <w:r>
        <w:rPr>
          <w:rFonts w:ascii="Cambria" w:hAnsi="Cambria"/>
          <w:sz w:val="24"/>
          <w:szCs w:val="24"/>
        </w:rPr>
        <w:t xml:space="preserve">At this voltage, the kinetic energy of the most energetic electrons is equal </w:t>
      </w:r>
      <w:r w:rsidR="00410904">
        <w:rPr>
          <w:rFonts w:ascii="Cambria" w:hAnsi="Cambria"/>
          <w:sz w:val="24"/>
          <w:szCs w:val="24"/>
        </w:rPr>
        <w:t>to the work done on them, as shown in Equation 4.</w:t>
      </w:r>
    </w:p>
    <w:p w:rsidR="00410904" w:rsidRPr="00410904" w:rsidRDefault="00410904" w:rsidP="00F14253">
      <w:pPr>
        <w:rPr>
          <w:rFonts w:ascii="Cambria" w:hAnsi="Cambria"/>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max</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sub>
              <m:r>
                <w:rPr>
                  <w:rFonts w:ascii="Cambria Math" w:hAnsi="Cambria Math"/>
                  <w:sz w:val="24"/>
                  <w:szCs w:val="24"/>
                </w:rPr>
                <m:t>max</m:t>
              </m:r>
            </m:sub>
          </m:sSub>
        </m:oMath>
      </m:oMathPara>
    </w:p>
    <w:p w:rsidR="00410904" w:rsidRDefault="00410904" w:rsidP="00F14253">
      <w:pPr>
        <w:rPr>
          <w:rFonts w:ascii="Cambria" w:hAnsi="Cambria"/>
          <w:sz w:val="24"/>
          <w:szCs w:val="24"/>
        </w:rPr>
      </w:pPr>
      <w:r>
        <w:rPr>
          <w:rFonts w:ascii="Cambria" w:hAnsi="Cambria"/>
          <w:sz w:val="24"/>
          <w:szCs w:val="24"/>
        </w:rPr>
        <w:t>Combining this with Equation 2, we can define a relationship between the stopping potential and the frequency of light incident on the cathode.</w:t>
      </w:r>
    </w:p>
    <w:p w:rsidR="00410904" w:rsidRPr="0067112F" w:rsidRDefault="00410904" w:rsidP="00F14253">
      <w:pPr>
        <w:rPr>
          <w:rFonts w:ascii="Cambria" w:hAnsi="Cambria"/>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=hf-ϕ</m:t>
          </m:r>
        </m:oMath>
      </m:oMathPara>
    </w:p>
    <w:p w:rsidR="00AD63C3" w:rsidRPr="00AD63C3" w:rsidRDefault="00F14253" w:rsidP="00F14253">
      <w:pPr>
        <w:rPr>
          <w:rFonts w:ascii="Cambria" w:hAnsi="Cambria"/>
          <w:sz w:val="24"/>
          <w:szCs w:val="24"/>
          <w:u w:val="single"/>
        </w:rPr>
      </w:pPr>
      <w:r w:rsidRPr="0092696D">
        <w:rPr>
          <w:rFonts w:ascii="Cambria" w:hAnsi="Cambria"/>
          <w:sz w:val="24"/>
          <w:szCs w:val="24"/>
          <w:u w:val="single"/>
        </w:rPr>
        <w:t>Setup</w:t>
      </w:r>
      <w:r w:rsidR="00506750">
        <w:rPr>
          <w:rFonts w:ascii="Cambria" w:hAnsi="Cambria"/>
          <w:sz w:val="24"/>
          <w:szCs w:val="24"/>
          <w:u w:val="single"/>
        </w:rPr>
        <w:t xml:space="preserve"> and Methods</w:t>
      </w:r>
    </w:p>
    <w:p w:rsidR="00A80B69" w:rsidRDefault="00BB612E" w:rsidP="0091528A">
      <w:pPr>
        <w:jc w:val="center"/>
        <w:rPr>
          <w:rFonts w:ascii="Cambria" w:hAnsi="Cambria"/>
          <w:sz w:val="24"/>
          <w:szCs w:val="24"/>
          <w:u w:val="single"/>
        </w:rPr>
      </w:pPr>
      <w:r w:rsidRPr="00BB612E">
        <w:rPr>
          <w:rFonts w:ascii="Cambria" w:hAnsi="Cambria"/>
          <w:noProof/>
          <w:sz w:val="24"/>
          <w:szCs w:val="24"/>
        </w:rPr>
        <w:drawing>
          <wp:inline distT="0" distB="0" distL="0" distR="0">
            <wp:extent cx="2863970" cy="21527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171" cy="2158915"/>
                    </a:xfrm>
                    <a:prstGeom prst="rect">
                      <a:avLst/>
                    </a:prstGeom>
                    <a:noFill/>
                    <a:ln>
                      <a:noFill/>
                    </a:ln>
                  </pic:spPr>
                </pic:pic>
              </a:graphicData>
            </a:graphic>
          </wp:inline>
        </w:drawing>
      </w:r>
    </w:p>
    <w:p w:rsidR="00A80B69" w:rsidRPr="007E3F67" w:rsidRDefault="00A80B69" w:rsidP="00F14253">
      <w:pPr>
        <w:rPr>
          <w:rFonts w:ascii="Cambria" w:hAnsi="Cambria"/>
          <w:sz w:val="20"/>
          <w:szCs w:val="20"/>
        </w:rPr>
      </w:pPr>
      <w:r w:rsidRPr="007E3F67">
        <w:rPr>
          <w:rFonts w:ascii="Cambria" w:hAnsi="Cambria"/>
          <w:sz w:val="20"/>
          <w:szCs w:val="20"/>
        </w:rPr>
        <w:lastRenderedPageBreak/>
        <w:t xml:space="preserve">Figure 1: A depiction of the experimental setup. </w:t>
      </w:r>
      <w:r w:rsidR="004756ED" w:rsidRPr="007E3F67">
        <w:rPr>
          <w:rFonts w:ascii="Cambria" w:hAnsi="Cambria"/>
          <w:sz w:val="20"/>
          <w:szCs w:val="20"/>
        </w:rPr>
        <w:t xml:space="preserve">(1) Power supply controlling the voltage between the plates </w:t>
      </w:r>
      <w:r w:rsidR="00410904">
        <w:rPr>
          <w:rFonts w:ascii="Cambria" w:hAnsi="Cambria"/>
          <w:sz w:val="20"/>
          <w:szCs w:val="20"/>
        </w:rPr>
        <w:t xml:space="preserve">housed </w:t>
      </w:r>
      <w:r w:rsidR="004756ED" w:rsidRPr="007E3F67">
        <w:rPr>
          <w:rFonts w:ascii="Cambria" w:hAnsi="Cambria"/>
          <w:sz w:val="20"/>
          <w:szCs w:val="20"/>
        </w:rPr>
        <w:t xml:space="preserve">in (3). (2) A </w:t>
      </w:r>
      <w:proofErr w:type="spellStart"/>
      <w:r w:rsidR="004756ED" w:rsidRPr="007E3F67">
        <w:rPr>
          <w:rFonts w:ascii="Cambria" w:hAnsi="Cambria"/>
          <w:sz w:val="20"/>
          <w:szCs w:val="20"/>
        </w:rPr>
        <w:t>picoammeter</w:t>
      </w:r>
      <w:proofErr w:type="spellEnd"/>
      <w:r w:rsidR="004756ED" w:rsidRPr="007E3F67">
        <w:rPr>
          <w:rFonts w:ascii="Cambria" w:hAnsi="Cambria"/>
          <w:sz w:val="20"/>
          <w:szCs w:val="20"/>
        </w:rPr>
        <w:t xml:space="preserve"> reading the current created by ejected electrons</w:t>
      </w:r>
      <w:r w:rsidR="00506750">
        <w:rPr>
          <w:rFonts w:ascii="Cambria" w:hAnsi="Cambria"/>
          <w:sz w:val="20"/>
          <w:szCs w:val="20"/>
        </w:rPr>
        <w:t xml:space="preserve"> in (3)</w:t>
      </w:r>
      <w:r w:rsidR="004756ED" w:rsidRPr="007E3F67">
        <w:rPr>
          <w:rFonts w:ascii="Cambria" w:hAnsi="Cambria"/>
          <w:sz w:val="20"/>
          <w:szCs w:val="20"/>
        </w:rPr>
        <w:t xml:space="preserve">, connected to a laptop (not shown) that </w:t>
      </w:r>
      <w:r w:rsidR="00506750">
        <w:rPr>
          <w:rFonts w:ascii="Cambria" w:hAnsi="Cambria"/>
          <w:sz w:val="20"/>
          <w:szCs w:val="20"/>
        </w:rPr>
        <w:t xml:space="preserve">controls the power supply and reads and </w:t>
      </w:r>
      <w:r w:rsidR="004756ED" w:rsidRPr="007E3F67">
        <w:rPr>
          <w:rFonts w:ascii="Cambria" w:hAnsi="Cambria"/>
          <w:sz w:val="20"/>
          <w:szCs w:val="20"/>
        </w:rPr>
        <w:t>stores the data</w:t>
      </w:r>
      <w:r w:rsidR="00506750">
        <w:rPr>
          <w:rFonts w:ascii="Cambria" w:hAnsi="Cambria"/>
          <w:sz w:val="20"/>
          <w:szCs w:val="20"/>
        </w:rPr>
        <w:t xml:space="preserve"> from the </w:t>
      </w:r>
      <w:proofErr w:type="spellStart"/>
      <w:r w:rsidR="00506750">
        <w:rPr>
          <w:rFonts w:ascii="Cambria" w:hAnsi="Cambria"/>
          <w:sz w:val="20"/>
          <w:szCs w:val="20"/>
        </w:rPr>
        <w:t>picoammeter</w:t>
      </w:r>
      <w:proofErr w:type="spellEnd"/>
      <w:r w:rsidR="004756ED" w:rsidRPr="007E3F67">
        <w:rPr>
          <w:rFonts w:ascii="Cambria" w:hAnsi="Cambria"/>
          <w:sz w:val="20"/>
          <w:szCs w:val="20"/>
        </w:rPr>
        <w:t>. (3) The phototube that houses the two plates and has attached to it several filters for filtering incoming light</w:t>
      </w:r>
      <w:r w:rsidR="00506750">
        <w:rPr>
          <w:rFonts w:ascii="Cambria" w:hAnsi="Cambria"/>
          <w:sz w:val="20"/>
          <w:szCs w:val="20"/>
        </w:rPr>
        <w:t xml:space="preserve"> down to one wavelength</w:t>
      </w:r>
      <w:r w:rsidR="004756ED" w:rsidRPr="007E3F67">
        <w:rPr>
          <w:rFonts w:ascii="Cambria" w:hAnsi="Cambria"/>
          <w:sz w:val="20"/>
          <w:szCs w:val="20"/>
        </w:rPr>
        <w:t xml:space="preserve">. (4) A mercury lamp that provides the </w:t>
      </w:r>
      <w:r w:rsidR="00506750">
        <w:rPr>
          <w:rFonts w:ascii="Cambria" w:hAnsi="Cambria"/>
          <w:sz w:val="20"/>
          <w:szCs w:val="20"/>
        </w:rPr>
        <w:t xml:space="preserve">incident light on the cathode housed in </w:t>
      </w:r>
      <w:r w:rsidR="004756ED" w:rsidRPr="007E3F67">
        <w:rPr>
          <w:rFonts w:ascii="Cambria" w:hAnsi="Cambria"/>
          <w:sz w:val="20"/>
          <w:szCs w:val="20"/>
        </w:rPr>
        <w:t xml:space="preserve">(3). </w:t>
      </w:r>
    </w:p>
    <w:p w:rsidR="00917B1C" w:rsidRDefault="00506750" w:rsidP="00F14253">
      <w:pPr>
        <w:rPr>
          <w:rFonts w:ascii="Cambria" w:hAnsi="Cambria"/>
          <w:sz w:val="24"/>
          <w:szCs w:val="24"/>
        </w:rPr>
      </w:pPr>
      <w:r>
        <w:rPr>
          <w:rFonts w:ascii="Cambria" w:hAnsi="Cambria"/>
          <w:sz w:val="24"/>
          <w:szCs w:val="24"/>
        </w:rPr>
        <w:t xml:space="preserve">The first thing we did when </w:t>
      </w:r>
      <w:r w:rsidR="004F6A87">
        <w:rPr>
          <w:rFonts w:ascii="Cambria" w:hAnsi="Cambria"/>
          <w:sz w:val="24"/>
          <w:szCs w:val="24"/>
        </w:rPr>
        <w:t xml:space="preserve">preparing to </w:t>
      </w:r>
      <w:r>
        <w:rPr>
          <w:rFonts w:ascii="Cambria" w:hAnsi="Cambria"/>
          <w:sz w:val="24"/>
          <w:szCs w:val="24"/>
        </w:rPr>
        <w:t>collect</w:t>
      </w:r>
      <w:r w:rsidR="004F6A87">
        <w:rPr>
          <w:rFonts w:ascii="Cambria" w:hAnsi="Cambria"/>
          <w:sz w:val="24"/>
          <w:szCs w:val="24"/>
        </w:rPr>
        <w:t xml:space="preserve"> </w:t>
      </w:r>
      <w:r>
        <w:rPr>
          <w:rFonts w:ascii="Cambria" w:hAnsi="Cambria"/>
          <w:sz w:val="24"/>
          <w:szCs w:val="24"/>
        </w:rPr>
        <w:t xml:space="preserve">data </w:t>
      </w:r>
      <w:r w:rsidR="004F6A87">
        <w:rPr>
          <w:rFonts w:ascii="Cambria" w:hAnsi="Cambria"/>
          <w:sz w:val="24"/>
          <w:szCs w:val="24"/>
        </w:rPr>
        <w:t xml:space="preserve">was power up the mercury lamp. The lamp required a bit of time to warm up and reach a sustained brightness, and we could not start taking data until we reached that sustained level of brightness. The next thing we did </w:t>
      </w:r>
      <w:r>
        <w:rPr>
          <w:rFonts w:ascii="Cambria" w:hAnsi="Cambria"/>
          <w:sz w:val="24"/>
          <w:szCs w:val="24"/>
        </w:rPr>
        <w:t xml:space="preserve">was ensure that the room </w:t>
      </w:r>
      <w:r w:rsidR="00A82D17">
        <w:rPr>
          <w:rFonts w:ascii="Cambria" w:hAnsi="Cambria"/>
          <w:sz w:val="24"/>
          <w:szCs w:val="24"/>
        </w:rPr>
        <w:t xml:space="preserve">in which </w:t>
      </w:r>
      <w:r>
        <w:rPr>
          <w:rFonts w:ascii="Cambria" w:hAnsi="Cambria"/>
          <w:sz w:val="24"/>
          <w:szCs w:val="24"/>
        </w:rPr>
        <w:t xml:space="preserve">we were collecting data </w:t>
      </w:r>
      <w:r w:rsidR="00A82D17">
        <w:rPr>
          <w:rFonts w:ascii="Cambria" w:hAnsi="Cambria"/>
          <w:sz w:val="24"/>
          <w:szCs w:val="24"/>
        </w:rPr>
        <w:t>was</w:t>
      </w:r>
      <w:r>
        <w:rPr>
          <w:rFonts w:ascii="Cambria" w:hAnsi="Cambria"/>
          <w:sz w:val="24"/>
          <w:szCs w:val="24"/>
        </w:rPr>
        <w:t xml:space="preserve"> as dark as we could make it. Ensuring that the room was dark minimized the chances that stray light from </w:t>
      </w:r>
      <w:r w:rsidR="00A82D17">
        <w:rPr>
          <w:rFonts w:ascii="Cambria" w:hAnsi="Cambria"/>
          <w:sz w:val="24"/>
          <w:szCs w:val="24"/>
        </w:rPr>
        <w:t xml:space="preserve">outside sources could interfere with our experiment. </w:t>
      </w:r>
      <w:r w:rsidR="009F5344">
        <w:rPr>
          <w:rFonts w:ascii="Cambria" w:hAnsi="Cambria"/>
          <w:sz w:val="24"/>
          <w:szCs w:val="24"/>
        </w:rPr>
        <w:t>Controlling for external sources of light aside from our mercury lamp was necessary</w:t>
      </w:r>
      <w:r w:rsidR="00A82D17">
        <w:rPr>
          <w:rFonts w:ascii="Cambria" w:hAnsi="Cambria"/>
          <w:sz w:val="24"/>
          <w:szCs w:val="24"/>
        </w:rPr>
        <w:t xml:space="preserve"> because we wanted to have light incident from the mercury lamp</w:t>
      </w:r>
      <w:r w:rsidR="00FD181E">
        <w:rPr>
          <w:rFonts w:ascii="Cambria" w:hAnsi="Cambria"/>
          <w:sz w:val="24"/>
          <w:szCs w:val="24"/>
        </w:rPr>
        <w:t xml:space="preserve"> be </w:t>
      </w:r>
      <w:r w:rsidR="004F6A87">
        <w:rPr>
          <w:rFonts w:ascii="Cambria" w:hAnsi="Cambria"/>
          <w:sz w:val="24"/>
          <w:szCs w:val="24"/>
        </w:rPr>
        <w:t>the only source of light</w:t>
      </w:r>
      <w:r w:rsidR="00FD181E">
        <w:rPr>
          <w:rFonts w:ascii="Cambria" w:hAnsi="Cambria"/>
          <w:sz w:val="24"/>
          <w:szCs w:val="24"/>
        </w:rPr>
        <w:t xml:space="preserve"> in our testing so that we could control for the intensity of the light at a</w:t>
      </w:r>
      <w:r w:rsidR="009F5344">
        <w:rPr>
          <w:rFonts w:ascii="Cambria" w:hAnsi="Cambria"/>
          <w:sz w:val="24"/>
          <w:szCs w:val="24"/>
        </w:rPr>
        <w:t>ny</w:t>
      </w:r>
      <w:r w:rsidR="00FD181E">
        <w:rPr>
          <w:rFonts w:ascii="Cambria" w:hAnsi="Cambria"/>
          <w:sz w:val="24"/>
          <w:szCs w:val="24"/>
        </w:rPr>
        <w:t xml:space="preserve"> given wavelength. </w:t>
      </w:r>
    </w:p>
    <w:p w:rsidR="00917B1C" w:rsidRDefault="00917B1C" w:rsidP="00917B1C">
      <w:pPr>
        <w:jc w:val="center"/>
        <w:rPr>
          <w:rFonts w:ascii="Cambria" w:hAnsi="Cambria"/>
          <w:sz w:val="24"/>
          <w:szCs w:val="24"/>
          <w:u w:val="single"/>
        </w:rPr>
      </w:pPr>
      <w:r w:rsidRPr="00BB612E">
        <w:rPr>
          <w:rFonts w:ascii="Cambria" w:hAnsi="Cambria"/>
          <w:noProof/>
          <w:sz w:val="24"/>
          <w:szCs w:val="24"/>
        </w:rPr>
        <w:drawing>
          <wp:inline distT="0" distB="0" distL="0" distR="0" wp14:anchorId="3A39562F" wp14:editId="44AC2636">
            <wp:extent cx="2027208" cy="2294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1149" cy="2298541"/>
                    </a:xfrm>
                    <a:prstGeom prst="rect">
                      <a:avLst/>
                    </a:prstGeom>
                    <a:noFill/>
                    <a:ln>
                      <a:noFill/>
                    </a:ln>
                  </pic:spPr>
                </pic:pic>
              </a:graphicData>
            </a:graphic>
          </wp:inline>
        </w:drawing>
      </w:r>
    </w:p>
    <w:p w:rsidR="00917B1C" w:rsidRPr="00917B1C" w:rsidRDefault="00917B1C" w:rsidP="00F14253">
      <w:pPr>
        <w:rPr>
          <w:rFonts w:ascii="Cambria" w:hAnsi="Cambria"/>
          <w:sz w:val="20"/>
          <w:szCs w:val="20"/>
        </w:rPr>
      </w:pPr>
      <w:r w:rsidRPr="007E3F67">
        <w:rPr>
          <w:rFonts w:ascii="Cambria" w:hAnsi="Cambria"/>
          <w:sz w:val="20"/>
          <w:szCs w:val="20"/>
        </w:rPr>
        <w:t xml:space="preserve">Figure 2: A close up of the lens disk that housed 5 different lenses used to filter light from the mercury lamp, only allowing a certain band of wavelength through. </w:t>
      </w:r>
    </w:p>
    <w:p w:rsidR="00917B1C" w:rsidRDefault="00314AC1" w:rsidP="00F14253">
      <w:pPr>
        <w:rPr>
          <w:rFonts w:ascii="Cambria" w:hAnsi="Cambria"/>
          <w:sz w:val="24"/>
          <w:szCs w:val="24"/>
        </w:rPr>
      </w:pPr>
      <w:r>
        <w:rPr>
          <w:rFonts w:ascii="Cambria" w:hAnsi="Cambria"/>
          <w:sz w:val="24"/>
          <w:szCs w:val="24"/>
        </w:rPr>
        <w:t>It was important to allow only light of a certain wavelength and frequency in</w:t>
      </w:r>
      <w:r w:rsidR="00917B1C">
        <w:rPr>
          <w:rFonts w:ascii="Cambria" w:hAnsi="Cambria"/>
          <w:sz w:val="24"/>
          <w:szCs w:val="24"/>
        </w:rPr>
        <w:t xml:space="preserve"> to the phototube</w:t>
      </w:r>
      <w:r>
        <w:rPr>
          <w:rFonts w:ascii="Cambria" w:hAnsi="Cambria"/>
          <w:sz w:val="24"/>
          <w:szCs w:val="24"/>
        </w:rPr>
        <w:t xml:space="preserve"> so that we could control for the energies of </w:t>
      </w:r>
      <w:r w:rsidR="00917B1C">
        <w:rPr>
          <w:rFonts w:ascii="Cambria" w:hAnsi="Cambria"/>
          <w:sz w:val="24"/>
          <w:szCs w:val="24"/>
        </w:rPr>
        <w:t xml:space="preserve">incident </w:t>
      </w:r>
      <w:r>
        <w:rPr>
          <w:rFonts w:ascii="Cambria" w:hAnsi="Cambria"/>
          <w:sz w:val="24"/>
          <w:szCs w:val="24"/>
        </w:rPr>
        <w:t>photons</w:t>
      </w:r>
      <w:r w:rsidR="00917B1C">
        <w:rPr>
          <w:rFonts w:ascii="Cambria" w:hAnsi="Cambria"/>
          <w:sz w:val="24"/>
          <w:szCs w:val="24"/>
        </w:rPr>
        <w:t>. On the front of the phototube was a disk with several filters that would allow only light of a certain wavelength and frequency through, shown in Figure 2. The frequencies that the filters allowed through correspond to the frequencies that the peak intensities of the light that the mercury lamp gave off. We rotated the filter disk to place a desired filter over the opening to the phototube, being careful not to touch the filter lest we dirty it.</w:t>
      </w:r>
    </w:p>
    <w:p w:rsidR="00C17BCA" w:rsidRDefault="00C17BCA" w:rsidP="00C17BCA">
      <w:pPr>
        <w:jc w:val="center"/>
        <w:rPr>
          <w:rFonts w:ascii="Cambria" w:hAnsi="Cambria"/>
          <w:sz w:val="24"/>
          <w:szCs w:val="24"/>
          <w:u w:val="single"/>
        </w:rPr>
      </w:pPr>
      <w:r w:rsidRPr="00C17BCA">
        <w:rPr>
          <w:rFonts w:ascii="Cambria" w:hAnsi="Cambria"/>
          <w:noProof/>
          <w:sz w:val="24"/>
          <w:szCs w:val="24"/>
        </w:rPr>
        <w:lastRenderedPageBreak/>
        <w:drawing>
          <wp:inline distT="0" distB="0" distL="0" distR="0" wp14:anchorId="3900F534" wp14:editId="74CB8D3A">
            <wp:extent cx="2668343" cy="4206485"/>
            <wp:effectExtent l="0" t="698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730603" cy="4304635"/>
                    </a:xfrm>
                    <a:prstGeom prst="rect">
                      <a:avLst/>
                    </a:prstGeom>
                    <a:noFill/>
                    <a:ln>
                      <a:noFill/>
                    </a:ln>
                  </pic:spPr>
                </pic:pic>
              </a:graphicData>
            </a:graphic>
          </wp:inline>
        </w:drawing>
      </w:r>
      <w:r>
        <w:rPr>
          <w:rFonts w:ascii="Cambria" w:hAnsi="Cambria"/>
          <w:noProof/>
          <w:sz w:val="24"/>
          <w:szCs w:val="24"/>
        </w:rPr>
        <w:drawing>
          <wp:inline distT="0" distB="0" distL="0" distR="0" wp14:anchorId="3FF5D2E5" wp14:editId="54A87986">
            <wp:extent cx="2601923" cy="4118622"/>
            <wp:effectExtent l="349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651090" cy="4196449"/>
                    </a:xfrm>
                    <a:prstGeom prst="rect">
                      <a:avLst/>
                    </a:prstGeom>
                    <a:noFill/>
                    <a:ln>
                      <a:noFill/>
                    </a:ln>
                  </pic:spPr>
                </pic:pic>
              </a:graphicData>
            </a:graphic>
          </wp:inline>
        </w:drawing>
      </w:r>
    </w:p>
    <w:p w:rsidR="00C17BCA" w:rsidRPr="00C17BCA" w:rsidRDefault="00C17BCA" w:rsidP="00F14253">
      <w:pPr>
        <w:rPr>
          <w:rFonts w:ascii="Cambria" w:hAnsi="Cambria"/>
          <w:sz w:val="20"/>
          <w:szCs w:val="20"/>
        </w:rPr>
      </w:pPr>
      <w:r w:rsidRPr="007E3F67">
        <w:rPr>
          <w:rFonts w:ascii="Cambria" w:hAnsi="Cambria"/>
          <w:sz w:val="20"/>
          <w:szCs w:val="20"/>
        </w:rPr>
        <w:t xml:space="preserve">Figure 3: </w:t>
      </w:r>
      <w:r w:rsidRPr="00102113">
        <w:rPr>
          <w:rFonts w:ascii="Cambria" w:hAnsi="Cambria"/>
          <w:sz w:val="20"/>
          <w:szCs w:val="20"/>
        </w:rPr>
        <w:t>The phototube consists of two metal plates with an applied voltage across them, where the plate that has light incident on it is called the cathode and the plate that does not have light incident on it is called the anode. As incoming light of a certain frequency hits the cathode, photoelectrons are ejected from the cathode in all directions. Depending on the charges of the plates and the kinetic energy of the photoelectrons, some photoelectrons have sufficient energy to cross the gap and form a current between the two plates.</w:t>
      </w:r>
      <w:r>
        <w:rPr>
          <w:rFonts w:ascii="Cambria" w:hAnsi="Cambria"/>
          <w:sz w:val="20"/>
          <w:szCs w:val="20"/>
        </w:rPr>
        <w:t xml:space="preserve"> The top diagram represents a “forward bias” configuration, and the bottom diagram represents a “reverse bias” configuration. </w:t>
      </w:r>
    </w:p>
    <w:p w:rsidR="00BA4B3D" w:rsidRDefault="009F5344" w:rsidP="00F14253">
      <w:pPr>
        <w:rPr>
          <w:rFonts w:ascii="Cambria" w:hAnsi="Cambria"/>
          <w:sz w:val="24"/>
          <w:szCs w:val="24"/>
        </w:rPr>
      </w:pPr>
      <w:r>
        <w:rPr>
          <w:rFonts w:ascii="Cambria" w:hAnsi="Cambria"/>
          <w:sz w:val="24"/>
          <w:szCs w:val="24"/>
        </w:rPr>
        <w:t>Next, we configured our</w:t>
      </w:r>
      <w:r w:rsidR="00AD63C3">
        <w:rPr>
          <w:rFonts w:ascii="Cambria" w:hAnsi="Cambria"/>
          <w:sz w:val="24"/>
          <w:szCs w:val="24"/>
        </w:rPr>
        <w:t xml:space="preserve"> power supply to control the potential between the two plates inside the phototube while a </w:t>
      </w:r>
      <w:proofErr w:type="spellStart"/>
      <w:r w:rsidR="00AD63C3">
        <w:rPr>
          <w:rFonts w:ascii="Cambria" w:hAnsi="Cambria"/>
          <w:sz w:val="24"/>
          <w:szCs w:val="24"/>
        </w:rPr>
        <w:t>picoammeter</w:t>
      </w:r>
      <w:proofErr w:type="spellEnd"/>
      <w:r w:rsidR="00AD63C3">
        <w:rPr>
          <w:rFonts w:ascii="Cambria" w:hAnsi="Cambria"/>
          <w:sz w:val="24"/>
          <w:szCs w:val="24"/>
        </w:rPr>
        <w:t xml:space="preserve"> was connected to the phototube to measure the current at each incremented voltage. </w:t>
      </w:r>
      <w:r>
        <w:rPr>
          <w:rFonts w:ascii="Cambria" w:hAnsi="Cambria"/>
          <w:sz w:val="24"/>
          <w:szCs w:val="24"/>
        </w:rPr>
        <w:t xml:space="preserve">A diagram of a cross section of the phototube is shown in Figure 3. </w:t>
      </w:r>
      <w:bookmarkStart w:id="0" w:name="_Hlk27153162"/>
      <w:r w:rsidRPr="009F5344">
        <w:rPr>
          <w:rFonts w:ascii="Cambria" w:hAnsi="Cambria"/>
          <w:sz w:val="24"/>
          <w:szCs w:val="24"/>
        </w:rPr>
        <w:t>The phototube consists o</w:t>
      </w:r>
      <w:r>
        <w:rPr>
          <w:rFonts w:ascii="Cambria" w:hAnsi="Cambria"/>
          <w:sz w:val="24"/>
          <w:szCs w:val="24"/>
        </w:rPr>
        <w:t>f two metal plates with</w:t>
      </w:r>
      <w:r w:rsidRPr="009F5344">
        <w:rPr>
          <w:rFonts w:ascii="Cambria" w:hAnsi="Cambria"/>
          <w:sz w:val="24"/>
          <w:szCs w:val="24"/>
        </w:rPr>
        <w:t xml:space="preserve"> an applied voltage across </w:t>
      </w:r>
      <w:r>
        <w:rPr>
          <w:rFonts w:ascii="Cambria" w:hAnsi="Cambria"/>
          <w:sz w:val="24"/>
          <w:szCs w:val="24"/>
        </w:rPr>
        <w:t>them</w:t>
      </w:r>
      <w:r w:rsidRPr="009F5344">
        <w:rPr>
          <w:rFonts w:ascii="Cambria" w:hAnsi="Cambria"/>
          <w:sz w:val="24"/>
          <w:szCs w:val="24"/>
        </w:rPr>
        <w:t xml:space="preserve">, where the plate that has light incident on it </w:t>
      </w:r>
      <w:r w:rsidR="00314AC1">
        <w:rPr>
          <w:rFonts w:ascii="Cambria" w:hAnsi="Cambria"/>
          <w:sz w:val="24"/>
          <w:szCs w:val="24"/>
        </w:rPr>
        <w:t xml:space="preserve">is called the </w:t>
      </w:r>
      <w:r w:rsidRPr="009F5344">
        <w:rPr>
          <w:rFonts w:ascii="Cambria" w:hAnsi="Cambria"/>
          <w:sz w:val="24"/>
          <w:szCs w:val="24"/>
        </w:rPr>
        <w:t>cathode</w:t>
      </w:r>
      <w:r w:rsidR="00314AC1">
        <w:rPr>
          <w:rFonts w:ascii="Cambria" w:hAnsi="Cambria"/>
          <w:sz w:val="24"/>
          <w:szCs w:val="24"/>
        </w:rPr>
        <w:t xml:space="preserve"> and the plate that does not have light incident on it is called the anode</w:t>
      </w:r>
      <w:r w:rsidRPr="009F5344">
        <w:rPr>
          <w:rFonts w:ascii="Cambria" w:hAnsi="Cambria"/>
          <w:sz w:val="24"/>
          <w:szCs w:val="24"/>
        </w:rPr>
        <w:t xml:space="preserve">. As incoming light of a certain frequency hits the </w:t>
      </w:r>
      <w:r w:rsidR="00426972">
        <w:rPr>
          <w:rFonts w:ascii="Cambria" w:hAnsi="Cambria"/>
          <w:sz w:val="24"/>
          <w:szCs w:val="24"/>
        </w:rPr>
        <w:t>cathode</w:t>
      </w:r>
      <w:r w:rsidRPr="009F5344">
        <w:rPr>
          <w:rFonts w:ascii="Cambria" w:hAnsi="Cambria"/>
          <w:sz w:val="24"/>
          <w:szCs w:val="24"/>
        </w:rPr>
        <w:t>, photoelectrons are ejected</w:t>
      </w:r>
      <w:r w:rsidR="00426972">
        <w:rPr>
          <w:rFonts w:ascii="Cambria" w:hAnsi="Cambria"/>
          <w:sz w:val="24"/>
          <w:szCs w:val="24"/>
        </w:rPr>
        <w:t xml:space="preserve"> from the cathode</w:t>
      </w:r>
      <w:r w:rsidRPr="009F5344">
        <w:rPr>
          <w:rFonts w:ascii="Cambria" w:hAnsi="Cambria"/>
          <w:sz w:val="24"/>
          <w:szCs w:val="24"/>
        </w:rPr>
        <w:t xml:space="preserve"> </w:t>
      </w:r>
      <w:r w:rsidR="00426972">
        <w:rPr>
          <w:rFonts w:ascii="Cambria" w:hAnsi="Cambria"/>
          <w:sz w:val="24"/>
          <w:szCs w:val="24"/>
        </w:rPr>
        <w:t>in all directions</w:t>
      </w:r>
      <w:r w:rsidRPr="009F5344">
        <w:rPr>
          <w:rFonts w:ascii="Cambria" w:hAnsi="Cambria"/>
          <w:sz w:val="24"/>
          <w:szCs w:val="24"/>
        </w:rPr>
        <w:t xml:space="preserve">. </w:t>
      </w:r>
      <w:r w:rsidR="00426972">
        <w:rPr>
          <w:rFonts w:ascii="Cambria" w:hAnsi="Cambria"/>
          <w:sz w:val="24"/>
          <w:szCs w:val="24"/>
        </w:rPr>
        <w:t xml:space="preserve">Depending on the charges of the plates and the kinetic energy of the photoelectrons, some </w:t>
      </w:r>
      <w:r w:rsidR="00426972">
        <w:rPr>
          <w:rFonts w:ascii="Cambria" w:hAnsi="Cambria"/>
          <w:sz w:val="24"/>
          <w:szCs w:val="24"/>
        </w:rPr>
        <w:lastRenderedPageBreak/>
        <w:t xml:space="preserve">photoelectrons have sufficient energy to cross the gap and form a current between the two plates. </w:t>
      </w:r>
      <w:bookmarkEnd w:id="0"/>
      <w:r w:rsidR="00426972">
        <w:rPr>
          <w:rFonts w:ascii="Cambria" w:hAnsi="Cambria"/>
          <w:sz w:val="24"/>
          <w:szCs w:val="24"/>
        </w:rPr>
        <w:t xml:space="preserve">The plates can be in two configurations with varying intensities. Shown in Figure 3, the top diagram is in a “forward bias” configuration. The cathode is negatively charged and the anode is positively charged. This makes it so that the ejected photoelectrons coming off of the cathode are attracted to the anode and repelled by the cathode, and many photoelectrons contribute to the current between the plates. The greater the applied voltage in this case, the more photoelectrons will be attracted to the anode and the greater the resulting current will be until all ejected photoelectrons contribute to the current and any further increase in the applied voltage does not increase the resulting current. </w:t>
      </w:r>
      <w:r w:rsidR="00BA4B3D">
        <w:rPr>
          <w:rFonts w:ascii="Cambria" w:hAnsi="Cambria"/>
          <w:sz w:val="24"/>
          <w:szCs w:val="24"/>
        </w:rPr>
        <w:t xml:space="preserve">This maximum current is referred to as the “saturation current”. </w:t>
      </w:r>
      <w:r w:rsidR="00426972">
        <w:rPr>
          <w:rFonts w:ascii="Cambria" w:hAnsi="Cambria"/>
          <w:sz w:val="24"/>
          <w:szCs w:val="24"/>
        </w:rPr>
        <w:t>If there is no voltage applied between the plates, only the photoelectrons that have the correct exiting direction and sufficient kinetic energy will be able to cross the gap and contribute to the resulting current. Shown in Figure 3, the bottom diagram is in a “reverse bias” configuration. The cathode is positively charge and the anode is negatively charged. This makes it so that the ejected photoelectrons coming off of the cathode are repelled by the anode and are attracted by the cathode, so few photoelectrons contribute to the current between the plates</w:t>
      </w:r>
      <w:proofErr w:type="gramStart"/>
      <w:r w:rsidR="00426972">
        <w:rPr>
          <w:rFonts w:ascii="Cambria" w:hAnsi="Cambria"/>
          <w:sz w:val="24"/>
          <w:szCs w:val="24"/>
        </w:rPr>
        <w:t xml:space="preserve">. </w:t>
      </w:r>
      <w:proofErr w:type="gramEnd"/>
      <w:r w:rsidR="00426972">
        <w:rPr>
          <w:rFonts w:ascii="Cambria" w:hAnsi="Cambria"/>
          <w:sz w:val="24"/>
          <w:szCs w:val="24"/>
        </w:rPr>
        <w:t xml:space="preserve">The greater the applied voltage in this case, the fewer photoelectrons will be attracted to the anode and the less the resulting current will be until no ejected photoelectrons have sufficient energy to </w:t>
      </w:r>
      <w:r w:rsidR="00BA4B3D">
        <w:rPr>
          <w:rFonts w:ascii="Cambria" w:hAnsi="Cambria"/>
          <w:sz w:val="24"/>
          <w:szCs w:val="24"/>
        </w:rPr>
        <w:t>cross the gap and the resulting current is 0A</w:t>
      </w:r>
      <w:r w:rsidR="00426972">
        <w:rPr>
          <w:rFonts w:ascii="Cambria" w:hAnsi="Cambria"/>
          <w:sz w:val="24"/>
          <w:szCs w:val="24"/>
        </w:rPr>
        <w:t xml:space="preserve">. </w:t>
      </w:r>
      <w:r w:rsidR="00BA4B3D">
        <w:rPr>
          <w:rFonts w:ascii="Cambria" w:hAnsi="Cambria"/>
          <w:sz w:val="24"/>
          <w:szCs w:val="24"/>
        </w:rPr>
        <w:t xml:space="preserve">The voltage at which the resulting current is 0A is referred to as the “stopping voltage” or the “retarding voltage”. Due to physical limitations, however, our apparatus always registers a certain negative current, or a current flowing in the opposite direction, from anode to cathode. This is because of stray ejected photoelectrons coming off of the anode and colliding with the cathode. Fortunately, these reverse photoelectrons make up a constant current, so the voltage at which there is no more forward current and the reverse current is the only current measured is our stopping potential. </w:t>
      </w:r>
    </w:p>
    <w:p w:rsidR="00BA4B3D" w:rsidRDefault="00BA4B3D" w:rsidP="00BA4B3D">
      <w:pPr>
        <w:rPr>
          <w:rFonts w:ascii="Cambria" w:hAnsi="Cambria"/>
          <w:sz w:val="24"/>
          <w:szCs w:val="24"/>
        </w:rPr>
      </w:pPr>
      <w:r>
        <w:rPr>
          <w:rFonts w:ascii="Cambria" w:hAnsi="Cambria"/>
          <w:sz w:val="24"/>
          <w:szCs w:val="24"/>
        </w:rPr>
        <w:t>Finally, a</w:t>
      </w:r>
      <w:r w:rsidR="009F5344">
        <w:rPr>
          <w:rFonts w:ascii="Cambria" w:hAnsi="Cambria"/>
          <w:sz w:val="24"/>
          <w:szCs w:val="24"/>
        </w:rPr>
        <w:t xml:space="preserve"> </w:t>
      </w:r>
      <w:r w:rsidR="00AD63C3">
        <w:rPr>
          <w:rFonts w:ascii="Cambria" w:hAnsi="Cambria"/>
          <w:sz w:val="24"/>
          <w:szCs w:val="24"/>
        </w:rPr>
        <w:t>computer running a MATLAB script, found in Appendix A, automated the data collection process</w:t>
      </w:r>
      <w:r w:rsidR="009F5344">
        <w:rPr>
          <w:rFonts w:ascii="Cambria" w:hAnsi="Cambria"/>
          <w:sz w:val="24"/>
          <w:szCs w:val="24"/>
        </w:rPr>
        <w:t xml:space="preserve"> by automatically incrementing the voltage applied by the power supply and taking measurements from the </w:t>
      </w:r>
      <w:proofErr w:type="spellStart"/>
      <w:r w:rsidR="009F5344">
        <w:rPr>
          <w:rFonts w:ascii="Cambria" w:hAnsi="Cambria"/>
          <w:sz w:val="24"/>
          <w:szCs w:val="24"/>
        </w:rPr>
        <w:t>picoammeter</w:t>
      </w:r>
      <w:proofErr w:type="spellEnd"/>
      <w:r w:rsidR="009F5344">
        <w:rPr>
          <w:rFonts w:ascii="Cambria" w:hAnsi="Cambria"/>
          <w:sz w:val="24"/>
          <w:szCs w:val="24"/>
        </w:rPr>
        <w:t xml:space="preserve"> of the resulting current inside the phototube</w:t>
      </w:r>
      <w:r w:rsidR="00AD63C3">
        <w:rPr>
          <w:rFonts w:ascii="Cambria" w:hAnsi="Cambria"/>
          <w:sz w:val="24"/>
          <w:szCs w:val="24"/>
        </w:rPr>
        <w:t>.</w:t>
      </w:r>
      <w:r>
        <w:rPr>
          <w:rFonts w:ascii="Cambria" w:hAnsi="Cambria"/>
          <w:sz w:val="24"/>
          <w:szCs w:val="24"/>
        </w:rPr>
        <w:t xml:space="preserve"> Starting by setting up the leads from the power supply to the phototube in a forward bias </w:t>
      </w:r>
      <w:r w:rsidR="00102113">
        <w:rPr>
          <w:rFonts w:ascii="Cambria" w:hAnsi="Cambria"/>
          <w:sz w:val="24"/>
          <w:szCs w:val="24"/>
        </w:rPr>
        <w:t>fashion (such that the cathode is negatively charged and the anode is positively charged),</w:t>
      </w:r>
      <w:r>
        <w:rPr>
          <w:rFonts w:ascii="Cambria" w:hAnsi="Cambria"/>
          <w:sz w:val="24"/>
          <w:szCs w:val="24"/>
        </w:rPr>
        <w:t xml:space="preserve"> </w:t>
      </w:r>
      <w:r w:rsidR="00102113">
        <w:rPr>
          <w:rFonts w:ascii="Cambria" w:hAnsi="Cambria"/>
          <w:sz w:val="24"/>
          <w:szCs w:val="24"/>
        </w:rPr>
        <w:t>f</w:t>
      </w:r>
      <w:r>
        <w:rPr>
          <w:rFonts w:ascii="Cambria" w:hAnsi="Cambria"/>
          <w:sz w:val="24"/>
          <w:szCs w:val="24"/>
        </w:rPr>
        <w:t xml:space="preserve">or each filter, we configured the MATLAB script to use the power supply to increase the applied potential across the plates from 0 V to 30 V, incrementing the voltage by 0.1 V, and waiting 1 second between increments. At each increment, the </w:t>
      </w:r>
      <w:proofErr w:type="spellStart"/>
      <w:r>
        <w:rPr>
          <w:rFonts w:ascii="Cambria" w:hAnsi="Cambria"/>
          <w:sz w:val="24"/>
          <w:szCs w:val="24"/>
        </w:rPr>
        <w:t>picoammeter</w:t>
      </w:r>
      <w:proofErr w:type="spellEnd"/>
      <w:r>
        <w:rPr>
          <w:rFonts w:ascii="Cambria" w:hAnsi="Cambria"/>
          <w:sz w:val="24"/>
          <w:szCs w:val="24"/>
        </w:rPr>
        <w:t xml:space="preserve"> would measure a value for the current at that voltage, and send that measured value to the computer to be recorded by the MATLAB script. After we had taken measurements from 0 V to 30 V in this way three times for each filter, we switched the leads on the power supply in order to reverse the voltage</w:t>
      </w:r>
      <w:r w:rsidR="00102113">
        <w:rPr>
          <w:rFonts w:ascii="Cambria" w:hAnsi="Cambria"/>
          <w:sz w:val="24"/>
          <w:szCs w:val="24"/>
        </w:rPr>
        <w:t xml:space="preserve"> and gather data for the reverse bias configuration</w:t>
      </w:r>
      <w:r>
        <w:rPr>
          <w:rFonts w:ascii="Cambria" w:hAnsi="Cambria"/>
          <w:sz w:val="24"/>
          <w:szCs w:val="24"/>
        </w:rPr>
        <w:t xml:space="preserve">. Again, we used the MATLAB script found in Appendix A to configure the power supply and the </w:t>
      </w:r>
      <w:proofErr w:type="spellStart"/>
      <w:r>
        <w:rPr>
          <w:rFonts w:ascii="Cambria" w:hAnsi="Cambria"/>
          <w:sz w:val="24"/>
          <w:szCs w:val="24"/>
        </w:rPr>
        <w:t>picoammeter</w:t>
      </w:r>
      <w:proofErr w:type="spellEnd"/>
      <w:r>
        <w:rPr>
          <w:rFonts w:ascii="Cambria" w:hAnsi="Cambria"/>
          <w:sz w:val="24"/>
          <w:szCs w:val="24"/>
        </w:rPr>
        <w:t xml:space="preserve"> to take data automatically. However, this time the setup was configured to take data from 0 V to -2 V, with increments of 0.05V</w:t>
      </w:r>
      <w:r w:rsidR="00102113">
        <w:rPr>
          <w:rFonts w:ascii="Cambria" w:hAnsi="Cambria"/>
          <w:sz w:val="24"/>
          <w:szCs w:val="24"/>
        </w:rPr>
        <w:t xml:space="preserve">, and still a 1 </w:t>
      </w:r>
      <w:r w:rsidR="00102113">
        <w:rPr>
          <w:rFonts w:ascii="Cambria" w:hAnsi="Cambria"/>
          <w:sz w:val="24"/>
          <w:szCs w:val="24"/>
        </w:rPr>
        <w:lastRenderedPageBreak/>
        <w:t>second pause in between increments</w:t>
      </w:r>
      <w:r>
        <w:rPr>
          <w:rFonts w:ascii="Cambria" w:hAnsi="Cambria"/>
          <w:sz w:val="24"/>
          <w:szCs w:val="24"/>
        </w:rPr>
        <w:t xml:space="preserve">. We repeated taking data in </w:t>
      </w:r>
      <w:r w:rsidR="00102113">
        <w:rPr>
          <w:rFonts w:ascii="Cambria" w:hAnsi="Cambria"/>
          <w:sz w:val="24"/>
          <w:szCs w:val="24"/>
        </w:rPr>
        <w:t xml:space="preserve">this </w:t>
      </w:r>
      <w:r>
        <w:rPr>
          <w:rFonts w:ascii="Cambria" w:hAnsi="Cambria"/>
          <w:sz w:val="24"/>
          <w:szCs w:val="24"/>
        </w:rPr>
        <w:t>reverse bias position three times</w:t>
      </w:r>
      <w:r w:rsidR="00102113">
        <w:rPr>
          <w:rFonts w:ascii="Cambria" w:hAnsi="Cambria"/>
          <w:sz w:val="24"/>
          <w:szCs w:val="24"/>
        </w:rPr>
        <w:t xml:space="preserve"> for each filter</w:t>
      </w:r>
      <w:r>
        <w:rPr>
          <w:rFonts w:ascii="Cambria" w:hAnsi="Cambria"/>
          <w:sz w:val="24"/>
          <w:szCs w:val="24"/>
        </w:rPr>
        <w:t>.</w:t>
      </w:r>
    </w:p>
    <w:p w:rsidR="00AD63C3" w:rsidRPr="00A80B69" w:rsidRDefault="00AD63C3" w:rsidP="00F14253">
      <w:pPr>
        <w:rPr>
          <w:rFonts w:ascii="Cambria" w:hAnsi="Cambria"/>
          <w:sz w:val="24"/>
          <w:szCs w:val="24"/>
        </w:rPr>
      </w:pPr>
    </w:p>
    <w:p w:rsidR="002716FB" w:rsidRDefault="002716FB" w:rsidP="002716FB">
      <w:pPr>
        <w:rPr>
          <w:rFonts w:ascii="Cambria" w:hAnsi="Cambria"/>
          <w:sz w:val="24"/>
          <w:szCs w:val="24"/>
        </w:rPr>
      </w:pPr>
      <w:r w:rsidRPr="0092696D">
        <w:rPr>
          <w:rFonts w:ascii="Cambria" w:hAnsi="Cambria"/>
          <w:sz w:val="24"/>
          <w:szCs w:val="24"/>
          <w:u w:val="single"/>
        </w:rPr>
        <w:t>Results and Interpretation</w:t>
      </w:r>
      <w:r>
        <w:rPr>
          <w:rFonts w:ascii="Cambria" w:hAnsi="Cambria"/>
          <w:sz w:val="24"/>
          <w:szCs w:val="24"/>
        </w:rPr>
        <w:t xml:space="preserve"> </w:t>
      </w:r>
    </w:p>
    <w:p w:rsidR="009B2EA0" w:rsidRDefault="00CB0EAE" w:rsidP="00181D7E">
      <w:pPr>
        <w:rPr>
          <w:rFonts w:ascii="Cambria" w:hAnsi="Cambria"/>
          <w:sz w:val="24"/>
          <w:szCs w:val="24"/>
        </w:rPr>
      </w:pPr>
      <w:r>
        <w:rPr>
          <w:rFonts w:ascii="Cambria" w:hAnsi="Cambria"/>
          <w:noProof/>
          <w:sz w:val="24"/>
          <w:szCs w:val="24"/>
        </w:rPr>
        <w:drawing>
          <wp:inline distT="0" distB="0" distL="0" distR="0">
            <wp:extent cx="59436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8E3DAE" w:rsidRPr="008E3DAE" w:rsidRDefault="008E3DAE" w:rsidP="00181D7E">
      <w:pPr>
        <w:rPr>
          <w:rFonts w:ascii="Cambria" w:hAnsi="Cambria"/>
          <w:sz w:val="20"/>
          <w:szCs w:val="20"/>
        </w:rPr>
      </w:pPr>
      <w:r w:rsidRPr="008E3DAE">
        <w:rPr>
          <w:rFonts w:ascii="Cambria" w:hAnsi="Cambria"/>
          <w:sz w:val="20"/>
          <w:szCs w:val="20"/>
        </w:rPr>
        <w:t>Figure 4</w:t>
      </w:r>
      <w:r>
        <w:rPr>
          <w:rFonts w:ascii="Cambria" w:hAnsi="Cambria"/>
          <w:sz w:val="20"/>
          <w:szCs w:val="20"/>
        </w:rPr>
        <w:t xml:space="preserve">: Data </w:t>
      </w:r>
      <w:r w:rsidRPr="008E3DAE">
        <w:rPr>
          <w:rFonts w:ascii="Cambria" w:hAnsi="Cambria"/>
          <w:sz w:val="20"/>
          <w:szCs w:val="20"/>
        </w:rPr>
        <w:t>we gathered for each filter in the forward bias configuration from 0V to 30V. The trend of smaller wavelength light resulting in a larger current appears very clearly in our data.</w:t>
      </w:r>
      <w:r w:rsidR="00461BA0">
        <w:rPr>
          <w:rFonts w:ascii="Cambria" w:hAnsi="Cambria"/>
          <w:sz w:val="20"/>
          <w:szCs w:val="20"/>
        </w:rPr>
        <w:t xml:space="preserve"> S</w:t>
      </w:r>
      <w:r w:rsidR="00461BA0" w:rsidRPr="00461BA0">
        <w:rPr>
          <w:rFonts w:ascii="Cambria" w:hAnsi="Cambria"/>
          <w:sz w:val="20"/>
          <w:szCs w:val="20"/>
        </w:rPr>
        <w:t xml:space="preserve">horter </w:t>
      </w:r>
      <w:r w:rsidR="00461BA0">
        <w:rPr>
          <w:rFonts w:ascii="Cambria" w:hAnsi="Cambria"/>
          <w:sz w:val="20"/>
          <w:szCs w:val="20"/>
        </w:rPr>
        <w:t xml:space="preserve">wavelength light </w:t>
      </w:r>
      <w:r w:rsidR="00461BA0" w:rsidRPr="00461BA0">
        <w:rPr>
          <w:rFonts w:ascii="Cambria" w:hAnsi="Cambria"/>
          <w:sz w:val="20"/>
          <w:szCs w:val="20"/>
        </w:rPr>
        <w:t>means more energetic photons imparting their energy to photoelectrons</w:t>
      </w:r>
      <w:r w:rsidR="00461BA0">
        <w:rPr>
          <w:rFonts w:ascii="Cambria" w:hAnsi="Cambria"/>
          <w:sz w:val="20"/>
          <w:szCs w:val="20"/>
        </w:rPr>
        <w:t>, resulting in more energetic and faster photoelectrons</w:t>
      </w:r>
      <w:r w:rsidR="00461BA0" w:rsidRPr="00461BA0">
        <w:rPr>
          <w:rFonts w:ascii="Cambria" w:hAnsi="Cambria"/>
          <w:sz w:val="20"/>
          <w:szCs w:val="20"/>
        </w:rPr>
        <w:t xml:space="preserve">. </w:t>
      </w:r>
      <w:r w:rsidR="00461BA0">
        <w:rPr>
          <w:rFonts w:ascii="Cambria" w:hAnsi="Cambria"/>
          <w:sz w:val="20"/>
          <w:szCs w:val="20"/>
        </w:rPr>
        <w:t xml:space="preserve">More energetic photoelectrons </w:t>
      </w:r>
      <w:proofErr w:type="gramStart"/>
      <w:r w:rsidR="00461BA0">
        <w:rPr>
          <w:rFonts w:ascii="Cambria" w:hAnsi="Cambria"/>
          <w:sz w:val="20"/>
          <w:szCs w:val="20"/>
        </w:rPr>
        <w:t>means</w:t>
      </w:r>
      <w:proofErr w:type="gramEnd"/>
      <w:r w:rsidR="00461BA0">
        <w:rPr>
          <w:rFonts w:ascii="Cambria" w:hAnsi="Cambria"/>
          <w:sz w:val="20"/>
          <w:szCs w:val="20"/>
        </w:rPr>
        <w:t xml:space="preserve"> that </w:t>
      </w:r>
      <w:r w:rsidR="00461BA0" w:rsidRPr="00461BA0">
        <w:rPr>
          <w:rFonts w:ascii="Cambria" w:hAnsi="Cambria"/>
          <w:sz w:val="20"/>
          <w:szCs w:val="20"/>
        </w:rPr>
        <w:t>more photoelectrons will have sufficient energy to cross the gap, resulting in a higher current.</w:t>
      </w:r>
    </w:p>
    <w:p w:rsidR="009B2EA0" w:rsidRDefault="00CB0EAE" w:rsidP="00181D7E">
      <w:pPr>
        <w:rPr>
          <w:rFonts w:ascii="Cambria" w:hAnsi="Cambria"/>
          <w:sz w:val="24"/>
          <w:szCs w:val="24"/>
        </w:rPr>
      </w:pPr>
      <w:r>
        <w:rPr>
          <w:rFonts w:ascii="Cambria" w:hAnsi="Cambria"/>
          <w:sz w:val="24"/>
          <w:szCs w:val="24"/>
        </w:rPr>
        <w:t xml:space="preserve">Figure 4 displays the data we gathered for each filter in the forward bias configuration from 0V to 30V. The trend of smaller wavelength light resulting in a larger current appears very clearly in our data. This is consistent with what we would expect, as </w:t>
      </w:r>
      <w:r w:rsidR="0082400D">
        <w:rPr>
          <w:rFonts w:ascii="Cambria" w:hAnsi="Cambria"/>
          <w:sz w:val="24"/>
          <w:szCs w:val="24"/>
        </w:rPr>
        <w:t>shorter wavelengths mean higher frequency light which means more energetic photons imparting their energy to photoelectrons. Since the photoelectrons have more energy i</w:t>
      </w:r>
      <w:r w:rsidR="00461BA0">
        <w:rPr>
          <w:rFonts w:ascii="Cambria" w:hAnsi="Cambria"/>
          <w:sz w:val="24"/>
          <w:szCs w:val="24"/>
        </w:rPr>
        <w:t>f</w:t>
      </w:r>
      <w:r w:rsidR="0082400D">
        <w:rPr>
          <w:rFonts w:ascii="Cambria" w:hAnsi="Cambria"/>
          <w:sz w:val="24"/>
          <w:szCs w:val="24"/>
        </w:rPr>
        <w:t xml:space="preserve"> the wavelength of incident light is shorter, more photoelectrons will have sufficient energy to cross the gap, resulting in a higher current. </w:t>
      </w:r>
      <w:r w:rsidR="00197CBD">
        <w:rPr>
          <w:rFonts w:ascii="Cambria" w:hAnsi="Cambria"/>
          <w:sz w:val="24"/>
          <w:szCs w:val="24"/>
        </w:rPr>
        <w:t xml:space="preserve">Each curve has uncertainty bars in both the voltage and the current, even though the voltage uncertainty bars are not visible. The uncertainty in both the voltage and the current come from the limitations of our data gathering apparatuses. </w:t>
      </w:r>
    </w:p>
    <w:p w:rsidR="0082400D" w:rsidRDefault="0082400D" w:rsidP="00181D7E">
      <w:pPr>
        <w:rPr>
          <w:rFonts w:ascii="Cambria" w:hAnsi="Cambria"/>
          <w:sz w:val="24"/>
          <w:szCs w:val="24"/>
        </w:rPr>
      </w:pPr>
      <w:r>
        <w:rPr>
          <w:rFonts w:ascii="Cambria" w:hAnsi="Cambria"/>
          <w:noProof/>
          <w:sz w:val="24"/>
          <w:szCs w:val="24"/>
        </w:rPr>
        <w:lastRenderedPageBreak/>
        <w:drawing>
          <wp:inline distT="0" distB="0" distL="0" distR="0">
            <wp:extent cx="59436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461BA0" w:rsidRPr="00461BA0" w:rsidRDefault="00461BA0" w:rsidP="00181D7E">
      <w:pPr>
        <w:rPr>
          <w:rFonts w:ascii="Cambria" w:hAnsi="Cambria"/>
          <w:sz w:val="20"/>
          <w:szCs w:val="20"/>
        </w:rPr>
      </w:pPr>
      <w:r w:rsidRPr="00461BA0">
        <w:rPr>
          <w:rFonts w:ascii="Cambria" w:hAnsi="Cambria"/>
          <w:sz w:val="20"/>
          <w:szCs w:val="20"/>
        </w:rPr>
        <w:t>Figure 5</w:t>
      </w:r>
      <w:r>
        <w:rPr>
          <w:rFonts w:ascii="Cambria" w:hAnsi="Cambria"/>
          <w:sz w:val="20"/>
          <w:szCs w:val="20"/>
        </w:rPr>
        <w:t>: D</w:t>
      </w:r>
      <w:r w:rsidRPr="00461BA0">
        <w:rPr>
          <w:rFonts w:ascii="Cambria" w:hAnsi="Cambria"/>
          <w:sz w:val="20"/>
          <w:szCs w:val="20"/>
        </w:rPr>
        <w:t>ata we gathered for each filter in the reverse bias configuration from 0V to -2V.</w:t>
      </w:r>
      <w:r>
        <w:rPr>
          <w:rFonts w:ascii="Cambria" w:hAnsi="Cambria"/>
          <w:sz w:val="20"/>
          <w:szCs w:val="20"/>
        </w:rPr>
        <w:t xml:space="preserve"> </w:t>
      </w:r>
      <w:r w:rsidRPr="00461BA0">
        <w:rPr>
          <w:rFonts w:ascii="Cambria" w:hAnsi="Cambria"/>
          <w:sz w:val="20"/>
          <w:szCs w:val="20"/>
        </w:rPr>
        <w:t xml:space="preserve">We see that the knees in the curves follow </w:t>
      </w:r>
      <w:r>
        <w:rPr>
          <w:rFonts w:ascii="Cambria" w:hAnsi="Cambria"/>
          <w:sz w:val="20"/>
          <w:szCs w:val="20"/>
        </w:rPr>
        <w:t>a</w:t>
      </w:r>
      <w:r w:rsidRPr="00461BA0">
        <w:rPr>
          <w:rFonts w:ascii="Cambria" w:hAnsi="Cambria"/>
          <w:sz w:val="20"/>
          <w:szCs w:val="20"/>
        </w:rPr>
        <w:t xml:space="preserve"> pattern of shorter wavelength corresponding to a greater negative voltage.</w:t>
      </w:r>
      <w:r>
        <w:rPr>
          <w:rFonts w:ascii="Cambria" w:hAnsi="Cambria"/>
          <w:sz w:val="20"/>
          <w:szCs w:val="20"/>
        </w:rPr>
        <w:t xml:space="preserve"> This makes sense because m</w:t>
      </w:r>
      <w:r w:rsidRPr="00461BA0">
        <w:rPr>
          <w:rFonts w:ascii="Cambria" w:hAnsi="Cambria"/>
          <w:sz w:val="20"/>
          <w:szCs w:val="20"/>
        </w:rPr>
        <w:t>ore energetic photoelectrons require a greater applied potential to halt, and accordingly, the most energetic light generates the photoelectrons that require the most voltage to stop.</w:t>
      </w:r>
    </w:p>
    <w:p w:rsidR="0082400D" w:rsidRDefault="0082400D" w:rsidP="00181D7E">
      <w:pPr>
        <w:rPr>
          <w:rFonts w:ascii="Cambria" w:hAnsi="Cambria"/>
          <w:sz w:val="24"/>
          <w:szCs w:val="24"/>
        </w:rPr>
      </w:pPr>
      <w:r>
        <w:rPr>
          <w:rFonts w:ascii="Cambria" w:hAnsi="Cambria"/>
          <w:sz w:val="24"/>
          <w:szCs w:val="24"/>
        </w:rPr>
        <w:t xml:space="preserve">Figure 5 displays the data we gathered for each filter in the reverse bias configuration from 0V to -2V. At first glance, one might conclude that our trend of shorter wavelengths resulting in a larger current does not hold with this data set given how the 405nm filter has a lower current than the 436nm filter at 0V. However, looking at the scale of the values for the measured currents in Figure 5 and Figure 4, we can conclude that this discrepancy is temporary and negligible, because all filters generate nearly the same amount of current at 0V relative to their generated currents at 30V in Figure 4. </w:t>
      </w:r>
    </w:p>
    <w:p w:rsidR="0082400D" w:rsidRDefault="0082400D" w:rsidP="00181D7E">
      <w:pPr>
        <w:rPr>
          <w:rFonts w:ascii="Cambria" w:hAnsi="Cambria"/>
          <w:sz w:val="24"/>
          <w:szCs w:val="24"/>
        </w:rPr>
      </w:pPr>
      <w:r>
        <w:rPr>
          <w:rFonts w:ascii="Cambria" w:hAnsi="Cambria"/>
          <w:sz w:val="24"/>
          <w:szCs w:val="24"/>
        </w:rPr>
        <w:t xml:space="preserve">The data that Figure 5 displays is most useful in determining at what voltage there is no more forward current for each filter. </w:t>
      </w:r>
      <w:r w:rsidR="008E3DAE">
        <w:rPr>
          <w:rFonts w:ascii="Cambria" w:hAnsi="Cambria"/>
          <w:sz w:val="24"/>
          <w:szCs w:val="24"/>
        </w:rPr>
        <w:t xml:space="preserve">This can be accomplished through seeking the voltage at which the rather constant decrease in voltage stops for each filter and “levels out”, representing only the reverse current discussed previously. This point is referred to as the “knee” in the curve, the voltage at which the curve changes from decreasing to flat. When seeking to answer where the stopping potential is for each filter (i.e., where the knees in the curves are) based on the data in Figure 5, we see that our data is consistent with what we would expect. More energetic photoelectrons require a greater applied potential to halt, and accordingly, the most energetic light (the light with the shortest wavelength and consequentially the highest frequency) generates the photoelectrons that require the most voltage to stop. We see that the knees in the curves follow this pattern of shorter wavelength corresponding to a greater negative voltage. </w:t>
      </w:r>
      <w:r w:rsidR="00197CBD">
        <w:rPr>
          <w:rFonts w:ascii="Cambria" w:hAnsi="Cambria"/>
          <w:sz w:val="24"/>
          <w:szCs w:val="24"/>
        </w:rPr>
        <w:t xml:space="preserve">Each curve has uncertainty bars in both the voltage and the current, even though the voltage uncertainty bars are not visible. </w:t>
      </w:r>
      <w:r w:rsidR="00197CBD">
        <w:rPr>
          <w:rFonts w:ascii="Cambria" w:hAnsi="Cambria"/>
          <w:sz w:val="24"/>
          <w:szCs w:val="24"/>
        </w:rPr>
        <w:lastRenderedPageBreak/>
        <w:t xml:space="preserve">The uncertainty in both the voltage and the current come from the limitations of our data gathering apparatuses. </w:t>
      </w:r>
    </w:p>
    <w:p w:rsidR="0028096F" w:rsidRDefault="00E74CCE" w:rsidP="00181D7E">
      <w:pPr>
        <w:rPr>
          <w:rFonts w:ascii="Cambria" w:hAnsi="Cambria"/>
          <w:sz w:val="24"/>
          <w:szCs w:val="24"/>
        </w:rPr>
      </w:pPr>
      <w:r>
        <w:rPr>
          <w:rFonts w:ascii="Cambria" w:hAnsi="Cambria"/>
          <w:sz w:val="24"/>
          <w:szCs w:val="24"/>
        </w:rPr>
        <w:t xml:space="preserve">In order to determine </w:t>
      </w:r>
      <w:r w:rsidR="0028096F">
        <w:rPr>
          <w:rFonts w:ascii="Cambria" w:hAnsi="Cambria"/>
          <w:sz w:val="24"/>
          <w:szCs w:val="24"/>
        </w:rPr>
        <w:t>the saturation current for each wavelength of light allowed in by each of the filters, we noticed that the curves in Figure 4 did not obviously plateau as the applied voltage increased. In order to quantitatively determine where the curves would plateau, and hence at what value the saturation current was, we noticed that the curves looked to be exponential in shape. We used MATLAB’s exponential fit tool to find exponential functions that fitted each curve present in Figure 4.</w:t>
      </w:r>
    </w:p>
    <w:p w:rsidR="0028096F" w:rsidRDefault="006162A5" w:rsidP="00181D7E">
      <w:pPr>
        <w:rPr>
          <w:rFonts w:ascii="Cambria" w:hAnsi="Cambria"/>
          <w:sz w:val="24"/>
          <w:szCs w:val="24"/>
        </w:rPr>
      </w:pPr>
      <w:r>
        <w:rPr>
          <w:rFonts w:ascii="Cambria" w:hAnsi="Cambria"/>
          <w:noProof/>
          <w:sz w:val="24"/>
          <w:szCs w:val="24"/>
        </w:rPr>
        <w:drawing>
          <wp:inline distT="0" distB="0" distL="0" distR="0" wp14:anchorId="46BFAE5A" wp14:editId="429093BA">
            <wp:extent cx="59436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28096F" w:rsidRDefault="0028096F" w:rsidP="00181D7E">
      <w:pPr>
        <w:rPr>
          <w:rFonts w:ascii="Cambria" w:hAnsi="Cambria"/>
          <w:sz w:val="24"/>
          <w:szCs w:val="24"/>
        </w:rPr>
      </w:pPr>
      <w:r>
        <w:rPr>
          <w:rFonts w:ascii="Cambria" w:hAnsi="Cambria"/>
          <w:sz w:val="24"/>
          <w:szCs w:val="24"/>
        </w:rPr>
        <w:t xml:space="preserve">An example of </w:t>
      </w:r>
      <w:r w:rsidR="006162A5">
        <w:rPr>
          <w:rFonts w:ascii="Cambria" w:hAnsi="Cambria"/>
          <w:sz w:val="24"/>
          <w:szCs w:val="24"/>
        </w:rPr>
        <w:t>a curve we fitted to the data is shown in Figure 6. By fitting an exponential curve to each data set for each filter, we were able to use the equations of the exponential fits to find where the curve would plateau, and we were able to say that the value of the current at that plateau is the saturation current.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162A5" w:rsidTr="006162A5">
        <w:tc>
          <w:tcPr>
            <w:tcW w:w="1558" w:type="dxa"/>
          </w:tcPr>
          <w:p w:rsidR="006162A5" w:rsidRDefault="006162A5" w:rsidP="00181D7E">
            <w:pPr>
              <w:rPr>
                <w:rFonts w:ascii="Cambria" w:hAnsi="Cambria"/>
                <w:sz w:val="24"/>
                <w:szCs w:val="24"/>
              </w:rPr>
            </w:pPr>
            <w:r>
              <w:rPr>
                <w:rFonts w:ascii="Cambria" w:hAnsi="Cambria"/>
                <w:sz w:val="24"/>
                <w:szCs w:val="24"/>
              </w:rPr>
              <w:t>Wavelength of light (nm)</w:t>
            </w:r>
          </w:p>
        </w:tc>
        <w:tc>
          <w:tcPr>
            <w:tcW w:w="1558" w:type="dxa"/>
          </w:tcPr>
          <w:p w:rsidR="006162A5" w:rsidRDefault="00197CBD" w:rsidP="00181D7E">
            <w:pPr>
              <w:rPr>
                <w:rFonts w:ascii="Cambria" w:hAnsi="Cambria"/>
                <w:sz w:val="24"/>
                <w:szCs w:val="24"/>
              </w:rPr>
            </w:pPr>
            <w:r>
              <w:rPr>
                <w:rFonts w:ascii="Cambria" w:hAnsi="Cambria"/>
                <w:sz w:val="24"/>
                <w:szCs w:val="24"/>
              </w:rPr>
              <w:t>365</w:t>
            </w:r>
          </w:p>
        </w:tc>
        <w:tc>
          <w:tcPr>
            <w:tcW w:w="1558" w:type="dxa"/>
          </w:tcPr>
          <w:p w:rsidR="006162A5" w:rsidRDefault="00197CBD" w:rsidP="00181D7E">
            <w:pPr>
              <w:rPr>
                <w:rFonts w:ascii="Cambria" w:hAnsi="Cambria"/>
                <w:sz w:val="24"/>
                <w:szCs w:val="24"/>
              </w:rPr>
            </w:pPr>
            <w:r>
              <w:rPr>
                <w:rFonts w:ascii="Cambria" w:hAnsi="Cambria"/>
                <w:sz w:val="24"/>
                <w:szCs w:val="24"/>
              </w:rPr>
              <w:t>405</w:t>
            </w:r>
          </w:p>
        </w:tc>
        <w:tc>
          <w:tcPr>
            <w:tcW w:w="1558" w:type="dxa"/>
          </w:tcPr>
          <w:p w:rsidR="006162A5" w:rsidRDefault="00197CBD" w:rsidP="00181D7E">
            <w:pPr>
              <w:rPr>
                <w:rFonts w:ascii="Cambria" w:hAnsi="Cambria"/>
                <w:sz w:val="24"/>
                <w:szCs w:val="24"/>
              </w:rPr>
            </w:pPr>
            <w:r>
              <w:rPr>
                <w:rFonts w:ascii="Cambria" w:hAnsi="Cambria"/>
                <w:sz w:val="24"/>
                <w:szCs w:val="24"/>
              </w:rPr>
              <w:t>436</w:t>
            </w:r>
          </w:p>
        </w:tc>
        <w:tc>
          <w:tcPr>
            <w:tcW w:w="1559" w:type="dxa"/>
          </w:tcPr>
          <w:p w:rsidR="006162A5" w:rsidRDefault="00197CBD" w:rsidP="00181D7E">
            <w:pPr>
              <w:rPr>
                <w:rFonts w:ascii="Cambria" w:hAnsi="Cambria"/>
                <w:sz w:val="24"/>
                <w:szCs w:val="24"/>
              </w:rPr>
            </w:pPr>
            <w:r>
              <w:rPr>
                <w:rFonts w:ascii="Cambria" w:hAnsi="Cambria"/>
                <w:sz w:val="24"/>
                <w:szCs w:val="24"/>
              </w:rPr>
              <w:t>546</w:t>
            </w:r>
          </w:p>
        </w:tc>
        <w:tc>
          <w:tcPr>
            <w:tcW w:w="1559" w:type="dxa"/>
          </w:tcPr>
          <w:p w:rsidR="006162A5" w:rsidRDefault="00197CBD" w:rsidP="00181D7E">
            <w:pPr>
              <w:rPr>
                <w:rFonts w:ascii="Cambria" w:hAnsi="Cambria"/>
                <w:sz w:val="24"/>
                <w:szCs w:val="24"/>
              </w:rPr>
            </w:pPr>
            <w:r>
              <w:rPr>
                <w:rFonts w:ascii="Cambria" w:hAnsi="Cambria"/>
                <w:sz w:val="24"/>
                <w:szCs w:val="24"/>
              </w:rPr>
              <w:t>577</w:t>
            </w:r>
          </w:p>
        </w:tc>
      </w:tr>
      <w:tr w:rsidR="006162A5" w:rsidTr="006162A5">
        <w:tc>
          <w:tcPr>
            <w:tcW w:w="1558" w:type="dxa"/>
          </w:tcPr>
          <w:p w:rsidR="006162A5" w:rsidRDefault="006162A5" w:rsidP="00181D7E">
            <w:pPr>
              <w:rPr>
                <w:rFonts w:ascii="Cambria" w:hAnsi="Cambria"/>
                <w:sz w:val="24"/>
                <w:szCs w:val="24"/>
              </w:rPr>
            </w:pPr>
            <w:r>
              <w:rPr>
                <w:rFonts w:ascii="Cambria" w:hAnsi="Cambria"/>
                <w:sz w:val="24"/>
                <w:szCs w:val="24"/>
              </w:rPr>
              <w:t>Saturation Current (</w:t>
            </w:r>
            <w:proofErr w:type="spellStart"/>
            <w:r w:rsidR="00197CBD">
              <w:rPr>
                <w:rFonts w:ascii="Cambria" w:hAnsi="Cambria"/>
                <w:sz w:val="24"/>
                <w:szCs w:val="24"/>
              </w:rPr>
              <w:t>n</w:t>
            </w:r>
            <w:r>
              <w:rPr>
                <w:rFonts w:ascii="Cambria" w:hAnsi="Cambria"/>
                <w:sz w:val="24"/>
                <w:szCs w:val="24"/>
              </w:rPr>
              <w:t>A</w:t>
            </w:r>
            <w:proofErr w:type="spellEnd"/>
            <w:r>
              <w:rPr>
                <w:rFonts w:ascii="Cambria" w:hAnsi="Cambria"/>
                <w:sz w:val="24"/>
                <w:szCs w:val="24"/>
              </w:rPr>
              <w:t>)</w:t>
            </w:r>
          </w:p>
        </w:tc>
        <w:tc>
          <w:tcPr>
            <w:tcW w:w="1558" w:type="dxa"/>
          </w:tcPr>
          <w:p w:rsidR="006162A5" w:rsidRDefault="00197CBD" w:rsidP="00181D7E">
            <w:pPr>
              <w:rPr>
                <w:rFonts w:ascii="Cambria" w:hAnsi="Cambria"/>
                <w:sz w:val="24"/>
                <w:szCs w:val="24"/>
              </w:rPr>
            </w:pPr>
            <w:r w:rsidRPr="00197CBD">
              <w:rPr>
                <w:rFonts w:ascii="Cambria" w:hAnsi="Cambria"/>
                <w:sz w:val="24"/>
                <w:szCs w:val="24"/>
              </w:rPr>
              <w:t>55</w:t>
            </w:r>
            <w:r>
              <w:rPr>
                <w:rFonts w:ascii="Cambria" w:hAnsi="Cambria"/>
                <w:sz w:val="24"/>
                <w:szCs w:val="24"/>
              </w:rPr>
              <w:t>±</w:t>
            </w:r>
            <w:r>
              <w:t xml:space="preserve"> </w:t>
            </w:r>
            <w:r w:rsidRPr="00197CBD">
              <w:rPr>
                <w:rFonts w:ascii="Cambria" w:hAnsi="Cambria"/>
                <w:sz w:val="24"/>
                <w:szCs w:val="24"/>
              </w:rPr>
              <w:t>0.34</w:t>
            </w:r>
          </w:p>
        </w:tc>
        <w:tc>
          <w:tcPr>
            <w:tcW w:w="1558" w:type="dxa"/>
          </w:tcPr>
          <w:p w:rsidR="006162A5" w:rsidRDefault="0012700A" w:rsidP="00181D7E">
            <w:pPr>
              <w:rPr>
                <w:rFonts w:ascii="Cambria" w:hAnsi="Cambria"/>
                <w:sz w:val="24"/>
                <w:szCs w:val="24"/>
              </w:rPr>
            </w:pPr>
            <w:r w:rsidRPr="0012700A">
              <w:rPr>
                <w:rFonts w:ascii="Cambria" w:hAnsi="Cambria"/>
                <w:sz w:val="24"/>
                <w:szCs w:val="24"/>
              </w:rPr>
              <w:t>2</w:t>
            </w:r>
            <w:r>
              <w:rPr>
                <w:rFonts w:ascii="Cambria" w:hAnsi="Cambria"/>
                <w:sz w:val="24"/>
                <w:szCs w:val="24"/>
              </w:rPr>
              <w:t>9</w:t>
            </w:r>
            <w:r w:rsidR="00197CBD">
              <w:rPr>
                <w:rFonts w:ascii="Cambria" w:hAnsi="Cambria"/>
                <w:sz w:val="24"/>
                <w:szCs w:val="24"/>
              </w:rPr>
              <w:t>±</w:t>
            </w:r>
            <w:r w:rsidRPr="0012700A">
              <w:rPr>
                <w:rFonts w:ascii="Cambria" w:hAnsi="Cambria"/>
                <w:sz w:val="24"/>
                <w:szCs w:val="24"/>
              </w:rPr>
              <w:t>0.2</w:t>
            </w:r>
            <w:r>
              <w:rPr>
                <w:rFonts w:ascii="Cambria" w:hAnsi="Cambria"/>
                <w:sz w:val="24"/>
                <w:szCs w:val="24"/>
              </w:rPr>
              <w:t>2</w:t>
            </w:r>
          </w:p>
        </w:tc>
        <w:tc>
          <w:tcPr>
            <w:tcW w:w="1558" w:type="dxa"/>
          </w:tcPr>
          <w:p w:rsidR="006162A5" w:rsidRDefault="0012700A" w:rsidP="00181D7E">
            <w:pPr>
              <w:rPr>
                <w:rFonts w:ascii="Cambria" w:hAnsi="Cambria"/>
                <w:sz w:val="24"/>
                <w:szCs w:val="24"/>
              </w:rPr>
            </w:pPr>
            <w:r w:rsidRPr="0012700A">
              <w:rPr>
                <w:rFonts w:ascii="Cambria" w:hAnsi="Cambria"/>
                <w:sz w:val="24"/>
                <w:szCs w:val="24"/>
              </w:rPr>
              <w:t>40</w:t>
            </w:r>
            <w:r w:rsidR="00197CBD">
              <w:rPr>
                <w:rFonts w:ascii="Cambria" w:hAnsi="Cambria"/>
                <w:sz w:val="24"/>
                <w:szCs w:val="24"/>
              </w:rPr>
              <w:t>±</w:t>
            </w:r>
            <w:r w:rsidRPr="0012700A">
              <w:rPr>
                <w:rFonts w:ascii="Cambria" w:hAnsi="Cambria"/>
                <w:sz w:val="24"/>
                <w:szCs w:val="24"/>
              </w:rPr>
              <w:t>0.2</w:t>
            </w:r>
            <w:r>
              <w:rPr>
                <w:rFonts w:ascii="Cambria" w:hAnsi="Cambria"/>
                <w:sz w:val="24"/>
                <w:szCs w:val="24"/>
              </w:rPr>
              <w:t>8</w:t>
            </w:r>
          </w:p>
        </w:tc>
        <w:tc>
          <w:tcPr>
            <w:tcW w:w="1559" w:type="dxa"/>
          </w:tcPr>
          <w:p w:rsidR="006162A5" w:rsidRDefault="0012700A" w:rsidP="00181D7E">
            <w:pPr>
              <w:rPr>
                <w:rFonts w:ascii="Cambria" w:hAnsi="Cambria"/>
                <w:sz w:val="24"/>
                <w:szCs w:val="24"/>
              </w:rPr>
            </w:pPr>
            <w:r>
              <w:rPr>
                <w:rFonts w:ascii="Cambria" w:hAnsi="Cambria"/>
                <w:sz w:val="24"/>
                <w:szCs w:val="24"/>
              </w:rPr>
              <w:t>18.0</w:t>
            </w:r>
            <w:r w:rsidR="00197CBD">
              <w:rPr>
                <w:rFonts w:ascii="Cambria" w:hAnsi="Cambria"/>
                <w:sz w:val="24"/>
                <w:szCs w:val="24"/>
              </w:rPr>
              <w:t>±</w:t>
            </w:r>
            <w:r w:rsidRPr="0012700A">
              <w:rPr>
                <w:rFonts w:ascii="Cambria" w:hAnsi="Cambria"/>
                <w:sz w:val="24"/>
                <w:szCs w:val="24"/>
              </w:rPr>
              <w:t>0.06</w:t>
            </w:r>
            <w:r>
              <w:rPr>
                <w:rFonts w:ascii="Cambria" w:hAnsi="Cambria"/>
                <w:sz w:val="24"/>
                <w:szCs w:val="24"/>
              </w:rPr>
              <w:t>2</w:t>
            </w:r>
          </w:p>
        </w:tc>
        <w:tc>
          <w:tcPr>
            <w:tcW w:w="1559" w:type="dxa"/>
          </w:tcPr>
          <w:p w:rsidR="006162A5" w:rsidRDefault="00197CBD" w:rsidP="00181D7E">
            <w:pPr>
              <w:rPr>
                <w:rFonts w:ascii="Cambria" w:hAnsi="Cambria"/>
                <w:sz w:val="24"/>
                <w:szCs w:val="24"/>
              </w:rPr>
            </w:pPr>
            <w:r w:rsidRPr="00197CBD">
              <w:rPr>
                <w:rFonts w:ascii="Cambria" w:hAnsi="Cambria"/>
                <w:sz w:val="24"/>
                <w:szCs w:val="24"/>
              </w:rPr>
              <w:t>6.4</w:t>
            </w:r>
            <w:r>
              <w:t xml:space="preserve"> </w:t>
            </w:r>
            <w:r>
              <w:rPr>
                <w:rFonts w:ascii="Cambria" w:hAnsi="Cambria"/>
                <w:sz w:val="24"/>
                <w:szCs w:val="24"/>
              </w:rPr>
              <w:t>±</w:t>
            </w:r>
            <w:r w:rsidRPr="00197CBD">
              <w:rPr>
                <w:rFonts w:ascii="Cambria" w:hAnsi="Cambria"/>
                <w:sz w:val="24"/>
                <w:szCs w:val="24"/>
              </w:rPr>
              <w:t>0.015</w:t>
            </w:r>
          </w:p>
        </w:tc>
      </w:tr>
    </w:tbl>
    <w:p w:rsidR="006162A5" w:rsidRDefault="006162A5" w:rsidP="00181D7E">
      <w:pPr>
        <w:rPr>
          <w:rFonts w:ascii="Cambria" w:hAnsi="Cambria"/>
          <w:sz w:val="24"/>
          <w:szCs w:val="24"/>
        </w:rPr>
      </w:pPr>
    </w:p>
    <w:p w:rsidR="003179D8" w:rsidRDefault="0012700A" w:rsidP="00181D7E">
      <w:pPr>
        <w:rPr>
          <w:rFonts w:ascii="Cambria" w:hAnsi="Cambria"/>
          <w:sz w:val="24"/>
          <w:szCs w:val="24"/>
        </w:rPr>
      </w:pPr>
      <w:r>
        <w:rPr>
          <w:rFonts w:ascii="Cambria" w:hAnsi="Cambria"/>
          <w:sz w:val="24"/>
          <w:szCs w:val="24"/>
        </w:rPr>
        <w:t>Table 1 displays the saturation currents for each of the wavelengths of light tested. As we saw in Figure 4, the same pattern emerges of shorter wavelengths of light yielding higher currents. This leads us to the conclusion that the energy of a photon does not depend on the brightness of the light, but rather its frequency and wavelength</w:t>
      </w:r>
      <w:r w:rsidR="003179D8">
        <w:rPr>
          <w:rFonts w:ascii="Cambria" w:hAnsi="Cambria"/>
          <w:sz w:val="24"/>
          <w:szCs w:val="24"/>
        </w:rPr>
        <w:t xml:space="preserve">. We believe we can say this with confidence because we controlled for the intensity of emitted light from our mercury lamp by shutting out external sources of light and by allowing the mercury lamp </w:t>
      </w:r>
      <w:r w:rsidR="003179D8">
        <w:rPr>
          <w:rFonts w:ascii="Cambria" w:hAnsi="Cambria"/>
          <w:sz w:val="24"/>
          <w:szCs w:val="24"/>
        </w:rPr>
        <w:lastRenderedPageBreak/>
        <w:t>to be fully warmed up before we started gathering data. Essentially, because we controlled for the intensity of light emitted from our light source, we can say that either the lamp emits light of shorter wavelengths at higher intensities and that is what causes the trend in our data, or the energy of a photon depends on its wavelength and not on the intensity of the light.</w:t>
      </w:r>
    </w:p>
    <w:p w:rsidR="003179D8" w:rsidRDefault="003179D8" w:rsidP="006D1939">
      <w:pPr>
        <w:jc w:val="center"/>
        <w:rPr>
          <w:rFonts w:ascii="Cambria" w:hAnsi="Cambria"/>
          <w:sz w:val="24"/>
          <w:szCs w:val="24"/>
        </w:rPr>
      </w:pPr>
      <w:r>
        <w:rPr>
          <w:rFonts w:ascii="Cambria" w:hAnsi="Cambria"/>
          <w:noProof/>
          <w:sz w:val="24"/>
          <w:szCs w:val="24"/>
        </w:rPr>
        <w:drawing>
          <wp:inline distT="0" distB="0" distL="0" distR="0">
            <wp:extent cx="44577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048000"/>
                    </a:xfrm>
                    <a:prstGeom prst="rect">
                      <a:avLst/>
                    </a:prstGeom>
                    <a:noFill/>
                    <a:ln>
                      <a:noFill/>
                    </a:ln>
                  </pic:spPr>
                </pic:pic>
              </a:graphicData>
            </a:graphic>
          </wp:inline>
        </w:drawing>
      </w:r>
    </w:p>
    <w:p w:rsidR="003179D8" w:rsidRDefault="003179D8" w:rsidP="00181D7E">
      <w:pPr>
        <w:rPr>
          <w:rFonts w:ascii="Cambria" w:hAnsi="Cambria"/>
          <w:sz w:val="24"/>
          <w:szCs w:val="24"/>
        </w:rPr>
      </w:pPr>
    </w:p>
    <w:p w:rsidR="003179D8" w:rsidRDefault="003179D8" w:rsidP="00181D7E">
      <w:pPr>
        <w:rPr>
          <w:rFonts w:ascii="Cambria" w:hAnsi="Cambria"/>
          <w:sz w:val="24"/>
          <w:szCs w:val="24"/>
        </w:rPr>
      </w:pPr>
      <w:r>
        <w:rPr>
          <w:rFonts w:ascii="Cambria" w:hAnsi="Cambria"/>
          <w:sz w:val="24"/>
          <w:szCs w:val="24"/>
        </w:rPr>
        <w:t xml:space="preserve">When looking at Figure 7, which shows the spectral intensity of a mercury lamp, we do actually see that in general, mercury lamps emit light of shorter wavelengths at greater intensities. However, one can see that although the relative intensity of 405nm light is less than that of 436nm light, we find that 405nm light has more energy than that of 436nm light. This supports the theory that it is not intensity that determines how much energy a photon carries, but rather it is frequency and wavelength that determine how much energy a photon carries. </w:t>
      </w:r>
    </w:p>
    <w:p w:rsidR="00F95278" w:rsidRDefault="006776B7" w:rsidP="00181D7E">
      <w:pPr>
        <w:rPr>
          <w:rFonts w:ascii="Cambria" w:hAnsi="Cambria"/>
          <w:sz w:val="24"/>
          <w:szCs w:val="24"/>
        </w:rPr>
      </w:pPr>
      <w:r>
        <w:rPr>
          <w:rFonts w:ascii="Cambria" w:hAnsi="Cambria"/>
          <w:sz w:val="24"/>
          <w:szCs w:val="24"/>
        </w:rPr>
        <w:t xml:space="preserve">In order to determine the stopping potential for each wavelength of light tested, we decided to determine where the “knee” was for each curve present in Figure 5. Since the knee of a curve isn’t well defined, we decided to use two methods to approximate the value of the knee, and hence, the value of the stopping potential, for each curve. </w:t>
      </w:r>
    </w:p>
    <w:p w:rsidR="00F95278" w:rsidRDefault="00F95278" w:rsidP="00181D7E">
      <w:pPr>
        <w:rPr>
          <w:rFonts w:ascii="Cambria" w:hAnsi="Cambria"/>
          <w:sz w:val="24"/>
          <w:szCs w:val="24"/>
        </w:rPr>
      </w:pPr>
      <w:r>
        <w:rPr>
          <w:rFonts w:ascii="Cambria" w:hAnsi="Cambria"/>
          <w:noProof/>
          <w:sz w:val="24"/>
          <w:szCs w:val="24"/>
        </w:rPr>
        <w:lastRenderedPageBreak/>
        <w:drawing>
          <wp:inline distT="0" distB="0" distL="0" distR="0">
            <wp:extent cx="594360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6D1939" w:rsidRDefault="006776B7" w:rsidP="00181D7E">
      <w:pPr>
        <w:rPr>
          <w:rFonts w:ascii="Cambria" w:hAnsi="Cambria"/>
          <w:sz w:val="24"/>
          <w:szCs w:val="24"/>
        </w:rPr>
      </w:pPr>
      <w:r>
        <w:rPr>
          <w:rFonts w:ascii="Cambria" w:hAnsi="Cambria"/>
          <w:sz w:val="24"/>
          <w:szCs w:val="24"/>
        </w:rPr>
        <w:t xml:space="preserve">The first method we used was to approximate the slope of each of the </w:t>
      </w:r>
      <w:r w:rsidR="00F95278">
        <w:rPr>
          <w:rFonts w:ascii="Cambria" w:hAnsi="Cambria"/>
          <w:sz w:val="24"/>
          <w:szCs w:val="24"/>
        </w:rPr>
        <w:t>two most linear parts of each curve and find the intersection of those two slopes. An example of this method is shown in Figure 8. The voltage at which the intersection occurred</w:t>
      </w:r>
      <w:r w:rsidR="000F7419">
        <w:rPr>
          <w:rFonts w:ascii="Cambria" w:hAnsi="Cambria"/>
          <w:sz w:val="24"/>
          <w:szCs w:val="24"/>
        </w:rPr>
        <w:t xml:space="preserve"> is approximately -0.50V. Using this method, </w:t>
      </w:r>
      <w:r w:rsidR="00F95278">
        <w:rPr>
          <w:rFonts w:ascii="Cambria" w:hAnsi="Cambria"/>
          <w:sz w:val="24"/>
          <w:szCs w:val="24"/>
        </w:rPr>
        <w:t xml:space="preserve">we said </w:t>
      </w:r>
      <w:r w:rsidR="000F7419">
        <w:rPr>
          <w:rFonts w:ascii="Cambria" w:hAnsi="Cambria"/>
          <w:sz w:val="24"/>
          <w:szCs w:val="24"/>
        </w:rPr>
        <w:t xml:space="preserve">that -0.50V </w:t>
      </w:r>
      <w:r w:rsidR="00F95278">
        <w:rPr>
          <w:rFonts w:ascii="Cambria" w:hAnsi="Cambria"/>
          <w:sz w:val="24"/>
          <w:szCs w:val="24"/>
        </w:rPr>
        <w:t xml:space="preserve">was the stopping voltage for </w:t>
      </w:r>
      <w:r w:rsidR="000F7419">
        <w:rPr>
          <w:rFonts w:ascii="Cambria" w:hAnsi="Cambria"/>
          <w:sz w:val="24"/>
          <w:szCs w:val="24"/>
        </w:rPr>
        <w:t>this</w:t>
      </w:r>
      <w:r w:rsidR="00F95278">
        <w:rPr>
          <w:rFonts w:ascii="Cambria" w:hAnsi="Cambria"/>
          <w:sz w:val="24"/>
          <w:szCs w:val="24"/>
        </w:rPr>
        <w:t xml:space="preserve"> filter, for this method.</w:t>
      </w:r>
    </w:p>
    <w:p w:rsidR="00F95278" w:rsidRDefault="00F95278" w:rsidP="00181D7E">
      <w:pPr>
        <w:rPr>
          <w:rFonts w:ascii="Cambria" w:hAnsi="Cambria"/>
          <w:sz w:val="24"/>
          <w:szCs w:val="24"/>
        </w:rPr>
      </w:pPr>
      <w:r>
        <w:rPr>
          <w:rFonts w:ascii="Cambria" w:hAnsi="Cambria"/>
          <w:noProof/>
          <w:sz w:val="24"/>
          <w:szCs w:val="24"/>
        </w:rPr>
        <w:drawing>
          <wp:inline distT="0" distB="0" distL="0" distR="0">
            <wp:extent cx="594360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F95278" w:rsidRDefault="00F95278" w:rsidP="00181D7E">
      <w:pPr>
        <w:rPr>
          <w:rFonts w:ascii="Cambria" w:hAnsi="Cambria"/>
          <w:sz w:val="24"/>
          <w:szCs w:val="24"/>
        </w:rPr>
      </w:pPr>
      <w:r>
        <w:rPr>
          <w:rFonts w:ascii="Cambria" w:hAnsi="Cambria"/>
          <w:sz w:val="24"/>
          <w:szCs w:val="24"/>
        </w:rPr>
        <w:t xml:space="preserve">The second method we used was to use data points of the bottom plateau of each curve to determine a threshold value for zero forward current. Thus, if a data point’s value was </w:t>
      </w:r>
      <w:r>
        <w:rPr>
          <w:rFonts w:ascii="Cambria" w:hAnsi="Cambria"/>
          <w:sz w:val="24"/>
          <w:szCs w:val="24"/>
        </w:rPr>
        <w:lastRenderedPageBreak/>
        <w:t xml:space="preserve">above that threshold value, we could say that it was where the current ceased, and the voltage at that data point would be our stopping potential. Figure 9 shows an example of this method. </w:t>
      </w:r>
      <w:r w:rsidR="000F7419">
        <w:rPr>
          <w:rFonts w:ascii="Cambria" w:hAnsi="Cambria"/>
          <w:sz w:val="24"/>
          <w:szCs w:val="24"/>
        </w:rPr>
        <w:t>Using our method, t</w:t>
      </w:r>
      <w:r>
        <w:rPr>
          <w:rFonts w:ascii="Cambria" w:hAnsi="Cambria"/>
          <w:sz w:val="24"/>
          <w:szCs w:val="24"/>
        </w:rPr>
        <w:t xml:space="preserve">he data point at </w:t>
      </w:r>
      <w:r w:rsidR="000F7419">
        <w:rPr>
          <w:rFonts w:ascii="Cambria" w:hAnsi="Cambria"/>
          <w:sz w:val="24"/>
          <w:szCs w:val="24"/>
        </w:rPr>
        <w:t xml:space="preserve">-0.5V would be the data point at which we would say that there is no more forward current, and thus -0.5V is our stopping potential for this filter, for this method. </w:t>
      </w:r>
    </w:p>
    <w:p w:rsidR="0016250E" w:rsidRDefault="000F7419" w:rsidP="00181D7E">
      <w:pPr>
        <w:rPr>
          <w:rFonts w:ascii="Cambria" w:hAnsi="Cambria"/>
          <w:sz w:val="24"/>
          <w:szCs w:val="24"/>
        </w:rPr>
      </w:pPr>
      <w:r>
        <w:rPr>
          <w:rFonts w:ascii="Cambria" w:hAnsi="Cambria"/>
          <w:sz w:val="24"/>
          <w:szCs w:val="24"/>
        </w:rPr>
        <w:t>Since we determined the values of the stopping potentials by inspection for both methods, we elected to use a constant</w:t>
      </w:r>
      <w:r w:rsidR="0016250E">
        <w:rPr>
          <w:rFonts w:ascii="Cambria" w:hAnsi="Cambria"/>
          <w:sz w:val="24"/>
          <w:szCs w:val="24"/>
        </w:rPr>
        <w:t xml:space="preserve">, estimated </w:t>
      </w:r>
      <w:r>
        <w:rPr>
          <w:rFonts w:ascii="Cambria" w:hAnsi="Cambria"/>
          <w:sz w:val="24"/>
          <w:szCs w:val="24"/>
        </w:rPr>
        <w:t xml:space="preserve">uncertainty for </w:t>
      </w:r>
      <w:r w:rsidR="0016250E">
        <w:rPr>
          <w:rFonts w:ascii="Cambria" w:hAnsi="Cambria"/>
          <w:sz w:val="24"/>
          <w:szCs w:val="24"/>
        </w:rPr>
        <w:t xml:space="preserve">both the voltage and the current based on the uncertainties of the original data. </w:t>
      </w:r>
    </w:p>
    <w:p w:rsidR="0016250E" w:rsidRDefault="0016250E" w:rsidP="00181D7E">
      <w:pPr>
        <w:rPr>
          <w:rFonts w:ascii="Cambria" w:hAnsi="Cambria"/>
          <w:sz w:val="24"/>
          <w:szCs w:val="24"/>
        </w:rPr>
      </w:pPr>
      <w:r>
        <w:rPr>
          <w:rFonts w:ascii="Cambria" w:hAnsi="Cambria"/>
          <w:noProof/>
          <w:sz w:val="24"/>
          <w:szCs w:val="24"/>
        </w:rPr>
        <w:drawing>
          <wp:inline distT="0" distB="0" distL="0" distR="0">
            <wp:extent cx="5943600" cy="3228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16250E" w:rsidRDefault="0016250E" w:rsidP="00181D7E">
      <w:pPr>
        <w:rPr>
          <w:rFonts w:ascii="Cambria" w:hAnsi="Cambria"/>
          <w:sz w:val="24"/>
          <w:szCs w:val="24"/>
        </w:rPr>
      </w:pPr>
      <w:r>
        <w:rPr>
          <w:rFonts w:ascii="Cambria" w:hAnsi="Cambria"/>
          <w:sz w:val="24"/>
          <w:szCs w:val="24"/>
        </w:rPr>
        <w:t xml:space="preserve">Figure 10 plots our data for </w:t>
      </w:r>
      <w:r w:rsidR="009B78CB">
        <w:rPr>
          <w:rFonts w:ascii="Cambria" w:hAnsi="Cambria"/>
          <w:sz w:val="24"/>
          <w:szCs w:val="24"/>
        </w:rPr>
        <w:t xml:space="preserve">absolute value of </w:t>
      </w:r>
      <w:r>
        <w:rPr>
          <w:rFonts w:ascii="Cambria" w:hAnsi="Cambria"/>
          <w:sz w:val="24"/>
          <w:szCs w:val="24"/>
        </w:rPr>
        <w:t>stopping potential versus frequency for each wavelength (and hence, frequency) of light tested</w:t>
      </w:r>
      <w:r w:rsidR="009B78CB">
        <w:rPr>
          <w:rFonts w:ascii="Cambria" w:hAnsi="Cambria"/>
          <w:sz w:val="24"/>
          <w:szCs w:val="24"/>
        </w:rPr>
        <w:t>, and fits a linear curve for each method</w:t>
      </w:r>
      <w:r>
        <w:rPr>
          <w:rFonts w:ascii="Cambria" w:hAnsi="Cambria"/>
          <w:sz w:val="24"/>
          <w:szCs w:val="24"/>
        </w:rPr>
        <w:t xml:space="preserve">. We can see that our inference from Figure 5 is right. Since frequency and wavelength are inversely related, as frequency decreases (or as wavelength increases), the </w:t>
      </w:r>
      <w:r w:rsidR="009B78CB">
        <w:rPr>
          <w:rFonts w:ascii="Cambria" w:hAnsi="Cambria"/>
          <w:sz w:val="24"/>
          <w:szCs w:val="24"/>
        </w:rPr>
        <w:t xml:space="preserve">absolute value of the </w:t>
      </w:r>
      <w:r>
        <w:rPr>
          <w:rFonts w:ascii="Cambria" w:hAnsi="Cambria"/>
          <w:sz w:val="24"/>
          <w:szCs w:val="24"/>
        </w:rPr>
        <w:t>stopping potential</w:t>
      </w:r>
      <w:r w:rsidR="009B78CB">
        <w:rPr>
          <w:rFonts w:ascii="Cambria" w:hAnsi="Cambria"/>
          <w:sz w:val="24"/>
          <w:szCs w:val="24"/>
        </w:rPr>
        <w:t xml:space="preserve"> increases. </w:t>
      </w:r>
    </w:p>
    <w:p w:rsidR="009B2EA0" w:rsidRDefault="0016250E" w:rsidP="00181D7E">
      <w:pPr>
        <w:rPr>
          <w:rFonts w:ascii="Cambria" w:hAnsi="Cambria"/>
          <w:sz w:val="24"/>
          <w:szCs w:val="24"/>
        </w:rPr>
      </w:pPr>
      <w:r>
        <w:rPr>
          <w:rFonts w:ascii="Cambria" w:hAnsi="Cambria"/>
          <w:noProof/>
          <w:sz w:val="24"/>
          <w:szCs w:val="24"/>
        </w:rPr>
        <w:lastRenderedPageBreak/>
        <w:drawing>
          <wp:inline distT="0" distB="0" distL="0" distR="0">
            <wp:extent cx="5943600" cy="3228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9B78CB" w:rsidRDefault="009B78CB" w:rsidP="00181D7E">
      <w:pPr>
        <w:rPr>
          <w:rFonts w:ascii="Cambria" w:hAnsi="Cambria"/>
          <w:sz w:val="24"/>
          <w:szCs w:val="24"/>
        </w:rPr>
      </w:pPr>
      <w:r>
        <w:rPr>
          <w:rFonts w:ascii="Cambria" w:hAnsi="Cambria"/>
          <w:sz w:val="24"/>
          <w:szCs w:val="24"/>
        </w:rPr>
        <w:t xml:space="preserve">Figure 11 averages the data from Figure 10 and propagates the uncertainties in the stopping voltage. Using this data, the value of </w:t>
      </w:r>
      <m:oMath>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e</m:t>
            </m:r>
          </m:den>
        </m:f>
      </m:oMath>
      <w:r>
        <w:rPr>
          <w:rFonts w:ascii="Cambria" w:hAnsi="Cambria"/>
          <w:sz w:val="24"/>
          <w:szCs w:val="24"/>
        </w:rPr>
        <w:t xml:space="preserve"> can be computed from the slope of the linear fit. Additionally, the work function of the material used for the cathode can be determined using Equation 5. </w:t>
      </w:r>
      <w:bookmarkStart w:id="1" w:name="_GoBack"/>
      <w:bookmarkEnd w:id="1"/>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9B2EA0" w:rsidRDefault="009B2EA0" w:rsidP="00181D7E">
      <w:pPr>
        <w:rPr>
          <w:rFonts w:ascii="Cambria" w:hAnsi="Cambria"/>
          <w:sz w:val="24"/>
          <w:szCs w:val="24"/>
        </w:rPr>
      </w:pPr>
    </w:p>
    <w:p w:rsidR="00B34B80" w:rsidRPr="007E3F67" w:rsidRDefault="002716FB" w:rsidP="00181D7E">
      <w:pPr>
        <w:rPr>
          <w:rFonts w:ascii="Cambria" w:hAnsi="Cambria"/>
          <w:noProof/>
          <w:sz w:val="20"/>
          <w:szCs w:val="20"/>
        </w:rPr>
      </w:pPr>
      <w:r>
        <w:rPr>
          <w:rFonts w:ascii="Cambria" w:hAnsi="Cambria"/>
          <w:sz w:val="24"/>
          <w:szCs w:val="24"/>
        </w:rPr>
        <w:t xml:space="preserve">Each of the figures shown below are grouped by filter. There are six graphs per filter, and six graphs in every figure. The first graph in each figure shows all our gathered data averaged over all three runs with error bars representing the propagated uncertainty. The second and third graphs show only the forward and reverse biases, respectively. The fourth graph shows a fitted exponential curve to the forward bias. This curve was used to determine the saturation current by finding the curve’s horizontal asymptote. The fifth graph shows </w:t>
      </w:r>
      <w:r w:rsidR="00437EE9">
        <w:rPr>
          <w:rFonts w:ascii="Cambria" w:hAnsi="Cambria"/>
          <w:sz w:val="24"/>
          <w:szCs w:val="24"/>
        </w:rPr>
        <w:t xml:space="preserve">the first method we employed for finding the stopping potential. We averaged points on the horizontal plateau of the reverse bias graph along with their uncertainties to produce a threshold value. The data point that had a value and uncertainty closest to, but not intersecting this threshold value was said to be the stopping potential. The sixth graph shows our second method for finding the stopping potential. We fitted linear slopes to the horizontal plateau and the almost linear slope leading down to the knee and found the intersection of those slopes. The voltage value at that point was said to be the stopping potential. </w:t>
      </w:r>
      <w:r w:rsidR="00AD63C3">
        <w:rPr>
          <w:rFonts w:ascii="Cambria" w:hAnsi="Cambria"/>
          <w:sz w:val="24"/>
          <w:szCs w:val="24"/>
        </w:rPr>
        <w:t xml:space="preserve">(Note to reader, if the graphs are not clearly </w:t>
      </w:r>
      <w:r w:rsidR="00B34B80">
        <w:rPr>
          <w:rFonts w:ascii="Cambria" w:hAnsi="Cambria"/>
          <w:sz w:val="24"/>
          <w:szCs w:val="24"/>
        </w:rPr>
        <w:t>visible</w:t>
      </w:r>
      <w:r w:rsidR="00AD63C3">
        <w:rPr>
          <w:rFonts w:ascii="Cambria" w:hAnsi="Cambria"/>
          <w:sz w:val="24"/>
          <w:szCs w:val="24"/>
        </w:rPr>
        <w:t xml:space="preserve">, </w:t>
      </w:r>
      <w:r w:rsidR="00B34B80">
        <w:rPr>
          <w:rFonts w:ascii="Cambria" w:hAnsi="Cambria"/>
          <w:sz w:val="24"/>
          <w:szCs w:val="24"/>
        </w:rPr>
        <w:t>in Microsoft Word, hold control and scroll up on the mouse wheel. The document will zoom in so that the graphs are more visible.)</w:t>
      </w:r>
    </w:p>
    <w:p w:rsidR="00BB612E" w:rsidRDefault="00BB612E">
      <w:pPr>
        <w:rPr>
          <w:rFonts w:ascii="Cambria" w:hAnsi="Cambria"/>
          <w:sz w:val="24"/>
          <w:szCs w:val="24"/>
        </w:rPr>
      </w:pPr>
    </w:p>
    <w:p w:rsidR="00222F99" w:rsidRDefault="00222F99">
      <w:pPr>
        <w:rPr>
          <w:rFonts w:ascii="Cambria" w:hAnsi="Cambria"/>
          <w:sz w:val="24"/>
          <w:szCs w:val="24"/>
        </w:rPr>
      </w:pPr>
      <w:r>
        <w:rPr>
          <w:rFonts w:ascii="Cambria" w:hAnsi="Cambria"/>
          <w:sz w:val="24"/>
          <w:szCs w:val="24"/>
        </w:rPr>
        <w:t>The saturation current was determined by fitting an exponential function to the forward bias data collected and finding the horizontal asymptote of that fitted curve. The collected data is shown in Table 1.</w:t>
      </w:r>
    </w:p>
    <w:tbl>
      <w:tblPr>
        <w:tblStyle w:val="TableGrid"/>
        <w:tblW w:w="0" w:type="auto"/>
        <w:tblLook w:val="04A0" w:firstRow="1" w:lastRow="0" w:firstColumn="1" w:lastColumn="0" w:noHBand="0" w:noVBand="1"/>
      </w:tblPr>
      <w:tblGrid>
        <w:gridCol w:w="2785"/>
        <w:gridCol w:w="1260"/>
        <w:gridCol w:w="1260"/>
        <w:gridCol w:w="1260"/>
        <w:gridCol w:w="1440"/>
        <w:gridCol w:w="1345"/>
      </w:tblGrid>
      <w:tr w:rsidR="00222F99" w:rsidTr="007E3F67">
        <w:tc>
          <w:tcPr>
            <w:tcW w:w="2785" w:type="dxa"/>
          </w:tcPr>
          <w:p w:rsidR="00222F99" w:rsidRDefault="00222F99">
            <w:pPr>
              <w:rPr>
                <w:rFonts w:ascii="Cambria" w:hAnsi="Cambria"/>
                <w:sz w:val="24"/>
                <w:szCs w:val="24"/>
              </w:rPr>
            </w:pPr>
            <w:r>
              <w:rPr>
                <w:rFonts w:ascii="Cambria" w:hAnsi="Cambria"/>
                <w:sz w:val="24"/>
                <w:szCs w:val="24"/>
              </w:rPr>
              <w:t>Filter (nm)</w:t>
            </w:r>
          </w:p>
        </w:tc>
        <w:tc>
          <w:tcPr>
            <w:tcW w:w="1260" w:type="dxa"/>
          </w:tcPr>
          <w:p w:rsidR="00222F99" w:rsidRDefault="00222F99">
            <w:pPr>
              <w:rPr>
                <w:rFonts w:ascii="Cambria" w:hAnsi="Cambria"/>
                <w:sz w:val="24"/>
                <w:szCs w:val="24"/>
              </w:rPr>
            </w:pPr>
            <w:r>
              <w:rPr>
                <w:rFonts w:ascii="Cambria" w:hAnsi="Cambria"/>
                <w:sz w:val="24"/>
                <w:szCs w:val="24"/>
              </w:rPr>
              <w:t>577</w:t>
            </w:r>
          </w:p>
        </w:tc>
        <w:tc>
          <w:tcPr>
            <w:tcW w:w="1260" w:type="dxa"/>
          </w:tcPr>
          <w:p w:rsidR="00222F99" w:rsidRDefault="00222F99">
            <w:pPr>
              <w:rPr>
                <w:rFonts w:ascii="Cambria" w:hAnsi="Cambria"/>
                <w:sz w:val="24"/>
                <w:szCs w:val="24"/>
              </w:rPr>
            </w:pPr>
            <w:r>
              <w:rPr>
                <w:rFonts w:ascii="Cambria" w:hAnsi="Cambria"/>
                <w:sz w:val="24"/>
                <w:szCs w:val="24"/>
              </w:rPr>
              <w:t>546</w:t>
            </w:r>
          </w:p>
        </w:tc>
        <w:tc>
          <w:tcPr>
            <w:tcW w:w="1260" w:type="dxa"/>
          </w:tcPr>
          <w:p w:rsidR="00222F99" w:rsidRDefault="00222F99">
            <w:pPr>
              <w:rPr>
                <w:rFonts w:ascii="Cambria" w:hAnsi="Cambria"/>
                <w:sz w:val="24"/>
                <w:szCs w:val="24"/>
              </w:rPr>
            </w:pPr>
            <w:r>
              <w:rPr>
                <w:rFonts w:ascii="Cambria" w:hAnsi="Cambria"/>
                <w:sz w:val="24"/>
                <w:szCs w:val="24"/>
              </w:rPr>
              <w:t>436</w:t>
            </w:r>
          </w:p>
        </w:tc>
        <w:tc>
          <w:tcPr>
            <w:tcW w:w="1440" w:type="dxa"/>
          </w:tcPr>
          <w:p w:rsidR="00222F99" w:rsidRDefault="00222F99">
            <w:pPr>
              <w:rPr>
                <w:rFonts w:ascii="Cambria" w:hAnsi="Cambria"/>
                <w:sz w:val="24"/>
                <w:szCs w:val="24"/>
              </w:rPr>
            </w:pPr>
            <w:r>
              <w:rPr>
                <w:rFonts w:ascii="Cambria" w:hAnsi="Cambria"/>
                <w:sz w:val="24"/>
                <w:szCs w:val="24"/>
              </w:rPr>
              <w:t>405</w:t>
            </w:r>
          </w:p>
        </w:tc>
        <w:tc>
          <w:tcPr>
            <w:tcW w:w="1345" w:type="dxa"/>
          </w:tcPr>
          <w:p w:rsidR="00222F99" w:rsidRDefault="00222F99">
            <w:pPr>
              <w:rPr>
                <w:rFonts w:ascii="Cambria" w:hAnsi="Cambria"/>
                <w:sz w:val="24"/>
                <w:szCs w:val="24"/>
              </w:rPr>
            </w:pPr>
            <w:r>
              <w:rPr>
                <w:rFonts w:ascii="Cambria" w:hAnsi="Cambria"/>
                <w:sz w:val="24"/>
                <w:szCs w:val="24"/>
              </w:rPr>
              <w:t>365</w:t>
            </w:r>
          </w:p>
        </w:tc>
      </w:tr>
      <w:tr w:rsidR="00222F99" w:rsidTr="007E3F67">
        <w:tc>
          <w:tcPr>
            <w:tcW w:w="2785" w:type="dxa"/>
          </w:tcPr>
          <w:p w:rsidR="00222F99" w:rsidRDefault="00222F99">
            <w:pPr>
              <w:rPr>
                <w:rFonts w:ascii="Cambria" w:hAnsi="Cambria"/>
                <w:sz w:val="24"/>
                <w:szCs w:val="24"/>
              </w:rPr>
            </w:pPr>
            <w:r>
              <w:rPr>
                <w:rFonts w:ascii="Cambria" w:hAnsi="Cambria"/>
                <w:sz w:val="24"/>
                <w:szCs w:val="24"/>
              </w:rPr>
              <w:t>Saturation Current (</w:t>
            </w:r>
            <m:oMath>
              <m:r>
                <w:rPr>
                  <w:rFonts w:ascii="Cambria Math" w:hAnsi="Cambria Math"/>
                  <w:sz w:val="24"/>
                  <w:szCs w:val="24"/>
                </w:rPr>
                <m:t>A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oMath>
            <w:r>
              <w:rPr>
                <w:rFonts w:ascii="Cambria" w:hAnsi="Cambria"/>
                <w:sz w:val="24"/>
                <w:szCs w:val="24"/>
              </w:rPr>
              <w:t>)</w:t>
            </w:r>
          </w:p>
        </w:tc>
        <w:tc>
          <w:tcPr>
            <w:tcW w:w="1260" w:type="dxa"/>
          </w:tcPr>
          <w:p w:rsidR="00222F99" w:rsidRDefault="00222F99">
            <w:pPr>
              <w:rPr>
                <w:rFonts w:ascii="Cambria" w:hAnsi="Cambria"/>
                <w:sz w:val="24"/>
                <w:szCs w:val="24"/>
              </w:rPr>
            </w:pPr>
            <w:r>
              <w:rPr>
                <w:rFonts w:ascii="Cambria" w:hAnsi="Cambria"/>
                <w:sz w:val="24"/>
                <w:szCs w:val="24"/>
              </w:rPr>
              <w:t>0.6</w:t>
            </w:r>
            <w:r w:rsidRPr="00222F99">
              <w:rPr>
                <w:rFonts w:ascii="Cambria" w:hAnsi="Cambria"/>
                <w:sz w:val="24"/>
                <w:szCs w:val="24"/>
              </w:rPr>
              <w:t>42</w:t>
            </w:r>
          </w:p>
        </w:tc>
        <w:tc>
          <w:tcPr>
            <w:tcW w:w="1260" w:type="dxa"/>
          </w:tcPr>
          <w:p w:rsidR="00222F99" w:rsidRDefault="00222F99">
            <w:pPr>
              <w:rPr>
                <w:rFonts w:ascii="Cambria" w:hAnsi="Cambria"/>
                <w:sz w:val="24"/>
                <w:szCs w:val="24"/>
              </w:rPr>
            </w:pPr>
            <w:r w:rsidRPr="00222F99">
              <w:rPr>
                <w:rFonts w:ascii="Cambria" w:hAnsi="Cambria"/>
                <w:sz w:val="24"/>
                <w:szCs w:val="24"/>
              </w:rPr>
              <w:t>2.15</w:t>
            </w:r>
            <w:r>
              <w:rPr>
                <w:rFonts w:ascii="Cambria" w:hAnsi="Cambria"/>
                <w:sz w:val="24"/>
                <w:szCs w:val="24"/>
              </w:rPr>
              <w:t>9</w:t>
            </w:r>
          </w:p>
        </w:tc>
        <w:tc>
          <w:tcPr>
            <w:tcW w:w="1260" w:type="dxa"/>
          </w:tcPr>
          <w:p w:rsidR="00222F99" w:rsidRDefault="00222F99">
            <w:pPr>
              <w:rPr>
                <w:rFonts w:ascii="Cambria" w:hAnsi="Cambria"/>
                <w:sz w:val="24"/>
                <w:szCs w:val="24"/>
              </w:rPr>
            </w:pPr>
            <w:r w:rsidRPr="00222F99">
              <w:rPr>
                <w:rFonts w:ascii="Cambria" w:hAnsi="Cambria"/>
                <w:sz w:val="24"/>
                <w:szCs w:val="24"/>
              </w:rPr>
              <w:t>4.</w:t>
            </w:r>
            <w:r>
              <w:rPr>
                <w:rFonts w:ascii="Cambria" w:hAnsi="Cambria"/>
                <w:sz w:val="24"/>
                <w:szCs w:val="24"/>
              </w:rPr>
              <w:t>30</w:t>
            </w:r>
          </w:p>
        </w:tc>
        <w:tc>
          <w:tcPr>
            <w:tcW w:w="1440" w:type="dxa"/>
          </w:tcPr>
          <w:p w:rsidR="00222F99" w:rsidRDefault="00222F99" w:rsidP="00222F99">
            <w:pPr>
              <w:rPr>
                <w:rFonts w:ascii="Cambria" w:hAnsi="Cambria"/>
                <w:sz w:val="24"/>
                <w:szCs w:val="24"/>
              </w:rPr>
            </w:pPr>
            <w:r w:rsidRPr="00222F99">
              <w:rPr>
                <w:rFonts w:ascii="Cambria" w:hAnsi="Cambria"/>
                <w:sz w:val="24"/>
                <w:szCs w:val="24"/>
              </w:rPr>
              <w:t>2.86</w:t>
            </w:r>
          </w:p>
        </w:tc>
        <w:tc>
          <w:tcPr>
            <w:tcW w:w="1345" w:type="dxa"/>
          </w:tcPr>
          <w:p w:rsidR="00222F99" w:rsidRDefault="00222F99">
            <w:pPr>
              <w:rPr>
                <w:rFonts w:ascii="Cambria" w:hAnsi="Cambria"/>
                <w:sz w:val="24"/>
                <w:szCs w:val="24"/>
              </w:rPr>
            </w:pPr>
            <w:r w:rsidRPr="00222F99">
              <w:rPr>
                <w:rFonts w:ascii="Cambria" w:hAnsi="Cambria"/>
                <w:sz w:val="24"/>
                <w:szCs w:val="24"/>
              </w:rPr>
              <w:t>5.5</w:t>
            </w:r>
            <w:r>
              <w:rPr>
                <w:rFonts w:ascii="Cambria" w:hAnsi="Cambria"/>
                <w:sz w:val="24"/>
                <w:szCs w:val="24"/>
              </w:rPr>
              <w:t>3</w:t>
            </w:r>
          </w:p>
        </w:tc>
      </w:tr>
    </w:tbl>
    <w:p w:rsidR="00222F99" w:rsidRDefault="00222F99">
      <w:pPr>
        <w:rPr>
          <w:rFonts w:ascii="Cambria" w:hAnsi="Cambria"/>
          <w:sz w:val="24"/>
          <w:szCs w:val="24"/>
        </w:rPr>
      </w:pPr>
    </w:p>
    <w:p w:rsidR="00222F99" w:rsidRDefault="00222F99">
      <w:pPr>
        <w:rPr>
          <w:rFonts w:ascii="Cambria" w:hAnsi="Cambria"/>
          <w:sz w:val="24"/>
          <w:szCs w:val="24"/>
        </w:rPr>
      </w:pPr>
      <w:r>
        <w:rPr>
          <w:rFonts w:ascii="Cambria" w:hAnsi="Cambria"/>
          <w:sz w:val="24"/>
          <w:szCs w:val="24"/>
        </w:rPr>
        <w:t>The values for the saturation current at different wavelengths tell us the relative intensiti</w:t>
      </w:r>
      <w:r w:rsidR="0091528A">
        <w:rPr>
          <w:rFonts w:ascii="Cambria" w:hAnsi="Cambria"/>
          <w:sz w:val="24"/>
          <w:szCs w:val="24"/>
        </w:rPr>
        <w:t xml:space="preserve">es of light at each frequency emitted by the mercury lamp. For example, the mercury lamp emits light of wavelength 355 nm more intensely than light of wavelength 577 nm. It follows that not all saturation currents are the same because the mercury lamp does not emit light of all wavelengths at equal intensities. </w:t>
      </w:r>
    </w:p>
    <w:p w:rsidR="00437EE9" w:rsidRDefault="00437EE9">
      <w:pPr>
        <w:rPr>
          <w:rFonts w:ascii="Cambria" w:hAnsi="Cambria"/>
          <w:sz w:val="24"/>
          <w:szCs w:val="24"/>
        </w:rPr>
      </w:pPr>
    </w:p>
    <w:p w:rsidR="00B34B80" w:rsidRDefault="00B34B80">
      <w:pPr>
        <w:rPr>
          <w:rFonts w:ascii="Cambria" w:hAnsi="Cambria"/>
          <w:sz w:val="24"/>
          <w:szCs w:val="24"/>
        </w:rPr>
      </w:pPr>
      <w:r>
        <w:rPr>
          <w:rFonts w:ascii="Cambria" w:hAnsi="Cambria"/>
          <w:sz w:val="24"/>
          <w:szCs w:val="24"/>
        </w:rPr>
        <w:t xml:space="preserve">Figure 9: Stopping voltage and Frequency data shown for both methods and averaged values along with fitted linear slopes to all data. </w:t>
      </w:r>
    </w:p>
    <w:p w:rsidR="0091528A" w:rsidRDefault="0091528A" w:rsidP="0091528A">
      <w:pPr>
        <w:rPr>
          <w:rFonts w:ascii="Cambria" w:hAnsi="Cambria"/>
          <w:sz w:val="24"/>
          <w:szCs w:val="24"/>
        </w:rPr>
      </w:pPr>
      <w:r>
        <w:rPr>
          <w:rFonts w:ascii="Cambria" w:hAnsi="Cambria"/>
          <w:sz w:val="24"/>
          <w:szCs w:val="24"/>
        </w:rPr>
        <w:t xml:space="preserve">The stopping potential of each wavelength of light was determined with two methods. The first method involved averaging points on the horizontal plateau of the reverse bias graph along with their uncertainties to produce a threshold value. The data points that had a value and uncertainty closest to, but not intersecting this threshold value was said to be the first value of the stopping potential. The second method for finding the stopping potential involved fitting linear slopes to the horizontal plateau and the almost linear slope leading down to the knee and finding the intersection of those slopes. The voltage value at that point was said to be the second value of the stopping potential. These values and their averages are shown for each frequency of light in Figure 9. </w:t>
      </w:r>
    </w:p>
    <w:p w:rsidR="0091528A" w:rsidRDefault="0091528A" w:rsidP="0091528A">
      <w:pPr>
        <w:rPr>
          <w:rFonts w:ascii="Cambria" w:hAnsi="Cambria"/>
          <w:sz w:val="24"/>
          <w:szCs w:val="24"/>
        </w:rPr>
      </w:pPr>
      <w:r>
        <w:rPr>
          <w:rFonts w:ascii="Cambria" w:hAnsi="Cambria"/>
          <w:sz w:val="24"/>
          <w:szCs w:val="24"/>
        </w:rPr>
        <w:t xml:space="preserve">The averaged </w:t>
      </w:r>
      <w:r w:rsidR="009928A0">
        <w:rPr>
          <w:rFonts w:ascii="Cambria" w:hAnsi="Cambria"/>
          <w:sz w:val="24"/>
          <w:szCs w:val="24"/>
        </w:rPr>
        <w:t xml:space="preserve">slope using the two methods yields our experimentally determined value of </w:t>
      </w:r>
      <m:oMath>
        <m:r>
          <w:rPr>
            <w:rFonts w:ascii="Cambria Math" w:hAnsi="Cambria Math"/>
            <w:sz w:val="24"/>
            <w:szCs w:val="24"/>
          </w:rPr>
          <m:t>h/e</m:t>
        </m:r>
      </m:oMath>
      <w:r w:rsidR="009928A0">
        <w:rPr>
          <w:rFonts w:ascii="Cambria" w:hAnsi="Cambria"/>
          <w:sz w:val="24"/>
          <w:szCs w:val="24"/>
        </w:rPr>
        <w:t xml:space="preserve">. We determined the slope of our averaged linear fit to be </w:t>
      </w:r>
      <m:oMath>
        <m:r>
          <w:rPr>
            <w:rFonts w:ascii="Cambria Math" w:hAnsi="Cambria Math"/>
            <w:sz w:val="24"/>
            <w:szCs w:val="24"/>
          </w:rPr>
          <m:t xml:space="preserve">2.6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-15</m:t>
            </m:r>
          </m:sup>
        </m:sSup>
      </m:oMath>
      <w:r w:rsidR="009928A0">
        <w:rPr>
          <w:rFonts w:ascii="Cambria" w:hAnsi="Cambria"/>
          <w:sz w:val="24"/>
          <w:szCs w:val="24"/>
        </w:rPr>
        <w:t xml:space="preserve"> </w:t>
      </w:r>
      <w:r w:rsidR="009928A0" w:rsidRPr="009928A0">
        <w:rPr>
          <w:rFonts w:ascii="Cambria" w:hAnsi="Cambria"/>
          <w:sz w:val="24"/>
          <w:szCs w:val="24"/>
        </w:rPr>
        <w:t>Vs</w:t>
      </w:r>
      <w:r w:rsidR="009928A0">
        <w:rPr>
          <w:rFonts w:ascii="Cambria" w:hAnsi="Cambria"/>
          <w:sz w:val="24"/>
          <w:szCs w:val="24"/>
        </w:rPr>
        <w:t xml:space="preserve">. The expected value of </w:t>
      </w:r>
      <m:oMath>
        <m:r>
          <w:rPr>
            <w:rFonts w:ascii="Cambria Math" w:hAnsi="Cambria Math"/>
            <w:sz w:val="24"/>
            <w:szCs w:val="24"/>
          </w:rPr>
          <m:t>h/e</m:t>
        </m:r>
      </m:oMath>
      <w:r w:rsidR="009928A0">
        <w:rPr>
          <w:rFonts w:ascii="Cambria" w:hAnsi="Cambria"/>
          <w:sz w:val="24"/>
          <w:szCs w:val="24"/>
        </w:rPr>
        <w:t xml:space="preserve"> is</w:t>
      </w:r>
      <w:r w:rsidR="009928A0" w:rsidRPr="009928A0">
        <w:t xml:space="preserve"> </w:t>
      </w:r>
      <w:r w:rsidR="009928A0" w:rsidRPr="009928A0">
        <w:rPr>
          <w:rFonts w:ascii="Cambria" w:hAnsi="Cambria"/>
          <w:sz w:val="24"/>
          <w:szCs w:val="24"/>
        </w:rPr>
        <w:t>3.4±0.3×10−15 Vs</w:t>
      </w:r>
      <w:r w:rsidR="009928A0">
        <w:rPr>
          <w:rFonts w:ascii="Cambria" w:hAnsi="Cambria"/>
          <w:sz w:val="24"/>
          <w:szCs w:val="24"/>
        </w:rPr>
        <w:t xml:space="preserve">. </w:t>
      </w:r>
    </w:p>
    <w:p w:rsidR="00222F99" w:rsidRDefault="009928A0">
      <w:pPr>
        <w:rPr>
          <w:rFonts w:ascii="Cambria" w:hAnsi="Cambria"/>
          <w:sz w:val="24"/>
          <w:szCs w:val="24"/>
        </w:rPr>
      </w:pPr>
      <w:r>
        <w:rPr>
          <w:rFonts w:ascii="Cambria" w:hAnsi="Cambria"/>
          <w:sz w:val="24"/>
          <w:szCs w:val="24"/>
        </w:rPr>
        <w:t xml:space="preserve">We were able to determine the value of the work function of the material used for the pates inside the phototube. Our experimentally determined value of the work function is </w:t>
      </w:r>
      <w:r w:rsidRPr="009928A0">
        <w:rPr>
          <w:rFonts w:ascii="Cambria" w:hAnsi="Cambria"/>
          <w:sz w:val="24"/>
          <w:szCs w:val="24"/>
        </w:rPr>
        <w:t>0.87</w:t>
      </w:r>
      <w:r>
        <w:rPr>
          <w:rFonts w:ascii="Cambria" w:hAnsi="Cambria"/>
          <w:sz w:val="24"/>
          <w:szCs w:val="24"/>
        </w:rPr>
        <w:t xml:space="preserve"> eV. </w:t>
      </w:r>
      <w:r w:rsidR="007E3F67">
        <w:rPr>
          <w:rFonts w:ascii="Cambria" w:hAnsi="Cambria"/>
          <w:sz w:val="24"/>
          <w:szCs w:val="24"/>
        </w:rPr>
        <w:t xml:space="preserve">Unfortunately, there is no metal with this value as its work function. The best estimate we can give for the metal is Rubidium, because it has the smallest work function of 2.26 eV, but even that value is over two times greater than our experimentally determined value. More analysis is needed. </w:t>
      </w:r>
    </w:p>
    <w:p w:rsidR="00222F99" w:rsidRPr="00222F99" w:rsidRDefault="00222F99">
      <w:pPr>
        <w:rPr>
          <w:rFonts w:ascii="Cambria" w:hAnsi="Cambria"/>
          <w:sz w:val="24"/>
          <w:szCs w:val="24"/>
          <w:u w:val="single"/>
        </w:rPr>
      </w:pPr>
      <w:r w:rsidRPr="00222F99">
        <w:rPr>
          <w:rFonts w:ascii="Cambria" w:hAnsi="Cambria"/>
          <w:sz w:val="24"/>
          <w:szCs w:val="24"/>
          <w:u w:val="single"/>
        </w:rPr>
        <w:t>Summary</w:t>
      </w:r>
    </w:p>
    <w:p w:rsidR="00222F99" w:rsidRDefault="007E3F67">
      <w:pPr>
        <w:rPr>
          <w:rFonts w:ascii="Cambria" w:hAnsi="Cambria"/>
          <w:sz w:val="24"/>
          <w:szCs w:val="24"/>
        </w:rPr>
      </w:pPr>
      <w:r>
        <w:rPr>
          <w:rFonts w:ascii="Cambria" w:hAnsi="Cambria"/>
          <w:sz w:val="24"/>
          <w:szCs w:val="24"/>
        </w:rPr>
        <w:t xml:space="preserve">The photoelectric experiment was performed by shining light of a particular wavelength on a plate, ejecting electrons from that plate. Inside the phototube, another plate was </w:t>
      </w:r>
      <w:r>
        <w:rPr>
          <w:rFonts w:ascii="Cambria" w:hAnsi="Cambria"/>
          <w:sz w:val="24"/>
          <w:szCs w:val="24"/>
        </w:rPr>
        <w:lastRenderedPageBreak/>
        <w:t xml:space="preserve">positioned on the line formed by the light source and the first plate. An electric potential was created between the two plates and </w:t>
      </w:r>
      <w:r w:rsidR="008A5775">
        <w:rPr>
          <w:rFonts w:ascii="Cambria" w:hAnsi="Cambria"/>
          <w:sz w:val="24"/>
          <w:szCs w:val="24"/>
        </w:rPr>
        <w:t xml:space="preserve">was varied by incremental amounts </w:t>
      </w:r>
      <w:r w:rsidR="00F02DD5">
        <w:rPr>
          <w:rFonts w:ascii="Cambria" w:hAnsi="Cambria"/>
          <w:sz w:val="24"/>
          <w:szCs w:val="24"/>
        </w:rPr>
        <w:t xml:space="preserve">for both forward and reverse bias. Electrons crossing the gap between the two plates for any given applied voltage would create a current and that current was measured and recorded. Using out gathered data for current for a particular voltage for each filter, we were able to determine the saturation current for each wavelength of light tested by fitting </w:t>
      </w:r>
      <w:proofErr w:type="spellStart"/>
      <w:proofErr w:type="gramStart"/>
      <w:r w:rsidR="00F02DD5">
        <w:rPr>
          <w:rFonts w:ascii="Cambria" w:hAnsi="Cambria"/>
          <w:sz w:val="24"/>
          <w:szCs w:val="24"/>
        </w:rPr>
        <w:t>a</w:t>
      </w:r>
      <w:proofErr w:type="spellEnd"/>
      <w:proofErr w:type="gramEnd"/>
      <w:r w:rsidR="00F02DD5">
        <w:rPr>
          <w:rFonts w:ascii="Cambria" w:hAnsi="Cambria"/>
          <w:sz w:val="24"/>
          <w:szCs w:val="24"/>
        </w:rPr>
        <w:t xml:space="preserve"> exponential cure to our forward bias data and finding the horizontal asymptote of that curve. Additionally, we were able to determine the stopping potential for each wavelength tested in two ways. First, by finding the threshold value of the horizontal plateau of the data for reverse bias and finding the data point that was closest to that value. Second, by fitting lines to the relatively constant slopes present in the reverse bias graphs and finding the intersection of those two fitted lines. Averaging those values resulted in a measured value for the stopping potential of every wavelength tested, and by plotting the stopping potentials and frequencies (found from the wavelengths of light), we were able to estimate values for </w:t>
      </w:r>
      <m:oMath>
        <m:r>
          <w:rPr>
            <w:rFonts w:ascii="Cambria Math" w:hAnsi="Cambria Math"/>
            <w:sz w:val="24"/>
            <w:szCs w:val="24"/>
          </w:rPr>
          <m:t>h/e</m:t>
        </m:r>
      </m:oMath>
      <w:r w:rsidR="00F02DD5">
        <w:rPr>
          <w:rFonts w:ascii="Cambria" w:hAnsi="Cambria"/>
          <w:sz w:val="24"/>
          <w:szCs w:val="24"/>
        </w:rPr>
        <w:t xml:space="preserve"> and the work function of the material used in the plates inside the phototube. Unfortunately, e</w:t>
      </w:r>
      <w:r>
        <w:rPr>
          <w:rFonts w:ascii="Cambria" w:hAnsi="Cambria"/>
          <w:sz w:val="24"/>
          <w:szCs w:val="24"/>
        </w:rPr>
        <w:t xml:space="preserve">xperimentally determined values of </w:t>
      </w:r>
      <m:oMath>
        <m:r>
          <w:rPr>
            <w:rFonts w:ascii="Cambria Math" w:hAnsi="Cambria Math"/>
            <w:sz w:val="24"/>
            <w:szCs w:val="24"/>
          </w:rPr>
          <m:t>h/e</m:t>
        </m:r>
      </m:oMath>
      <w:r>
        <w:rPr>
          <w:rFonts w:ascii="Cambria" w:hAnsi="Cambria"/>
          <w:sz w:val="24"/>
          <w:szCs w:val="24"/>
        </w:rPr>
        <w:t xml:space="preserve"> and the work function</w:t>
      </w:r>
      <w:r w:rsidR="00F02DD5">
        <w:rPr>
          <w:rFonts w:ascii="Cambria" w:hAnsi="Cambria"/>
          <w:sz w:val="24"/>
          <w:szCs w:val="24"/>
        </w:rPr>
        <w:t xml:space="preserve"> </w:t>
      </w:r>
      <w:r>
        <w:rPr>
          <w:rFonts w:ascii="Cambria" w:hAnsi="Cambria"/>
          <w:sz w:val="24"/>
          <w:szCs w:val="24"/>
        </w:rPr>
        <w:t xml:space="preserve">are inconsistent with known values and expected values. </w:t>
      </w:r>
    </w:p>
    <w:p w:rsidR="00F02DD5" w:rsidRDefault="00F02DD5">
      <w:pPr>
        <w:rPr>
          <w:rFonts w:ascii="Cambria" w:hAnsi="Cambria"/>
          <w:sz w:val="24"/>
          <w:szCs w:val="24"/>
        </w:rPr>
      </w:pPr>
    </w:p>
    <w:p w:rsidR="00A82D17" w:rsidRPr="00A82D17" w:rsidRDefault="00A82D17">
      <w:pPr>
        <w:rPr>
          <w:rFonts w:ascii="Cambria" w:hAnsi="Cambria"/>
          <w:sz w:val="24"/>
          <w:szCs w:val="24"/>
          <w:u w:val="single"/>
        </w:rPr>
      </w:pPr>
      <w:r>
        <w:rPr>
          <w:rFonts w:ascii="Cambria" w:hAnsi="Cambria"/>
          <w:sz w:val="24"/>
          <w:szCs w:val="24"/>
          <w:u w:val="single"/>
        </w:rPr>
        <w:t>References</w:t>
      </w:r>
    </w:p>
    <w:p w:rsidR="00A82D17" w:rsidRDefault="00A82D17">
      <w:pPr>
        <w:rPr>
          <w:rFonts w:ascii="Cambria" w:hAnsi="Cambria"/>
          <w:sz w:val="24"/>
          <w:szCs w:val="24"/>
        </w:rPr>
      </w:pPr>
    </w:p>
    <w:p w:rsidR="00A82D17" w:rsidRDefault="00A82D17">
      <w:pPr>
        <w:rPr>
          <w:rFonts w:ascii="Cambria" w:hAnsi="Cambria"/>
          <w:sz w:val="24"/>
          <w:szCs w:val="24"/>
        </w:rPr>
      </w:pPr>
      <w:r>
        <w:rPr>
          <w:rFonts w:ascii="Cambria" w:hAnsi="Cambria"/>
          <w:sz w:val="24"/>
          <w:szCs w:val="24"/>
        </w:rPr>
        <w:t>Make references section and footnotes to introduction section</w:t>
      </w:r>
    </w:p>
    <w:p w:rsidR="00A82D17" w:rsidRDefault="00A82D17">
      <w:pPr>
        <w:rPr>
          <w:rFonts w:ascii="Cambria" w:hAnsi="Cambria"/>
          <w:sz w:val="24"/>
          <w:szCs w:val="24"/>
        </w:rPr>
      </w:pPr>
    </w:p>
    <w:p w:rsidR="0091528A" w:rsidRDefault="0091528A">
      <w:pPr>
        <w:rPr>
          <w:rFonts w:ascii="Cambria" w:hAnsi="Cambria"/>
          <w:sz w:val="24"/>
          <w:szCs w:val="24"/>
          <w:u w:val="single"/>
        </w:rPr>
      </w:pPr>
      <w:r>
        <w:rPr>
          <w:rFonts w:ascii="Cambria" w:hAnsi="Cambria"/>
          <w:sz w:val="24"/>
          <w:szCs w:val="24"/>
          <w:u w:val="single"/>
        </w:rPr>
        <w:t>Appendix A: MATLAB script used for data collection</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%This script automates the data collection capabilities for the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%PASCO Photoelectric effect apparatus.</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%Both the Keithley </w:t>
      </w:r>
      <w:proofErr w:type="spellStart"/>
      <w:r w:rsidRPr="00FD181E">
        <w:rPr>
          <w:rFonts w:ascii="Courier New" w:eastAsiaTheme="minorHAnsi" w:hAnsi="Courier New" w:cs="Courier New"/>
          <w:color w:val="228B22"/>
          <w:sz w:val="18"/>
          <w:szCs w:val="18"/>
        </w:rPr>
        <w:t>Picoammeter</w:t>
      </w:r>
      <w:proofErr w:type="spellEnd"/>
      <w:r w:rsidRPr="00FD181E">
        <w:rPr>
          <w:rFonts w:ascii="Courier New" w:eastAsiaTheme="minorHAnsi" w:hAnsi="Courier New" w:cs="Courier New"/>
          <w:color w:val="228B22"/>
          <w:sz w:val="18"/>
          <w:szCs w:val="18"/>
        </w:rPr>
        <w:t xml:space="preserve"> and the AMREL </w:t>
      </w:r>
      <w:proofErr w:type="spellStart"/>
      <w:r w:rsidRPr="00FD181E">
        <w:rPr>
          <w:rFonts w:ascii="Courier New" w:eastAsiaTheme="minorHAnsi" w:hAnsi="Courier New" w:cs="Courier New"/>
          <w:color w:val="228B22"/>
          <w:sz w:val="18"/>
          <w:szCs w:val="18"/>
        </w:rPr>
        <w:t>powersupply</w:t>
      </w:r>
      <w:proofErr w:type="spellEnd"/>
      <w:r w:rsidRPr="00FD181E">
        <w:rPr>
          <w:rFonts w:ascii="Courier New" w:eastAsiaTheme="minorHAnsi" w:hAnsi="Courier New" w:cs="Courier New"/>
          <w:color w:val="228B22"/>
          <w:sz w:val="18"/>
          <w:szCs w:val="18"/>
        </w:rPr>
        <w:t xml:space="preserve"> should be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%connected in series to the computer using the Agilent GPIB-to-USB cable, and the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%GPIB-to-GPIB cable.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Code exported from </w:t>
      </w:r>
      <w:proofErr w:type="spellStart"/>
      <w:r w:rsidRPr="00FD181E">
        <w:rPr>
          <w:rFonts w:ascii="Courier New" w:eastAsiaTheme="minorHAnsi" w:hAnsi="Courier New" w:cs="Courier New"/>
          <w:color w:val="228B22"/>
          <w:sz w:val="18"/>
          <w:szCs w:val="18"/>
        </w:rPr>
        <w:t>tmtool</w:t>
      </w:r>
      <w:proofErr w:type="spellEnd"/>
      <w:r w:rsidRPr="00FD181E">
        <w:rPr>
          <w:rFonts w:ascii="Courier New" w:eastAsiaTheme="minorHAnsi" w:hAnsi="Courier New" w:cs="Courier New"/>
          <w:color w:val="228B22"/>
          <w:sz w:val="18"/>
          <w:szCs w:val="18"/>
        </w:rPr>
        <w:t xml:space="preserve"> for Keithley Ammeter</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a VISA-GPIB object.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obj1 = </w:t>
      </w:r>
      <w:proofErr w:type="spellStart"/>
      <w:proofErr w:type="gramStart"/>
      <w:r w:rsidRPr="00FD181E">
        <w:rPr>
          <w:rFonts w:ascii="Courier New" w:eastAsiaTheme="minorHAnsi" w:hAnsi="Courier New" w:cs="Courier New"/>
          <w:sz w:val="18"/>
          <w:szCs w:val="18"/>
        </w:rPr>
        <w:t>instrfind</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'Type'</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'visa-</w:t>
      </w:r>
      <w:proofErr w:type="spellStart"/>
      <w:r w:rsidRPr="00FD181E">
        <w:rPr>
          <w:rFonts w:ascii="Courier New" w:eastAsiaTheme="minorHAnsi" w:hAnsi="Courier New" w:cs="Courier New"/>
          <w:color w:val="A020F0"/>
          <w:sz w:val="18"/>
          <w:szCs w:val="18"/>
        </w:rPr>
        <w:t>gpib</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RsrcName</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'GPIB0::14::INSTR'</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'Tag'</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Create the VISA-GPIB object if it does not exist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otherwise use the object that was found.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if</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isempty</w:t>
      </w:r>
      <w:proofErr w:type="spellEnd"/>
      <w:r w:rsidRPr="00FD181E">
        <w:rPr>
          <w:rFonts w:ascii="Courier New" w:eastAsiaTheme="minorHAnsi" w:hAnsi="Courier New" w:cs="Courier New"/>
          <w:sz w:val="18"/>
          <w:szCs w:val="18"/>
        </w:rPr>
        <w:t>(obj1)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obj1 = </w:t>
      </w:r>
      <w:proofErr w:type="gramStart"/>
      <w:r w:rsidRPr="00FD181E">
        <w:rPr>
          <w:rFonts w:ascii="Courier New" w:eastAsiaTheme="minorHAnsi" w:hAnsi="Courier New" w:cs="Courier New"/>
          <w:sz w:val="18"/>
          <w:szCs w:val="18"/>
        </w:rPr>
        <w:t>visa(</w:t>
      </w:r>
      <w:proofErr w:type="gramEnd"/>
      <w:r w:rsidRPr="00FD181E">
        <w:rPr>
          <w:rFonts w:ascii="Courier New" w:eastAsiaTheme="minorHAnsi" w:hAnsi="Courier New" w:cs="Courier New"/>
          <w:color w:val="A020F0"/>
          <w:sz w:val="18"/>
          <w:szCs w:val="18"/>
        </w:rPr>
        <w:t>'AGILENT'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'GPIB0::14::INSTR'</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else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fclose</w:t>
      </w:r>
      <w:proofErr w:type="spellEnd"/>
      <w:r w:rsidRPr="00FD181E">
        <w:rPr>
          <w:rFonts w:ascii="Courier New" w:eastAsiaTheme="minorHAnsi" w:hAnsi="Courier New" w:cs="Courier New"/>
          <w:sz w:val="18"/>
          <w:szCs w:val="18"/>
        </w:rPr>
        <w:t>(obj1);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obj1 = obj1(1);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Connect to instrument object, 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fopen</w:t>
      </w:r>
      <w:proofErr w:type="spellEnd"/>
      <w:r w:rsidRPr="00FD181E">
        <w:rPr>
          <w:rFonts w:ascii="Courier New" w:eastAsiaTheme="minorHAnsi" w:hAnsi="Courier New" w:cs="Courier New"/>
          <w:sz w:val="18"/>
          <w:szCs w:val="18"/>
        </w:rPr>
        <w:t>(obj1);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lastRenderedPageBreak/>
        <w:t xml:space="preserve">%% Code exported from </w:t>
      </w:r>
      <w:proofErr w:type="spellStart"/>
      <w:r w:rsidRPr="00FD181E">
        <w:rPr>
          <w:rFonts w:ascii="Courier New" w:eastAsiaTheme="minorHAnsi" w:hAnsi="Courier New" w:cs="Courier New"/>
          <w:color w:val="228B22"/>
          <w:sz w:val="18"/>
          <w:szCs w:val="18"/>
        </w:rPr>
        <w:t>tmtool</w:t>
      </w:r>
      <w:proofErr w:type="spellEnd"/>
      <w:r w:rsidRPr="00FD181E">
        <w:rPr>
          <w:rFonts w:ascii="Courier New" w:eastAsiaTheme="minorHAnsi" w:hAnsi="Courier New" w:cs="Courier New"/>
          <w:color w:val="228B22"/>
          <w:sz w:val="18"/>
          <w:szCs w:val="18"/>
        </w:rPr>
        <w:t xml:space="preserve"> for AMREL </w:t>
      </w:r>
      <w:proofErr w:type="spellStart"/>
      <w:r w:rsidRPr="00FD181E">
        <w:rPr>
          <w:rFonts w:ascii="Courier New" w:eastAsiaTheme="minorHAnsi" w:hAnsi="Courier New" w:cs="Courier New"/>
          <w:color w:val="228B22"/>
          <w:sz w:val="18"/>
          <w:szCs w:val="18"/>
        </w:rPr>
        <w:t>powersupply</w:t>
      </w:r>
      <w:proofErr w:type="spellEnd"/>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a VISA-GPIB object.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obj2 = </w:t>
      </w:r>
      <w:proofErr w:type="spellStart"/>
      <w:proofErr w:type="gramStart"/>
      <w:r w:rsidRPr="00FD181E">
        <w:rPr>
          <w:rFonts w:ascii="Courier New" w:eastAsiaTheme="minorHAnsi" w:hAnsi="Courier New" w:cs="Courier New"/>
          <w:sz w:val="18"/>
          <w:szCs w:val="18"/>
        </w:rPr>
        <w:t>instrfind</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'Type'</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'visa-</w:t>
      </w:r>
      <w:proofErr w:type="spellStart"/>
      <w:r w:rsidRPr="00FD181E">
        <w:rPr>
          <w:rFonts w:ascii="Courier New" w:eastAsiaTheme="minorHAnsi" w:hAnsi="Courier New" w:cs="Courier New"/>
          <w:color w:val="A020F0"/>
          <w:sz w:val="18"/>
          <w:szCs w:val="18"/>
        </w:rPr>
        <w:t>gpib</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RsrcName</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'GPIB0::12::0::INSTR'</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'Tag'</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Create the VISA-GPIB object if it does not exist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otherwise use the object that was found.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if</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isempty</w:t>
      </w:r>
      <w:proofErr w:type="spellEnd"/>
      <w:r w:rsidRPr="00FD181E">
        <w:rPr>
          <w:rFonts w:ascii="Courier New" w:eastAsiaTheme="minorHAnsi" w:hAnsi="Courier New" w:cs="Courier New"/>
          <w:sz w:val="18"/>
          <w:szCs w:val="18"/>
        </w:rPr>
        <w:t>(obj2)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obj2 = </w:t>
      </w:r>
      <w:proofErr w:type="gramStart"/>
      <w:r w:rsidRPr="00FD181E">
        <w:rPr>
          <w:rFonts w:ascii="Courier New" w:eastAsiaTheme="minorHAnsi" w:hAnsi="Courier New" w:cs="Courier New"/>
          <w:sz w:val="18"/>
          <w:szCs w:val="18"/>
        </w:rPr>
        <w:t>visa(</w:t>
      </w:r>
      <w:proofErr w:type="gramEnd"/>
      <w:r w:rsidRPr="00FD181E">
        <w:rPr>
          <w:rFonts w:ascii="Courier New" w:eastAsiaTheme="minorHAnsi" w:hAnsi="Courier New" w:cs="Courier New"/>
          <w:color w:val="A020F0"/>
          <w:sz w:val="18"/>
          <w:szCs w:val="18"/>
        </w:rPr>
        <w:t>'AGILENT'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'GPIB0::12::0::INSTR'</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else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fclose</w:t>
      </w:r>
      <w:proofErr w:type="spellEnd"/>
      <w:r w:rsidRPr="00FD181E">
        <w:rPr>
          <w:rFonts w:ascii="Courier New" w:eastAsiaTheme="minorHAnsi" w:hAnsi="Courier New" w:cs="Courier New"/>
          <w:sz w:val="18"/>
          <w:szCs w:val="18"/>
        </w:rPr>
        <w:t>(obj2);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obj2 = obj2(1);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Connect to instrument object, obj2.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fopen</w:t>
      </w:r>
      <w:proofErr w:type="spellEnd"/>
      <w:r w:rsidRPr="00FD181E">
        <w:rPr>
          <w:rFonts w:ascii="Courier New" w:eastAsiaTheme="minorHAnsi" w:hAnsi="Courier New" w:cs="Courier New"/>
          <w:sz w:val="18"/>
          <w:szCs w:val="18"/>
        </w:rPr>
        <w:t>(obj2);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Automating Photoelectric effect data </w:t>
      </w:r>
      <w:proofErr w:type="spellStart"/>
      <w:r w:rsidRPr="00FD181E">
        <w:rPr>
          <w:rFonts w:ascii="Courier New" w:eastAsiaTheme="minorHAnsi" w:hAnsi="Courier New" w:cs="Courier New"/>
          <w:color w:val="228B22"/>
          <w:sz w:val="18"/>
          <w:szCs w:val="18"/>
        </w:rPr>
        <w:t>acquistion</w:t>
      </w:r>
      <w:proofErr w:type="spellEnd"/>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%Prompts for the user</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vstart</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input(</w:t>
      </w:r>
      <w:proofErr w:type="gramEnd"/>
      <w:r w:rsidRPr="00FD181E">
        <w:rPr>
          <w:rFonts w:ascii="Courier New" w:eastAsiaTheme="minorHAnsi" w:hAnsi="Courier New" w:cs="Courier New"/>
          <w:color w:val="A020F0"/>
          <w:sz w:val="18"/>
          <w:szCs w:val="18"/>
        </w:rPr>
        <w:t xml:space="preserve">'Input your desired initial value for the </w:t>
      </w:r>
      <w:proofErr w:type="spellStart"/>
      <w:r w:rsidRPr="00FD181E">
        <w:rPr>
          <w:rFonts w:ascii="Courier New" w:eastAsiaTheme="minorHAnsi" w:hAnsi="Courier New" w:cs="Courier New"/>
          <w:color w:val="A020F0"/>
          <w:sz w:val="18"/>
          <w:szCs w:val="18"/>
        </w:rPr>
        <w:t>powersupply</w:t>
      </w:r>
      <w:proofErr w:type="spellEnd"/>
      <w:r w:rsidRPr="00FD181E">
        <w:rPr>
          <w:rFonts w:ascii="Courier New" w:eastAsiaTheme="minorHAnsi" w:hAnsi="Courier New" w:cs="Courier New"/>
          <w:color w:val="A020F0"/>
          <w:sz w:val="18"/>
          <w:szCs w:val="18"/>
        </w:rPr>
        <w:t xml:space="preserve"> voltage (in V): '</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vend = </w:t>
      </w:r>
      <w:proofErr w:type="gramStart"/>
      <w:r w:rsidRPr="00FD181E">
        <w:rPr>
          <w:rFonts w:ascii="Courier New" w:eastAsiaTheme="minorHAnsi" w:hAnsi="Courier New" w:cs="Courier New"/>
          <w:sz w:val="18"/>
          <w:szCs w:val="18"/>
        </w:rPr>
        <w:t>input(</w:t>
      </w:r>
      <w:proofErr w:type="gramEnd"/>
      <w:r w:rsidRPr="00FD181E">
        <w:rPr>
          <w:rFonts w:ascii="Courier New" w:eastAsiaTheme="minorHAnsi" w:hAnsi="Courier New" w:cs="Courier New"/>
          <w:color w:val="A020F0"/>
          <w:sz w:val="18"/>
          <w:szCs w:val="18"/>
        </w:rPr>
        <w:t xml:space="preserve">'Input your desired final value for the </w:t>
      </w:r>
      <w:proofErr w:type="spellStart"/>
      <w:r w:rsidRPr="00FD181E">
        <w:rPr>
          <w:rFonts w:ascii="Courier New" w:eastAsiaTheme="minorHAnsi" w:hAnsi="Courier New" w:cs="Courier New"/>
          <w:color w:val="A020F0"/>
          <w:sz w:val="18"/>
          <w:szCs w:val="18"/>
        </w:rPr>
        <w:t>powersupply</w:t>
      </w:r>
      <w:proofErr w:type="spellEnd"/>
      <w:r w:rsidRPr="00FD181E">
        <w:rPr>
          <w:rFonts w:ascii="Courier New" w:eastAsiaTheme="minorHAnsi" w:hAnsi="Courier New" w:cs="Courier New"/>
          <w:color w:val="A020F0"/>
          <w:sz w:val="18"/>
          <w:szCs w:val="18"/>
        </w:rPr>
        <w:t xml:space="preserve"> voltage(in V): '</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vstep</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input(</w:t>
      </w:r>
      <w:proofErr w:type="gramEnd"/>
      <w:r w:rsidRPr="00FD181E">
        <w:rPr>
          <w:rFonts w:ascii="Courier New" w:eastAsiaTheme="minorHAnsi" w:hAnsi="Courier New" w:cs="Courier New"/>
          <w:color w:val="A020F0"/>
          <w:sz w:val="18"/>
          <w:szCs w:val="18"/>
        </w:rPr>
        <w:t xml:space="preserve">'Input the step size for the </w:t>
      </w:r>
      <w:proofErr w:type="spellStart"/>
      <w:r w:rsidRPr="00FD181E">
        <w:rPr>
          <w:rFonts w:ascii="Courier New" w:eastAsiaTheme="minorHAnsi" w:hAnsi="Courier New" w:cs="Courier New"/>
          <w:color w:val="A020F0"/>
          <w:sz w:val="18"/>
          <w:szCs w:val="18"/>
        </w:rPr>
        <w:t>powersupply</w:t>
      </w:r>
      <w:proofErr w:type="spellEnd"/>
      <w:r w:rsidRPr="00FD181E">
        <w:rPr>
          <w:rFonts w:ascii="Courier New" w:eastAsiaTheme="minorHAnsi" w:hAnsi="Courier New" w:cs="Courier New"/>
          <w:color w:val="A020F0"/>
          <w:sz w:val="18"/>
          <w:szCs w:val="18"/>
        </w:rPr>
        <w:t xml:space="preserve"> voltage (in V): '</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n = (vend - </w:t>
      </w:r>
      <w:proofErr w:type="spellStart"/>
      <w:r w:rsidRPr="00FD181E">
        <w:rPr>
          <w:rFonts w:ascii="Courier New" w:eastAsiaTheme="minorHAnsi" w:hAnsi="Courier New" w:cs="Courier New"/>
          <w:sz w:val="18"/>
          <w:szCs w:val="18"/>
        </w:rPr>
        <w:t>vstart</w:t>
      </w:r>
      <w:proofErr w:type="spellEnd"/>
      <w:r w:rsidRPr="00FD181E">
        <w:rPr>
          <w:rFonts w:ascii="Courier New" w:eastAsiaTheme="minorHAnsi" w:hAnsi="Courier New" w:cs="Courier New"/>
          <w:sz w:val="18"/>
          <w:szCs w:val="18"/>
        </w:rPr>
        <w:t>)/</w:t>
      </w:r>
      <w:proofErr w:type="spellStart"/>
      <w:r w:rsidRPr="00FD181E">
        <w:rPr>
          <w:rFonts w:ascii="Courier New" w:eastAsiaTheme="minorHAnsi" w:hAnsi="Courier New" w:cs="Courier New"/>
          <w:sz w:val="18"/>
          <w:szCs w:val="18"/>
        </w:rPr>
        <w:t>vstep</w:t>
      </w:r>
      <w:proofErr w:type="spellEnd"/>
      <w:r w:rsidRPr="00FD181E">
        <w:rPr>
          <w:rFonts w:ascii="Courier New" w:eastAsiaTheme="minorHAnsi" w:hAnsi="Courier New" w:cs="Courier New"/>
          <w:sz w:val="18"/>
          <w:szCs w:val="18"/>
        </w:rPr>
        <w:t xml:space="preserve"> + 1;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 = (</w:t>
      </w:r>
      <w:proofErr w:type="spellStart"/>
      <w:proofErr w:type="gramStart"/>
      <w:r w:rsidRPr="00FD181E">
        <w:rPr>
          <w:rFonts w:ascii="Courier New" w:eastAsiaTheme="minorHAnsi" w:hAnsi="Courier New" w:cs="Courier New"/>
          <w:sz w:val="18"/>
          <w:szCs w:val="18"/>
        </w:rPr>
        <w:t>vstart:vstep</w:t>
      </w:r>
      <w:proofErr w:type="gramEnd"/>
      <w:r w:rsidRPr="00FD181E">
        <w:rPr>
          <w:rFonts w:ascii="Courier New" w:eastAsiaTheme="minorHAnsi" w:hAnsi="Courier New" w:cs="Courier New"/>
          <w:sz w:val="18"/>
          <w:szCs w:val="18"/>
        </w:rPr>
        <w:t>:vend</w:t>
      </w:r>
      <w:proofErr w:type="spellEnd"/>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%initialize output data vector</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 = zeros(n,1);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1:n</w:t>
      </w:r>
      <w:proofErr w:type="gramEnd"/>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228B22"/>
          <w:sz w:val="18"/>
          <w:szCs w:val="18"/>
        </w:rPr>
        <w:t>% Communicating with instrument object, obj2: Setting voltage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proofErr w:type="gramStart"/>
      <w:r w:rsidRPr="00FD181E">
        <w:rPr>
          <w:rFonts w:ascii="Courier New" w:eastAsiaTheme="minorHAnsi" w:hAnsi="Courier New" w:cs="Courier New"/>
          <w:sz w:val="18"/>
          <w:szCs w:val="18"/>
        </w:rPr>
        <w:t>fprintf</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obj2, </w:t>
      </w:r>
      <w:proofErr w:type="spellStart"/>
      <w:r w:rsidRPr="00FD181E">
        <w:rPr>
          <w:rFonts w:ascii="Courier New" w:eastAsiaTheme="minorHAnsi" w:hAnsi="Courier New" w:cs="Courier New"/>
          <w:sz w:val="18"/>
          <w:szCs w:val="18"/>
        </w:rPr>
        <w:t>horzcat</w:t>
      </w:r>
      <w:proofErr w:type="spellEnd"/>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vset</w:t>
      </w:r>
      <w:proofErr w:type="spellEnd"/>
      <w:r w:rsidRPr="00FD181E">
        <w:rPr>
          <w:rFonts w:ascii="Courier New" w:eastAsiaTheme="minorHAnsi" w:hAnsi="Courier New" w:cs="Courier New"/>
          <w:color w:val="A020F0"/>
          <w:sz w:val="18"/>
          <w:szCs w:val="18"/>
        </w:rPr>
        <w:t xml:space="preserve"> '</w:t>
      </w:r>
      <w:r w:rsidRPr="00FD181E">
        <w:rPr>
          <w:rFonts w:ascii="Courier New" w:eastAsiaTheme="minorHAnsi" w:hAnsi="Courier New" w:cs="Courier New"/>
          <w:sz w:val="18"/>
          <w:szCs w:val="18"/>
        </w:rPr>
        <w:t>, num2str(voltage(</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gramStart"/>
      <w:r w:rsidRPr="00FD181E">
        <w:rPr>
          <w:rFonts w:ascii="Courier New" w:eastAsiaTheme="minorHAnsi" w:hAnsi="Courier New" w:cs="Courier New"/>
          <w:sz w:val="18"/>
          <w:szCs w:val="18"/>
        </w:rPr>
        <w:t>pause(</w:t>
      </w:r>
      <w:proofErr w:type="gramEnd"/>
      <w:r w:rsidRPr="00FD181E">
        <w:rPr>
          <w:rFonts w:ascii="Courier New" w:eastAsiaTheme="minorHAnsi" w:hAnsi="Courier New" w:cs="Courier New"/>
          <w:sz w:val="18"/>
          <w:szCs w:val="18"/>
        </w:rPr>
        <w:t xml:space="preserve">1.0); </w:t>
      </w:r>
      <w:r w:rsidRPr="00FD181E">
        <w:rPr>
          <w:rFonts w:ascii="Courier New" w:eastAsiaTheme="minorHAnsi" w:hAnsi="Courier New" w:cs="Courier New"/>
          <w:color w:val="228B22"/>
          <w:sz w:val="18"/>
          <w:szCs w:val="18"/>
        </w:rPr>
        <w:t>%pause for 1 sec for current to change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228B22"/>
          <w:sz w:val="18"/>
          <w:szCs w:val="18"/>
        </w:rPr>
        <w:t>% Communicating with instrument object, obj1: Reading current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tempcurrent</w:t>
      </w:r>
      <w:proofErr w:type="spellEnd"/>
      <w:r w:rsidRPr="00FD181E">
        <w:rPr>
          <w:rFonts w:ascii="Courier New" w:eastAsiaTheme="minorHAnsi" w:hAnsi="Courier New" w:cs="Courier New"/>
          <w:sz w:val="18"/>
          <w:szCs w:val="18"/>
        </w:rPr>
        <w:t xml:space="preserve"> = </w:t>
      </w:r>
      <w:proofErr w:type="spellStart"/>
      <w:r w:rsidRPr="00FD181E">
        <w:rPr>
          <w:rFonts w:ascii="Courier New" w:eastAsiaTheme="minorHAnsi" w:hAnsi="Courier New" w:cs="Courier New"/>
          <w:sz w:val="18"/>
          <w:szCs w:val="18"/>
        </w:rPr>
        <w:t>fscanf</w:t>
      </w:r>
      <w:proofErr w:type="spellEnd"/>
      <w:r w:rsidRPr="00FD181E">
        <w:rPr>
          <w:rFonts w:ascii="Courier New" w:eastAsiaTheme="minorHAnsi" w:hAnsi="Courier New" w:cs="Courier New"/>
          <w:sz w:val="18"/>
          <w:szCs w:val="18"/>
        </w:rPr>
        <w:t>(obj1);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cutcurrent</w:t>
      </w:r>
      <w:proofErr w:type="spellEnd"/>
      <w:r w:rsidRPr="00FD181E">
        <w:rPr>
          <w:rFonts w:ascii="Courier New" w:eastAsiaTheme="minorHAnsi" w:hAnsi="Courier New" w:cs="Courier New"/>
          <w:sz w:val="18"/>
          <w:szCs w:val="18"/>
        </w:rPr>
        <w:t xml:space="preserve"> = </w:t>
      </w:r>
      <w:proofErr w:type="spellStart"/>
      <w:r w:rsidRPr="00FD181E">
        <w:rPr>
          <w:rFonts w:ascii="Courier New" w:eastAsiaTheme="minorHAnsi" w:hAnsi="Courier New" w:cs="Courier New"/>
          <w:sz w:val="18"/>
          <w:szCs w:val="18"/>
        </w:rPr>
        <w:t>tempcurrent</w:t>
      </w:r>
      <w:proofErr w:type="spellEnd"/>
      <w:r w:rsidRPr="00FD181E">
        <w:rPr>
          <w:rFonts w:ascii="Courier New" w:eastAsiaTheme="minorHAnsi" w:hAnsi="Courier New" w:cs="Courier New"/>
          <w:sz w:val="18"/>
          <w:szCs w:val="18"/>
        </w:rPr>
        <w:t>(</w:t>
      </w:r>
      <w:proofErr w:type="gramStart"/>
      <w:r w:rsidRPr="00FD181E">
        <w:rPr>
          <w:rFonts w:ascii="Courier New" w:eastAsiaTheme="minorHAnsi" w:hAnsi="Courier New" w:cs="Courier New"/>
          <w:sz w:val="18"/>
          <w:szCs w:val="18"/>
        </w:rPr>
        <w:t>5:end</w:t>
      </w:r>
      <w:proofErr w:type="gramEnd"/>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str2double(</w:t>
      </w:r>
      <w:proofErr w:type="spellStart"/>
      <w:r w:rsidRPr="00FD181E">
        <w:rPr>
          <w:rFonts w:ascii="Courier New" w:eastAsiaTheme="minorHAnsi" w:hAnsi="Courier New" w:cs="Courier New"/>
          <w:sz w:val="18"/>
          <w:szCs w:val="18"/>
        </w:rPr>
        <w:t>cutcurrent</w:t>
      </w:r>
      <w:proofErr w:type="spellEnd"/>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data = [voltage, current];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fprintf</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obj2,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vset</w:t>
      </w:r>
      <w:proofErr w:type="spellEnd"/>
      <w:r w:rsidRPr="00FD181E">
        <w:rPr>
          <w:rFonts w:ascii="Courier New" w:eastAsiaTheme="minorHAnsi" w:hAnsi="Courier New" w:cs="Courier New"/>
          <w:color w:val="A020F0"/>
          <w:sz w:val="18"/>
          <w:szCs w:val="18"/>
        </w:rPr>
        <w:t xml:space="preserve"> 0'</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volt_list</w:t>
      </w:r>
      <w:proofErr w:type="spellEnd"/>
      <w:r w:rsidRPr="00FD181E">
        <w:rPr>
          <w:rFonts w:ascii="Courier New" w:eastAsiaTheme="minorHAnsi" w:hAnsi="Courier New" w:cs="Courier New"/>
          <w:sz w:val="18"/>
          <w:szCs w:val="18"/>
        </w:rPr>
        <w:t xml:space="preserve">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current_list</w:t>
      </w:r>
      <w:proofErr w:type="spellEnd"/>
      <w:r w:rsidRPr="00FD181E">
        <w:rPr>
          <w:rFonts w:ascii="Courier New" w:eastAsiaTheme="minorHAnsi" w:hAnsi="Courier New" w:cs="Courier New"/>
          <w:sz w:val="18"/>
          <w:szCs w:val="18"/>
        </w:rPr>
        <w:t xml:space="preserve">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A020F0"/>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off</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A020F0"/>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spellStart"/>
      <w:proofErr w:type="gramEnd"/>
      <w:r w:rsidRPr="00FD181E">
        <w:rPr>
          <w:rFonts w:ascii="Courier New" w:eastAsiaTheme="minorHAnsi" w:hAnsi="Courier New" w:cs="Courier New"/>
          <w:sz w:val="18"/>
          <w:szCs w:val="18"/>
        </w:rPr>
        <w:t>volt_list</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current_list</w:t>
      </w:r>
      <w:proofErr w:type="spellEnd"/>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'o'</w:t>
      </w:r>
      <w:r w:rsidRPr="00FD181E">
        <w:rPr>
          <w:rFonts w:ascii="Courier New" w:eastAsiaTheme="minorHAnsi" w:hAnsi="Courier New" w:cs="Courier New"/>
          <w:sz w:val="18"/>
          <w:szCs w:val="18"/>
        </w:rPr>
        <w:t>);</w:t>
      </w:r>
    </w:p>
    <w:p w:rsidR="007E3F67" w:rsidRDefault="007E3F67">
      <w:pPr>
        <w:rPr>
          <w:rFonts w:ascii="Cambria" w:hAnsi="Cambria"/>
          <w:sz w:val="24"/>
          <w:szCs w:val="24"/>
          <w:u w:val="single"/>
        </w:rPr>
      </w:pPr>
    </w:p>
    <w:p w:rsidR="00FD181E" w:rsidRDefault="00FD181E">
      <w:pPr>
        <w:rPr>
          <w:rFonts w:ascii="Cambria" w:hAnsi="Cambria"/>
          <w:sz w:val="24"/>
          <w:szCs w:val="24"/>
          <w:u w:val="single"/>
        </w:rPr>
      </w:pPr>
    </w:p>
    <w:p w:rsidR="0091528A" w:rsidRDefault="0091528A">
      <w:pPr>
        <w:rPr>
          <w:rFonts w:ascii="Cambria" w:hAnsi="Cambria"/>
          <w:sz w:val="24"/>
          <w:szCs w:val="24"/>
          <w:u w:val="single"/>
        </w:rPr>
      </w:pPr>
      <w:r>
        <w:rPr>
          <w:rFonts w:ascii="Cambria" w:hAnsi="Cambria"/>
          <w:sz w:val="24"/>
          <w:szCs w:val="24"/>
          <w:u w:val="single"/>
        </w:rPr>
        <w:t>Appendix B: MATLAB script used for data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Import Data</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TITLE= </w:t>
      </w:r>
      <w:r>
        <w:rPr>
          <w:rFonts w:ascii="Courier New" w:eastAsiaTheme="minorHAnsi" w:hAnsi="Courier New" w:cs="Courier New"/>
          <w:color w:val="A020F0"/>
          <w:sz w:val="20"/>
          <w:szCs w:val="20"/>
        </w:rPr>
        <w:t>'Select the file with the data you want to bring into MATLAB'</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w:t>
      </w:r>
      <w:proofErr w:type="spellStart"/>
      <w:proofErr w:type="gramStart"/>
      <w:r>
        <w:rPr>
          <w:rFonts w:ascii="Courier New" w:eastAsiaTheme="minorHAnsi" w:hAnsi="Courier New" w:cs="Courier New"/>
          <w:sz w:val="20"/>
          <w:szCs w:val="20"/>
        </w:rPr>
        <w:t>filename,filepath</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uigetfile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w:t>
      </w:r>
      <w:r>
        <w:rPr>
          <w:rFonts w:ascii="Courier New" w:eastAsiaTheme="minorHAnsi" w:hAnsi="Courier New" w:cs="Courier New"/>
          <w:sz w:val="20"/>
          <w:szCs w:val="20"/>
        </w:rPr>
        <w:t xml:space="preserve">, TITLE); </w:t>
      </w:r>
      <w:r>
        <w:rPr>
          <w:rFonts w:ascii="Courier New" w:eastAsiaTheme="minorHAnsi" w:hAnsi="Courier New" w:cs="Courier New"/>
          <w:color w:val="228B22"/>
          <w:sz w:val="20"/>
          <w:szCs w:val="20"/>
        </w:rPr>
        <w:t>%Prompts the user to select a data file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fullfile</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filepath</w:t>
      </w:r>
      <w:proofErr w:type="spellEnd"/>
      <w:proofErr w:type="gramEnd"/>
      <w:r>
        <w:rPr>
          <w:rFonts w:ascii="Courier New" w:eastAsiaTheme="minorHAnsi" w:hAnsi="Courier New" w:cs="Courier New"/>
          <w:sz w:val="20"/>
          <w:szCs w:val="20"/>
        </w:rPr>
        <w:t>, filename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w:t>
      </w:r>
      <w:proofErr w:type="gramStart"/>
      <w:r>
        <w:rPr>
          <w:rFonts w:ascii="Courier New" w:eastAsiaTheme="minorHAnsi" w:hAnsi="Courier New" w:cs="Courier New"/>
          <w:sz w:val="20"/>
          <w:szCs w:val="20"/>
        </w:rPr>
        <w:t>~,</w:t>
      </w:r>
      <w:proofErr w:type="spellStart"/>
      <w:r>
        <w:rPr>
          <w:rFonts w:ascii="Courier New" w:eastAsiaTheme="minorHAnsi" w:hAnsi="Courier New" w:cs="Courier New"/>
          <w:sz w:val="20"/>
          <w:szCs w:val="20"/>
        </w:rPr>
        <w:t>SheetNames</w:t>
      </w:r>
      <w:proofErr w:type="spellEnd"/>
      <w:proofErr w:type="gramEnd"/>
      <w:r>
        <w:rPr>
          <w:rFonts w:ascii="Courier New" w:eastAsiaTheme="minorHAnsi" w:hAnsi="Courier New" w:cs="Courier New"/>
          <w:sz w:val="20"/>
          <w:szCs w:val="20"/>
        </w:rPr>
        <w:t xml:space="preserve">] = </w:t>
      </w:r>
      <w:proofErr w:type="spellStart"/>
      <w:r>
        <w:rPr>
          <w:rFonts w:ascii="Courier New" w:eastAsiaTheme="minorHAnsi" w:hAnsi="Courier New" w:cs="Courier New"/>
          <w:sz w:val="20"/>
          <w:szCs w:val="20"/>
        </w:rPr>
        <w:t>xlsfinfo</w:t>
      </w:r>
      <w:proofErr w:type="spellEnd"/>
      <w:r>
        <w:rPr>
          <w:rFonts w:ascii="Courier New" w:eastAsiaTheme="minorHAnsi" w:hAnsi="Courier New" w:cs="Courier New"/>
          <w:sz w:val="20"/>
          <w:szCs w:val="20"/>
        </w:rPr>
        <w:t>(</w:t>
      </w:r>
      <w:proofErr w:type="spellStart"/>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nSheets</w:t>
      </w:r>
      <w:proofErr w:type="spellEnd"/>
      <w:r>
        <w:rPr>
          <w:rFonts w:ascii="Courier New" w:eastAsiaTheme="minorHAnsi" w:hAnsi="Courier New" w:cs="Courier New"/>
          <w:sz w:val="20"/>
          <w:szCs w:val="20"/>
        </w:rPr>
        <w:t xml:space="preserve"> = </w:t>
      </w:r>
      <w:proofErr w:type="gramStart"/>
      <w:r>
        <w:rPr>
          <w:rFonts w:ascii="Courier New" w:eastAsiaTheme="minorHAnsi" w:hAnsi="Courier New" w:cs="Courier New"/>
          <w:sz w:val="20"/>
          <w:szCs w:val="20"/>
        </w:rPr>
        <w:t>length(</w:t>
      </w:r>
      <w:proofErr w:type="spellStart"/>
      <w:proofErr w:type="gramEnd"/>
      <w:r>
        <w:rPr>
          <w:rFonts w:ascii="Courier New" w:eastAsiaTheme="minorHAnsi" w:hAnsi="Courier New" w:cs="Courier New"/>
          <w:sz w:val="20"/>
          <w:szCs w:val="20"/>
        </w:rPr>
        <w:t>SheetNames</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Data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ii=</w:t>
      </w:r>
      <w:proofErr w:type="gramStart"/>
      <w:r>
        <w:rPr>
          <w:rFonts w:ascii="Courier New" w:eastAsiaTheme="minorHAnsi" w:hAnsi="Courier New" w:cs="Courier New"/>
          <w:sz w:val="20"/>
          <w:szCs w:val="20"/>
        </w:rPr>
        <w:t>1:nSheets</w:t>
      </w:r>
      <w:proofErr w:type="gramEnd"/>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Name </w:t>
      </w:r>
      <w:proofErr w:type="gramStart"/>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SheetNames</w:t>
      </w:r>
      <w:proofErr w:type="spellEnd"/>
      <w:proofErr w:type="gramEnd"/>
      <w:r>
        <w:rPr>
          <w:rFonts w:ascii="Courier New" w:eastAsiaTheme="minorHAnsi" w:hAnsi="Courier New" w:cs="Courier New"/>
          <w:sz w:val="20"/>
          <w:szCs w:val="20"/>
        </w:rPr>
        <w:t>{ii};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Data = [Data, </w:t>
      </w:r>
      <w:proofErr w:type="spellStart"/>
      <w:proofErr w:type="gramStart"/>
      <w:r>
        <w:rPr>
          <w:rFonts w:ascii="Courier New" w:eastAsiaTheme="minorHAnsi" w:hAnsi="Courier New" w:cs="Courier New"/>
          <w:sz w:val="20"/>
          <w:szCs w:val="20"/>
        </w:rPr>
        <w:t>xlsread</w:t>
      </w:r>
      <w:proofErr w:type="spellEnd"/>
      <w:r>
        <w:rPr>
          <w:rFonts w:ascii="Courier New" w:eastAsiaTheme="minorHAnsi" w:hAnsi="Courier New" w:cs="Courier New"/>
          <w:sz w:val="20"/>
          <w:szCs w:val="20"/>
        </w:rPr>
        <w:t>(</w:t>
      </w:r>
      <w:proofErr w:type="spellStart"/>
      <w:proofErr w:type="gramEnd"/>
      <w:r>
        <w:rPr>
          <w:rFonts w:ascii="Courier New" w:eastAsiaTheme="minorHAnsi" w:hAnsi="Courier New" w:cs="Courier New"/>
          <w:sz w:val="20"/>
          <w:szCs w:val="20"/>
        </w:rPr>
        <w:t>full_filename</w:t>
      </w:r>
      <w:proofErr w:type="spellEnd"/>
      <w:r>
        <w:rPr>
          <w:rFonts w:ascii="Courier New" w:eastAsiaTheme="minorHAnsi" w:hAnsi="Courier New" w:cs="Courier New"/>
          <w:sz w:val="20"/>
          <w:szCs w:val="20"/>
        </w:rPr>
        <w:t>, Name)];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reverse_current_A577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9);</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reverse_current_A546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reverse_current_A436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19);</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reverse_current_A405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forward_voltage_V365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forward_current_A365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reverse_voltage_V365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reverse_current_A365 = Data</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25);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577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firstrun577 = forward_current_A577(1:301);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secondrun577 = forward_current_A577(302:602);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thirdrun577 = forward_current_A577(603:903);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averagecurrent577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current_standard_dev_577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averagecurrent577i = (firstrun577(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577i;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voltagetouse577 = forward_voltage_V577(1:301);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voltage_unc_577 = 0.001*ones(size(voltagetouse577));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current_standard_error_577 = current_standard_dev_577/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fitop_577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8e-10 0.08]);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imax_fittype_577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imax_577_fit = fit(voltagetouse</w:t>
      </w:r>
      <w:proofErr w:type="gramStart"/>
      <w:r>
        <w:rPr>
          <w:rFonts w:ascii="Courier New" w:eastAsiaTheme="minorHAnsi" w:hAnsi="Courier New" w:cs="Courier New"/>
          <w:sz w:val="20"/>
          <w:szCs w:val="20"/>
        </w:rPr>
        <w:t>577,averagecurrent</w:t>
      </w:r>
      <w:proofErr w:type="gramEnd"/>
      <w:r>
        <w:rPr>
          <w:rFonts w:ascii="Courier New" w:eastAsiaTheme="minorHAnsi" w:hAnsi="Courier New" w:cs="Courier New"/>
          <w:sz w:val="20"/>
          <w:szCs w:val="20"/>
        </w:rPr>
        <w:t>577',imax_fittype_577);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imax_577_fit_coeff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(imax_577_fit);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plot(imax_577_fit);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 = imax_577_fit_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imax_577_fit, 0.68);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imax_577_unc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(577nm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firstrun_reverse_577 = reverse_current_A577(1:41);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secondrun_reverse_577 = reverse_current_A577(42:82);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thirdrun_reverse_577 = reverse_current_A577(83:123);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averagecurrent_reverse_577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current_reverse_standard_dev_577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averagecurrent_reverse_577i = (firstrun_reverse_577(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averagecurrent_reverse_577i;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voltagetouse_reverse_577 = reverse_voltage_V577(1:41);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voltagetouse_reverse_577 = -voltagetouse_reverse_577;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voltage_unc_reverse_577 = 0.001*ones(size(voltagetouse_reverse_577));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current_reverse_standard_error_577 = current_reverse_standard_dev_577/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voltagetouse577, averagecurrent577');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voltagetouse_reverse_577, averagecurrent_reverse_577);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(577nm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(577nm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(577nm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running_total_577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h577 = averagecurrent_reverse_577(20:35);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running_total_577 = h577(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average_threshold_point_577 = running_total_577 / 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running_total_577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g577 = current_reverse_standard_error_577(20:35);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lastRenderedPageBreak/>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running_total_577 = g577(</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uncertainty_mean_577 = sqrt(running_total_577)/6;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standard_dev_577 = std(current_reverse_standard_error_577(20:35));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threshold_bar_577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uncertainty_mean_577^2 + standard_dev_577^2);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threshold_577 = threshold_bar_577 + average_threshold_point_577;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(577nm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threshold_577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k577 = averagecurrent_reverse_577(1:9);</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j577 = voltagetouse_reverse_577(1:9);</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(577nm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c_577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577,k</w:t>
      </w:r>
      <w:proofErr w:type="gramEnd"/>
      <w:r>
        <w:rPr>
          <w:rFonts w:ascii="Courier New" w:eastAsiaTheme="minorHAnsi" w:hAnsi="Courier New" w:cs="Courier New"/>
          <w:sz w:val="20"/>
          <w:szCs w:val="20"/>
        </w:rPr>
        <w:t>577',1);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xFit_577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yFit_577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c_577, xFit_577);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xFit_577, yFit_577);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Z_577 = average_threshold_point_577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546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firstrun546 = forward_current_A546(1:301);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secondrun546 = forward_current_A546(302:602);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thirdrun546 = forward_current_A546(603:903);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averagecurrent546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current_standard_dev_546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averagecurrent546i = (firstrun546(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546i;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voltagetouse546 = forward_voltage_V546(1:301);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voltage_unc_546 = 0.001*ones(size(voltagetouse546));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current_standard_error_546 = current_standard_dev_546/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fitop_546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,[6e-8 1e-10 0.06]);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imax_fittype_546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imax_546_fit = fit(voltagetouse</w:t>
      </w:r>
      <w:proofErr w:type="gramStart"/>
      <w:r>
        <w:rPr>
          <w:rFonts w:ascii="Courier New" w:eastAsiaTheme="minorHAnsi" w:hAnsi="Courier New" w:cs="Courier New"/>
          <w:sz w:val="20"/>
          <w:szCs w:val="20"/>
        </w:rPr>
        <w:t>546,averagecurrent</w:t>
      </w:r>
      <w:proofErr w:type="gramEnd"/>
      <w:r>
        <w:rPr>
          <w:rFonts w:ascii="Courier New" w:eastAsiaTheme="minorHAnsi" w:hAnsi="Courier New" w:cs="Courier New"/>
          <w:sz w:val="20"/>
          <w:szCs w:val="20"/>
        </w:rPr>
        <w:t>546',imax_fittype_546);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imax_546_fit_coeff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(imax_546_fit);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plot(imax_546_fit);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 = imax_546_fit_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imax_546_fit, 0.68);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imax_546_unc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(546nm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firstrun_reverse_546 = reverse_current_A546(1:41);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secondrun_reverse_546 = reverse_current_A546(42:82);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thirdrun_reverse_546 = reverse_current_A546(83:123);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averagecurrent_reverse_546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current_reverse_standard_dev_546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averagecurrent_reverse_546i = (firstrun_reverse_546(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averagecurrent_reverse_546i;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voltagetouse_reverse_546 = reverse_voltage_V546(1:41);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voltagetouse_reverse_546 = -voltagetouse_reverse_546;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voltage_unc_reverse_546 = 0.001*ones(size(voltagetouse_reverse_546));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current_reverse_standard_error_546 = current_reverse_standard_dev_546/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voltagetouse546, averagecurrent546');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voltagetouse_reverse_546, averagecurrent_reverse_546);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(546nm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(546nm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xml:space="preserve">% Plot just the reverse bias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(546nm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running_total_546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h546 = averagecurrent_reverse_546(35:40);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running_total_546 = h546(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average_threshold_point_546 = running_total_546 / 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running_total_546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g546 = current_reverse_standard_error_546(35:40);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running_total_546 = g546(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uncertainty_mean_546 = sqrt(running_total_546)/6;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standard_dev_546 = std(current_reverse_standard_error_546(35:40));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threshold_bar_546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uncertainty_mean_546^2 + standard_dev_546^2);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threshold_546 = threshold_bar_546 + average_threshold_point_546;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(546nm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threshold_546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k546 = averagecurrent_reverse_546(1:8);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j546 = voltagetouse_reverse_546(1:8);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(546nm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c_546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546,k</w:t>
      </w:r>
      <w:proofErr w:type="gramEnd"/>
      <w:r>
        <w:rPr>
          <w:rFonts w:ascii="Courier New" w:eastAsiaTheme="minorHAnsi" w:hAnsi="Courier New" w:cs="Courier New"/>
          <w:sz w:val="20"/>
          <w:szCs w:val="20"/>
        </w:rPr>
        <w:t>546',1);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xFit_546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yFit_546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c_546, xFit_546);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xFit_546, yFit_546);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Z_546 = average_threshold_point_546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436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firstrun436 = forward_current_A436(1:301);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secondrun436 = forward_current_A436(302:602);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thirdrun436 = forward_current_A436(603:903);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averagecurrent436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current_standard_dev_436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averagecurrent436i = (firstrun436(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436i;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voltagetouse436 = forward_voltage_V436(1:301);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voltage_unc_436 = 0.001*ones(size(voltagetouse436));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current_standard_error_436 = current_standard_dev_436/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fitop_436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,[8e-8 1e-10 0.045]);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imax_fittype_436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imax_436_fit = fit(voltagetouse</w:t>
      </w:r>
      <w:proofErr w:type="gramStart"/>
      <w:r>
        <w:rPr>
          <w:rFonts w:ascii="Courier New" w:eastAsiaTheme="minorHAnsi" w:hAnsi="Courier New" w:cs="Courier New"/>
          <w:sz w:val="20"/>
          <w:szCs w:val="20"/>
        </w:rPr>
        <w:t>436,averagecurrent</w:t>
      </w:r>
      <w:proofErr w:type="gramEnd"/>
      <w:r>
        <w:rPr>
          <w:rFonts w:ascii="Courier New" w:eastAsiaTheme="minorHAnsi" w:hAnsi="Courier New" w:cs="Courier New"/>
          <w:sz w:val="20"/>
          <w:szCs w:val="20"/>
        </w:rPr>
        <w:t>436',imax_fittype_436);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imax_436_fit_coeff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(imax_436_fit);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plot(imax_436_fit);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 = imax_436_fit_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imax_436_fit, 0.68);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imax_436_unc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(436nm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firstrun_reverse_436 = reverse_current_A436(1:41);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secondrun_reverse_436 = reverse_current_A436(42:82);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thirdrun_reverse_436 = reverse_current_A436(83:123);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averagecurrent_reverse_436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current_reverse_standard_dev_436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averagecurrent_reverse_436i = (firstrun_reverse_436(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averagecurrent_reverse_436i;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voltagetouse_reverse_436 = reverse_voltage_V436(1:41);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voltagetouse_reverse_436 = -voltagetouse_reverse_436;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voltage_unc_reverse_436 = 0.001*ones(size(voltagetouse_reverse_436));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current_reverse_standard_error_436 = current_reverse_standard_dev_436/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voltagetouse436, averagecurrent436');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voltagetouse_reverse_436, averagecurrent_reverse_436);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(436nm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(436nm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(436nm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running_total_436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h436 = averagecurrent_reverse_436(35:40);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running_total_436 = h436(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average_threshold_point_436 = running_total_436 / 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running_total_436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g436 = current_reverse_standard_error_436(35:40);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running_total_436 = g436(</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uncertainty_mean_436 = sqrt(running_total_436)/6;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standard_dev_436 = std(current_reverse_standard_error_436(35:40));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threshold_bar_436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uncertainty_mean_436^2 + standard_dev_436^2);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threshold_436 = threshold_bar_436 + average_threshold_point_436;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(436nm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threshold_436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k436 = averagecurrent_reverse_436(1:11);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j436 = voltagetouse_reverse_436(1:11);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(436nm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c_436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436,k</w:t>
      </w:r>
      <w:proofErr w:type="gramEnd"/>
      <w:r>
        <w:rPr>
          <w:rFonts w:ascii="Courier New" w:eastAsiaTheme="minorHAnsi" w:hAnsi="Courier New" w:cs="Courier New"/>
          <w:sz w:val="20"/>
          <w:szCs w:val="20"/>
        </w:rPr>
        <w:t>436',1);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xFit_436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yFit_436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c_436, xFit_436);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xFit_436, yFit_436);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Z_436 = average_threshold_point_436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405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firstrun405 = forward_current_A405(1:301);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secondrun405 = forward_current_A405(302:602);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thirdrun405 = forward_current_A405(603:903);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averagecurrent405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current_standard_dev_405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averagecurrent405i = (firstrun405(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405i;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voltagetouse405 = forward_voltage_V405(1:301);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voltage_unc_405 = 0.001*ones(size(voltagetouse405));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current_standard_error_405 = current_standard_dev_405/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fitop_405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,[4e-8 4e-10 0.04]);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imax_fittype_405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imax_405_fit = fit(voltagetouse</w:t>
      </w:r>
      <w:proofErr w:type="gramStart"/>
      <w:r>
        <w:rPr>
          <w:rFonts w:ascii="Courier New" w:eastAsiaTheme="minorHAnsi" w:hAnsi="Courier New" w:cs="Courier New"/>
          <w:sz w:val="20"/>
          <w:szCs w:val="20"/>
        </w:rPr>
        <w:t>405,averagecurrent</w:t>
      </w:r>
      <w:proofErr w:type="gramEnd"/>
      <w:r>
        <w:rPr>
          <w:rFonts w:ascii="Courier New" w:eastAsiaTheme="minorHAnsi" w:hAnsi="Courier New" w:cs="Courier New"/>
          <w:sz w:val="20"/>
          <w:szCs w:val="20"/>
        </w:rPr>
        <w:t>405',imax_fittype_405);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imax_405_fit_coeff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(imax_405_fit);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plot(imax_405_fit);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 = imax_405_fit_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imax_405_fit, 0.68);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imax_405_unc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(405nm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firstrun_reverse_405 = reverse_current_A405(1:41);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secondrun_reverse_405 = reverse_current_A405(42:82);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thirdrun_reverse_405 = reverse_current_A405(83:123);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averagecurrent_reverse_405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current_reverse_standard_dev_405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averagecurrent_reverse_405i = (firstrun_reverse_405(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averagecurrent_reverse_405i;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voltagetouse_reverse_405 = reverse_voltage_V405(1:41);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voltagetouse_reverse_405 = -voltagetouse_reverse_405;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voltage_unc_reverse_405 = 0.001*ones(size(voltagetouse_reverse_405));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current_reverse_standard_error_405 = current_reverse_standard_dev_405/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voltagetouse_reverse_405, averagecurrent_reverse_405);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(405nm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(405nm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(405nm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h405 = averagecurrent_reverse_405(35:40);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running_total_405 = h405(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average_threshold_point_405 = running_total_405 / 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running_total_405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g405 = current_reverse_standard_error_405(35:40);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running_total_405 = g405(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uncertainty_mean_405 = sqrt(running_total_405)/6;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standard_dev_405 = std(current_reverse_standard_error_405(35:40));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threshold_bar_405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uncertainty_mean_405^2 + standard_dev_405^2);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threshold_405 = threshold_bar_405 + average_threshold_point_405;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(405nm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threshold_405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k405 = averagecurrent_reverse_405(3:16);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j405 = voltagetouse_reverse_405(3:16);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(405nm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c_405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405,k</w:t>
      </w:r>
      <w:proofErr w:type="gramEnd"/>
      <w:r>
        <w:rPr>
          <w:rFonts w:ascii="Courier New" w:eastAsiaTheme="minorHAnsi" w:hAnsi="Courier New" w:cs="Courier New"/>
          <w:sz w:val="20"/>
          <w:szCs w:val="20"/>
        </w:rPr>
        <w:t>405',1);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xFit_405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yFit_405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c_405, xFit_405);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xFit_405, yFit_405);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Z_405 = average_threshold_point_405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365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FORWARD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of three runs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firstrun365 = forward_current_A365(1:301);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secondrun365 = forward_current_A365(302:602);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thirdrun365 = forward_current_A365(603:903);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averagecurrent365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current_standard_dev_365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averagecurrent365i = (firstrun365(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current_standard_dev_365(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w:t>
      </w:r>
      <w:proofErr w:type="gramStart"/>
      <w:r>
        <w:rPr>
          <w:rFonts w:ascii="Courier New" w:eastAsiaTheme="minorHAnsi" w:hAnsi="Courier New" w:cs="Courier New"/>
          <w:sz w:val="20"/>
          <w:szCs w:val="20"/>
        </w:rPr>
        <w:t>=  averagecurrent</w:t>
      </w:r>
      <w:proofErr w:type="gramEnd"/>
      <w:r>
        <w:rPr>
          <w:rFonts w:ascii="Courier New" w:eastAsiaTheme="minorHAnsi" w:hAnsi="Courier New" w:cs="Courier New"/>
          <w:sz w:val="20"/>
          <w:szCs w:val="20"/>
        </w:rPr>
        <w:t>365i;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voltagetouse365 = forward_voltage_V365(1:301);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voltage_unc_365 = 0.001*ones(size(voltagetouse365));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current_standard_error_365 = current_standard_dev_365/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w:t>
      </w:r>
      <w:proofErr w:type="spellStart"/>
      <w:r>
        <w:rPr>
          <w:rFonts w:ascii="Courier New" w:eastAsiaTheme="minorHAnsi" w:hAnsi="Courier New" w:cs="Courier New"/>
          <w:color w:val="228B22"/>
          <w:sz w:val="20"/>
          <w:szCs w:val="20"/>
        </w:rPr>
        <w:t>imax</w:t>
      </w:r>
      <w:proofErr w:type="spellEnd"/>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fitop_365 = </w:t>
      </w:r>
      <w:proofErr w:type="spellStart"/>
      <w:proofErr w:type="gramStart"/>
      <w:r>
        <w:rPr>
          <w:rFonts w:ascii="Courier New" w:eastAsiaTheme="minorHAnsi" w:hAnsi="Courier New" w:cs="Courier New"/>
          <w:sz w:val="20"/>
          <w:szCs w:val="20"/>
        </w:rPr>
        <w:t>fitoptions</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'Method'</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NonlinearLeastSquares</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StartPoint</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,[1e-8 4e-10 0.04]);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imax_fittype_365 = </w:t>
      </w:r>
      <w:proofErr w:type="spellStart"/>
      <w:r>
        <w:rPr>
          <w:rFonts w:ascii="Courier New" w:eastAsiaTheme="minorHAnsi" w:hAnsi="Courier New" w:cs="Courier New"/>
          <w:sz w:val="20"/>
          <w:szCs w:val="20"/>
        </w:rPr>
        <w:t>fittype</w:t>
      </w:r>
      <w:proofErr w:type="spellEnd"/>
      <w:r>
        <w:rPr>
          <w:rFonts w:ascii="Courier New" w:eastAsiaTheme="minorHAnsi" w:hAnsi="Courier New" w:cs="Courier New"/>
          <w:sz w:val="20"/>
          <w:szCs w:val="20"/>
        </w:rPr>
        <w:t>(</w:t>
      </w:r>
      <w:r>
        <w:rPr>
          <w:rFonts w:ascii="Courier New" w:eastAsiaTheme="minorHAnsi" w:hAnsi="Courier New" w:cs="Courier New"/>
          <w:color w:val="A020F0"/>
          <w:sz w:val="20"/>
          <w:szCs w:val="20"/>
        </w:rPr>
        <w:t>'a-b*exp(-c*x)'</w:t>
      </w:r>
      <w:r>
        <w:rPr>
          <w:rFonts w:ascii="Courier New" w:eastAsiaTheme="minorHAnsi" w:hAnsi="Courier New" w:cs="Courier New"/>
          <w:sz w:val="20"/>
          <w:szCs w:val="20"/>
        </w:rPr>
        <w:t>,</w:t>
      </w:r>
      <w:r>
        <w:rPr>
          <w:rFonts w:ascii="Courier New" w:eastAsiaTheme="minorHAnsi" w:hAnsi="Courier New" w:cs="Courier New"/>
          <w:color w:val="A020F0"/>
          <w:sz w:val="20"/>
          <w:szCs w:val="20"/>
        </w:rPr>
        <w:t>'options</w:t>
      </w:r>
      <w:proofErr w:type="gramStart"/>
      <w:r>
        <w:rPr>
          <w:rFonts w:ascii="Courier New" w:eastAsiaTheme="minorHAnsi" w:hAnsi="Courier New" w:cs="Courier New"/>
          <w:color w:val="A020F0"/>
          <w:sz w:val="20"/>
          <w:szCs w:val="20"/>
        </w:rPr>
        <w:t>'</w:t>
      </w:r>
      <w:r>
        <w:rPr>
          <w:rFonts w:ascii="Courier New" w:eastAsiaTheme="minorHAnsi" w:hAnsi="Courier New" w:cs="Courier New"/>
          <w:sz w:val="20"/>
          <w:szCs w:val="20"/>
        </w:rPr>
        <w:t>,fitop</w:t>
      </w:r>
      <w:proofErr w:type="gramEnd"/>
      <w:r>
        <w:rPr>
          <w:rFonts w:ascii="Courier New" w:eastAsiaTheme="minorHAnsi" w:hAnsi="Courier New" w:cs="Courier New"/>
          <w:sz w:val="20"/>
          <w:szCs w:val="20"/>
        </w:rPr>
        <w:t>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imax_365_fit = fit(voltagetouse</w:t>
      </w:r>
      <w:proofErr w:type="gramStart"/>
      <w:r>
        <w:rPr>
          <w:rFonts w:ascii="Courier New" w:eastAsiaTheme="minorHAnsi" w:hAnsi="Courier New" w:cs="Courier New"/>
          <w:sz w:val="20"/>
          <w:szCs w:val="20"/>
        </w:rPr>
        <w:t>365,averagecurrent</w:t>
      </w:r>
      <w:proofErr w:type="gramEnd"/>
      <w:r>
        <w:rPr>
          <w:rFonts w:ascii="Courier New" w:eastAsiaTheme="minorHAnsi" w:hAnsi="Courier New" w:cs="Courier New"/>
          <w:sz w:val="20"/>
          <w:szCs w:val="20"/>
        </w:rPr>
        <w:t>365',imax_fittype_365);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imax_365_fit_coeff = </w:t>
      </w:r>
      <w:proofErr w:type="spellStart"/>
      <w:r>
        <w:rPr>
          <w:rFonts w:ascii="Courier New" w:eastAsiaTheme="minorHAnsi" w:hAnsi="Courier New" w:cs="Courier New"/>
          <w:sz w:val="20"/>
          <w:szCs w:val="20"/>
        </w:rPr>
        <w:t>coeffvalues</w:t>
      </w:r>
      <w:proofErr w:type="spellEnd"/>
      <w:r>
        <w:rPr>
          <w:rFonts w:ascii="Courier New" w:eastAsiaTheme="minorHAnsi" w:hAnsi="Courier New" w:cs="Courier New"/>
          <w:sz w:val="20"/>
          <w:szCs w:val="20"/>
        </w:rPr>
        <w:t>(imax_365_fit);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plot(imax_365_fit);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 = imax_365_fit_</w:t>
      </w:r>
      <w:proofErr w:type="gramStart"/>
      <w:r>
        <w:rPr>
          <w:rFonts w:ascii="Courier New" w:eastAsiaTheme="minorHAnsi" w:hAnsi="Courier New" w:cs="Courier New"/>
          <w:sz w:val="20"/>
          <w:szCs w:val="20"/>
        </w:rPr>
        <w:t>coeff(</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imax_365_fit, 0.68);</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imax_365_unc = (</w:t>
      </w:r>
      <w:proofErr w:type="spellStart"/>
      <w:r>
        <w:rPr>
          <w:rFonts w:ascii="Courier New" w:eastAsiaTheme="minorHAnsi" w:hAnsi="Courier New" w:cs="Courier New"/>
          <w:sz w:val="20"/>
          <w:szCs w:val="20"/>
        </w:rPr>
        <w:t>i_max_fit_confint</w:t>
      </w:r>
      <w:proofErr w:type="spellEnd"/>
      <w:r>
        <w:rPr>
          <w:rFonts w:ascii="Courier New" w:eastAsiaTheme="minorHAnsi" w:hAnsi="Courier New" w:cs="Courier New"/>
          <w:sz w:val="20"/>
          <w:szCs w:val="20"/>
        </w:rPr>
        <w:t>(2,1)-</w:t>
      </w:r>
      <w:proofErr w:type="spellStart"/>
      <w:r>
        <w:rPr>
          <w:rFonts w:ascii="Courier New" w:eastAsiaTheme="minorHAnsi" w:hAnsi="Courier New" w:cs="Courier New"/>
          <w:sz w:val="20"/>
          <w:szCs w:val="20"/>
        </w:rPr>
        <w:t>i_max_fit_</w:t>
      </w:r>
      <w:proofErr w:type="gramStart"/>
      <w:r>
        <w:rPr>
          <w:rFonts w:ascii="Courier New" w:eastAsiaTheme="minorHAnsi" w:hAnsi="Courier New" w:cs="Courier New"/>
          <w:sz w:val="20"/>
          <w:szCs w:val="20"/>
        </w:rPr>
        <w:t>confint</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1,1))/2;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"Fitted Exponential Curve to Forward Bias Current vs. Voltage (365nm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REVERSE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average of three runs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firstrun_reverse_365 = reverse_current_A365(1:41);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secondrun_reverse_365 = reverse_current_A365(42:82);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thirdrun_reverse_365 = reverse_current_A365(83:123);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averagecurrent_reverse_365 </w:t>
      </w:r>
      <w:proofErr w:type="gramStart"/>
      <w:r>
        <w:rPr>
          <w:rFonts w:ascii="Courier New" w:eastAsiaTheme="minorHAnsi" w:hAnsi="Courier New" w:cs="Courier New"/>
          <w:sz w:val="20"/>
          <w:szCs w:val="20"/>
        </w:rPr>
        <w:t>=[</w:t>
      </w:r>
      <w:proofErr w:type="gram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current_reverse_standard_dev_365 =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averagecurrent_reverse_365i = (firstrun_reverse_365(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secondrun_reverse_365(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thirdrun_reverse_365(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current_reverse_standard_dev_365(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std([firstrun365(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secondrun365(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thirdrun365(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averagecurrent_reverse_365(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averagecurrent_reverse_365i;</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voltagetouse_reverse_365 = reverse_voltage_V365(1:41);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voltagetouse_reverse_365 = -voltagetouse_reverse_365;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Voltage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voltage_unc_reverse_365 = 0.001*ones(size(voltagetouse_reverse_365));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Uncertainty in Current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current_reverse_standard_error_365 = current_reverse_standard_dev_365/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voltagetouse365, averagecurrent365');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voltagetouse_reverse_365, averagecurrent_reverse_365);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(365nm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just the forward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"Forward Bias Current vs. Voltage (365nm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Plot just the reverse bias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"Reverse Bias Current vs. Voltage (365nm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Find knee using plateau </w:t>
      </w:r>
      <w:proofErr w:type="spellStart"/>
      <w:r>
        <w:rPr>
          <w:rFonts w:ascii="Courier New" w:eastAsiaTheme="minorHAnsi" w:hAnsi="Courier New" w:cs="Courier New"/>
          <w:color w:val="228B22"/>
          <w:sz w:val="20"/>
          <w:szCs w:val="20"/>
        </w:rPr>
        <w:t>uncertaities</w:t>
      </w:r>
      <w:proofErr w:type="spellEnd"/>
      <w:r>
        <w:rPr>
          <w:rFonts w:ascii="Courier New" w:eastAsiaTheme="minorHAnsi" w:hAnsi="Courier New" w:cs="Courier New"/>
          <w:color w:val="228B22"/>
          <w:sz w:val="20"/>
          <w:szCs w:val="20"/>
        </w:rPr>
        <w:t xml:space="preserve"> and deviation from that value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Calculate </w:t>
      </w:r>
      <w:proofErr w:type="spellStart"/>
      <w:r>
        <w:rPr>
          <w:rFonts w:ascii="Courier New" w:eastAsiaTheme="minorHAnsi" w:hAnsi="Courier New" w:cs="Courier New"/>
          <w:color w:val="228B22"/>
          <w:sz w:val="20"/>
          <w:szCs w:val="20"/>
        </w:rPr>
        <w:t>aveage</w:t>
      </w:r>
      <w:proofErr w:type="spellEnd"/>
      <w:r>
        <w:rPr>
          <w:rFonts w:ascii="Courier New" w:eastAsiaTheme="minorHAnsi" w:hAnsi="Courier New" w:cs="Courier New"/>
          <w:color w:val="228B22"/>
          <w:sz w:val="20"/>
          <w:szCs w:val="20"/>
        </w:rPr>
        <w:t xml:space="preserve"> data point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running_total_365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h365 = averagecurrent_reverse_365(35:40);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running_total_365 = h365(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 running_total_365;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average_threshold_point_365 = running_total_365 / 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average error bar size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running_total_365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g365 = current_reverse_standard_error_365(35:40);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for</w:t>
      </w:r>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 xml:space="preserve"> = 1:6;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running_total_365 = g365(</w:t>
      </w:r>
      <w:proofErr w:type="spellStart"/>
      <w:r>
        <w:rPr>
          <w:rFonts w:ascii="Courier New" w:eastAsiaTheme="minorHAnsi" w:hAnsi="Courier New" w:cs="Courier New"/>
          <w:sz w:val="20"/>
          <w:szCs w:val="20"/>
        </w:rPr>
        <w:t>i</w:t>
      </w:r>
      <w:proofErr w:type="spellEnd"/>
      <w:r>
        <w:rPr>
          <w:rFonts w:ascii="Courier New" w:eastAsiaTheme="minorHAnsi" w:hAnsi="Courier New" w:cs="Courier New"/>
          <w:sz w:val="20"/>
          <w:szCs w:val="20"/>
        </w:rPr>
        <w:t>)^2 + running_total_365;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0"/>
          <w:szCs w:val="20"/>
        </w:rPr>
        <w:t>end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uncertainty_mean_365 = sqrt(running_total_365)/6;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standard deviation</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standard_dev_365 = std(current_reverse_standard_error_365(35:40));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 bar</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threshold_bar_365 = </w:t>
      </w:r>
      <w:proofErr w:type="gramStart"/>
      <w:r>
        <w:rPr>
          <w:rFonts w:ascii="Courier New" w:eastAsiaTheme="minorHAnsi" w:hAnsi="Courier New" w:cs="Courier New"/>
          <w:sz w:val="20"/>
          <w:szCs w:val="20"/>
        </w:rPr>
        <w:t>sqrt(</w:t>
      </w:r>
      <w:proofErr w:type="gramEnd"/>
      <w:r>
        <w:rPr>
          <w:rFonts w:ascii="Courier New" w:eastAsiaTheme="minorHAnsi" w:hAnsi="Courier New" w:cs="Courier New"/>
          <w:sz w:val="20"/>
          <w:szCs w:val="20"/>
        </w:rPr>
        <w:t>uncertainty_mean_365^2 + standard_dev_365^2);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Calculate threshold</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threshold_365 = threshold_bar_365 + average_threshold_point_365;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the threshold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"Threshold Value for Reverse Bias Current vs. Voltage (365nm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 = threshold_365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Find knee using intersection of flat slopes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Calculating slope of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k365 = averagecurrent_reverse_365(5:21);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j365 = voltagetouse_reverse_365(5:21);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intersection of lines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"Slope Intersection for Reverse Bias Current vs. Voltage (365nm Filter)"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top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c_365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(j</w:t>
      </w:r>
      <w:proofErr w:type="gramStart"/>
      <w:r>
        <w:rPr>
          <w:rFonts w:ascii="Courier New" w:eastAsiaTheme="minorHAnsi" w:hAnsi="Courier New" w:cs="Courier New"/>
          <w:sz w:val="20"/>
          <w:szCs w:val="20"/>
        </w:rPr>
        <w:t>365,k</w:t>
      </w:r>
      <w:proofErr w:type="gramEnd"/>
      <w:r>
        <w:rPr>
          <w:rFonts w:ascii="Courier New" w:eastAsiaTheme="minorHAnsi" w:hAnsi="Courier New" w:cs="Courier New"/>
          <w:sz w:val="20"/>
          <w:szCs w:val="20"/>
        </w:rPr>
        <w:t>365',1);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xFit_365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-2, 0,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yFit_365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c_365, xFit_365);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xFit_365, yFit_365);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bottom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x = [-</w:t>
      </w:r>
      <w:proofErr w:type="gramStart"/>
      <w:r>
        <w:rPr>
          <w:rFonts w:ascii="Courier New" w:eastAsiaTheme="minorHAnsi" w:hAnsi="Courier New" w:cs="Courier New"/>
          <w:sz w:val="20"/>
          <w:szCs w:val="20"/>
        </w:rPr>
        <w:t>2 :</w:t>
      </w:r>
      <w:proofErr w:type="gramEnd"/>
      <w:r>
        <w:rPr>
          <w:rFonts w:ascii="Courier New" w:eastAsiaTheme="minorHAnsi" w:hAnsi="Courier New" w:cs="Courier New"/>
          <w:sz w:val="20"/>
          <w:szCs w:val="20"/>
        </w:rPr>
        <w:t xml:space="preserve"> 0.5 :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Use already calculated value for </w:t>
      </w:r>
      <w:proofErr w:type="spellStart"/>
      <w:r>
        <w:rPr>
          <w:rFonts w:ascii="Courier New" w:eastAsiaTheme="minorHAnsi" w:hAnsi="Courier New" w:cs="Courier New"/>
          <w:color w:val="228B22"/>
          <w:sz w:val="20"/>
          <w:szCs w:val="20"/>
        </w:rPr>
        <w:t>average_threshold_point</w:t>
      </w:r>
      <w:proofErr w:type="spellEnd"/>
      <w:r>
        <w:rPr>
          <w:rFonts w:ascii="Courier New" w:eastAsiaTheme="minorHAnsi" w:hAnsi="Courier New" w:cs="Courier New"/>
          <w:color w:val="228B22"/>
          <w:sz w:val="20"/>
          <w:szCs w:val="20"/>
        </w:rPr>
        <w:t xml:space="preserve"> to get bottom</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line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Z_365 = average_threshold_point_365 * </w:t>
      </w:r>
      <w:proofErr w:type="gramStart"/>
      <w:r>
        <w:rPr>
          <w:rFonts w:ascii="Courier New" w:eastAsiaTheme="minorHAnsi" w:hAnsi="Courier New" w:cs="Courier New"/>
          <w:sz w:val="20"/>
          <w:szCs w:val="20"/>
        </w:rPr>
        <w:t>ones(</w:t>
      </w:r>
      <w:proofErr w:type="gramEnd"/>
      <w:r>
        <w:rPr>
          <w:rFonts w:ascii="Courier New" w:eastAsiaTheme="minorHAnsi" w:hAnsi="Courier New" w:cs="Courier New"/>
          <w:sz w:val="20"/>
          <w:szCs w:val="20"/>
        </w:rPr>
        <w:t>1, length(x));</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x, Z_365)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Stopping voltage vs. frequency analysis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two_line_stop_V</w:t>
      </w:r>
      <w:proofErr w:type="spellEnd"/>
      <w:r>
        <w:rPr>
          <w:rFonts w:ascii="Courier New" w:eastAsiaTheme="minorHAnsi" w:hAnsi="Courier New" w:cs="Courier New"/>
          <w:sz w:val="20"/>
          <w:szCs w:val="20"/>
        </w:rPr>
        <w:t xml:space="preserve"> = [0.47, 0.50, 0.85, 1.08, 1.26];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one_line_stop_V</w:t>
      </w:r>
      <w:proofErr w:type="spellEnd"/>
      <w:r>
        <w:rPr>
          <w:rFonts w:ascii="Courier New" w:eastAsiaTheme="minorHAnsi" w:hAnsi="Courier New" w:cs="Courier New"/>
          <w:sz w:val="20"/>
          <w:szCs w:val="20"/>
        </w:rPr>
        <w:t xml:space="preserve"> = [0.5, 0.5, 0.9, 1.1, 1.35];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 [.05, .05, .05, .05, .05]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 [.035, .035, .035, .035, .035]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 [0, 0, 0, 0, 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lastRenderedPageBreak/>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Average values from both methods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avg_stop_V</w:t>
      </w:r>
      <w:proofErr w:type="spellEnd"/>
      <w:r>
        <w:rPr>
          <w:rFonts w:ascii="Courier New" w:eastAsiaTheme="minorHAnsi" w:hAnsi="Courier New" w:cs="Courier New"/>
          <w:sz w:val="20"/>
          <w:szCs w:val="20"/>
        </w:rPr>
        <w:t xml:space="preserve"> = [0.485, 0.50, 0.875, 1.09, 1.305];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avg_stop_V_top_big_bottom_small</w:t>
      </w:r>
      <w:proofErr w:type="spellEnd"/>
      <w:r>
        <w:rPr>
          <w:rFonts w:ascii="Courier New" w:eastAsiaTheme="minorHAnsi" w:hAnsi="Courier New" w:cs="Courier New"/>
          <w:sz w:val="20"/>
          <w:szCs w:val="20"/>
        </w:rPr>
        <w:t xml:space="preserve"> = [0.535, 1.255];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avg_stop_V_bottom_big_top_small</w:t>
      </w:r>
      <w:proofErr w:type="spellEnd"/>
      <w:r>
        <w:rPr>
          <w:rFonts w:ascii="Courier New" w:eastAsiaTheme="minorHAnsi" w:hAnsi="Courier New" w:cs="Courier New"/>
          <w:sz w:val="20"/>
          <w:szCs w:val="20"/>
        </w:rPr>
        <w:t xml:space="preserve"> = [0.435, 1.355];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frequency = [5.20*10^14, 5.49*10^14, 6.88*10^14, 7.41*10^14, 8.22*10^14];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frequency_extremes</w:t>
      </w:r>
      <w:proofErr w:type="spellEnd"/>
      <w:r>
        <w:rPr>
          <w:rFonts w:ascii="Courier New" w:eastAsiaTheme="minorHAnsi" w:hAnsi="Courier New" w:cs="Courier New"/>
          <w:sz w:val="20"/>
          <w:szCs w:val="20"/>
        </w:rPr>
        <w:t xml:space="preserve"> = [5.20*10^14, 8.22*10^14];</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avg_stop_V</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'o'</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frequency,avg</w:t>
      </w:r>
      <w:proofErr w:type="gramEnd"/>
      <w:r>
        <w:rPr>
          <w:rFonts w:ascii="Courier New" w:eastAsiaTheme="minorHAnsi" w:hAnsi="Courier New" w:cs="Courier New"/>
          <w:sz w:val="20"/>
          <w:szCs w:val="20"/>
        </w:rPr>
        <w:t>_stop_V,1);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"Averaged Stopping Voltage vs. Light Frequency"</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legend(</w:t>
      </w:r>
      <w:proofErr w:type="gramEnd"/>
      <w:r>
        <w:rPr>
          <w:rFonts w:ascii="Courier New" w:eastAsiaTheme="minorHAnsi" w:hAnsi="Courier New" w:cs="Courier New"/>
          <w:color w:val="A020F0"/>
          <w:sz w:val="20"/>
          <w:szCs w:val="20"/>
        </w:rPr>
        <w:t>'Average Data'</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'Fit of Average Data'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avg_stop_V</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'o'</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frequency,avg</w:t>
      </w:r>
      <w:proofErr w:type="gramEnd"/>
      <w:r>
        <w:rPr>
          <w:rFonts w:ascii="Courier New" w:eastAsiaTheme="minorHAnsi" w:hAnsi="Courier New" w:cs="Courier New"/>
          <w:sz w:val="20"/>
          <w:szCs w:val="20"/>
        </w:rPr>
        <w:t>_stop_V,1);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fit2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(frequency_</w:t>
      </w:r>
      <w:proofErr w:type="gramStart"/>
      <w:r>
        <w:rPr>
          <w:rFonts w:ascii="Courier New" w:eastAsiaTheme="minorHAnsi" w:hAnsi="Courier New" w:cs="Courier New"/>
          <w:sz w:val="20"/>
          <w:szCs w:val="20"/>
        </w:rPr>
        <w:t>extremes,avg</w:t>
      </w:r>
      <w:proofErr w:type="gramEnd"/>
      <w:r>
        <w:rPr>
          <w:rFonts w:ascii="Courier New" w:eastAsiaTheme="minorHAnsi" w:hAnsi="Courier New" w:cs="Courier New"/>
          <w:sz w:val="20"/>
          <w:szCs w:val="20"/>
        </w:rPr>
        <w:t>_stop_V_top_big_bottom_small,1);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yFit2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fit2, </w:t>
      </w:r>
      <w:proofErr w:type="spellStart"/>
      <w:r>
        <w:rPr>
          <w:rFonts w:ascii="Courier New" w:eastAsiaTheme="minorHAnsi" w:hAnsi="Courier New" w:cs="Courier New"/>
          <w:sz w:val="20"/>
          <w:szCs w:val="20"/>
        </w:rPr>
        <w:t>frequency_extremes</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plot(frequency_</w:t>
      </w:r>
      <w:proofErr w:type="gramStart"/>
      <w:r>
        <w:rPr>
          <w:rFonts w:ascii="Courier New" w:eastAsiaTheme="minorHAnsi" w:hAnsi="Courier New" w:cs="Courier New"/>
          <w:sz w:val="20"/>
          <w:szCs w:val="20"/>
        </w:rPr>
        <w:t>extremes,yFit</w:t>
      </w:r>
      <w:proofErr w:type="gramEnd"/>
      <w:r>
        <w:rPr>
          <w:rFonts w:ascii="Courier New" w:eastAsiaTheme="minorHAnsi" w:hAnsi="Courier New" w:cs="Courier New"/>
          <w:sz w:val="20"/>
          <w:szCs w:val="20"/>
        </w:rPr>
        <w:t>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fit3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(frequency_</w:t>
      </w:r>
      <w:proofErr w:type="gramStart"/>
      <w:r>
        <w:rPr>
          <w:rFonts w:ascii="Courier New" w:eastAsiaTheme="minorHAnsi" w:hAnsi="Courier New" w:cs="Courier New"/>
          <w:sz w:val="20"/>
          <w:szCs w:val="20"/>
        </w:rPr>
        <w:t>extremes,avg</w:t>
      </w:r>
      <w:proofErr w:type="gramEnd"/>
      <w:r>
        <w:rPr>
          <w:rFonts w:ascii="Courier New" w:eastAsiaTheme="minorHAnsi" w:hAnsi="Courier New" w:cs="Courier New"/>
          <w:sz w:val="20"/>
          <w:szCs w:val="20"/>
        </w:rPr>
        <w:t>_stop_V_bottom_big_top_small,1);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yFit3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fit3, </w:t>
      </w:r>
      <w:proofErr w:type="spellStart"/>
      <w:r>
        <w:rPr>
          <w:rFonts w:ascii="Courier New" w:eastAsiaTheme="minorHAnsi" w:hAnsi="Courier New" w:cs="Courier New"/>
          <w:sz w:val="20"/>
          <w:szCs w:val="20"/>
        </w:rPr>
        <w:t>frequency_extremes</w:t>
      </w:r>
      <w:proofErr w:type="spellEnd"/>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plot(frequency_</w:t>
      </w:r>
      <w:proofErr w:type="gramStart"/>
      <w:r>
        <w:rPr>
          <w:rFonts w:ascii="Courier New" w:eastAsiaTheme="minorHAnsi" w:hAnsi="Courier New" w:cs="Courier New"/>
          <w:sz w:val="20"/>
          <w:szCs w:val="20"/>
        </w:rPr>
        <w:t>extremes,yFit</w:t>
      </w:r>
      <w:proofErr w:type="gramEnd"/>
      <w:r>
        <w:rPr>
          <w:rFonts w:ascii="Courier New" w:eastAsiaTheme="minorHAnsi" w:hAnsi="Courier New" w:cs="Courier New"/>
          <w:sz w:val="20"/>
          <w:szCs w:val="20"/>
        </w:rPr>
        <w:t>3)</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"Averaged Stopping Voltage vs. Light Frequency with Minimum and Maximum Linear Fits"</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legend(</w:t>
      </w:r>
      <w:proofErr w:type="gramEnd"/>
      <w:r>
        <w:rPr>
          <w:rFonts w:ascii="Courier New" w:eastAsiaTheme="minorHAnsi" w:hAnsi="Courier New" w:cs="Courier New"/>
          <w:color w:val="A020F0"/>
          <w:sz w:val="20"/>
          <w:szCs w:val="20"/>
        </w:rPr>
        <w:t>'Average Data'</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'Fit of Average Data'</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'Smallest Work Function Fit'</w:t>
      </w:r>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'Largest Work Function Fit'</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avg_work_func</w:t>
      </w:r>
      <w:proofErr w:type="spellEnd"/>
      <w:r>
        <w:rPr>
          <w:rFonts w:ascii="Courier New" w:eastAsiaTheme="minorHAnsi" w:hAnsi="Courier New" w:cs="Courier New"/>
          <w:sz w:val="20"/>
          <w:szCs w:val="20"/>
        </w:rPr>
        <w:t xml:space="preserve"> = -fit1(2)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avg_slope</w:t>
      </w:r>
      <w:proofErr w:type="spellEnd"/>
      <w:r>
        <w:rPr>
          <w:rFonts w:ascii="Courier New" w:eastAsiaTheme="minorHAnsi" w:hAnsi="Courier New" w:cs="Courier New"/>
          <w:sz w:val="20"/>
          <w:szCs w:val="20"/>
        </w:rPr>
        <w:t xml:space="preserve"> = fit1(1)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large_work_func</w:t>
      </w:r>
      <w:proofErr w:type="spellEnd"/>
      <w:r>
        <w:rPr>
          <w:rFonts w:ascii="Courier New" w:eastAsiaTheme="minorHAnsi" w:hAnsi="Courier New" w:cs="Courier New"/>
          <w:sz w:val="20"/>
          <w:szCs w:val="20"/>
        </w:rPr>
        <w:t xml:space="preserve"> = -fit3(2)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small_slope</w:t>
      </w:r>
      <w:proofErr w:type="spellEnd"/>
      <w:r>
        <w:rPr>
          <w:rFonts w:ascii="Courier New" w:eastAsiaTheme="minorHAnsi" w:hAnsi="Courier New" w:cs="Courier New"/>
          <w:sz w:val="20"/>
          <w:szCs w:val="20"/>
        </w:rPr>
        <w:t xml:space="preserve"> = fit3(1)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small_work_func</w:t>
      </w:r>
      <w:proofErr w:type="spellEnd"/>
      <w:r>
        <w:rPr>
          <w:rFonts w:ascii="Courier New" w:eastAsiaTheme="minorHAnsi" w:hAnsi="Courier New" w:cs="Courier New"/>
          <w:sz w:val="20"/>
          <w:szCs w:val="20"/>
        </w:rPr>
        <w:t xml:space="preserve"> = -fit2(2)</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large_slope</w:t>
      </w:r>
      <w:proofErr w:type="spellEnd"/>
      <w:r>
        <w:rPr>
          <w:rFonts w:ascii="Courier New" w:eastAsiaTheme="minorHAnsi" w:hAnsi="Courier New" w:cs="Courier New"/>
          <w:sz w:val="20"/>
          <w:szCs w:val="20"/>
        </w:rPr>
        <w:t xml:space="preserve"> = fit2(1)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off</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lastRenderedPageBreak/>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two_line_stop_V</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average_voltage_unc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ro</w:t>
      </w:r>
      <w:proofErr w:type="spellEnd"/>
      <w:r>
        <w:rPr>
          <w:rFonts w:ascii="Courier New" w:eastAsiaTheme="minorHAnsi" w:hAnsi="Courier New" w:cs="Courier New"/>
          <w:color w:val="A020F0"/>
          <w:sz w:val="20"/>
          <w:szCs w:val="20"/>
        </w:rPr>
        <w:t>'</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fit1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frequency,two</w:t>
      </w:r>
      <w:proofErr w:type="gramEnd"/>
      <w:r>
        <w:rPr>
          <w:rFonts w:ascii="Courier New" w:eastAsiaTheme="minorHAnsi" w:hAnsi="Courier New" w:cs="Courier New"/>
          <w:sz w:val="20"/>
          <w:szCs w:val="20"/>
        </w:rPr>
        <w:t>_line_stop_V,1);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0"/>
          <w:szCs w:val="20"/>
        </w:rPr>
        <w:t>xFit</w:t>
      </w:r>
      <w:proofErr w:type="spellEnd"/>
      <w:r>
        <w:rPr>
          <w:rFonts w:ascii="Courier New" w:eastAsiaTheme="minorHAnsi" w:hAnsi="Courier New" w:cs="Courier New"/>
          <w:sz w:val="20"/>
          <w:szCs w:val="20"/>
        </w:rPr>
        <w:t xml:space="preserve">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0, 8.5e14,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yFit1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fit1, frequency);</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1,</w:t>
      </w:r>
      <w:r>
        <w:rPr>
          <w:rFonts w:ascii="Courier New" w:eastAsiaTheme="minorHAnsi" w:hAnsi="Courier New" w:cs="Courier New"/>
          <w:color w:val="A020F0"/>
          <w:sz w:val="20"/>
          <w:szCs w:val="20"/>
        </w:rPr>
        <w:t>'r'</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"Light Frequency (Hz)"</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"Stopping Voltage (V)"</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 xml:space="preserve">frequency, </w:t>
      </w:r>
      <w:proofErr w:type="spellStart"/>
      <w:r>
        <w:rPr>
          <w:rFonts w:ascii="Courier New" w:eastAsiaTheme="minorHAnsi" w:hAnsi="Courier New" w:cs="Courier New"/>
          <w:sz w:val="20"/>
          <w:szCs w:val="20"/>
        </w:rPr>
        <w:t>one_line_stop_V</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voltage_unc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frequency_unc</w:t>
      </w:r>
      <w:proofErr w:type="spellEnd"/>
      <w:r>
        <w:rPr>
          <w:rFonts w:ascii="Courier New" w:eastAsiaTheme="minorHAnsi" w:hAnsi="Courier New" w:cs="Courier New"/>
          <w:sz w:val="20"/>
          <w:szCs w:val="20"/>
        </w:rPr>
        <w:t xml:space="preserve">, </w:t>
      </w:r>
      <w:r>
        <w:rPr>
          <w:rFonts w:ascii="Courier New" w:eastAsiaTheme="minorHAnsi" w:hAnsi="Courier New" w:cs="Courier New"/>
          <w:color w:val="A020F0"/>
          <w:sz w:val="20"/>
          <w:szCs w:val="20"/>
        </w:rPr>
        <w:t>'b*'</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fit2 = </w:t>
      </w:r>
      <w:proofErr w:type="spellStart"/>
      <w:r>
        <w:rPr>
          <w:rFonts w:ascii="Courier New" w:eastAsiaTheme="minorHAnsi" w:hAnsi="Courier New" w:cs="Courier New"/>
          <w:sz w:val="20"/>
          <w:szCs w:val="20"/>
        </w:rPr>
        <w:t>polyfit</w:t>
      </w:r>
      <w:proofErr w:type="spellEnd"/>
      <w:r>
        <w:rPr>
          <w:rFonts w:ascii="Courier New" w:eastAsiaTheme="minorHAnsi" w:hAnsi="Courier New" w:cs="Courier New"/>
          <w:sz w:val="20"/>
          <w:szCs w:val="20"/>
        </w:rPr>
        <w:t>(</w:t>
      </w:r>
      <w:proofErr w:type="gramStart"/>
      <w:r>
        <w:rPr>
          <w:rFonts w:ascii="Courier New" w:eastAsiaTheme="minorHAnsi" w:hAnsi="Courier New" w:cs="Courier New"/>
          <w:sz w:val="20"/>
          <w:szCs w:val="20"/>
        </w:rPr>
        <w:t>frequency,one</w:t>
      </w:r>
      <w:proofErr w:type="gramEnd"/>
      <w:r>
        <w:rPr>
          <w:rFonts w:ascii="Courier New" w:eastAsiaTheme="minorHAnsi" w:hAnsi="Courier New" w:cs="Courier New"/>
          <w:sz w:val="20"/>
          <w:szCs w:val="20"/>
        </w:rPr>
        <w:t>_line_stop_V,1);</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xFit2 = </w:t>
      </w:r>
      <w:proofErr w:type="spellStart"/>
      <w:proofErr w:type="gramStart"/>
      <w:r>
        <w:rPr>
          <w:rFonts w:ascii="Courier New" w:eastAsiaTheme="minorHAnsi" w:hAnsi="Courier New" w:cs="Courier New"/>
          <w:sz w:val="20"/>
          <w:szCs w:val="20"/>
        </w:rPr>
        <w:t>linspace</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0, 8.5e14, 100);</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yFit2 = </w:t>
      </w:r>
      <w:proofErr w:type="spellStart"/>
      <w:proofErr w:type="gramStart"/>
      <w:r>
        <w:rPr>
          <w:rFonts w:ascii="Courier New" w:eastAsiaTheme="minorHAnsi" w:hAnsi="Courier New" w:cs="Courier New"/>
          <w:sz w:val="20"/>
          <w:szCs w:val="20"/>
        </w:rPr>
        <w:t>polyval</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fit2, frequency);</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plot(</w:t>
      </w:r>
      <w:proofErr w:type="gramStart"/>
      <w:r>
        <w:rPr>
          <w:rFonts w:ascii="Courier New" w:eastAsiaTheme="minorHAnsi" w:hAnsi="Courier New" w:cs="Courier New"/>
          <w:sz w:val="20"/>
          <w:szCs w:val="20"/>
        </w:rPr>
        <w:t>frequency,yFit</w:t>
      </w:r>
      <w:proofErr w:type="gramEnd"/>
      <w:r>
        <w:rPr>
          <w:rFonts w:ascii="Courier New" w:eastAsiaTheme="minorHAnsi" w:hAnsi="Courier New" w:cs="Courier New"/>
          <w:sz w:val="20"/>
          <w:szCs w:val="20"/>
        </w:rPr>
        <w:t>2,</w:t>
      </w:r>
      <w:r>
        <w:rPr>
          <w:rFonts w:ascii="Courier New" w:eastAsiaTheme="minorHAnsi" w:hAnsi="Courier New" w:cs="Courier New"/>
          <w:color w:val="A020F0"/>
          <w:sz w:val="20"/>
          <w:szCs w:val="20"/>
        </w:rPr>
        <w:t>'b'</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"Stopping Voltage vs. Light Frequency with Both Methods"</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legend(</w:t>
      </w:r>
      <w:proofErr w:type="gramEnd"/>
      <w:r>
        <w:rPr>
          <w:rFonts w:ascii="Courier New" w:eastAsiaTheme="minorHAnsi" w:hAnsi="Courier New" w:cs="Courier New"/>
          <w:color w:val="A020F0"/>
          <w:sz w:val="20"/>
          <w:szCs w:val="20"/>
        </w:rPr>
        <w:t xml:space="preserve">'Intersection Method </w:t>
      </w:r>
      <w:proofErr w:type="spellStart"/>
      <w:r>
        <w:rPr>
          <w:rFonts w:ascii="Courier New" w:eastAsiaTheme="minorHAnsi" w:hAnsi="Courier New" w:cs="Courier New"/>
          <w:color w:val="A020F0"/>
          <w:sz w:val="20"/>
          <w:szCs w:val="20"/>
        </w:rPr>
        <w:t>Data'</w:t>
      </w:r>
      <w:r>
        <w:rPr>
          <w:rFonts w:ascii="Courier New" w:eastAsiaTheme="minorHAnsi" w:hAnsi="Courier New" w:cs="Courier New"/>
          <w:sz w:val="20"/>
          <w:szCs w:val="20"/>
        </w:rPr>
        <w:t>,</w:t>
      </w:r>
      <w:r>
        <w:rPr>
          <w:rFonts w:ascii="Courier New" w:eastAsiaTheme="minorHAnsi" w:hAnsi="Courier New" w:cs="Courier New"/>
          <w:color w:val="A020F0"/>
          <w:sz w:val="20"/>
          <w:szCs w:val="20"/>
        </w:rPr>
        <w:t>'Intersection</w:t>
      </w:r>
      <w:proofErr w:type="spellEnd"/>
      <w:r>
        <w:rPr>
          <w:rFonts w:ascii="Courier New" w:eastAsiaTheme="minorHAnsi" w:hAnsi="Courier New" w:cs="Courier New"/>
          <w:color w:val="A020F0"/>
          <w:sz w:val="20"/>
          <w:szCs w:val="20"/>
        </w:rPr>
        <w:t xml:space="preserve"> Method Fit'</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Threashold</w:t>
      </w:r>
      <w:proofErr w:type="spellEnd"/>
      <w:r>
        <w:rPr>
          <w:rFonts w:ascii="Courier New" w:eastAsiaTheme="minorHAnsi" w:hAnsi="Courier New" w:cs="Courier New"/>
          <w:color w:val="A020F0"/>
          <w:sz w:val="20"/>
          <w:szCs w:val="20"/>
        </w:rPr>
        <w:t xml:space="preserve"> Method Data'</w:t>
      </w:r>
      <w:r>
        <w:rPr>
          <w:rFonts w:ascii="Courier New" w:eastAsiaTheme="minorHAnsi" w:hAnsi="Courier New" w:cs="Courier New"/>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Threashold</w:t>
      </w:r>
      <w:proofErr w:type="spellEnd"/>
      <w:r>
        <w:rPr>
          <w:rFonts w:ascii="Courier New" w:eastAsiaTheme="minorHAnsi" w:hAnsi="Courier New" w:cs="Courier New"/>
          <w:color w:val="A020F0"/>
          <w:sz w:val="20"/>
          <w:szCs w:val="20"/>
        </w:rPr>
        <w:t xml:space="preserve"> Method Fit'</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t>% Plot a figure with both data sets on one graph for forward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voltagetouse405, averagecurrent405',current_standard_error_405,current_standard_error_405,voltage_unc_405,voltage_unc_405);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voltagetouse365, averagecurrent365',current_standard_error_365,current_standard_error_365,voltage_unc_365,voltage_unc_365);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voltagetouse436, averagecurrent436',current_standard_error_436,current_standard_error_436,voltage_unc_436,voltage_unc_436);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voltagetouse546, averagecurrent546',current_standard_error_546,current_standard_error_546,voltage_unc_546,voltage_unc_546);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voltagetouse577, averagecurrent577',current_standard_error_577,current_standard_error_577,voltage_unc_577,voltage_unc_577);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voltagetouse405, averagecurrent577');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Forward Bias (All Filters)"</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0"/>
          <w:szCs w:val="20"/>
        </w:rPr>
        <w:lastRenderedPageBreak/>
        <w:t>%Plot a figure with both data sets on one graph for reverse bias</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figure</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voltagetouse_reverse_405, averagecurrent_reverse_405,current_reverse_standard_error_405,current_reverse_standard_error_405,voltage_unc_reverse_405,voltage_unc_reverse_405)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hold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voltagetouse_reverse_405, averagecurrent_reverse_405);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voltagetouse_reverse_365, averagecurrent_reverse_365,current_reverse_standard_error_365,current_reverse_standard_error_365,voltage_unc_reverse_365,voltage_unc_reverse_365)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voltagetouse_reverse_365, averagecurrent_reverse_365);</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voltagetouse_reverse_436, averagecurrent_reverse_436,current_reverse_standard_error_436,current_reverse_standard_error_436,voltage_unc_reverse_436,voltage_unc_reverse_436)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voltagetouse_reverse_436, averagecurrent_reverse_436);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voltagetouse_reverse_546, averagecurrent_reverse_546,current_reverse_standard_error_546,current_reverse_standard_error_546,voltage_unc_reverse_546,voltage_unc_reverse_546)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voltagetouse_reverse_546, averagecurrent_reverse_546);</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errorbar</w:t>
      </w:r>
      <w:proofErr w:type="spellEnd"/>
      <w:r>
        <w:rPr>
          <w:rFonts w:ascii="Courier New" w:eastAsiaTheme="minorHAnsi" w:hAnsi="Courier New" w:cs="Courier New"/>
          <w:sz w:val="20"/>
          <w:szCs w:val="20"/>
        </w:rPr>
        <w:t>(</w:t>
      </w:r>
      <w:proofErr w:type="gramEnd"/>
      <w:r>
        <w:rPr>
          <w:rFonts w:ascii="Courier New" w:eastAsiaTheme="minorHAnsi" w:hAnsi="Courier New" w:cs="Courier New"/>
          <w:sz w:val="20"/>
          <w:szCs w:val="20"/>
        </w:rPr>
        <w:t>voltagetouse_reverse_577, averagecurrent_reverse_577,current_reverse_standard_error_577,current_reverse_standard_error_577,voltage_unc_reverse_577,voltage_unc_reverse_577)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plot(</w:t>
      </w:r>
      <w:proofErr w:type="gramEnd"/>
      <w:r>
        <w:rPr>
          <w:rFonts w:ascii="Courier New" w:eastAsiaTheme="minorHAnsi" w:hAnsi="Courier New" w:cs="Courier New"/>
          <w:sz w:val="20"/>
          <w:szCs w:val="20"/>
        </w:rPr>
        <w:t>voltagetouse_reverse_577, averagecurrent_reverse_577);</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0"/>
          <w:szCs w:val="20"/>
        </w:rPr>
        <w:t>title(</w:t>
      </w:r>
      <w:proofErr w:type="gramEnd"/>
      <w:r>
        <w:rPr>
          <w:rFonts w:ascii="Courier New" w:eastAsiaTheme="minorHAnsi" w:hAnsi="Courier New" w:cs="Courier New"/>
          <w:color w:val="A020F0"/>
          <w:sz w:val="20"/>
          <w:szCs w:val="20"/>
        </w:rPr>
        <w:t>"Current vs. Voltage Reverse Bias (All Filters)"</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xlabel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'Voltage (V)'</w:t>
      </w:r>
      <w:r>
        <w:rPr>
          <w:rFonts w:ascii="Courier New" w:eastAsiaTheme="minorHAnsi" w:hAnsi="Courier New" w:cs="Courier New"/>
          <w:sz w:val="20"/>
          <w:szCs w:val="20"/>
        </w:rPr>
        <w:t xml:space="preserve">) </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proofErr w:type="spellStart"/>
      <w:proofErr w:type="gramStart"/>
      <w:r>
        <w:rPr>
          <w:rFonts w:ascii="Courier New" w:eastAsiaTheme="minorHAnsi" w:hAnsi="Courier New" w:cs="Courier New"/>
          <w:sz w:val="20"/>
          <w:szCs w:val="20"/>
        </w:rPr>
        <w:t>ylabel</w:t>
      </w:r>
      <w:proofErr w:type="spellEnd"/>
      <w:r>
        <w:rPr>
          <w:rFonts w:ascii="Courier New" w:eastAsiaTheme="minorHAnsi" w:hAnsi="Courier New" w:cs="Courier New"/>
          <w:sz w:val="20"/>
          <w:szCs w:val="20"/>
        </w:rPr>
        <w:t>(</w:t>
      </w:r>
      <w:proofErr w:type="gramEnd"/>
      <w:r>
        <w:rPr>
          <w:rFonts w:ascii="Courier New" w:eastAsiaTheme="minorHAnsi" w:hAnsi="Courier New" w:cs="Courier New"/>
          <w:color w:val="A020F0"/>
          <w:sz w:val="20"/>
          <w:szCs w:val="20"/>
        </w:rPr>
        <w:t>'Current (A)'</w:t>
      </w:r>
      <w:r>
        <w:rPr>
          <w:rFonts w:ascii="Courier New" w:eastAsiaTheme="minorHAnsi" w:hAnsi="Courier New" w:cs="Courier New"/>
          <w:sz w:val="20"/>
          <w:szCs w:val="20"/>
        </w:rPr>
        <w:t>)</w:t>
      </w:r>
    </w:p>
    <w:p w:rsidR="00590AC8" w:rsidRDefault="00590AC8" w:rsidP="00590AC8">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0"/>
          <w:szCs w:val="20"/>
        </w:rPr>
        <w:t xml:space="preserve">grid </w:t>
      </w:r>
      <w:r>
        <w:rPr>
          <w:rFonts w:ascii="Courier New" w:eastAsiaTheme="minorHAnsi" w:hAnsi="Courier New" w:cs="Courier New"/>
          <w:color w:val="A020F0"/>
          <w:sz w:val="20"/>
          <w:szCs w:val="20"/>
        </w:rPr>
        <w:t>on</w:t>
      </w:r>
      <w:r>
        <w:rPr>
          <w:rFonts w:ascii="Courier New" w:eastAsiaTheme="minorHAnsi" w:hAnsi="Courier New" w:cs="Courier New"/>
          <w:sz w:val="20"/>
          <w:szCs w:val="20"/>
        </w:rPr>
        <w:t>;</w:t>
      </w:r>
    </w:p>
    <w:p w:rsidR="0091528A" w:rsidRDefault="0091528A">
      <w:pPr>
        <w:rPr>
          <w:rFonts w:ascii="Cambria" w:hAnsi="Cambria"/>
          <w:sz w:val="24"/>
          <w:szCs w:val="24"/>
          <w:u w:val="single"/>
        </w:rPr>
      </w:pPr>
    </w:p>
    <w:p w:rsidR="00FD181E" w:rsidRDefault="00FD181E">
      <w:pPr>
        <w:rPr>
          <w:rFonts w:ascii="Cambria" w:hAnsi="Cambria"/>
          <w:sz w:val="24"/>
          <w:szCs w:val="24"/>
          <w:u w:val="single"/>
        </w:rPr>
      </w:pPr>
    </w:p>
    <w:p w:rsidR="00FD181E" w:rsidRDefault="00FD181E">
      <w:pPr>
        <w:rPr>
          <w:rFonts w:ascii="Cambria" w:hAnsi="Cambria"/>
          <w:sz w:val="24"/>
          <w:szCs w:val="24"/>
          <w:u w:val="single"/>
        </w:rPr>
      </w:pPr>
    </w:p>
    <w:p w:rsidR="00FD181E" w:rsidRDefault="00FD181E">
      <w:pPr>
        <w:rPr>
          <w:rFonts w:ascii="Cambria" w:hAnsi="Cambria"/>
          <w:sz w:val="24"/>
          <w:szCs w:val="24"/>
          <w:u w:val="single"/>
        </w:rPr>
      </w:pPr>
    </w:p>
    <w:p w:rsidR="00FD181E" w:rsidRDefault="00FD181E">
      <w:pPr>
        <w:rPr>
          <w:rFonts w:ascii="Cambria" w:hAnsi="Cambria"/>
          <w:sz w:val="24"/>
          <w:szCs w:val="24"/>
          <w:u w:val="single"/>
        </w:rPr>
      </w:pPr>
      <w:r>
        <w:rPr>
          <w:rFonts w:ascii="Cambria" w:hAnsi="Cambria"/>
          <w:sz w:val="24"/>
          <w:szCs w:val="24"/>
          <w:u w:val="single"/>
        </w:rPr>
        <w:t>TODO:</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References</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Spell/grammar check</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Cross reference other lab handouts for relevant information</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More background / historical info?</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 xml:space="preserve">Readability of figures. </w:t>
      </w:r>
    </w:p>
    <w:p w:rsidR="00FD181E" w:rsidRPr="00FD181E" w:rsidRDefault="00FD181E" w:rsidP="00FD181E">
      <w:pPr>
        <w:pStyle w:val="ListParagraph"/>
        <w:numPr>
          <w:ilvl w:val="0"/>
          <w:numId w:val="1"/>
        </w:numPr>
        <w:rPr>
          <w:rFonts w:ascii="Cambria" w:hAnsi="Cambria"/>
          <w:sz w:val="24"/>
          <w:szCs w:val="24"/>
        </w:rPr>
      </w:pPr>
      <w:r>
        <w:rPr>
          <w:rFonts w:ascii="Cambria" w:hAnsi="Cambria"/>
          <w:sz w:val="24"/>
          <w:szCs w:val="24"/>
        </w:rPr>
        <w:t>Flickering of the lamp</w:t>
      </w:r>
    </w:p>
    <w:sectPr w:rsidR="00FD181E" w:rsidRPr="00FD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51B5"/>
    <w:multiLevelType w:val="hybridMultilevel"/>
    <w:tmpl w:val="865A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53"/>
    <w:rsid w:val="00033363"/>
    <w:rsid w:val="000F7419"/>
    <w:rsid w:val="00102113"/>
    <w:rsid w:val="0012700A"/>
    <w:rsid w:val="0016250E"/>
    <w:rsid w:val="00181D7E"/>
    <w:rsid w:val="00197CBD"/>
    <w:rsid w:val="00222F99"/>
    <w:rsid w:val="002716FB"/>
    <w:rsid w:val="0028096F"/>
    <w:rsid w:val="00314AC1"/>
    <w:rsid w:val="003179D8"/>
    <w:rsid w:val="00336BFB"/>
    <w:rsid w:val="003A2598"/>
    <w:rsid w:val="003E231A"/>
    <w:rsid w:val="00410904"/>
    <w:rsid w:val="00426972"/>
    <w:rsid w:val="00437EE9"/>
    <w:rsid w:val="00461BA0"/>
    <w:rsid w:val="00461CEE"/>
    <w:rsid w:val="004756ED"/>
    <w:rsid w:val="004F6A87"/>
    <w:rsid w:val="00506750"/>
    <w:rsid w:val="00590AC8"/>
    <w:rsid w:val="006162A5"/>
    <w:rsid w:val="00664107"/>
    <w:rsid w:val="0067112F"/>
    <w:rsid w:val="006776B7"/>
    <w:rsid w:val="0068044F"/>
    <w:rsid w:val="006D1939"/>
    <w:rsid w:val="00733621"/>
    <w:rsid w:val="007C7FC9"/>
    <w:rsid w:val="007E3F67"/>
    <w:rsid w:val="00813023"/>
    <w:rsid w:val="0082400D"/>
    <w:rsid w:val="008A5775"/>
    <w:rsid w:val="008D5BF4"/>
    <w:rsid w:val="008E3DAE"/>
    <w:rsid w:val="0091528A"/>
    <w:rsid w:val="00917B1C"/>
    <w:rsid w:val="0092696D"/>
    <w:rsid w:val="009928A0"/>
    <w:rsid w:val="00997881"/>
    <w:rsid w:val="009B2EA0"/>
    <w:rsid w:val="009B78CB"/>
    <w:rsid w:val="009F5344"/>
    <w:rsid w:val="00A06936"/>
    <w:rsid w:val="00A80B69"/>
    <w:rsid w:val="00A82D17"/>
    <w:rsid w:val="00AB1CB2"/>
    <w:rsid w:val="00AD63C3"/>
    <w:rsid w:val="00B264A7"/>
    <w:rsid w:val="00B34B80"/>
    <w:rsid w:val="00B86AC2"/>
    <w:rsid w:val="00BA4B3D"/>
    <w:rsid w:val="00BB612E"/>
    <w:rsid w:val="00C17BCA"/>
    <w:rsid w:val="00CB0EAE"/>
    <w:rsid w:val="00CB15DC"/>
    <w:rsid w:val="00CD7626"/>
    <w:rsid w:val="00D85444"/>
    <w:rsid w:val="00E35DFE"/>
    <w:rsid w:val="00E74CCE"/>
    <w:rsid w:val="00ED2A81"/>
    <w:rsid w:val="00F02DD5"/>
    <w:rsid w:val="00F14253"/>
    <w:rsid w:val="00F95278"/>
    <w:rsid w:val="00FD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40B6"/>
  <w15:chartTrackingRefBased/>
  <w15:docId w15:val="{AED06E3F-AA00-4524-90F5-E08EE469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253"/>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2F99"/>
    <w:rPr>
      <w:color w:val="808080"/>
    </w:rPr>
  </w:style>
  <w:style w:type="paragraph" w:styleId="ListParagraph">
    <w:name w:val="List Paragraph"/>
    <w:basedOn w:val="Normal"/>
    <w:uiPriority w:val="34"/>
    <w:qFormat/>
    <w:rsid w:val="00FD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10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139BF-6F20-400D-BCF5-45EBEE4B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37</Pages>
  <Words>9349</Words>
  <Characters>53290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dc:description/>
  <cp:lastModifiedBy>Daniel Opdahl</cp:lastModifiedBy>
  <cp:revision>8</cp:revision>
  <dcterms:created xsi:type="dcterms:W3CDTF">2019-12-08T18:33:00Z</dcterms:created>
  <dcterms:modified xsi:type="dcterms:W3CDTF">2019-12-14T19:33:00Z</dcterms:modified>
</cp:coreProperties>
</file>