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1916" w14:textId="2D3BD35E" w:rsidR="00B20079" w:rsidRDefault="00A271E6" w:rsidP="00FE7BF8">
      <w:pPr>
        <w:rPr>
          <w:rFonts w:ascii="Cambria" w:hAnsi="Cambria"/>
          <w:b/>
          <w:bCs/>
        </w:rPr>
      </w:pPr>
      <w:r>
        <w:rPr>
          <w:noProof/>
        </w:rPr>
        <w:drawing>
          <wp:inline distT="0" distB="0" distL="0" distR="0" wp14:anchorId="13C629C6" wp14:editId="56AF056D">
            <wp:extent cx="5943600" cy="3958590"/>
            <wp:effectExtent l="0" t="0" r="0" b="3810"/>
            <wp:docPr id="1383495564" name="Picture 2" descr="20170404-barefoot-tofino-switch-by-edge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70404-barefoot-tofino-switch-by-edgec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499FC7F0" w14:textId="1BC52425" w:rsidR="00A271E6" w:rsidRDefault="00A271E6">
      <w:pPr>
        <w:rPr>
          <w:rFonts w:ascii="Cambria" w:hAnsi="Cambria"/>
          <w:sz w:val="52"/>
          <w:szCs w:val="52"/>
        </w:rPr>
      </w:pPr>
      <w:r w:rsidRPr="00A271E6">
        <w:rPr>
          <w:rFonts w:ascii="Cambria" w:hAnsi="Cambria"/>
          <w:sz w:val="52"/>
          <w:szCs w:val="52"/>
        </w:rPr>
        <w:t>AWS</w:t>
      </w:r>
      <w:r w:rsidR="00763575">
        <w:rPr>
          <w:rFonts w:ascii="Cambria" w:hAnsi="Cambria"/>
          <w:sz w:val="52"/>
          <w:szCs w:val="52"/>
        </w:rPr>
        <w:t xml:space="preserve"> Academy Cloud Foundations: Configuring Elastic Block Store, Relational Database Service, and Elastic Cloud Compute Auto Scaling</w:t>
      </w:r>
    </w:p>
    <w:p w14:paraId="3FA93DD7" w14:textId="77777777" w:rsidR="00763575" w:rsidRDefault="00763575">
      <w:pPr>
        <w:rPr>
          <w:rFonts w:ascii="Cambria" w:hAnsi="Cambria"/>
          <w:sz w:val="52"/>
          <w:szCs w:val="52"/>
        </w:rPr>
      </w:pPr>
    </w:p>
    <w:p w14:paraId="189E0B6B" w14:textId="77777777" w:rsidR="00621389" w:rsidRDefault="00621389">
      <w:pPr>
        <w:rPr>
          <w:rFonts w:ascii="Cambria" w:hAnsi="Cambria"/>
          <w:sz w:val="52"/>
          <w:szCs w:val="52"/>
        </w:rPr>
      </w:pPr>
    </w:p>
    <w:p w14:paraId="71C3F409" w14:textId="77777777" w:rsidR="00D633EA" w:rsidRDefault="00D633EA">
      <w:pPr>
        <w:rPr>
          <w:rFonts w:ascii="Cambria" w:hAnsi="Cambria"/>
          <w:sz w:val="32"/>
          <w:szCs w:val="32"/>
        </w:rPr>
      </w:pPr>
    </w:p>
    <w:p w14:paraId="63111CFC" w14:textId="1D697541" w:rsidR="00621389" w:rsidRPr="00621389" w:rsidRDefault="00621389">
      <w:pPr>
        <w:rPr>
          <w:rFonts w:ascii="Cambria" w:hAnsi="Cambria"/>
          <w:sz w:val="32"/>
          <w:szCs w:val="32"/>
        </w:rPr>
      </w:pPr>
      <w:r>
        <w:rPr>
          <w:rFonts w:ascii="Cambria" w:hAnsi="Cambria"/>
          <w:sz w:val="32"/>
          <w:szCs w:val="32"/>
        </w:rPr>
        <w:t>Gio Hua</w:t>
      </w:r>
      <w:r w:rsidR="00D633EA">
        <w:rPr>
          <w:rFonts w:ascii="Cambria" w:hAnsi="Cambria"/>
          <w:sz w:val="32"/>
          <w:szCs w:val="32"/>
        </w:rPr>
        <w:t xml:space="preserve">, </w:t>
      </w:r>
      <w:r>
        <w:rPr>
          <w:rFonts w:ascii="Cambria" w:hAnsi="Cambria"/>
          <w:sz w:val="32"/>
          <w:szCs w:val="32"/>
        </w:rPr>
        <w:t>CCNP</w:t>
      </w:r>
    </w:p>
    <w:p w14:paraId="4524C9E1" w14:textId="77777777" w:rsidR="00B20079" w:rsidRDefault="00B20079">
      <w:pPr>
        <w:rPr>
          <w:rFonts w:ascii="Cambria" w:hAnsi="Cambria"/>
          <w:b/>
          <w:bCs/>
        </w:rPr>
      </w:pPr>
    </w:p>
    <w:p w14:paraId="0D5FC8D2" w14:textId="758C0AC6" w:rsidR="00DD0B87" w:rsidRDefault="002D2CBB">
      <w:pPr>
        <w:rPr>
          <w:rFonts w:ascii="Cambria" w:hAnsi="Cambria"/>
          <w:b/>
          <w:bCs/>
        </w:rPr>
      </w:pPr>
      <w:r>
        <w:rPr>
          <w:rFonts w:ascii="Cambria" w:hAnsi="Cambria"/>
          <w:b/>
          <w:bCs/>
        </w:rPr>
        <w:lastRenderedPageBreak/>
        <w:t>Purpose:</w:t>
      </w:r>
    </w:p>
    <w:p w14:paraId="741138DA" w14:textId="07CB19A9" w:rsidR="00581A4E" w:rsidRPr="00C87C86" w:rsidRDefault="00C87C86">
      <w:pPr>
        <w:rPr>
          <w:rFonts w:ascii="Cambria" w:hAnsi="Cambria"/>
        </w:rPr>
      </w:pPr>
      <w:r>
        <w:rPr>
          <w:rFonts w:ascii="Cambria" w:hAnsi="Cambria"/>
        </w:rPr>
        <w:t xml:space="preserve">This </w:t>
      </w:r>
      <w:r w:rsidR="00B62353">
        <w:rPr>
          <w:rFonts w:ascii="Cambria" w:hAnsi="Cambria"/>
        </w:rPr>
        <w:t>write-up</w:t>
      </w:r>
      <w:r>
        <w:rPr>
          <w:rFonts w:ascii="Cambria" w:hAnsi="Cambria"/>
        </w:rPr>
        <w:t xml:space="preserve"> </w:t>
      </w:r>
      <w:r w:rsidR="00F036D4">
        <w:rPr>
          <w:rFonts w:ascii="Cambria" w:hAnsi="Cambria"/>
        </w:rPr>
        <w:t>explains</w:t>
      </w:r>
      <w:r>
        <w:rPr>
          <w:rFonts w:ascii="Cambria" w:hAnsi="Cambria"/>
        </w:rPr>
        <w:t xml:space="preserve"> the </w:t>
      </w:r>
      <w:r w:rsidR="00CC64A4">
        <w:rPr>
          <w:rFonts w:ascii="Cambria" w:hAnsi="Cambria"/>
        </w:rPr>
        <w:t>fourth, fifth, and sixth lab</w:t>
      </w:r>
      <w:r w:rsidR="00A1161C">
        <w:rPr>
          <w:rFonts w:ascii="Cambria" w:hAnsi="Cambria"/>
        </w:rPr>
        <w:t xml:space="preserve"> from the AWS Cloud Foundations course. In these</w:t>
      </w:r>
      <w:r w:rsidR="00AC36BB">
        <w:rPr>
          <w:rFonts w:ascii="Cambria" w:hAnsi="Cambria"/>
        </w:rPr>
        <w:t xml:space="preserve"> labs</w:t>
      </w:r>
      <w:r w:rsidR="004F63C9">
        <w:rPr>
          <w:rFonts w:ascii="Cambria" w:hAnsi="Cambria"/>
        </w:rPr>
        <w:t>,</w:t>
      </w:r>
      <w:r w:rsidR="006B0BB0">
        <w:rPr>
          <w:rFonts w:ascii="Cambria" w:hAnsi="Cambria"/>
        </w:rPr>
        <w:t xml:space="preserve"> </w:t>
      </w:r>
    </w:p>
    <w:p w14:paraId="3994CAE7" w14:textId="45FC69F5" w:rsidR="00DD0B87" w:rsidRDefault="00DD0B87">
      <w:pPr>
        <w:rPr>
          <w:rFonts w:ascii="Cambria" w:hAnsi="Cambria"/>
          <w:b/>
          <w:bCs/>
        </w:rPr>
      </w:pPr>
      <w:r>
        <w:rPr>
          <w:rFonts w:ascii="Cambria" w:hAnsi="Cambria"/>
          <w:b/>
          <w:bCs/>
        </w:rPr>
        <w:t>Background:</w:t>
      </w:r>
    </w:p>
    <w:p w14:paraId="5A8BA348" w14:textId="43CCC5ED" w:rsidR="00DD0B87" w:rsidRDefault="002D2CBB">
      <w:pPr>
        <w:rPr>
          <w:rFonts w:ascii="Cambria" w:hAnsi="Cambria"/>
          <w:b/>
          <w:bCs/>
        </w:rPr>
      </w:pPr>
      <w:r>
        <w:rPr>
          <w:rFonts w:ascii="Cambria" w:hAnsi="Cambria"/>
          <w:b/>
          <w:bCs/>
        </w:rPr>
        <w:t>Lab Summary:</w:t>
      </w:r>
    </w:p>
    <w:p w14:paraId="37A0C558" w14:textId="4171D099" w:rsidR="00731130" w:rsidRDefault="00E96B30">
      <w:pPr>
        <w:rPr>
          <w:rFonts w:ascii="Cambria" w:hAnsi="Cambria"/>
          <w:b/>
          <w:bCs/>
        </w:rPr>
      </w:pPr>
      <w:r w:rsidRPr="00E96B30">
        <w:rPr>
          <w:rFonts w:ascii="Cambria" w:hAnsi="Cambria"/>
          <w:b/>
          <w:bCs/>
        </w:rPr>
        <w:t>Lab Commands:</w:t>
      </w:r>
    </w:p>
    <w:p w14:paraId="34A83DEA" w14:textId="448687FE" w:rsidR="00E96B30" w:rsidRPr="00E96B30" w:rsidRDefault="0001333B">
      <w:pPr>
        <w:rPr>
          <w:rFonts w:ascii="Cambria" w:hAnsi="Cambria"/>
          <w:b/>
          <w:bCs/>
        </w:rPr>
      </w:pPr>
      <w:r w:rsidRPr="0001333B">
        <w:rPr>
          <w:rFonts w:ascii="Cambria" w:hAnsi="Cambria"/>
          <w:b/>
          <w:bCs/>
        </w:rPr>
        <w:t>Elastic Block Store</w:t>
      </w:r>
      <w:r w:rsidR="008D169A" w:rsidRPr="008D169A">
        <w:rPr>
          <w:rFonts w:ascii="Cambria" w:hAnsi="Cambria"/>
          <w:b/>
          <w:bCs/>
          <w:noProof/>
        </w:rPr>
        <w:drawing>
          <wp:anchor distT="0" distB="0" distL="114300" distR="114300" simplePos="0" relativeHeight="251659264" behindDoc="0" locked="0" layoutInCell="1" allowOverlap="1" wp14:anchorId="72075CA5" wp14:editId="039955EC">
            <wp:simplePos x="0" y="0"/>
            <wp:positionH relativeFrom="column">
              <wp:posOffset>713461</wp:posOffset>
            </wp:positionH>
            <wp:positionV relativeFrom="paragraph">
              <wp:posOffset>163624</wp:posOffset>
            </wp:positionV>
            <wp:extent cx="362371" cy="59297"/>
            <wp:effectExtent l="0" t="0" r="0" b="0"/>
            <wp:wrapNone/>
            <wp:docPr id="13441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1874" name=""/>
                    <pic:cNvPicPr/>
                  </pic:nvPicPr>
                  <pic:blipFill>
                    <a:blip r:embed="rId7">
                      <a:extLst>
                        <a:ext uri="{28A0092B-C50C-407E-A947-70E740481C1C}">
                          <a14:useLocalDpi xmlns:a14="http://schemas.microsoft.com/office/drawing/2010/main" val="0"/>
                        </a:ext>
                      </a:extLst>
                    </a:blip>
                    <a:stretch>
                      <a:fillRect/>
                    </a:stretch>
                  </pic:blipFill>
                  <pic:spPr>
                    <a:xfrm>
                      <a:off x="0" y="0"/>
                      <a:ext cx="362371" cy="59297"/>
                    </a:xfrm>
                    <a:prstGeom prst="rect">
                      <a:avLst/>
                    </a:prstGeom>
                  </pic:spPr>
                </pic:pic>
              </a:graphicData>
            </a:graphic>
            <wp14:sizeRelH relativeFrom="page">
              <wp14:pctWidth>0</wp14:pctWidth>
            </wp14:sizeRelH>
            <wp14:sizeRelV relativeFrom="page">
              <wp14:pctHeight>0</wp14:pctHeight>
            </wp14:sizeRelV>
          </wp:anchor>
        </w:drawing>
      </w:r>
      <w:r w:rsidR="007E75E8" w:rsidRPr="007E75E8">
        <w:rPr>
          <w:rFonts w:ascii="Cambria" w:hAnsi="Cambria"/>
          <w:b/>
          <w:bCs/>
          <w:noProof/>
        </w:rPr>
        <w:drawing>
          <wp:anchor distT="0" distB="0" distL="114300" distR="114300" simplePos="0" relativeHeight="251658240" behindDoc="0" locked="0" layoutInCell="1" allowOverlap="1" wp14:anchorId="221BE967" wp14:editId="20D1D406">
            <wp:simplePos x="0" y="0"/>
            <wp:positionH relativeFrom="margin">
              <wp:posOffset>2293844</wp:posOffset>
            </wp:positionH>
            <wp:positionV relativeFrom="paragraph">
              <wp:posOffset>514611</wp:posOffset>
            </wp:positionV>
            <wp:extent cx="1014826" cy="177595"/>
            <wp:effectExtent l="0" t="0" r="0" b="0"/>
            <wp:wrapNone/>
            <wp:docPr id="207666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5485" name=""/>
                    <pic:cNvPicPr/>
                  </pic:nvPicPr>
                  <pic:blipFill>
                    <a:blip r:embed="rId8">
                      <a:extLst>
                        <a:ext uri="{28A0092B-C50C-407E-A947-70E740481C1C}">
                          <a14:useLocalDpi xmlns:a14="http://schemas.microsoft.com/office/drawing/2010/main" val="0"/>
                        </a:ext>
                      </a:extLst>
                    </a:blip>
                    <a:stretch>
                      <a:fillRect/>
                    </a:stretch>
                  </pic:blipFill>
                  <pic:spPr>
                    <a:xfrm>
                      <a:off x="0" y="0"/>
                      <a:ext cx="1014826" cy="177595"/>
                    </a:xfrm>
                    <a:prstGeom prst="rect">
                      <a:avLst/>
                    </a:prstGeom>
                  </pic:spPr>
                </pic:pic>
              </a:graphicData>
            </a:graphic>
            <wp14:sizeRelH relativeFrom="page">
              <wp14:pctWidth>0</wp14:pctWidth>
            </wp14:sizeRelH>
            <wp14:sizeRelV relativeFrom="page">
              <wp14:pctHeight>0</wp14:pctHeight>
            </wp14:sizeRelV>
          </wp:anchor>
        </w:drawing>
      </w:r>
      <w:r w:rsidR="005A012B">
        <w:rPr>
          <w:rFonts w:ascii="Cambria" w:hAnsi="Cambria"/>
          <w:b/>
          <w:bCs/>
        </w:rPr>
        <w:t xml:space="preserve"> (Lab 4)</w:t>
      </w:r>
      <w:r>
        <w:rPr>
          <w:rFonts w:ascii="Cambria" w:hAnsi="Cambria"/>
          <w:b/>
          <w:bCs/>
        </w:rPr>
        <w:t>:</w:t>
      </w:r>
      <w:r w:rsidR="00E96B30" w:rsidRPr="00E96B30">
        <w:rPr>
          <w:rFonts w:ascii="Cambria" w:hAnsi="Cambria"/>
          <w:b/>
          <w:bCs/>
          <w:noProof/>
        </w:rPr>
        <w:drawing>
          <wp:inline distT="0" distB="0" distL="0" distR="0" wp14:anchorId="61C88F06" wp14:editId="77F5B217">
            <wp:extent cx="5943600" cy="1194435"/>
            <wp:effectExtent l="0" t="0" r="0" b="5715"/>
            <wp:docPr id="39895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57624" name=""/>
                    <pic:cNvPicPr/>
                  </pic:nvPicPr>
                  <pic:blipFill>
                    <a:blip r:embed="rId9"/>
                    <a:stretch>
                      <a:fillRect/>
                    </a:stretch>
                  </pic:blipFill>
                  <pic:spPr>
                    <a:xfrm>
                      <a:off x="0" y="0"/>
                      <a:ext cx="5943600" cy="1194435"/>
                    </a:xfrm>
                    <a:prstGeom prst="rect">
                      <a:avLst/>
                    </a:prstGeom>
                  </pic:spPr>
                </pic:pic>
              </a:graphicData>
            </a:graphic>
          </wp:inline>
        </w:drawing>
      </w:r>
    </w:p>
    <w:p w14:paraId="40860C49" w14:textId="36E7C448" w:rsidR="00E96B30" w:rsidRDefault="00E96B30">
      <w:pPr>
        <w:rPr>
          <w:rFonts w:ascii="Cambria" w:hAnsi="Cambria"/>
        </w:rPr>
      </w:pPr>
      <w:r w:rsidRPr="00E96B30">
        <w:rPr>
          <w:rFonts w:ascii="Cambria" w:hAnsi="Cambria"/>
        </w:rPr>
        <w:t>From the AWS search bar, type in and launch “EC2”.</w:t>
      </w:r>
    </w:p>
    <w:p w14:paraId="51F97C71" w14:textId="77777777" w:rsidR="00736131" w:rsidRDefault="00736131">
      <w:pPr>
        <w:rPr>
          <w:rFonts w:ascii="Cambria" w:hAnsi="Cambria"/>
        </w:rPr>
      </w:pPr>
    </w:p>
    <w:p w14:paraId="00B38CE8" w14:textId="7E70CD4D" w:rsidR="00736131" w:rsidRDefault="00736131">
      <w:pPr>
        <w:rPr>
          <w:rFonts w:ascii="Cambria" w:hAnsi="Cambria"/>
        </w:rPr>
      </w:pPr>
      <w:r>
        <w:rPr>
          <w:noProof/>
        </w:rPr>
        <w:drawing>
          <wp:inline distT="0" distB="0" distL="0" distR="0" wp14:anchorId="0BC52BCC" wp14:editId="6465E262">
            <wp:extent cx="5943600" cy="2390140"/>
            <wp:effectExtent l="0" t="0" r="0" b="0"/>
            <wp:docPr id="79802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inline>
        </w:drawing>
      </w:r>
    </w:p>
    <w:p w14:paraId="35EE3506" w14:textId="77850774" w:rsidR="00736131" w:rsidRDefault="00736131">
      <w:pPr>
        <w:rPr>
          <w:rFonts w:ascii="Cambria" w:hAnsi="Cambria"/>
        </w:rPr>
      </w:pPr>
      <w:r w:rsidRPr="00736131">
        <w:rPr>
          <w:rFonts w:ascii="Cambria" w:hAnsi="Cambria"/>
        </w:rPr>
        <w:t>Go to the “Volumes” section and click “Create Volume”.</w:t>
      </w:r>
    </w:p>
    <w:p w14:paraId="25131096" w14:textId="29BDD1B7" w:rsidR="00736131" w:rsidRDefault="00736131" w:rsidP="00736131">
      <w:pPr>
        <w:rPr>
          <w:rFonts w:ascii="Cambria" w:hAnsi="Cambria"/>
        </w:rPr>
      </w:pPr>
      <w:r w:rsidRPr="00736131">
        <w:rPr>
          <w:rFonts w:ascii="Cambria" w:hAnsi="Cambria"/>
          <w:noProof/>
        </w:rPr>
        <w:lastRenderedPageBreak/>
        <w:drawing>
          <wp:inline distT="0" distB="0" distL="0" distR="0" wp14:anchorId="7ED0A33B" wp14:editId="465E1CEF">
            <wp:extent cx="5938943" cy="4048125"/>
            <wp:effectExtent l="0" t="0" r="5080" b="0"/>
            <wp:docPr id="1747553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4552" cy="4058765"/>
                    </a:xfrm>
                    <a:prstGeom prst="rect">
                      <a:avLst/>
                    </a:prstGeom>
                    <a:noFill/>
                    <a:ln>
                      <a:noFill/>
                    </a:ln>
                  </pic:spPr>
                </pic:pic>
              </a:graphicData>
            </a:graphic>
          </wp:inline>
        </w:drawing>
      </w:r>
    </w:p>
    <w:p w14:paraId="70DA2F1C" w14:textId="21D2AD3A" w:rsidR="00736131" w:rsidRDefault="00736131" w:rsidP="00736131">
      <w:pPr>
        <w:rPr>
          <w:rFonts w:ascii="Cambria" w:hAnsi="Cambria"/>
        </w:rPr>
      </w:pPr>
      <w:r w:rsidRPr="00736131">
        <w:rPr>
          <w:rFonts w:ascii="Cambria" w:hAnsi="Cambria"/>
        </w:rPr>
        <w:t>Set the volume type to “gp2”, the size to 1 gigabyte, and the availability zone to the same zone as the Lab instance.</w:t>
      </w:r>
    </w:p>
    <w:p w14:paraId="062AD24A" w14:textId="77777777" w:rsidR="00736131" w:rsidRDefault="00736131" w:rsidP="00736131">
      <w:pPr>
        <w:rPr>
          <w:rFonts w:ascii="Cambria" w:hAnsi="Cambria"/>
        </w:rPr>
      </w:pPr>
    </w:p>
    <w:p w14:paraId="1D472064" w14:textId="78C7CBAC" w:rsidR="00736131" w:rsidRPr="00736131" w:rsidRDefault="00736131" w:rsidP="00736131">
      <w:pPr>
        <w:rPr>
          <w:rFonts w:ascii="Cambria" w:hAnsi="Cambria"/>
        </w:rPr>
      </w:pPr>
      <w:r w:rsidRPr="00736131">
        <w:rPr>
          <w:rFonts w:ascii="Cambria" w:hAnsi="Cambria"/>
          <w:noProof/>
        </w:rPr>
        <w:drawing>
          <wp:inline distT="0" distB="0" distL="0" distR="0" wp14:anchorId="23DD8DA2" wp14:editId="58DDC0B3">
            <wp:extent cx="5943600" cy="862330"/>
            <wp:effectExtent l="0" t="0" r="0" b="0"/>
            <wp:docPr id="11197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8592" name=""/>
                    <pic:cNvPicPr/>
                  </pic:nvPicPr>
                  <pic:blipFill>
                    <a:blip r:embed="rId12"/>
                    <a:stretch>
                      <a:fillRect/>
                    </a:stretch>
                  </pic:blipFill>
                  <pic:spPr>
                    <a:xfrm>
                      <a:off x="0" y="0"/>
                      <a:ext cx="5943600" cy="862330"/>
                    </a:xfrm>
                    <a:prstGeom prst="rect">
                      <a:avLst/>
                    </a:prstGeom>
                  </pic:spPr>
                </pic:pic>
              </a:graphicData>
            </a:graphic>
          </wp:inline>
        </w:drawing>
      </w:r>
    </w:p>
    <w:p w14:paraId="392548A4" w14:textId="214A5DC4" w:rsidR="00736131" w:rsidRDefault="00736131">
      <w:pPr>
        <w:rPr>
          <w:rFonts w:ascii="Cambria" w:hAnsi="Cambria"/>
        </w:rPr>
      </w:pPr>
      <w:r w:rsidRPr="00736131">
        <w:rPr>
          <w:rFonts w:ascii="Cambria" w:hAnsi="Cambria"/>
        </w:rPr>
        <w:t>Under “Tags”, click “Add Tag”.</w:t>
      </w:r>
      <w:r>
        <w:rPr>
          <w:rFonts w:ascii="Cambria" w:hAnsi="Cambria" w:hint="eastAsia"/>
        </w:rPr>
        <w:t xml:space="preserve"> </w:t>
      </w:r>
      <w:r w:rsidRPr="00736131">
        <w:rPr>
          <w:rFonts w:ascii="Cambria" w:hAnsi="Cambria"/>
        </w:rPr>
        <w:t>Set the key to “Name” and the value to “My Volume”.</w:t>
      </w:r>
      <w:r>
        <w:rPr>
          <w:rFonts w:ascii="Cambria" w:hAnsi="Cambria" w:hint="eastAsia"/>
        </w:rPr>
        <w:t xml:space="preserve"> </w:t>
      </w:r>
      <w:r>
        <w:rPr>
          <w:rFonts w:ascii="Cambria" w:hAnsi="Cambria"/>
        </w:rPr>
        <w:t>Then c</w:t>
      </w:r>
      <w:r w:rsidRPr="00736131">
        <w:rPr>
          <w:rFonts w:ascii="Cambria" w:hAnsi="Cambria"/>
        </w:rPr>
        <w:t>lick “Create Volume”.</w:t>
      </w:r>
    </w:p>
    <w:p w14:paraId="10EC223E" w14:textId="77777777" w:rsidR="00736131" w:rsidRDefault="00736131">
      <w:pPr>
        <w:rPr>
          <w:rFonts w:ascii="Cambria" w:hAnsi="Cambria"/>
        </w:rPr>
      </w:pPr>
    </w:p>
    <w:p w14:paraId="29D05E37" w14:textId="58BEF1DE" w:rsidR="00736131" w:rsidRDefault="00736131">
      <w:pPr>
        <w:rPr>
          <w:rFonts w:ascii="Cambria" w:hAnsi="Cambria"/>
        </w:rPr>
      </w:pPr>
      <w:r>
        <w:rPr>
          <w:noProof/>
        </w:rPr>
        <w:lastRenderedPageBreak/>
        <w:drawing>
          <wp:inline distT="0" distB="0" distL="0" distR="0" wp14:anchorId="23E49344" wp14:editId="4026F1F4">
            <wp:extent cx="5943600" cy="1545590"/>
            <wp:effectExtent l="0" t="0" r="0" b="0"/>
            <wp:docPr id="1102849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545590"/>
                    </a:xfrm>
                    <a:prstGeom prst="rect">
                      <a:avLst/>
                    </a:prstGeom>
                    <a:noFill/>
                    <a:ln>
                      <a:noFill/>
                    </a:ln>
                  </pic:spPr>
                </pic:pic>
              </a:graphicData>
            </a:graphic>
          </wp:inline>
        </w:drawing>
      </w:r>
    </w:p>
    <w:p w14:paraId="11D3533C" w14:textId="3FFA1A99" w:rsidR="00736131" w:rsidRDefault="00736131">
      <w:pPr>
        <w:rPr>
          <w:rFonts w:ascii="Cambria" w:hAnsi="Cambria"/>
        </w:rPr>
      </w:pPr>
      <w:r w:rsidRPr="00736131">
        <w:rPr>
          <w:rFonts w:ascii="Cambria" w:hAnsi="Cambria"/>
        </w:rPr>
        <w:t>You should now be redirected to the Volumes page. Click the checkbox next to My Volume, then under Actions, click Attach Volume.</w:t>
      </w:r>
    </w:p>
    <w:p w14:paraId="032E8774" w14:textId="77777777" w:rsidR="00736131" w:rsidRDefault="00736131">
      <w:pPr>
        <w:rPr>
          <w:rFonts w:ascii="Cambria" w:hAnsi="Cambria"/>
        </w:rPr>
      </w:pPr>
    </w:p>
    <w:p w14:paraId="1788CBC3" w14:textId="68A82E32" w:rsidR="00736131" w:rsidRDefault="00DC7437">
      <w:pPr>
        <w:rPr>
          <w:rFonts w:ascii="Cambria" w:hAnsi="Cambria"/>
        </w:rPr>
      </w:pPr>
      <w:r w:rsidRPr="00DC7437">
        <w:rPr>
          <w:rFonts w:ascii="Cambria" w:hAnsi="Cambria"/>
          <w:noProof/>
        </w:rPr>
        <w:drawing>
          <wp:inline distT="0" distB="0" distL="0" distR="0" wp14:anchorId="1701156C" wp14:editId="3DA66E0C">
            <wp:extent cx="5943600" cy="2233930"/>
            <wp:effectExtent l="0" t="0" r="0" b="0"/>
            <wp:docPr id="171701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3386" name=""/>
                    <pic:cNvPicPr/>
                  </pic:nvPicPr>
                  <pic:blipFill>
                    <a:blip r:embed="rId14"/>
                    <a:stretch>
                      <a:fillRect/>
                    </a:stretch>
                  </pic:blipFill>
                  <pic:spPr>
                    <a:xfrm>
                      <a:off x="0" y="0"/>
                      <a:ext cx="5943600" cy="2233930"/>
                    </a:xfrm>
                    <a:prstGeom prst="rect">
                      <a:avLst/>
                    </a:prstGeom>
                  </pic:spPr>
                </pic:pic>
              </a:graphicData>
            </a:graphic>
          </wp:inline>
        </w:drawing>
      </w:r>
    </w:p>
    <w:p w14:paraId="7C4C7720" w14:textId="60EC3F23" w:rsidR="00736131" w:rsidRDefault="00736131">
      <w:pPr>
        <w:rPr>
          <w:rFonts w:ascii="Cambria" w:hAnsi="Cambria"/>
        </w:rPr>
      </w:pPr>
      <w:r w:rsidRPr="00736131">
        <w:rPr>
          <w:rFonts w:ascii="Cambria" w:hAnsi="Cambria"/>
        </w:rPr>
        <w:t>Set the instance to the Lab instance and the device name to /dev/</w:t>
      </w:r>
      <w:proofErr w:type="spellStart"/>
      <w:r w:rsidRPr="00736131">
        <w:rPr>
          <w:rFonts w:ascii="Cambria" w:hAnsi="Cambria"/>
        </w:rPr>
        <w:t>sdf</w:t>
      </w:r>
      <w:proofErr w:type="spellEnd"/>
      <w:r w:rsidRPr="00736131">
        <w:rPr>
          <w:rFonts w:ascii="Cambria" w:hAnsi="Cambria"/>
        </w:rPr>
        <w:t>, then click Attach volume.</w:t>
      </w:r>
    </w:p>
    <w:p w14:paraId="101F249A" w14:textId="77777777" w:rsidR="00736131" w:rsidRDefault="00736131">
      <w:pPr>
        <w:rPr>
          <w:rFonts w:ascii="Cambria" w:hAnsi="Cambria"/>
        </w:rPr>
      </w:pPr>
    </w:p>
    <w:p w14:paraId="49B60402" w14:textId="223CC80E" w:rsidR="00736131" w:rsidRDefault="00736131">
      <w:pPr>
        <w:rPr>
          <w:rFonts w:ascii="Cambria" w:hAnsi="Cambria"/>
        </w:rPr>
      </w:pPr>
      <w:r>
        <w:rPr>
          <w:noProof/>
        </w:rPr>
        <w:drawing>
          <wp:inline distT="0" distB="0" distL="0" distR="0" wp14:anchorId="54617361" wp14:editId="79C61BD7">
            <wp:extent cx="5943600" cy="991870"/>
            <wp:effectExtent l="0" t="0" r="0" b="0"/>
            <wp:docPr id="1610461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91870"/>
                    </a:xfrm>
                    <a:prstGeom prst="rect">
                      <a:avLst/>
                    </a:prstGeom>
                    <a:noFill/>
                    <a:ln>
                      <a:noFill/>
                    </a:ln>
                  </pic:spPr>
                </pic:pic>
              </a:graphicData>
            </a:graphic>
          </wp:inline>
        </w:drawing>
      </w:r>
    </w:p>
    <w:p w14:paraId="14CB3525" w14:textId="330BF3D4" w:rsidR="00736131" w:rsidRDefault="00736131">
      <w:pPr>
        <w:rPr>
          <w:rFonts w:ascii="Cambria" w:hAnsi="Cambria"/>
        </w:rPr>
      </w:pPr>
      <w:r w:rsidRPr="00736131">
        <w:rPr>
          <w:rFonts w:ascii="Cambria" w:hAnsi="Cambria"/>
        </w:rPr>
        <w:t>Go to the “Instances” section, click the checkbox next to “Lab”, and click “Connect”.</w:t>
      </w:r>
    </w:p>
    <w:p w14:paraId="60023EDE" w14:textId="77777777" w:rsidR="00FC78A5" w:rsidRDefault="00FC78A5">
      <w:pPr>
        <w:rPr>
          <w:rFonts w:ascii="Cambria" w:hAnsi="Cambria"/>
        </w:rPr>
      </w:pPr>
    </w:p>
    <w:p w14:paraId="1F9DB86B" w14:textId="63E6DB71" w:rsidR="00FC78A5" w:rsidRDefault="00FC78A5">
      <w:pPr>
        <w:rPr>
          <w:rFonts w:ascii="Cambria" w:hAnsi="Cambria"/>
        </w:rPr>
      </w:pPr>
      <w:r>
        <w:rPr>
          <w:noProof/>
        </w:rPr>
        <w:lastRenderedPageBreak/>
        <w:drawing>
          <wp:inline distT="0" distB="0" distL="0" distR="0" wp14:anchorId="36C396EC" wp14:editId="3E5263A9">
            <wp:extent cx="5943600" cy="2710815"/>
            <wp:effectExtent l="0" t="0" r="0" b="0"/>
            <wp:docPr id="997577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10815"/>
                    </a:xfrm>
                    <a:prstGeom prst="rect">
                      <a:avLst/>
                    </a:prstGeom>
                    <a:noFill/>
                    <a:ln>
                      <a:noFill/>
                    </a:ln>
                  </pic:spPr>
                </pic:pic>
              </a:graphicData>
            </a:graphic>
          </wp:inline>
        </w:drawing>
      </w:r>
    </w:p>
    <w:p w14:paraId="0D85CBD8" w14:textId="534173F1" w:rsidR="00FC78A5" w:rsidRDefault="00FC78A5">
      <w:pPr>
        <w:rPr>
          <w:rFonts w:ascii="Cambria" w:hAnsi="Cambria"/>
        </w:rPr>
      </w:pPr>
      <w:r w:rsidRPr="00FC78A5">
        <w:rPr>
          <w:rFonts w:ascii="Cambria" w:hAnsi="Cambria"/>
        </w:rPr>
        <w:t>Select “EC2 instance connect”, select “Public IPv4 address”, then click “Connect”.</w:t>
      </w:r>
    </w:p>
    <w:p w14:paraId="4B46AA3B" w14:textId="77777777" w:rsidR="00FC78A5" w:rsidRDefault="00FC78A5">
      <w:pPr>
        <w:rPr>
          <w:rFonts w:ascii="Cambria" w:hAnsi="Cambria"/>
        </w:rPr>
      </w:pPr>
    </w:p>
    <w:p w14:paraId="4402EFB5" w14:textId="09728770" w:rsidR="00FC78A5" w:rsidRDefault="00FC78A5">
      <w:pPr>
        <w:rPr>
          <w:rFonts w:ascii="Cambria" w:hAnsi="Cambria"/>
        </w:rPr>
      </w:pPr>
      <w:r>
        <w:rPr>
          <w:noProof/>
        </w:rPr>
        <w:drawing>
          <wp:inline distT="0" distB="0" distL="0" distR="0" wp14:anchorId="39235556" wp14:editId="02581D8E">
            <wp:extent cx="4622800" cy="1498600"/>
            <wp:effectExtent l="0" t="0" r="6350" b="6350"/>
            <wp:docPr id="1972338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0" cy="1498600"/>
                    </a:xfrm>
                    <a:prstGeom prst="rect">
                      <a:avLst/>
                    </a:prstGeom>
                    <a:noFill/>
                    <a:ln>
                      <a:noFill/>
                    </a:ln>
                  </pic:spPr>
                </pic:pic>
              </a:graphicData>
            </a:graphic>
          </wp:inline>
        </w:drawing>
      </w:r>
    </w:p>
    <w:p w14:paraId="0847CFAD" w14:textId="14DB1BDC" w:rsidR="00FC78A5" w:rsidRDefault="00FC78A5">
      <w:pPr>
        <w:rPr>
          <w:rFonts w:ascii="Cambria" w:hAnsi="Cambria"/>
        </w:rPr>
      </w:pPr>
      <w:r w:rsidRPr="00FC78A5">
        <w:rPr>
          <w:rFonts w:ascii="Cambria" w:hAnsi="Cambria"/>
        </w:rPr>
        <w:t xml:space="preserve">Run the command </w:t>
      </w:r>
      <w:proofErr w:type="spellStart"/>
      <w:r w:rsidRPr="00FC78A5">
        <w:rPr>
          <w:rFonts w:ascii="Cambria" w:hAnsi="Cambria"/>
        </w:rPr>
        <w:t>df</w:t>
      </w:r>
      <w:proofErr w:type="spellEnd"/>
      <w:r w:rsidRPr="00FC78A5">
        <w:rPr>
          <w:rFonts w:ascii="Cambria" w:hAnsi="Cambria"/>
        </w:rPr>
        <w:t xml:space="preserve"> -h to list the mounted volumes</w:t>
      </w:r>
      <w:r>
        <w:rPr>
          <w:rFonts w:ascii="Cambria" w:hAnsi="Cambria"/>
        </w:rPr>
        <w:t>.</w:t>
      </w:r>
    </w:p>
    <w:p w14:paraId="69C3BAE7" w14:textId="77777777" w:rsidR="00FC78A5" w:rsidRDefault="00FC78A5">
      <w:pPr>
        <w:rPr>
          <w:rFonts w:ascii="Cambria" w:hAnsi="Cambria"/>
        </w:rPr>
      </w:pPr>
    </w:p>
    <w:p w14:paraId="59EB73CF" w14:textId="2E7BF3C5" w:rsidR="00FC78A5" w:rsidRDefault="00FC78A5">
      <w:pPr>
        <w:rPr>
          <w:rFonts w:ascii="Cambria" w:hAnsi="Cambria"/>
        </w:rPr>
      </w:pPr>
      <w:r>
        <w:rPr>
          <w:noProof/>
        </w:rPr>
        <w:drawing>
          <wp:inline distT="0" distB="0" distL="0" distR="0" wp14:anchorId="4CFA23F7" wp14:editId="6FEE92A0">
            <wp:extent cx="4724400" cy="222250"/>
            <wp:effectExtent l="0" t="0" r="0" b="6350"/>
            <wp:docPr id="2091221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4400" cy="222250"/>
                    </a:xfrm>
                    <a:prstGeom prst="rect">
                      <a:avLst/>
                    </a:prstGeom>
                    <a:noFill/>
                    <a:ln>
                      <a:noFill/>
                    </a:ln>
                  </pic:spPr>
                </pic:pic>
              </a:graphicData>
            </a:graphic>
          </wp:inline>
        </w:drawing>
      </w:r>
    </w:p>
    <w:p w14:paraId="104E4CBC" w14:textId="37D48346" w:rsidR="00FC78A5" w:rsidRDefault="00FC78A5">
      <w:pPr>
        <w:rPr>
          <w:rFonts w:ascii="Cambria" w:hAnsi="Cambria"/>
        </w:rPr>
      </w:pPr>
      <w:r w:rsidRPr="00FC78A5">
        <w:rPr>
          <w:rFonts w:ascii="Cambria" w:hAnsi="Cambria"/>
        </w:rPr>
        <w:t xml:space="preserve">Run the command </w:t>
      </w:r>
      <w:proofErr w:type="spellStart"/>
      <w:r w:rsidRPr="00FC78A5">
        <w:rPr>
          <w:rFonts w:ascii="Courier New" w:hAnsi="Courier New" w:cs="Courier New"/>
        </w:rPr>
        <w:t>sudo</w:t>
      </w:r>
      <w:proofErr w:type="spellEnd"/>
      <w:r w:rsidRPr="00FC78A5">
        <w:rPr>
          <w:rFonts w:ascii="Courier New" w:hAnsi="Courier New" w:cs="Courier New"/>
        </w:rPr>
        <w:t xml:space="preserve"> </w:t>
      </w:r>
      <w:proofErr w:type="spellStart"/>
      <w:r w:rsidRPr="00FC78A5">
        <w:rPr>
          <w:rFonts w:ascii="Courier New" w:hAnsi="Courier New" w:cs="Courier New"/>
        </w:rPr>
        <w:t>mkfs</w:t>
      </w:r>
      <w:proofErr w:type="spellEnd"/>
      <w:r w:rsidRPr="00FC78A5">
        <w:rPr>
          <w:rFonts w:ascii="Courier New" w:hAnsi="Courier New" w:cs="Courier New"/>
        </w:rPr>
        <w:t xml:space="preserve"> -t ext3 /dev/</w:t>
      </w:r>
      <w:proofErr w:type="spellStart"/>
      <w:r w:rsidRPr="00FC78A5">
        <w:rPr>
          <w:rFonts w:ascii="Courier New" w:hAnsi="Courier New" w:cs="Courier New"/>
        </w:rPr>
        <w:t>sdf</w:t>
      </w:r>
      <w:proofErr w:type="spellEnd"/>
      <w:r w:rsidRPr="00FC78A5">
        <w:rPr>
          <w:rFonts w:ascii="Cambria" w:hAnsi="Cambria"/>
        </w:rPr>
        <w:t xml:space="preserve"> to create an ext3 file system on the volume you created.</w:t>
      </w:r>
    </w:p>
    <w:p w14:paraId="59A0F63D" w14:textId="77777777" w:rsidR="00FC78A5" w:rsidRDefault="00FC78A5">
      <w:pPr>
        <w:rPr>
          <w:rFonts w:ascii="Cambria" w:hAnsi="Cambria"/>
        </w:rPr>
      </w:pPr>
    </w:p>
    <w:p w14:paraId="7B1A8D3F" w14:textId="41CB8AE2" w:rsidR="00FC78A5" w:rsidRPr="00FC78A5" w:rsidRDefault="00FC78A5" w:rsidP="00FC78A5">
      <w:pPr>
        <w:rPr>
          <w:rFonts w:ascii="Cambria" w:hAnsi="Cambria"/>
        </w:rPr>
      </w:pPr>
      <w:r w:rsidRPr="00FC78A5">
        <w:rPr>
          <w:rFonts w:ascii="Cambria" w:hAnsi="Cambria"/>
          <w:noProof/>
        </w:rPr>
        <w:lastRenderedPageBreak/>
        <w:drawing>
          <wp:inline distT="0" distB="0" distL="0" distR="0" wp14:anchorId="70294A76" wp14:editId="01FC295D">
            <wp:extent cx="5553075" cy="1847850"/>
            <wp:effectExtent l="0" t="0" r="9525" b="0"/>
            <wp:docPr id="1221580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3075" cy="1847850"/>
                    </a:xfrm>
                    <a:prstGeom prst="rect">
                      <a:avLst/>
                    </a:prstGeom>
                    <a:noFill/>
                    <a:ln>
                      <a:noFill/>
                    </a:ln>
                  </pic:spPr>
                </pic:pic>
              </a:graphicData>
            </a:graphic>
          </wp:inline>
        </w:drawing>
      </w:r>
    </w:p>
    <w:p w14:paraId="78FBCCC9" w14:textId="62941298" w:rsidR="00FC78A5" w:rsidRDefault="00FC78A5">
      <w:pPr>
        <w:rPr>
          <w:rFonts w:ascii="Cambria" w:hAnsi="Cambria"/>
        </w:rPr>
      </w:pPr>
      <w:r w:rsidRPr="00FC78A5">
        <w:rPr>
          <w:rFonts w:ascii="Cambria" w:hAnsi="Cambria"/>
        </w:rPr>
        <w:t xml:space="preserve">Run the command </w:t>
      </w:r>
      <w:proofErr w:type="spellStart"/>
      <w:r w:rsidRPr="00FC78A5">
        <w:rPr>
          <w:rFonts w:ascii="Courier New" w:hAnsi="Courier New" w:cs="Courier New"/>
        </w:rPr>
        <w:t>sudo</w:t>
      </w:r>
      <w:proofErr w:type="spellEnd"/>
      <w:r w:rsidRPr="00FC78A5">
        <w:rPr>
          <w:rFonts w:ascii="Courier New" w:hAnsi="Courier New" w:cs="Courier New"/>
        </w:rPr>
        <w:t xml:space="preserve"> </w:t>
      </w:r>
      <w:proofErr w:type="spellStart"/>
      <w:r w:rsidRPr="00FC78A5">
        <w:rPr>
          <w:rFonts w:ascii="Courier New" w:hAnsi="Courier New" w:cs="Courier New"/>
        </w:rPr>
        <w:t>mkfs</w:t>
      </w:r>
      <w:proofErr w:type="spellEnd"/>
      <w:r w:rsidRPr="00FC78A5">
        <w:rPr>
          <w:rFonts w:ascii="Courier New" w:hAnsi="Courier New" w:cs="Courier New"/>
        </w:rPr>
        <w:t xml:space="preserve"> -t ext3 /dev/</w:t>
      </w:r>
      <w:proofErr w:type="spellStart"/>
      <w:r w:rsidRPr="00FC78A5">
        <w:rPr>
          <w:rFonts w:ascii="Courier New" w:hAnsi="Courier New" w:cs="Courier New"/>
        </w:rPr>
        <w:t>sdf</w:t>
      </w:r>
      <w:proofErr w:type="spellEnd"/>
      <w:r w:rsidRPr="00FC78A5">
        <w:rPr>
          <w:rFonts w:ascii="Cambria" w:hAnsi="Cambria"/>
        </w:rPr>
        <w:t xml:space="preserve"> to create an ext3 file system on the volume you created.</w:t>
      </w:r>
    </w:p>
    <w:p w14:paraId="20D5F576" w14:textId="77777777" w:rsidR="00FC78A5" w:rsidRDefault="00FC78A5">
      <w:pPr>
        <w:rPr>
          <w:rFonts w:ascii="Cambria" w:hAnsi="Cambria"/>
        </w:rPr>
      </w:pPr>
    </w:p>
    <w:p w14:paraId="0ACF5C83" w14:textId="57542850" w:rsidR="00FC78A5" w:rsidRDefault="00FC78A5">
      <w:pPr>
        <w:rPr>
          <w:rFonts w:ascii="Cambria" w:hAnsi="Cambria"/>
        </w:rPr>
      </w:pPr>
      <w:r w:rsidRPr="00FC78A5">
        <w:rPr>
          <w:rFonts w:ascii="Cambria" w:hAnsi="Cambria"/>
          <w:noProof/>
        </w:rPr>
        <w:drawing>
          <wp:inline distT="0" distB="0" distL="0" distR="0" wp14:anchorId="529B7980" wp14:editId="3DC66248">
            <wp:extent cx="5943600" cy="228600"/>
            <wp:effectExtent l="0" t="0" r="0" b="0"/>
            <wp:docPr id="190475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56852" name=""/>
                    <pic:cNvPicPr/>
                  </pic:nvPicPr>
                  <pic:blipFill>
                    <a:blip r:embed="rId20"/>
                    <a:stretch>
                      <a:fillRect/>
                    </a:stretch>
                  </pic:blipFill>
                  <pic:spPr>
                    <a:xfrm>
                      <a:off x="0" y="0"/>
                      <a:ext cx="5943600" cy="228600"/>
                    </a:xfrm>
                    <a:prstGeom prst="rect">
                      <a:avLst/>
                    </a:prstGeom>
                  </pic:spPr>
                </pic:pic>
              </a:graphicData>
            </a:graphic>
          </wp:inline>
        </w:drawing>
      </w:r>
    </w:p>
    <w:p w14:paraId="09EA3362" w14:textId="768241C5" w:rsidR="00FC78A5" w:rsidRDefault="00FC78A5">
      <w:pPr>
        <w:rPr>
          <w:rFonts w:ascii="Cambria" w:hAnsi="Cambria"/>
        </w:rPr>
      </w:pPr>
      <w:r w:rsidRPr="00FC78A5">
        <w:rPr>
          <w:rFonts w:ascii="Cambria" w:hAnsi="Cambria"/>
        </w:rPr>
        <w:t xml:space="preserve">Run the command </w:t>
      </w:r>
      <w:proofErr w:type="spellStart"/>
      <w:r w:rsidRPr="00FC78A5">
        <w:rPr>
          <w:rFonts w:ascii="Courier New" w:hAnsi="Courier New" w:cs="Courier New"/>
        </w:rPr>
        <w:t>sudo</w:t>
      </w:r>
      <w:proofErr w:type="spellEnd"/>
      <w:r w:rsidRPr="00FC78A5">
        <w:rPr>
          <w:rFonts w:ascii="Courier New" w:hAnsi="Courier New" w:cs="Courier New"/>
        </w:rPr>
        <w:t xml:space="preserve"> </w:t>
      </w:r>
      <w:proofErr w:type="spellStart"/>
      <w:r w:rsidRPr="00FC78A5">
        <w:rPr>
          <w:rFonts w:ascii="Courier New" w:hAnsi="Courier New" w:cs="Courier New"/>
        </w:rPr>
        <w:t>mkdir</w:t>
      </w:r>
      <w:proofErr w:type="spellEnd"/>
      <w:r w:rsidRPr="00FC78A5">
        <w:rPr>
          <w:rFonts w:ascii="Courier New" w:hAnsi="Courier New" w:cs="Courier New"/>
        </w:rPr>
        <w:t xml:space="preserve"> /</w:t>
      </w:r>
      <w:proofErr w:type="spellStart"/>
      <w:r w:rsidRPr="00FC78A5">
        <w:rPr>
          <w:rFonts w:ascii="Courier New" w:hAnsi="Courier New" w:cs="Courier New"/>
        </w:rPr>
        <w:t>mnt</w:t>
      </w:r>
      <w:proofErr w:type="spellEnd"/>
      <w:r w:rsidRPr="00FC78A5">
        <w:rPr>
          <w:rFonts w:ascii="Courier New" w:hAnsi="Courier New" w:cs="Courier New"/>
        </w:rPr>
        <w:t>/data-store</w:t>
      </w:r>
      <w:r w:rsidRPr="00FC78A5">
        <w:rPr>
          <w:rFonts w:ascii="Cambria" w:hAnsi="Cambria"/>
        </w:rPr>
        <w:t xml:space="preserve"> to create a new folder at /</w:t>
      </w:r>
      <w:proofErr w:type="spellStart"/>
      <w:r w:rsidRPr="00FC78A5">
        <w:rPr>
          <w:rFonts w:ascii="Cambria" w:hAnsi="Cambria"/>
        </w:rPr>
        <w:t>mnt</w:t>
      </w:r>
      <w:proofErr w:type="spellEnd"/>
      <w:r w:rsidRPr="00FC78A5">
        <w:rPr>
          <w:rFonts w:ascii="Cambria" w:hAnsi="Cambria"/>
        </w:rPr>
        <w:t>/data-store.</w:t>
      </w:r>
    </w:p>
    <w:p w14:paraId="35EAF315" w14:textId="77777777" w:rsidR="00FC78A5" w:rsidRDefault="00FC78A5">
      <w:pPr>
        <w:rPr>
          <w:rFonts w:ascii="Cambria" w:hAnsi="Cambria"/>
        </w:rPr>
      </w:pPr>
    </w:p>
    <w:p w14:paraId="04764BA4" w14:textId="6FE8E3B3" w:rsidR="00FC78A5" w:rsidRDefault="00FC78A5">
      <w:pPr>
        <w:rPr>
          <w:rFonts w:ascii="Cambria" w:hAnsi="Cambria"/>
        </w:rPr>
      </w:pPr>
      <w:r>
        <w:rPr>
          <w:noProof/>
        </w:rPr>
        <w:drawing>
          <wp:inline distT="0" distB="0" distL="0" distR="0" wp14:anchorId="387D80EA" wp14:editId="6B13C13B">
            <wp:extent cx="5403850" cy="190500"/>
            <wp:effectExtent l="0" t="0" r="6350" b="0"/>
            <wp:docPr id="1361104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3850" cy="190500"/>
                    </a:xfrm>
                    <a:prstGeom prst="rect">
                      <a:avLst/>
                    </a:prstGeom>
                    <a:noFill/>
                    <a:ln>
                      <a:noFill/>
                    </a:ln>
                  </pic:spPr>
                </pic:pic>
              </a:graphicData>
            </a:graphic>
          </wp:inline>
        </w:drawing>
      </w:r>
    </w:p>
    <w:p w14:paraId="69012BBF" w14:textId="3CC313E2" w:rsidR="00FC78A5" w:rsidRDefault="00FC78A5">
      <w:pPr>
        <w:rPr>
          <w:rFonts w:ascii="Cambria" w:hAnsi="Cambria"/>
        </w:rPr>
      </w:pPr>
      <w:r w:rsidRPr="00FC78A5">
        <w:rPr>
          <w:rFonts w:ascii="Cambria" w:hAnsi="Cambria"/>
        </w:rPr>
        <w:t xml:space="preserve">Run the command </w:t>
      </w:r>
      <w:proofErr w:type="spellStart"/>
      <w:r w:rsidRPr="00FC78A5">
        <w:rPr>
          <w:rFonts w:ascii="Courier New" w:hAnsi="Courier New" w:cs="Courier New"/>
        </w:rPr>
        <w:t>sudo</w:t>
      </w:r>
      <w:proofErr w:type="spellEnd"/>
      <w:r w:rsidRPr="00FC78A5">
        <w:rPr>
          <w:rFonts w:ascii="Courier New" w:hAnsi="Courier New" w:cs="Courier New"/>
        </w:rPr>
        <w:t xml:space="preserve"> mount /dev/</w:t>
      </w:r>
      <w:proofErr w:type="spellStart"/>
      <w:r w:rsidRPr="00FC78A5">
        <w:rPr>
          <w:rFonts w:ascii="Courier New" w:hAnsi="Courier New" w:cs="Courier New"/>
        </w:rPr>
        <w:t>sdf</w:t>
      </w:r>
      <w:proofErr w:type="spellEnd"/>
      <w:r w:rsidRPr="00FC78A5">
        <w:rPr>
          <w:rFonts w:ascii="Courier New" w:hAnsi="Courier New" w:cs="Courier New"/>
        </w:rPr>
        <w:t xml:space="preserve"> /</w:t>
      </w:r>
      <w:proofErr w:type="spellStart"/>
      <w:r w:rsidRPr="00FC78A5">
        <w:rPr>
          <w:rFonts w:ascii="Courier New" w:hAnsi="Courier New" w:cs="Courier New"/>
        </w:rPr>
        <w:t>mnt</w:t>
      </w:r>
      <w:proofErr w:type="spellEnd"/>
      <w:r w:rsidRPr="00FC78A5">
        <w:rPr>
          <w:rFonts w:ascii="Courier New" w:hAnsi="Courier New" w:cs="Courier New"/>
        </w:rPr>
        <w:t>/data-store</w:t>
      </w:r>
      <w:r w:rsidRPr="00FC78A5">
        <w:rPr>
          <w:rFonts w:ascii="Cambria" w:hAnsi="Cambria"/>
        </w:rPr>
        <w:t xml:space="preserve"> to mount your volume at the created folder.</w:t>
      </w:r>
    </w:p>
    <w:p w14:paraId="09BBF05A" w14:textId="77777777" w:rsidR="00FC78A5" w:rsidRDefault="00FC78A5">
      <w:pPr>
        <w:rPr>
          <w:rFonts w:ascii="Cambria" w:hAnsi="Cambria"/>
        </w:rPr>
      </w:pPr>
    </w:p>
    <w:p w14:paraId="27128428" w14:textId="1A4DD995" w:rsidR="00AB2801" w:rsidRDefault="00AB2801">
      <w:pPr>
        <w:rPr>
          <w:rFonts w:ascii="Cambria" w:hAnsi="Cambria"/>
        </w:rPr>
      </w:pPr>
      <w:r w:rsidRPr="00AB2801">
        <w:rPr>
          <w:rFonts w:ascii="Cambria" w:hAnsi="Cambria"/>
          <w:noProof/>
        </w:rPr>
        <w:drawing>
          <wp:inline distT="0" distB="0" distL="0" distR="0" wp14:anchorId="37A0F0D6" wp14:editId="2D0CCE0D">
            <wp:extent cx="5943600" cy="83820"/>
            <wp:effectExtent l="0" t="0" r="0" b="0"/>
            <wp:docPr id="163319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3336" name=""/>
                    <pic:cNvPicPr/>
                  </pic:nvPicPr>
                  <pic:blipFill>
                    <a:blip r:embed="rId22"/>
                    <a:stretch>
                      <a:fillRect/>
                    </a:stretch>
                  </pic:blipFill>
                  <pic:spPr>
                    <a:xfrm>
                      <a:off x="0" y="0"/>
                      <a:ext cx="5943600" cy="83820"/>
                    </a:xfrm>
                    <a:prstGeom prst="rect">
                      <a:avLst/>
                    </a:prstGeom>
                  </pic:spPr>
                </pic:pic>
              </a:graphicData>
            </a:graphic>
          </wp:inline>
        </w:drawing>
      </w:r>
    </w:p>
    <w:p w14:paraId="2430DF8B" w14:textId="44AC30E3" w:rsidR="00AB2801" w:rsidRDefault="00AB2801">
      <w:pPr>
        <w:rPr>
          <w:rFonts w:ascii="Cambria" w:hAnsi="Cambria"/>
        </w:rPr>
      </w:pPr>
      <w:r w:rsidRPr="00AB2801">
        <w:rPr>
          <w:rFonts w:ascii="Cambria" w:hAnsi="Cambria"/>
        </w:rPr>
        <w:t xml:space="preserve">Run the command </w:t>
      </w:r>
      <w:r w:rsidRPr="00AB2801">
        <w:rPr>
          <w:rFonts w:ascii="Courier New" w:hAnsi="Courier New" w:cs="Courier New"/>
        </w:rPr>
        <w:t>echo "/dev/</w:t>
      </w:r>
      <w:proofErr w:type="spellStart"/>
      <w:r w:rsidRPr="00AB2801">
        <w:rPr>
          <w:rFonts w:ascii="Courier New" w:hAnsi="Courier New" w:cs="Courier New"/>
        </w:rPr>
        <w:t>sdf</w:t>
      </w:r>
      <w:proofErr w:type="spellEnd"/>
      <w:r w:rsidRPr="00AB2801">
        <w:rPr>
          <w:rFonts w:ascii="Courier New" w:hAnsi="Courier New" w:cs="Courier New"/>
        </w:rPr>
        <w:t xml:space="preserve"> /</w:t>
      </w:r>
      <w:proofErr w:type="spellStart"/>
      <w:r w:rsidRPr="00AB2801">
        <w:rPr>
          <w:rFonts w:ascii="Courier New" w:hAnsi="Courier New" w:cs="Courier New"/>
        </w:rPr>
        <w:t>mnt</w:t>
      </w:r>
      <w:proofErr w:type="spellEnd"/>
      <w:r w:rsidRPr="00AB2801">
        <w:rPr>
          <w:rFonts w:ascii="Courier New" w:hAnsi="Courier New" w:cs="Courier New"/>
        </w:rPr>
        <w:t xml:space="preserve">/data-store ext3 </w:t>
      </w:r>
      <w:proofErr w:type="spellStart"/>
      <w:proofErr w:type="gramStart"/>
      <w:r w:rsidRPr="00AB2801">
        <w:rPr>
          <w:rFonts w:ascii="Courier New" w:hAnsi="Courier New" w:cs="Courier New"/>
        </w:rPr>
        <w:t>defaults,noatime</w:t>
      </w:r>
      <w:proofErr w:type="spellEnd"/>
      <w:proofErr w:type="gramEnd"/>
      <w:r w:rsidRPr="00AB2801">
        <w:rPr>
          <w:rFonts w:ascii="Courier New" w:hAnsi="Courier New" w:cs="Courier New"/>
        </w:rPr>
        <w:t xml:space="preserve"> 1 2" | </w:t>
      </w:r>
      <w:proofErr w:type="spellStart"/>
      <w:r w:rsidRPr="00AB2801">
        <w:rPr>
          <w:rFonts w:ascii="Courier New" w:hAnsi="Courier New" w:cs="Courier New"/>
        </w:rPr>
        <w:t>sudo</w:t>
      </w:r>
      <w:proofErr w:type="spellEnd"/>
      <w:r w:rsidRPr="00AB2801">
        <w:rPr>
          <w:rFonts w:ascii="Courier New" w:hAnsi="Courier New" w:cs="Courier New"/>
        </w:rPr>
        <w:t xml:space="preserve"> tee -a /</w:t>
      </w:r>
      <w:proofErr w:type="spellStart"/>
      <w:r w:rsidRPr="00AB2801">
        <w:rPr>
          <w:rFonts w:ascii="Courier New" w:hAnsi="Courier New" w:cs="Courier New"/>
        </w:rPr>
        <w:t>etc</w:t>
      </w:r>
      <w:proofErr w:type="spellEnd"/>
      <w:r w:rsidRPr="00AB2801">
        <w:rPr>
          <w:rFonts w:ascii="Courier New" w:hAnsi="Courier New" w:cs="Courier New"/>
        </w:rPr>
        <w:t>/</w:t>
      </w:r>
      <w:proofErr w:type="spellStart"/>
      <w:r w:rsidRPr="00AB2801">
        <w:rPr>
          <w:rFonts w:ascii="Courier New" w:hAnsi="Courier New" w:cs="Courier New"/>
        </w:rPr>
        <w:t>fstab</w:t>
      </w:r>
      <w:proofErr w:type="spellEnd"/>
      <w:r w:rsidRPr="00AB2801">
        <w:rPr>
          <w:rFonts w:ascii="Cambria" w:hAnsi="Cambria"/>
        </w:rPr>
        <w:t xml:space="preserve"> to add this mount binding to /</w:t>
      </w:r>
      <w:proofErr w:type="spellStart"/>
      <w:r w:rsidRPr="00AB2801">
        <w:rPr>
          <w:rFonts w:ascii="Cambria" w:hAnsi="Cambria"/>
        </w:rPr>
        <w:t>etc</w:t>
      </w:r>
      <w:proofErr w:type="spellEnd"/>
      <w:r w:rsidRPr="00AB2801">
        <w:rPr>
          <w:rFonts w:ascii="Cambria" w:hAnsi="Cambria"/>
        </w:rPr>
        <w:t>/</w:t>
      </w:r>
      <w:proofErr w:type="spellStart"/>
      <w:r w:rsidRPr="00AB2801">
        <w:rPr>
          <w:rFonts w:ascii="Cambria" w:hAnsi="Cambria"/>
        </w:rPr>
        <w:t>fstab</w:t>
      </w:r>
      <w:proofErr w:type="spellEnd"/>
      <w:r w:rsidRPr="00AB2801">
        <w:rPr>
          <w:rFonts w:ascii="Cambria" w:hAnsi="Cambria"/>
        </w:rPr>
        <w:t>, a file that automatically mounts volumes at startup.</w:t>
      </w:r>
    </w:p>
    <w:p w14:paraId="4174C145" w14:textId="77777777" w:rsidR="00AB2801" w:rsidRDefault="00AB2801">
      <w:pPr>
        <w:rPr>
          <w:rFonts w:ascii="Cambria" w:hAnsi="Cambria"/>
        </w:rPr>
      </w:pPr>
    </w:p>
    <w:p w14:paraId="6CCDC64B" w14:textId="140E837E" w:rsidR="00AB2801" w:rsidRDefault="00AB2801">
      <w:pPr>
        <w:rPr>
          <w:rFonts w:ascii="Cambria" w:hAnsi="Cambria"/>
        </w:rPr>
      </w:pPr>
      <w:r>
        <w:rPr>
          <w:noProof/>
        </w:rPr>
        <w:drawing>
          <wp:inline distT="0" distB="0" distL="0" distR="0" wp14:anchorId="63DA25E1" wp14:editId="21AB4424">
            <wp:extent cx="5943600" cy="469265"/>
            <wp:effectExtent l="0" t="0" r="0" b="6985"/>
            <wp:docPr id="1115457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9265"/>
                    </a:xfrm>
                    <a:prstGeom prst="rect">
                      <a:avLst/>
                    </a:prstGeom>
                    <a:noFill/>
                    <a:ln>
                      <a:noFill/>
                    </a:ln>
                  </pic:spPr>
                </pic:pic>
              </a:graphicData>
            </a:graphic>
          </wp:inline>
        </w:drawing>
      </w:r>
    </w:p>
    <w:p w14:paraId="78C51BE2" w14:textId="10E28D85" w:rsidR="00AB2801" w:rsidRDefault="00AB2801">
      <w:pPr>
        <w:rPr>
          <w:rFonts w:ascii="Cambria" w:hAnsi="Cambria"/>
        </w:rPr>
      </w:pPr>
      <w:r w:rsidRPr="00AB2801">
        <w:rPr>
          <w:rFonts w:ascii="Cambria" w:hAnsi="Cambria"/>
        </w:rPr>
        <w:t xml:space="preserve">Run the command </w:t>
      </w:r>
      <w:r w:rsidRPr="00AB2801">
        <w:rPr>
          <w:rFonts w:ascii="Courier New" w:hAnsi="Courier New" w:cs="Courier New"/>
        </w:rPr>
        <w:t>cat /</w:t>
      </w:r>
      <w:proofErr w:type="spellStart"/>
      <w:r w:rsidRPr="00AB2801">
        <w:rPr>
          <w:rFonts w:ascii="Courier New" w:hAnsi="Courier New" w:cs="Courier New"/>
        </w:rPr>
        <w:t>etc</w:t>
      </w:r>
      <w:proofErr w:type="spellEnd"/>
      <w:r w:rsidRPr="00AB2801">
        <w:rPr>
          <w:rFonts w:ascii="Courier New" w:hAnsi="Courier New" w:cs="Courier New"/>
        </w:rPr>
        <w:t>/</w:t>
      </w:r>
      <w:proofErr w:type="spellStart"/>
      <w:r w:rsidRPr="00AB2801">
        <w:rPr>
          <w:rFonts w:ascii="Courier New" w:hAnsi="Courier New" w:cs="Courier New"/>
        </w:rPr>
        <w:t>fstab</w:t>
      </w:r>
      <w:proofErr w:type="spellEnd"/>
      <w:r w:rsidRPr="00AB2801">
        <w:rPr>
          <w:rFonts w:ascii="Cambria" w:hAnsi="Cambria"/>
        </w:rPr>
        <w:t xml:space="preserve"> to confirm that the line was added.</w:t>
      </w:r>
    </w:p>
    <w:p w14:paraId="69FBB030" w14:textId="77777777" w:rsidR="00AB2801" w:rsidRDefault="00AB2801">
      <w:pPr>
        <w:rPr>
          <w:rFonts w:ascii="Cambria" w:hAnsi="Cambria"/>
        </w:rPr>
      </w:pPr>
    </w:p>
    <w:p w14:paraId="43BC76E3" w14:textId="42952767" w:rsidR="00AB2801" w:rsidRDefault="00AB2801">
      <w:pPr>
        <w:rPr>
          <w:rFonts w:ascii="Cambria" w:hAnsi="Cambria"/>
        </w:rPr>
      </w:pPr>
      <w:r w:rsidRPr="00AB2801">
        <w:rPr>
          <w:rFonts w:ascii="Cambria" w:hAnsi="Cambria"/>
          <w:noProof/>
        </w:rPr>
        <w:drawing>
          <wp:inline distT="0" distB="0" distL="0" distR="0" wp14:anchorId="6F156079" wp14:editId="528D80F2">
            <wp:extent cx="5943600" cy="126365"/>
            <wp:effectExtent l="0" t="0" r="0" b="6985"/>
            <wp:docPr id="111618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5976" name=""/>
                    <pic:cNvPicPr/>
                  </pic:nvPicPr>
                  <pic:blipFill>
                    <a:blip r:embed="rId24"/>
                    <a:stretch>
                      <a:fillRect/>
                    </a:stretch>
                  </pic:blipFill>
                  <pic:spPr>
                    <a:xfrm>
                      <a:off x="0" y="0"/>
                      <a:ext cx="5943600" cy="126365"/>
                    </a:xfrm>
                    <a:prstGeom prst="rect">
                      <a:avLst/>
                    </a:prstGeom>
                  </pic:spPr>
                </pic:pic>
              </a:graphicData>
            </a:graphic>
          </wp:inline>
        </w:drawing>
      </w:r>
    </w:p>
    <w:p w14:paraId="118688A8" w14:textId="77B4D9BB" w:rsidR="00AB2801" w:rsidRDefault="00AB2801">
      <w:pPr>
        <w:rPr>
          <w:rFonts w:ascii="Cambria" w:hAnsi="Cambria"/>
        </w:rPr>
      </w:pPr>
      <w:r w:rsidRPr="00AB2801">
        <w:rPr>
          <w:rFonts w:ascii="Cambria" w:hAnsi="Cambria"/>
        </w:rPr>
        <w:lastRenderedPageBreak/>
        <w:t xml:space="preserve">Run the command </w:t>
      </w:r>
      <w:proofErr w:type="spellStart"/>
      <w:r w:rsidRPr="00AB2801">
        <w:rPr>
          <w:rFonts w:ascii="Courier New" w:hAnsi="Courier New" w:cs="Courier New"/>
        </w:rPr>
        <w:t>sudo</w:t>
      </w:r>
      <w:proofErr w:type="spellEnd"/>
      <w:r w:rsidRPr="00AB2801">
        <w:rPr>
          <w:rFonts w:ascii="Courier New" w:hAnsi="Courier New" w:cs="Courier New"/>
        </w:rPr>
        <w:t xml:space="preserve"> </w:t>
      </w:r>
      <w:proofErr w:type="spellStart"/>
      <w:r w:rsidRPr="00AB2801">
        <w:rPr>
          <w:rFonts w:ascii="Courier New" w:hAnsi="Courier New" w:cs="Courier New"/>
        </w:rPr>
        <w:t>sh</w:t>
      </w:r>
      <w:proofErr w:type="spellEnd"/>
      <w:r w:rsidRPr="00AB2801">
        <w:rPr>
          <w:rFonts w:ascii="Courier New" w:hAnsi="Courier New" w:cs="Courier New"/>
        </w:rPr>
        <w:t xml:space="preserve"> -c "echo some text has been written &gt; /</w:t>
      </w:r>
      <w:proofErr w:type="spellStart"/>
      <w:r w:rsidRPr="00AB2801">
        <w:rPr>
          <w:rFonts w:ascii="Courier New" w:hAnsi="Courier New" w:cs="Courier New"/>
        </w:rPr>
        <w:t>mnt</w:t>
      </w:r>
      <w:proofErr w:type="spellEnd"/>
      <w:r w:rsidRPr="00AB2801">
        <w:rPr>
          <w:rFonts w:ascii="Courier New" w:hAnsi="Courier New" w:cs="Courier New"/>
        </w:rPr>
        <w:t>/data-store/file.txt"</w:t>
      </w:r>
      <w:r w:rsidRPr="00AB2801">
        <w:rPr>
          <w:rFonts w:ascii="Cambria" w:hAnsi="Cambria"/>
        </w:rPr>
        <w:t xml:space="preserve"> to create a file with the text “some text has been written” at the specified location.</w:t>
      </w:r>
    </w:p>
    <w:p w14:paraId="107DF73C" w14:textId="77777777" w:rsidR="00AB2801" w:rsidRDefault="00AB2801">
      <w:pPr>
        <w:rPr>
          <w:rFonts w:ascii="Cambria" w:hAnsi="Cambria"/>
        </w:rPr>
      </w:pPr>
    </w:p>
    <w:p w14:paraId="6769351D" w14:textId="4C3BD7A1" w:rsidR="00AB2801" w:rsidRDefault="00AB2801">
      <w:pPr>
        <w:rPr>
          <w:rFonts w:ascii="Cambria" w:hAnsi="Cambria"/>
        </w:rPr>
      </w:pPr>
      <w:r>
        <w:rPr>
          <w:noProof/>
        </w:rPr>
        <w:drawing>
          <wp:inline distT="0" distB="0" distL="0" distR="0" wp14:anchorId="7E1A07E7" wp14:editId="3FD43D2E">
            <wp:extent cx="4870450" cy="317500"/>
            <wp:effectExtent l="0" t="0" r="6350" b="6350"/>
            <wp:docPr id="20942250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0450" cy="317500"/>
                    </a:xfrm>
                    <a:prstGeom prst="rect">
                      <a:avLst/>
                    </a:prstGeom>
                    <a:noFill/>
                    <a:ln>
                      <a:noFill/>
                    </a:ln>
                  </pic:spPr>
                </pic:pic>
              </a:graphicData>
            </a:graphic>
          </wp:inline>
        </w:drawing>
      </w:r>
    </w:p>
    <w:p w14:paraId="6491FDC0" w14:textId="5B3BDD3B" w:rsidR="00AB2801" w:rsidRDefault="00AB2801">
      <w:pPr>
        <w:rPr>
          <w:rFonts w:ascii="Cambria" w:hAnsi="Cambria"/>
        </w:rPr>
      </w:pPr>
      <w:r w:rsidRPr="00AB2801">
        <w:rPr>
          <w:rFonts w:ascii="Cambria" w:hAnsi="Cambria"/>
        </w:rPr>
        <w:t xml:space="preserve">Run the command </w:t>
      </w:r>
      <w:r w:rsidRPr="00AB2801">
        <w:rPr>
          <w:rFonts w:ascii="Courier New" w:hAnsi="Courier New" w:cs="Courier New"/>
        </w:rPr>
        <w:t>cat /</w:t>
      </w:r>
      <w:proofErr w:type="spellStart"/>
      <w:r w:rsidRPr="00AB2801">
        <w:rPr>
          <w:rFonts w:ascii="Courier New" w:hAnsi="Courier New" w:cs="Courier New"/>
        </w:rPr>
        <w:t>mnt</w:t>
      </w:r>
      <w:proofErr w:type="spellEnd"/>
      <w:r w:rsidRPr="00AB2801">
        <w:rPr>
          <w:rFonts w:ascii="Courier New" w:hAnsi="Courier New" w:cs="Courier New"/>
        </w:rPr>
        <w:t>/data-store/file.txt</w:t>
      </w:r>
      <w:r w:rsidRPr="00AB2801">
        <w:rPr>
          <w:rFonts w:ascii="Cambria" w:hAnsi="Cambria"/>
        </w:rPr>
        <w:t xml:space="preserve"> to confirm that the file was written.</w:t>
      </w:r>
    </w:p>
    <w:p w14:paraId="018391B1" w14:textId="77777777" w:rsidR="00AB2801" w:rsidRDefault="00AB2801">
      <w:pPr>
        <w:rPr>
          <w:rFonts w:ascii="Cambria" w:hAnsi="Cambria"/>
        </w:rPr>
      </w:pPr>
    </w:p>
    <w:p w14:paraId="4DC4003F" w14:textId="3DA396FA" w:rsidR="00AB2801" w:rsidRDefault="00AB2801">
      <w:pPr>
        <w:rPr>
          <w:rFonts w:ascii="Cambria" w:hAnsi="Cambria"/>
        </w:rPr>
      </w:pPr>
      <w:r>
        <w:rPr>
          <w:noProof/>
        </w:rPr>
        <w:drawing>
          <wp:inline distT="0" distB="0" distL="0" distR="0" wp14:anchorId="3DDE6F99" wp14:editId="179B5D2E">
            <wp:extent cx="5943600" cy="1461135"/>
            <wp:effectExtent l="0" t="0" r="0" b="5715"/>
            <wp:docPr id="1912448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461135"/>
                    </a:xfrm>
                    <a:prstGeom prst="rect">
                      <a:avLst/>
                    </a:prstGeom>
                    <a:noFill/>
                    <a:ln>
                      <a:noFill/>
                    </a:ln>
                  </pic:spPr>
                </pic:pic>
              </a:graphicData>
            </a:graphic>
          </wp:inline>
        </w:drawing>
      </w:r>
    </w:p>
    <w:p w14:paraId="370A6E60" w14:textId="641929BE" w:rsidR="00AB2801" w:rsidRDefault="00AB2801">
      <w:pPr>
        <w:rPr>
          <w:rFonts w:ascii="Cambria" w:hAnsi="Cambria"/>
        </w:rPr>
      </w:pPr>
      <w:r w:rsidRPr="00AB2801">
        <w:rPr>
          <w:rFonts w:ascii="Cambria" w:hAnsi="Cambria"/>
        </w:rPr>
        <w:t>Go back to the main AWS console tab. Under Volumes, check My Volume, then click Actions &gt; Create Snapshot.</w:t>
      </w:r>
    </w:p>
    <w:p w14:paraId="31AEC7D5" w14:textId="77777777" w:rsidR="00AB2801" w:rsidRDefault="00AB2801">
      <w:pPr>
        <w:rPr>
          <w:rFonts w:ascii="Cambria" w:hAnsi="Cambria"/>
        </w:rPr>
      </w:pPr>
    </w:p>
    <w:p w14:paraId="2107452F" w14:textId="623D46ED" w:rsidR="00AB2801" w:rsidRDefault="00AB2801">
      <w:pPr>
        <w:rPr>
          <w:rFonts w:ascii="Cambria" w:hAnsi="Cambria"/>
        </w:rPr>
      </w:pPr>
      <w:r>
        <w:rPr>
          <w:noProof/>
        </w:rPr>
        <w:drawing>
          <wp:inline distT="0" distB="0" distL="0" distR="0" wp14:anchorId="41301C65" wp14:editId="0D9E93DE">
            <wp:extent cx="5943600" cy="2672080"/>
            <wp:effectExtent l="0" t="0" r="0" b="0"/>
            <wp:docPr id="16919739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672080"/>
                    </a:xfrm>
                    <a:prstGeom prst="rect">
                      <a:avLst/>
                    </a:prstGeom>
                    <a:noFill/>
                    <a:ln>
                      <a:noFill/>
                    </a:ln>
                  </pic:spPr>
                </pic:pic>
              </a:graphicData>
            </a:graphic>
          </wp:inline>
        </w:drawing>
      </w:r>
    </w:p>
    <w:p w14:paraId="1B927E8A" w14:textId="4D52E85C" w:rsidR="00AB2801" w:rsidRDefault="00AB2801">
      <w:pPr>
        <w:rPr>
          <w:rFonts w:ascii="Cambria" w:hAnsi="Cambria"/>
        </w:rPr>
      </w:pPr>
      <w:r w:rsidRPr="00AB2801">
        <w:rPr>
          <w:rFonts w:ascii="Cambria" w:hAnsi="Cambria"/>
        </w:rPr>
        <w:t>Under Tags, click Add Tag, set the key to Name, set the value to My Snapshot, then click Create Snapshot.</w:t>
      </w:r>
    </w:p>
    <w:p w14:paraId="7DACCD59" w14:textId="32A9CE55" w:rsidR="00AB2801" w:rsidRDefault="00AB2801">
      <w:pPr>
        <w:rPr>
          <w:rFonts w:ascii="Cambria" w:hAnsi="Cambria"/>
        </w:rPr>
      </w:pPr>
      <w:r>
        <w:rPr>
          <w:noProof/>
        </w:rPr>
        <w:lastRenderedPageBreak/>
        <w:drawing>
          <wp:inline distT="0" distB="0" distL="0" distR="0" wp14:anchorId="0D6356AC" wp14:editId="04BF1C35">
            <wp:extent cx="5200650" cy="184150"/>
            <wp:effectExtent l="0" t="0" r="0" b="6350"/>
            <wp:docPr id="4976096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0650" cy="184150"/>
                    </a:xfrm>
                    <a:prstGeom prst="rect">
                      <a:avLst/>
                    </a:prstGeom>
                    <a:noFill/>
                    <a:ln>
                      <a:noFill/>
                    </a:ln>
                  </pic:spPr>
                </pic:pic>
              </a:graphicData>
            </a:graphic>
          </wp:inline>
        </w:drawing>
      </w:r>
    </w:p>
    <w:p w14:paraId="15FB4233" w14:textId="15050DB3" w:rsidR="00AB2801" w:rsidRDefault="00AB2801">
      <w:pPr>
        <w:rPr>
          <w:rFonts w:ascii="Cambria" w:hAnsi="Cambria"/>
        </w:rPr>
      </w:pPr>
      <w:r w:rsidRPr="00AB2801">
        <w:rPr>
          <w:rFonts w:ascii="Cambria" w:hAnsi="Cambria"/>
        </w:rPr>
        <w:t xml:space="preserve">Switch back to the console and run the command </w:t>
      </w:r>
      <w:proofErr w:type="spellStart"/>
      <w:r w:rsidRPr="00AB2801">
        <w:rPr>
          <w:rFonts w:ascii="Courier New" w:hAnsi="Courier New" w:cs="Courier New"/>
        </w:rPr>
        <w:t>sudo</w:t>
      </w:r>
      <w:proofErr w:type="spellEnd"/>
      <w:r w:rsidRPr="00AB2801">
        <w:rPr>
          <w:rFonts w:ascii="Courier New" w:hAnsi="Courier New" w:cs="Courier New"/>
        </w:rPr>
        <w:t xml:space="preserve"> rm /</w:t>
      </w:r>
      <w:proofErr w:type="spellStart"/>
      <w:r w:rsidRPr="00AB2801">
        <w:rPr>
          <w:rFonts w:ascii="Courier New" w:hAnsi="Courier New" w:cs="Courier New"/>
        </w:rPr>
        <w:t>mnt</w:t>
      </w:r>
      <w:proofErr w:type="spellEnd"/>
      <w:r w:rsidRPr="00AB2801">
        <w:rPr>
          <w:rFonts w:ascii="Courier New" w:hAnsi="Courier New" w:cs="Courier New"/>
        </w:rPr>
        <w:t>/datastore/file.txt</w:t>
      </w:r>
      <w:r w:rsidRPr="00AB2801">
        <w:rPr>
          <w:rFonts w:ascii="Cambria" w:hAnsi="Cambria"/>
        </w:rPr>
        <w:t xml:space="preserve"> to remove the file you created earlier.</w:t>
      </w:r>
    </w:p>
    <w:p w14:paraId="0233CD9C" w14:textId="77777777" w:rsidR="00AB2801" w:rsidRDefault="00AB2801">
      <w:pPr>
        <w:rPr>
          <w:rFonts w:ascii="Cambria" w:hAnsi="Cambria"/>
        </w:rPr>
      </w:pPr>
    </w:p>
    <w:p w14:paraId="3DDD1FF9" w14:textId="79508DA6" w:rsidR="00AB2801" w:rsidRDefault="00AB2801">
      <w:pPr>
        <w:rPr>
          <w:rFonts w:ascii="Cambria" w:hAnsi="Cambria"/>
        </w:rPr>
      </w:pPr>
      <w:r>
        <w:rPr>
          <w:noProof/>
        </w:rPr>
        <w:drawing>
          <wp:inline distT="0" distB="0" distL="0" distR="0" wp14:anchorId="74BCA8F5" wp14:editId="16A2A996">
            <wp:extent cx="4127500" cy="336550"/>
            <wp:effectExtent l="0" t="0" r="6350" b="6350"/>
            <wp:docPr id="8395240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7500" cy="336550"/>
                    </a:xfrm>
                    <a:prstGeom prst="rect">
                      <a:avLst/>
                    </a:prstGeom>
                    <a:noFill/>
                    <a:ln>
                      <a:noFill/>
                    </a:ln>
                  </pic:spPr>
                </pic:pic>
              </a:graphicData>
            </a:graphic>
          </wp:inline>
        </w:drawing>
      </w:r>
    </w:p>
    <w:p w14:paraId="7F8C23CC" w14:textId="358558FF" w:rsidR="00AB2801" w:rsidRDefault="00AB2801">
      <w:pPr>
        <w:rPr>
          <w:rFonts w:ascii="Cambria" w:hAnsi="Cambria"/>
        </w:rPr>
      </w:pPr>
      <w:r w:rsidRPr="00AB2801">
        <w:rPr>
          <w:rFonts w:ascii="Cambria" w:hAnsi="Cambria"/>
        </w:rPr>
        <w:t xml:space="preserve">Run the command </w:t>
      </w:r>
      <w:r w:rsidRPr="00AB2801">
        <w:rPr>
          <w:rFonts w:ascii="Courier New" w:hAnsi="Courier New" w:cs="Courier New"/>
        </w:rPr>
        <w:t>ls /</w:t>
      </w:r>
      <w:proofErr w:type="spellStart"/>
      <w:r w:rsidRPr="00AB2801">
        <w:rPr>
          <w:rFonts w:ascii="Courier New" w:hAnsi="Courier New" w:cs="Courier New"/>
        </w:rPr>
        <w:t>mnt</w:t>
      </w:r>
      <w:proofErr w:type="spellEnd"/>
      <w:r w:rsidRPr="00AB2801">
        <w:rPr>
          <w:rFonts w:ascii="Courier New" w:hAnsi="Courier New" w:cs="Courier New"/>
        </w:rPr>
        <w:t>/data-store</w:t>
      </w:r>
      <w:r w:rsidRPr="00AB2801">
        <w:rPr>
          <w:rFonts w:ascii="Cambria" w:hAnsi="Cambria"/>
        </w:rPr>
        <w:t xml:space="preserve"> to confirm that the file has been deleted.</w:t>
      </w:r>
    </w:p>
    <w:p w14:paraId="34E3AF00" w14:textId="77777777" w:rsidR="00AB2801" w:rsidRDefault="00AB2801">
      <w:pPr>
        <w:rPr>
          <w:rFonts w:ascii="Cambria" w:hAnsi="Cambria"/>
        </w:rPr>
      </w:pPr>
    </w:p>
    <w:p w14:paraId="0689AB58" w14:textId="3735C77C" w:rsidR="00AB2801" w:rsidRDefault="00AB2801">
      <w:pPr>
        <w:rPr>
          <w:rFonts w:ascii="Cambria" w:hAnsi="Cambria"/>
        </w:rPr>
      </w:pPr>
      <w:r>
        <w:rPr>
          <w:noProof/>
        </w:rPr>
        <w:drawing>
          <wp:inline distT="0" distB="0" distL="0" distR="0" wp14:anchorId="699C5F12" wp14:editId="4AED5339">
            <wp:extent cx="5943600" cy="1109980"/>
            <wp:effectExtent l="0" t="0" r="0" b="0"/>
            <wp:docPr id="16399017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109980"/>
                    </a:xfrm>
                    <a:prstGeom prst="rect">
                      <a:avLst/>
                    </a:prstGeom>
                    <a:noFill/>
                    <a:ln>
                      <a:noFill/>
                    </a:ln>
                  </pic:spPr>
                </pic:pic>
              </a:graphicData>
            </a:graphic>
          </wp:inline>
        </w:drawing>
      </w:r>
    </w:p>
    <w:p w14:paraId="68055059" w14:textId="7D6F6959" w:rsidR="00AB2801" w:rsidRDefault="00AB2801">
      <w:pPr>
        <w:rPr>
          <w:rFonts w:ascii="Cambria" w:hAnsi="Cambria"/>
        </w:rPr>
      </w:pPr>
      <w:r w:rsidRPr="00AB2801">
        <w:rPr>
          <w:rFonts w:ascii="Cambria" w:hAnsi="Cambria"/>
        </w:rPr>
        <w:t>Back in the AWS console, go to Snapshots &gt; Check My Snapshot &gt; Actions &gt; Create volume from snapshot.</w:t>
      </w:r>
    </w:p>
    <w:p w14:paraId="5DACA243" w14:textId="77777777" w:rsidR="00AB2801" w:rsidRDefault="00AB2801">
      <w:pPr>
        <w:rPr>
          <w:rFonts w:ascii="Cambria" w:hAnsi="Cambria"/>
        </w:rPr>
      </w:pPr>
    </w:p>
    <w:p w14:paraId="35B54425" w14:textId="690BFBD1" w:rsidR="00AB2801" w:rsidRDefault="00AB2801">
      <w:pPr>
        <w:rPr>
          <w:rFonts w:ascii="Cambria" w:hAnsi="Cambria"/>
        </w:rPr>
      </w:pPr>
      <w:r>
        <w:rPr>
          <w:noProof/>
        </w:rPr>
        <w:drawing>
          <wp:inline distT="0" distB="0" distL="0" distR="0" wp14:anchorId="21E71F35" wp14:editId="47CAD229">
            <wp:extent cx="5943600" cy="3175000"/>
            <wp:effectExtent l="0" t="0" r="0" b="6350"/>
            <wp:docPr id="6462855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0BC8675B" w14:textId="77777777" w:rsidR="00AB2801" w:rsidRDefault="00AB2801">
      <w:pPr>
        <w:rPr>
          <w:rFonts w:ascii="Cambria" w:hAnsi="Cambria"/>
        </w:rPr>
      </w:pPr>
      <w:r>
        <w:rPr>
          <w:rFonts w:ascii="Cambria" w:hAnsi="Cambria"/>
        </w:rPr>
        <w:br w:type="page"/>
      </w:r>
    </w:p>
    <w:p w14:paraId="5C9C08D7" w14:textId="745FD0A5" w:rsidR="00AB2801" w:rsidRDefault="00AB2801">
      <w:pPr>
        <w:rPr>
          <w:rFonts w:ascii="Cambria" w:hAnsi="Cambria"/>
        </w:rPr>
      </w:pPr>
      <w:r w:rsidRPr="00AB2801">
        <w:rPr>
          <w:rFonts w:ascii="Cambria" w:hAnsi="Cambria"/>
        </w:rPr>
        <w:lastRenderedPageBreak/>
        <w:t>Set the volume type to gp2</w:t>
      </w:r>
      <w:r>
        <w:rPr>
          <w:rFonts w:ascii="Cambria" w:hAnsi="Cambria"/>
        </w:rPr>
        <w:t xml:space="preserve">, </w:t>
      </w:r>
      <w:r w:rsidRPr="00AB2801">
        <w:rPr>
          <w:rFonts w:ascii="Cambria" w:hAnsi="Cambria"/>
        </w:rPr>
        <w:t>then click Add Tag, set the key to Name, set the value to Restored Volume, then click Create Volume.</w:t>
      </w:r>
    </w:p>
    <w:p w14:paraId="5ACBDA9B" w14:textId="77777777" w:rsidR="00AB2801" w:rsidRDefault="00AB2801">
      <w:pPr>
        <w:rPr>
          <w:rFonts w:ascii="Cambria" w:hAnsi="Cambria"/>
        </w:rPr>
      </w:pPr>
    </w:p>
    <w:p w14:paraId="41D2953A" w14:textId="520A7220" w:rsidR="00AB2801" w:rsidRDefault="00AB2801">
      <w:pPr>
        <w:rPr>
          <w:rFonts w:ascii="Cambria" w:hAnsi="Cambria"/>
        </w:rPr>
      </w:pPr>
      <w:r>
        <w:rPr>
          <w:noProof/>
        </w:rPr>
        <w:drawing>
          <wp:inline distT="0" distB="0" distL="0" distR="0" wp14:anchorId="61D53A0C" wp14:editId="5B0AC8EB">
            <wp:extent cx="5943600" cy="1452880"/>
            <wp:effectExtent l="0" t="0" r="0" b="0"/>
            <wp:docPr id="3656168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p w14:paraId="7473C487" w14:textId="24B2F385" w:rsidR="00AB2801" w:rsidRDefault="00AB2801">
      <w:pPr>
        <w:rPr>
          <w:rFonts w:ascii="Cambria" w:hAnsi="Cambria"/>
        </w:rPr>
      </w:pPr>
      <w:r w:rsidRPr="00AB2801">
        <w:rPr>
          <w:rFonts w:ascii="Cambria" w:hAnsi="Cambria"/>
        </w:rPr>
        <w:t>Under Volumes, check Restored Volume, then click Actions &gt; Attach Volume</w:t>
      </w:r>
    </w:p>
    <w:p w14:paraId="400561F1" w14:textId="77777777" w:rsidR="00DC7437" w:rsidRDefault="00DC7437">
      <w:pPr>
        <w:rPr>
          <w:rFonts w:ascii="Cambria" w:hAnsi="Cambria"/>
        </w:rPr>
      </w:pPr>
    </w:p>
    <w:p w14:paraId="5C90D00F" w14:textId="3A8AB7C0" w:rsidR="00DC7437" w:rsidRDefault="00DC7437">
      <w:pPr>
        <w:rPr>
          <w:rFonts w:ascii="Cambria" w:hAnsi="Cambria"/>
        </w:rPr>
      </w:pPr>
      <w:r>
        <w:rPr>
          <w:noProof/>
        </w:rPr>
        <w:drawing>
          <wp:inline distT="0" distB="0" distL="0" distR="0" wp14:anchorId="76B81497" wp14:editId="48680EC0">
            <wp:extent cx="5943600" cy="2192020"/>
            <wp:effectExtent l="0" t="0" r="0" b="0"/>
            <wp:docPr id="186276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192020"/>
                    </a:xfrm>
                    <a:prstGeom prst="rect">
                      <a:avLst/>
                    </a:prstGeom>
                    <a:noFill/>
                    <a:ln>
                      <a:noFill/>
                    </a:ln>
                  </pic:spPr>
                </pic:pic>
              </a:graphicData>
            </a:graphic>
          </wp:inline>
        </w:drawing>
      </w:r>
    </w:p>
    <w:p w14:paraId="118033AF" w14:textId="323B87F5" w:rsidR="00DC7437" w:rsidRDefault="00DC7437">
      <w:pPr>
        <w:rPr>
          <w:rFonts w:ascii="Cambria" w:hAnsi="Cambria"/>
        </w:rPr>
      </w:pPr>
      <w:r w:rsidRPr="00DC7437">
        <w:rPr>
          <w:rFonts w:ascii="Cambria" w:hAnsi="Cambria"/>
        </w:rPr>
        <w:t>Set the instance to Lab, the device name to /dev/</w:t>
      </w:r>
      <w:proofErr w:type="spellStart"/>
      <w:r w:rsidRPr="00DC7437">
        <w:rPr>
          <w:rFonts w:ascii="Cambria" w:hAnsi="Cambria"/>
        </w:rPr>
        <w:t>sdg</w:t>
      </w:r>
      <w:proofErr w:type="spellEnd"/>
      <w:r w:rsidRPr="00DC7437">
        <w:rPr>
          <w:rFonts w:ascii="Cambria" w:hAnsi="Cambria"/>
        </w:rPr>
        <w:t>, then click Attach Volume.</w:t>
      </w:r>
    </w:p>
    <w:p w14:paraId="0421806B" w14:textId="0128CED8" w:rsidR="00DC7437" w:rsidRDefault="00DC7437">
      <w:pPr>
        <w:rPr>
          <w:rFonts w:ascii="Cambria" w:hAnsi="Cambria"/>
        </w:rPr>
      </w:pPr>
    </w:p>
    <w:p w14:paraId="74483213" w14:textId="65E3ADFB" w:rsidR="00DC7437" w:rsidRDefault="00DC7437">
      <w:pPr>
        <w:rPr>
          <w:rFonts w:ascii="Cambria" w:hAnsi="Cambria"/>
        </w:rPr>
      </w:pPr>
      <w:r w:rsidRPr="00DC7437">
        <w:rPr>
          <w:rFonts w:ascii="Cambria" w:hAnsi="Cambria"/>
          <w:noProof/>
        </w:rPr>
        <w:drawing>
          <wp:inline distT="0" distB="0" distL="0" distR="0" wp14:anchorId="6A966F31" wp14:editId="785C0718">
            <wp:extent cx="5943600" cy="187325"/>
            <wp:effectExtent l="0" t="0" r="0" b="3175"/>
            <wp:docPr id="152678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8856" name=""/>
                    <pic:cNvPicPr/>
                  </pic:nvPicPr>
                  <pic:blipFill>
                    <a:blip r:embed="rId34"/>
                    <a:stretch>
                      <a:fillRect/>
                    </a:stretch>
                  </pic:blipFill>
                  <pic:spPr>
                    <a:xfrm>
                      <a:off x="0" y="0"/>
                      <a:ext cx="5943600" cy="187325"/>
                    </a:xfrm>
                    <a:prstGeom prst="rect">
                      <a:avLst/>
                    </a:prstGeom>
                  </pic:spPr>
                </pic:pic>
              </a:graphicData>
            </a:graphic>
          </wp:inline>
        </w:drawing>
      </w:r>
    </w:p>
    <w:p w14:paraId="17784373" w14:textId="257BB282" w:rsidR="00DC7437" w:rsidRDefault="00DC7437">
      <w:pPr>
        <w:rPr>
          <w:rFonts w:ascii="Cambria" w:hAnsi="Cambria"/>
        </w:rPr>
      </w:pPr>
      <w:r w:rsidRPr="00DC7437">
        <w:rPr>
          <w:rFonts w:ascii="Cambria" w:hAnsi="Cambria"/>
        </w:rPr>
        <w:t xml:space="preserve">Run the command </w:t>
      </w:r>
      <w:proofErr w:type="spellStart"/>
      <w:r w:rsidRPr="00DC7437">
        <w:rPr>
          <w:rFonts w:ascii="Courier New" w:hAnsi="Courier New" w:cs="Courier New"/>
        </w:rPr>
        <w:t>sudo</w:t>
      </w:r>
      <w:proofErr w:type="spellEnd"/>
      <w:r w:rsidRPr="00DC7437">
        <w:rPr>
          <w:rFonts w:ascii="Courier New" w:hAnsi="Courier New" w:cs="Courier New"/>
        </w:rPr>
        <w:t xml:space="preserve"> </w:t>
      </w:r>
      <w:proofErr w:type="spellStart"/>
      <w:r w:rsidRPr="00DC7437">
        <w:rPr>
          <w:rFonts w:ascii="Courier New" w:hAnsi="Courier New" w:cs="Courier New"/>
        </w:rPr>
        <w:t>mkdir</w:t>
      </w:r>
      <w:proofErr w:type="spellEnd"/>
      <w:r w:rsidRPr="00DC7437">
        <w:rPr>
          <w:rFonts w:ascii="Courier New" w:hAnsi="Courier New" w:cs="Courier New"/>
        </w:rPr>
        <w:t xml:space="preserve"> /</w:t>
      </w:r>
      <w:proofErr w:type="spellStart"/>
      <w:r w:rsidRPr="00DC7437">
        <w:rPr>
          <w:rFonts w:ascii="Courier New" w:hAnsi="Courier New" w:cs="Courier New"/>
        </w:rPr>
        <w:t>mnt</w:t>
      </w:r>
      <w:proofErr w:type="spellEnd"/>
      <w:r w:rsidRPr="00DC7437">
        <w:rPr>
          <w:rFonts w:ascii="Courier New" w:hAnsi="Courier New" w:cs="Courier New"/>
        </w:rPr>
        <w:t>/data-store2</w:t>
      </w:r>
      <w:r w:rsidRPr="00DC7437">
        <w:rPr>
          <w:rFonts w:ascii="Cambria" w:hAnsi="Cambria"/>
        </w:rPr>
        <w:t xml:space="preserve"> to make a new folder for the restored drive.</w:t>
      </w:r>
    </w:p>
    <w:p w14:paraId="647874A1" w14:textId="7C1F4254" w:rsidR="00DC7437" w:rsidRDefault="00DC7437">
      <w:pPr>
        <w:rPr>
          <w:rFonts w:ascii="Cambria" w:hAnsi="Cambria"/>
        </w:rPr>
      </w:pPr>
      <w:r>
        <w:rPr>
          <w:noProof/>
        </w:rPr>
        <w:drawing>
          <wp:inline distT="0" distB="0" distL="0" distR="0" wp14:anchorId="56408002" wp14:editId="037BB15C">
            <wp:extent cx="5524500" cy="190500"/>
            <wp:effectExtent l="0" t="0" r="0" b="0"/>
            <wp:docPr id="16702257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24500" cy="190500"/>
                    </a:xfrm>
                    <a:prstGeom prst="rect">
                      <a:avLst/>
                    </a:prstGeom>
                    <a:noFill/>
                    <a:ln>
                      <a:noFill/>
                    </a:ln>
                  </pic:spPr>
                </pic:pic>
              </a:graphicData>
            </a:graphic>
          </wp:inline>
        </w:drawing>
      </w:r>
    </w:p>
    <w:p w14:paraId="7413451D" w14:textId="254CADB1" w:rsidR="00DC7437" w:rsidRDefault="00DC7437">
      <w:pPr>
        <w:rPr>
          <w:rFonts w:ascii="Cambria" w:hAnsi="Cambria"/>
        </w:rPr>
      </w:pPr>
      <w:r w:rsidRPr="00DC7437">
        <w:rPr>
          <w:rFonts w:ascii="Cambria" w:hAnsi="Cambria"/>
        </w:rPr>
        <w:t xml:space="preserve">Run the command </w:t>
      </w:r>
      <w:proofErr w:type="spellStart"/>
      <w:r w:rsidRPr="00DC7437">
        <w:rPr>
          <w:rFonts w:ascii="Cambria" w:hAnsi="Cambria"/>
        </w:rPr>
        <w:t>sudo</w:t>
      </w:r>
      <w:proofErr w:type="spellEnd"/>
      <w:r w:rsidRPr="00DC7437">
        <w:rPr>
          <w:rFonts w:ascii="Cambria" w:hAnsi="Cambria"/>
        </w:rPr>
        <w:t xml:space="preserve"> mount /dev/</w:t>
      </w:r>
      <w:proofErr w:type="spellStart"/>
      <w:r w:rsidRPr="00DC7437">
        <w:rPr>
          <w:rFonts w:ascii="Cambria" w:hAnsi="Cambria"/>
        </w:rPr>
        <w:t>sdg</w:t>
      </w:r>
      <w:proofErr w:type="spellEnd"/>
      <w:r w:rsidRPr="00DC7437">
        <w:rPr>
          <w:rFonts w:ascii="Cambria" w:hAnsi="Cambria"/>
        </w:rPr>
        <w:t xml:space="preserve"> /</w:t>
      </w:r>
      <w:proofErr w:type="spellStart"/>
      <w:r w:rsidRPr="00DC7437">
        <w:rPr>
          <w:rFonts w:ascii="Cambria" w:hAnsi="Cambria"/>
        </w:rPr>
        <w:t>mnt</w:t>
      </w:r>
      <w:proofErr w:type="spellEnd"/>
      <w:r w:rsidRPr="00DC7437">
        <w:rPr>
          <w:rFonts w:ascii="Cambria" w:hAnsi="Cambria"/>
        </w:rPr>
        <w:t>/data-store2 to mount the restored volume at the specified point.</w:t>
      </w:r>
    </w:p>
    <w:p w14:paraId="1861595E" w14:textId="55E88524" w:rsidR="00DC7437" w:rsidRDefault="00DC7437">
      <w:pPr>
        <w:rPr>
          <w:rFonts w:ascii="Cambria" w:hAnsi="Cambria"/>
        </w:rPr>
      </w:pPr>
      <w:r w:rsidRPr="00DC7437">
        <w:rPr>
          <w:rFonts w:ascii="Cambria" w:hAnsi="Cambria"/>
          <w:noProof/>
        </w:rPr>
        <w:drawing>
          <wp:inline distT="0" distB="0" distL="0" distR="0" wp14:anchorId="5448A918" wp14:editId="4F741D8A">
            <wp:extent cx="5943600" cy="415290"/>
            <wp:effectExtent l="0" t="0" r="0" b="3810"/>
            <wp:docPr id="8296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806" name=""/>
                    <pic:cNvPicPr/>
                  </pic:nvPicPr>
                  <pic:blipFill>
                    <a:blip r:embed="rId36"/>
                    <a:stretch>
                      <a:fillRect/>
                    </a:stretch>
                  </pic:blipFill>
                  <pic:spPr>
                    <a:xfrm>
                      <a:off x="0" y="0"/>
                      <a:ext cx="5943600" cy="415290"/>
                    </a:xfrm>
                    <a:prstGeom prst="rect">
                      <a:avLst/>
                    </a:prstGeom>
                  </pic:spPr>
                </pic:pic>
              </a:graphicData>
            </a:graphic>
          </wp:inline>
        </w:drawing>
      </w:r>
    </w:p>
    <w:p w14:paraId="2E9C3687" w14:textId="3347D789" w:rsidR="00DC7437" w:rsidRDefault="00DC7437">
      <w:pPr>
        <w:rPr>
          <w:rFonts w:ascii="Cambria" w:hAnsi="Cambria"/>
        </w:rPr>
      </w:pPr>
      <w:r w:rsidRPr="00DC7437">
        <w:rPr>
          <w:rFonts w:ascii="Cambria" w:hAnsi="Cambria"/>
        </w:rPr>
        <w:lastRenderedPageBreak/>
        <w:t xml:space="preserve">Run the command </w:t>
      </w:r>
      <w:r w:rsidRPr="00DC7437">
        <w:rPr>
          <w:rFonts w:ascii="Courier New" w:hAnsi="Courier New" w:cs="Courier New"/>
        </w:rPr>
        <w:t>ls /</w:t>
      </w:r>
      <w:proofErr w:type="spellStart"/>
      <w:r w:rsidRPr="00DC7437">
        <w:rPr>
          <w:rFonts w:ascii="Courier New" w:hAnsi="Courier New" w:cs="Courier New"/>
        </w:rPr>
        <w:t>mnt</w:t>
      </w:r>
      <w:proofErr w:type="spellEnd"/>
      <w:r w:rsidRPr="00DC7437">
        <w:rPr>
          <w:rFonts w:ascii="Courier New" w:hAnsi="Courier New" w:cs="Courier New"/>
        </w:rPr>
        <w:t>/data-store2/</w:t>
      </w:r>
      <w:r w:rsidRPr="00DC7437">
        <w:rPr>
          <w:rFonts w:ascii="Cambria" w:hAnsi="Cambria"/>
        </w:rPr>
        <w:t xml:space="preserve"> and ensure that file.txt shows up.</w:t>
      </w:r>
    </w:p>
    <w:p w14:paraId="54309CD1" w14:textId="082FC529" w:rsidR="00DC7437" w:rsidRDefault="006426CF">
      <w:pPr>
        <w:rPr>
          <w:rFonts w:ascii="Cambria" w:hAnsi="Cambria"/>
          <w:b/>
          <w:bCs/>
        </w:rPr>
      </w:pPr>
      <w:r w:rsidRPr="006426CF">
        <w:rPr>
          <w:rFonts w:ascii="Cambria" w:hAnsi="Cambria"/>
          <w:b/>
          <w:bCs/>
        </w:rPr>
        <w:t>Relational Database Service</w:t>
      </w:r>
      <w:r w:rsidR="005A012B">
        <w:rPr>
          <w:rFonts w:ascii="Cambria" w:hAnsi="Cambria"/>
          <w:b/>
          <w:bCs/>
        </w:rPr>
        <w:t xml:space="preserve"> (Lab 5)</w:t>
      </w:r>
      <w:r>
        <w:rPr>
          <w:rFonts w:ascii="Cambria" w:hAnsi="Cambria"/>
          <w:b/>
          <w:bCs/>
        </w:rPr>
        <w:t>:</w:t>
      </w:r>
      <w:r>
        <w:rPr>
          <w:rFonts w:ascii="Cambria" w:hAnsi="Cambria"/>
          <w:b/>
          <w:bCs/>
        </w:rPr>
        <w:br/>
      </w:r>
      <w:r w:rsidR="0095065C">
        <w:rPr>
          <w:noProof/>
        </w:rPr>
        <w:drawing>
          <wp:inline distT="0" distB="0" distL="0" distR="0" wp14:anchorId="5BCA6A9B" wp14:editId="63B3FF2F">
            <wp:extent cx="5943600" cy="2990850"/>
            <wp:effectExtent l="0" t="0" r="0" b="0"/>
            <wp:docPr id="69667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08755C01" w14:textId="7CFCEBA4" w:rsidR="00362ADC" w:rsidRDefault="00362ADC">
      <w:pPr>
        <w:rPr>
          <w:rFonts w:ascii="Cambria" w:hAnsi="Cambria"/>
        </w:rPr>
      </w:pPr>
      <w:r w:rsidRPr="00362ADC">
        <w:rPr>
          <w:rFonts w:ascii="Cambria" w:hAnsi="Cambria"/>
        </w:rPr>
        <w:t>From the AWS console search bar, open VPC.</w:t>
      </w:r>
    </w:p>
    <w:p w14:paraId="6914DD55" w14:textId="211CC7DB" w:rsidR="009A18F2" w:rsidRDefault="009A18F2">
      <w:pPr>
        <w:rPr>
          <w:rFonts w:ascii="Cambria" w:hAnsi="Cambria"/>
        </w:rPr>
      </w:pPr>
      <w:r>
        <w:rPr>
          <w:noProof/>
        </w:rPr>
        <w:drawing>
          <wp:inline distT="0" distB="0" distL="0" distR="0" wp14:anchorId="5C1E266F" wp14:editId="3B37AEDE">
            <wp:extent cx="5943600" cy="2961005"/>
            <wp:effectExtent l="0" t="0" r="0" b="0"/>
            <wp:docPr id="1732627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961005"/>
                    </a:xfrm>
                    <a:prstGeom prst="rect">
                      <a:avLst/>
                    </a:prstGeom>
                    <a:noFill/>
                    <a:ln>
                      <a:noFill/>
                    </a:ln>
                  </pic:spPr>
                </pic:pic>
              </a:graphicData>
            </a:graphic>
          </wp:inline>
        </w:drawing>
      </w:r>
    </w:p>
    <w:p w14:paraId="6CC79D37" w14:textId="7FA83326" w:rsidR="00F30DB9" w:rsidRDefault="00F30DB9">
      <w:pPr>
        <w:rPr>
          <w:rFonts w:ascii="Cambria" w:hAnsi="Cambria"/>
        </w:rPr>
      </w:pPr>
      <w:r w:rsidRPr="00F30DB9">
        <w:rPr>
          <w:rFonts w:ascii="Cambria" w:hAnsi="Cambria"/>
        </w:rPr>
        <w:t>Under Security Groups, click Create Security Group.</w:t>
      </w:r>
    </w:p>
    <w:p w14:paraId="3AEFF0F4" w14:textId="08E8EEE0" w:rsidR="00A526AE" w:rsidRDefault="00A526AE">
      <w:pPr>
        <w:rPr>
          <w:rFonts w:ascii="Cambria" w:hAnsi="Cambria"/>
        </w:rPr>
      </w:pPr>
      <w:r>
        <w:rPr>
          <w:noProof/>
        </w:rPr>
        <w:lastRenderedPageBreak/>
        <w:drawing>
          <wp:inline distT="0" distB="0" distL="0" distR="0" wp14:anchorId="40D56A91" wp14:editId="76B63DA6">
            <wp:extent cx="5943600" cy="2954020"/>
            <wp:effectExtent l="0" t="0" r="0" b="0"/>
            <wp:docPr id="668274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p w14:paraId="61CE240D" w14:textId="08DB903E" w:rsidR="00A229E6" w:rsidRDefault="00A229E6">
      <w:pPr>
        <w:rPr>
          <w:rFonts w:ascii="Cambria" w:hAnsi="Cambria"/>
        </w:rPr>
      </w:pPr>
      <w:r w:rsidRPr="00A229E6">
        <w:rPr>
          <w:rFonts w:ascii="Cambria" w:hAnsi="Cambria"/>
        </w:rPr>
        <w:t>Set the name to DB Security Group, the description to Permit access from Web Security Group, and the VPC to Lab VPC. Under Inbound Rules, click Add Rule, set the type to MySQL/Aurora, and set the source to the Web Security Group. Click Create security group.</w:t>
      </w:r>
    </w:p>
    <w:p w14:paraId="3632A078" w14:textId="341DC124" w:rsidR="00EE4E04" w:rsidRDefault="005F495F">
      <w:pPr>
        <w:rPr>
          <w:rFonts w:ascii="Cambria" w:hAnsi="Cambria"/>
        </w:rPr>
      </w:pPr>
      <w:r>
        <w:rPr>
          <w:noProof/>
        </w:rPr>
        <w:drawing>
          <wp:inline distT="0" distB="0" distL="0" distR="0" wp14:anchorId="0D2823B3" wp14:editId="0143F914">
            <wp:extent cx="5943600" cy="2970530"/>
            <wp:effectExtent l="0" t="0" r="0" b="1270"/>
            <wp:docPr id="1593843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2AAE00B5" w14:textId="493F4615" w:rsidR="005F495F" w:rsidRDefault="005F495F">
      <w:pPr>
        <w:rPr>
          <w:rFonts w:ascii="Cambria" w:hAnsi="Cambria"/>
        </w:rPr>
      </w:pPr>
      <w:r w:rsidRPr="005F495F">
        <w:rPr>
          <w:rFonts w:ascii="Cambria" w:hAnsi="Cambria"/>
        </w:rPr>
        <w:t>Go to RDS from the search bar.</w:t>
      </w:r>
    </w:p>
    <w:p w14:paraId="0A8B1091" w14:textId="1A6E1B35" w:rsidR="00FD0465" w:rsidRDefault="00FD0465">
      <w:pPr>
        <w:rPr>
          <w:rFonts w:ascii="Cambria" w:hAnsi="Cambria"/>
        </w:rPr>
      </w:pPr>
      <w:r>
        <w:rPr>
          <w:noProof/>
        </w:rPr>
        <w:lastRenderedPageBreak/>
        <w:drawing>
          <wp:inline distT="0" distB="0" distL="0" distR="0" wp14:anchorId="04CECBA8" wp14:editId="44ED7FF8">
            <wp:extent cx="5943600" cy="2940050"/>
            <wp:effectExtent l="0" t="0" r="0" b="0"/>
            <wp:docPr id="1538842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19927915" w14:textId="0B3559F7" w:rsidR="009E53D9" w:rsidRDefault="009E53D9">
      <w:pPr>
        <w:rPr>
          <w:rFonts w:ascii="Cambria" w:hAnsi="Cambria"/>
        </w:rPr>
      </w:pPr>
      <w:r w:rsidRPr="009E53D9">
        <w:rPr>
          <w:rFonts w:ascii="Cambria" w:hAnsi="Cambria"/>
        </w:rPr>
        <w:t>Go to Subnet groups &gt; Create DB Subnet Group.</w:t>
      </w:r>
    </w:p>
    <w:p w14:paraId="50F7E783" w14:textId="10A3BE2E" w:rsidR="00412EC3" w:rsidRDefault="00412EC3">
      <w:pPr>
        <w:rPr>
          <w:rFonts w:ascii="Cambria" w:hAnsi="Cambria"/>
        </w:rPr>
      </w:pPr>
      <w:r>
        <w:rPr>
          <w:noProof/>
        </w:rPr>
        <w:drawing>
          <wp:inline distT="0" distB="0" distL="0" distR="0" wp14:anchorId="6B852D55" wp14:editId="346A8D29">
            <wp:extent cx="5943600" cy="2969260"/>
            <wp:effectExtent l="0" t="0" r="0" b="2540"/>
            <wp:docPr id="1546438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p>
    <w:p w14:paraId="47613458" w14:textId="212BBB44" w:rsidR="00A12BD4" w:rsidRDefault="00A12BD4">
      <w:pPr>
        <w:rPr>
          <w:rFonts w:ascii="Cambria" w:hAnsi="Cambria"/>
        </w:rPr>
      </w:pPr>
      <w:r w:rsidRPr="00A12BD4">
        <w:rPr>
          <w:rFonts w:ascii="Cambria" w:hAnsi="Cambria"/>
        </w:rPr>
        <w:t>Set the name to DB-Subnet-Group, the description to DB Subnet Group, and the VPC to Lab VPC. Set the availability zones to us-east-1a and us-east-</w:t>
      </w:r>
      <w:proofErr w:type="gramStart"/>
      <w:r w:rsidRPr="00A12BD4">
        <w:rPr>
          <w:rFonts w:ascii="Cambria" w:hAnsi="Cambria"/>
        </w:rPr>
        <w:t>1b, and</w:t>
      </w:r>
      <w:proofErr w:type="gramEnd"/>
      <w:r w:rsidRPr="00A12BD4">
        <w:rPr>
          <w:rFonts w:ascii="Cambria" w:hAnsi="Cambria"/>
        </w:rPr>
        <w:t xml:space="preserve"> set the subnets to Private Subnet 1 and Private Subnet 2. Click Create.</w:t>
      </w:r>
    </w:p>
    <w:p w14:paraId="3C7BAEA1" w14:textId="044F71E0" w:rsidR="00094361" w:rsidRDefault="00094361">
      <w:pPr>
        <w:rPr>
          <w:rFonts w:ascii="Cambria" w:hAnsi="Cambria"/>
        </w:rPr>
      </w:pPr>
      <w:r>
        <w:rPr>
          <w:noProof/>
        </w:rPr>
        <w:lastRenderedPageBreak/>
        <w:drawing>
          <wp:inline distT="0" distB="0" distL="0" distR="0" wp14:anchorId="1A5598D2" wp14:editId="3E2BC73A">
            <wp:extent cx="5943600" cy="2937510"/>
            <wp:effectExtent l="0" t="0" r="0" b="0"/>
            <wp:docPr id="853853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p w14:paraId="1403F06A" w14:textId="600666CE" w:rsidR="002A6790" w:rsidRDefault="002A6790">
      <w:pPr>
        <w:rPr>
          <w:rFonts w:ascii="Cambria" w:hAnsi="Cambria"/>
        </w:rPr>
      </w:pPr>
      <w:r w:rsidRPr="002A6790">
        <w:rPr>
          <w:rFonts w:ascii="Cambria" w:hAnsi="Cambria"/>
        </w:rPr>
        <w:t>Go to Databases &gt; Create Database.</w:t>
      </w:r>
    </w:p>
    <w:p w14:paraId="286A3EB9" w14:textId="64279A2C" w:rsidR="007357E9" w:rsidRDefault="007357E9">
      <w:pPr>
        <w:rPr>
          <w:rFonts w:ascii="Cambria" w:hAnsi="Cambria"/>
        </w:rPr>
      </w:pPr>
      <w:r>
        <w:rPr>
          <w:noProof/>
        </w:rPr>
        <w:drawing>
          <wp:inline distT="0" distB="0" distL="0" distR="0" wp14:anchorId="619FE344" wp14:editId="2612CA72">
            <wp:extent cx="5943600" cy="2970530"/>
            <wp:effectExtent l="0" t="0" r="0" b="1270"/>
            <wp:docPr id="1110834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037F12A6" w14:textId="07E1F5A2" w:rsidR="002A6790" w:rsidRDefault="007357E9">
      <w:pPr>
        <w:rPr>
          <w:rFonts w:ascii="Cambria" w:hAnsi="Cambria"/>
        </w:rPr>
      </w:pPr>
      <w:r w:rsidRPr="007357E9">
        <w:rPr>
          <w:rFonts w:ascii="Cambria" w:hAnsi="Cambria"/>
        </w:rPr>
        <w:t>Set the engine type to MySQL.</w:t>
      </w:r>
      <w:r w:rsidR="00425A32">
        <w:rPr>
          <w:rFonts w:ascii="Cambria" w:hAnsi="Cambria"/>
        </w:rPr>
        <w:t xml:space="preserve"> </w:t>
      </w:r>
      <w:r w:rsidR="00425A32" w:rsidRPr="00425A32">
        <w:rPr>
          <w:rFonts w:ascii="Cambria" w:hAnsi="Cambria"/>
        </w:rPr>
        <w:t>Set the template to Dev/Test.</w:t>
      </w:r>
      <w:r w:rsidR="00425A32">
        <w:rPr>
          <w:rFonts w:ascii="Cambria" w:hAnsi="Cambria"/>
        </w:rPr>
        <w:t xml:space="preserve"> </w:t>
      </w:r>
    </w:p>
    <w:p w14:paraId="3CA423ED" w14:textId="2A298927" w:rsidR="007464F6" w:rsidRDefault="007464F6">
      <w:pPr>
        <w:rPr>
          <w:rFonts w:ascii="Cambria" w:hAnsi="Cambria"/>
        </w:rPr>
      </w:pPr>
      <w:r>
        <w:rPr>
          <w:noProof/>
        </w:rPr>
        <w:lastRenderedPageBreak/>
        <w:drawing>
          <wp:inline distT="0" distB="0" distL="0" distR="0" wp14:anchorId="025E762C" wp14:editId="2E5956FA">
            <wp:extent cx="5943600" cy="2047240"/>
            <wp:effectExtent l="0" t="0" r="0" b="0"/>
            <wp:docPr id="709231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44D715B1" w14:textId="025E8031" w:rsidR="00425A32" w:rsidRDefault="00425A32">
      <w:pPr>
        <w:rPr>
          <w:rFonts w:ascii="Cambria" w:hAnsi="Cambria"/>
        </w:rPr>
      </w:pPr>
      <w:r w:rsidRPr="00425A32">
        <w:rPr>
          <w:rFonts w:ascii="Cambria" w:hAnsi="Cambria"/>
        </w:rPr>
        <w:t xml:space="preserve">Set the deployment options to </w:t>
      </w:r>
      <w:proofErr w:type="gramStart"/>
      <w:r w:rsidRPr="00425A32">
        <w:rPr>
          <w:rFonts w:ascii="Cambria" w:hAnsi="Cambria"/>
        </w:rPr>
        <w:t>Multi-AZ DB</w:t>
      </w:r>
      <w:proofErr w:type="gramEnd"/>
      <w:r w:rsidRPr="00425A32">
        <w:rPr>
          <w:rFonts w:ascii="Cambria" w:hAnsi="Cambria"/>
        </w:rPr>
        <w:t xml:space="preserve"> instance.</w:t>
      </w:r>
      <w:r>
        <w:rPr>
          <w:rFonts w:ascii="Cambria" w:hAnsi="Cambria"/>
        </w:rPr>
        <w:tab/>
      </w:r>
    </w:p>
    <w:p w14:paraId="0AEA8A50" w14:textId="3B0DFE71" w:rsidR="009D3FF6" w:rsidRDefault="009D3FF6">
      <w:pPr>
        <w:rPr>
          <w:rFonts w:ascii="Cambria" w:hAnsi="Cambria"/>
        </w:rPr>
      </w:pPr>
      <w:r>
        <w:rPr>
          <w:noProof/>
        </w:rPr>
        <w:drawing>
          <wp:inline distT="0" distB="0" distL="0" distR="0" wp14:anchorId="2B9F7880" wp14:editId="6B68CBA5">
            <wp:extent cx="5943600" cy="2642235"/>
            <wp:effectExtent l="0" t="0" r="0" b="5715"/>
            <wp:docPr id="1270334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642235"/>
                    </a:xfrm>
                    <a:prstGeom prst="rect">
                      <a:avLst/>
                    </a:prstGeom>
                    <a:noFill/>
                    <a:ln>
                      <a:noFill/>
                    </a:ln>
                  </pic:spPr>
                </pic:pic>
              </a:graphicData>
            </a:graphic>
          </wp:inline>
        </w:drawing>
      </w:r>
    </w:p>
    <w:p w14:paraId="0B503E8C" w14:textId="7B0967F0" w:rsidR="0040632A" w:rsidRDefault="0040632A">
      <w:pPr>
        <w:rPr>
          <w:rFonts w:ascii="Cambria" w:hAnsi="Cambria"/>
        </w:rPr>
      </w:pPr>
      <w:r w:rsidRPr="0040632A">
        <w:rPr>
          <w:rFonts w:ascii="Cambria" w:hAnsi="Cambria"/>
        </w:rPr>
        <w:t>Set the DB instance identifier to lab-db</w:t>
      </w:r>
      <w:r>
        <w:rPr>
          <w:rFonts w:ascii="Cambria" w:hAnsi="Cambria"/>
        </w:rPr>
        <w:t xml:space="preserve">. Set </w:t>
      </w:r>
      <w:r w:rsidRPr="0040632A">
        <w:rPr>
          <w:rFonts w:ascii="Cambria" w:hAnsi="Cambria"/>
        </w:rPr>
        <w:t>the master username to main</w:t>
      </w:r>
      <w:r>
        <w:rPr>
          <w:rFonts w:ascii="Cambria" w:hAnsi="Cambria"/>
        </w:rPr>
        <w:t>.</w:t>
      </w:r>
    </w:p>
    <w:p w14:paraId="7554CFF4" w14:textId="28E8E679" w:rsidR="00716A42" w:rsidRDefault="00716A42">
      <w:pPr>
        <w:rPr>
          <w:rFonts w:ascii="Cambria" w:hAnsi="Cambria"/>
        </w:rPr>
      </w:pPr>
      <w:r>
        <w:rPr>
          <w:noProof/>
        </w:rPr>
        <w:drawing>
          <wp:inline distT="0" distB="0" distL="0" distR="0" wp14:anchorId="07574F28" wp14:editId="7B7FA84F">
            <wp:extent cx="5943600" cy="1317625"/>
            <wp:effectExtent l="0" t="0" r="0" b="0"/>
            <wp:docPr id="628483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1317625"/>
                    </a:xfrm>
                    <a:prstGeom prst="rect">
                      <a:avLst/>
                    </a:prstGeom>
                    <a:noFill/>
                    <a:ln>
                      <a:noFill/>
                    </a:ln>
                  </pic:spPr>
                </pic:pic>
              </a:graphicData>
            </a:graphic>
          </wp:inline>
        </w:drawing>
      </w:r>
    </w:p>
    <w:p w14:paraId="2607BBF9" w14:textId="5D235DCE" w:rsidR="0040632A" w:rsidRDefault="0040632A">
      <w:pPr>
        <w:rPr>
          <w:rFonts w:ascii="Cambria" w:hAnsi="Cambria"/>
        </w:rPr>
      </w:pPr>
      <w:r>
        <w:rPr>
          <w:rFonts w:ascii="Cambria" w:hAnsi="Cambria"/>
        </w:rPr>
        <w:t xml:space="preserve">Set </w:t>
      </w:r>
      <w:r w:rsidRPr="0040632A">
        <w:rPr>
          <w:rFonts w:ascii="Cambria" w:hAnsi="Cambria"/>
        </w:rPr>
        <w:t>the credentials management to self-managed, and the master password to lab-password.</w:t>
      </w:r>
    </w:p>
    <w:p w14:paraId="3A1D4AEF" w14:textId="762C3B74" w:rsidR="001E1F63" w:rsidRDefault="001E1F63">
      <w:pPr>
        <w:rPr>
          <w:rFonts w:ascii="Cambria" w:hAnsi="Cambria"/>
        </w:rPr>
      </w:pPr>
      <w:r>
        <w:rPr>
          <w:noProof/>
        </w:rPr>
        <w:lastRenderedPageBreak/>
        <w:drawing>
          <wp:inline distT="0" distB="0" distL="0" distR="0" wp14:anchorId="168D8BC5" wp14:editId="4937C4A4">
            <wp:extent cx="5943600" cy="1508125"/>
            <wp:effectExtent l="0" t="0" r="0" b="0"/>
            <wp:docPr id="2090279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508125"/>
                    </a:xfrm>
                    <a:prstGeom prst="rect">
                      <a:avLst/>
                    </a:prstGeom>
                    <a:noFill/>
                    <a:ln>
                      <a:noFill/>
                    </a:ln>
                  </pic:spPr>
                </pic:pic>
              </a:graphicData>
            </a:graphic>
          </wp:inline>
        </w:drawing>
      </w:r>
    </w:p>
    <w:p w14:paraId="5A2A43CC" w14:textId="4E3072AB" w:rsidR="00D6519B" w:rsidRDefault="00D6519B">
      <w:pPr>
        <w:rPr>
          <w:rFonts w:ascii="Cambria" w:hAnsi="Cambria"/>
        </w:rPr>
      </w:pPr>
      <w:r w:rsidRPr="00D6519B">
        <w:rPr>
          <w:rFonts w:ascii="Cambria" w:hAnsi="Cambria"/>
        </w:rPr>
        <w:t>Under Instance configuration, set the instance class to Burstable classes, and select db.t</w:t>
      </w:r>
      <w:proofErr w:type="gramStart"/>
      <w:r w:rsidRPr="00D6519B">
        <w:rPr>
          <w:rFonts w:ascii="Cambria" w:hAnsi="Cambria"/>
        </w:rPr>
        <w:t>3.micro</w:t>
      </w:r>
      <w:proofErr w:type="gramEnd"/>
      <w:r w:rsidRPr="00D6519B">
        <w:rPr>
          <w:rFonts w:ascii="Cambria" w:hAnsi="Cambria"/>
        </w:rPr>
        <w:t>.</w:t>
      </w:r>
    </w:p>
    <w:p w14:paraId="111BFE5F" w14:textId="2043E614" w:rsidR="0029554C" w:rsidRDefault="0029554C">
      <w:pPr>
        <w:rPr>
          <w:rFonts w:ascii="Cambria" w:hAnsi="Cambria"/>
        </w:rPr>
      </w:pPr>
      <w:r>
        <w:rPr>
          <w:noProof/>
        </w:rPr>
        <w:drawing>
          <wp:inline distT="0" distB="0" distL="0" distR="0" wp14:anchorId="072C5124" wp14:editId="2CE0DAD4">
            <wp:extent cx="5943600" cy="2152015"/>
            <wp:effectExtent l="0" t="0" r="0" b="635"/>
            <wp:docPr id="424358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152015"/>
                    </a:xfrm>
                    <a:prstGeom prst="rect">
                      <a:avLst/>
                    </a:prstGeom>
                    <a:noFill/>
                    <a:ln>
                      <a:noFill/>
                    </a:ln>
                  </pic:spPr>
                </pic:pic>
              </a:graphicData>
            </a:graphic>
          </wp:inline>
        </w:drawing>
      </w:r>
      <w:r w:rsidR="00E7439A" w:rsidRPr="00E7439A">
        <w:t xml:space="preserve"> </w:t>
      </w:r>
      <w:r w:rsidR="00E7439A" w:rsidRPr="00E7439A">
        <w:rPr>
          <w:rFonts w:ascii="Cambria" w:hAnsi="Cambria"/>
        </w:rPr>
        <w:t xml:space="preserve">Under storage, set the storage type to General Purpose SSD and the allocated storage to 20 </w:t>
      </w:r>
      <w:proofErr w:type="spellStart"/>
      <w:r w:rsidR="00E7439A" w:rsidRPr="00E7439A">
        <w:rPr>
          <w:rFonts w:ascii="Cambria" w:hAnsi="Cambria"/>
        </w:rPr>
        <w:t>GiB.</w:t>
      </w:r>
      <w:proofErr w:type="spellEnd"/>
    </w:p>
    <w:p w14:paraId="04CE5E26" w14:textId="46F8184C" w:rsidR="00DB4764" w:rsidRDefault="00DB4764">
      <w:pPr>
        <w:rPr>
          <w:rFonts w:ascii="Cambria" w:hAnsi="Cambria"/>
        </w:rPr>
      </w:pPr>
      <w:r>
        <w:rPr>
          <w:noProof/>
        </w:rPr>
        <w:drawing>
          <wp:inline distT="0" distB="0" distL="0" distR="0" wp14:anchorId="3A362AE7" wp14:editId="0F4388B9">
            <wp:extent cx="5943600" cy="2831465"/>
            <wp:effectExtent l="0" t="0" r="0" b="6985"/>
            <wp:docPr id="38385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2CEDDC3F" w14:textId="477B8D37" w:rsidR="00DB4764" w:rsidRDefault="00DB4764">
      <w:r w:rsidRPr="00DB4764">
        <w:rPr>
          <w:rFonts w:ascii="Cambria" w:hAnsi="Cambria"/>
        </w:rPr>
        <w:lastRenderedPageBreak/>
        <w:t>Under connectivity, set the VPC to Lab VPC</w:t>
      </w:r>
      <w:r w:rsidR="00A11A90">
        <w:rPr>
          <w:rFonts w:ascii="Cambria" w:hAnsi="Cambria"/>
        </w:rPr>
        <w:t>.</w:t>
      </w:r>
      <w:r w:rsidR="00A7160F">
        <w:rPr>
          <w:noProof/>
        </w:rPr>
        <w:drawing>
          <wp:inline distT="0" distB="0" distL="0" distR="0" wp14:anchorId="0199CEFE" wp14:editId="2126F268">
            <wp:extent cx="5943600" cy="1188720"/>
            <wp:effectExtent l="0" t="0" r="0" b="0"/>
            <wp:docPr id="9883972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p>
    <w:p w14:paraId="4EFC63A9" w14:textId="08651F67" w:rsidR="00FB02EA" w:rsidRDefault="00FB02EA">
      <w:pPr>
        <w:rPr>
          <w:rFonts w:ascii="Cambria" w:hAnsi="Cambria"/>
        </w:rPr>
      </w:pPr>
      <w:r>
        <w:rPr>
          <w:rFonts w:ascii="Cambria" w:hAnsi="Cambria"/>
        </w:rPr>
        <w:t>S</w:t>
      </w:r>
      <w:r w:rsidRPr="00DB4764">
        <w:rPr>
          <w:rFonts w:ascii="Cambria" w:hAnsi="Cambria"/>
        </w:rPr>
        <w:t>et the existing security groups to DB security group.</w:t>
      </w:r>
    </w:p>
    <w:p w14:paraId="0BEB406F" w14:textId="53BBCBD1" w:rsidR="005D13E5" w:rsidRDefault="005D13E5">
      <w:pPr>
        <w:rPr>
          <w:rFonts w:ascii="Cambria" w:hAnsi="Cambria"/>
        </w:rPr>
      </w:pPr>
      <w:r>
        <w:rPr>
          <w:noProof/>
        </w:rPr>
        <w:drawing>
          <wp:inline distT="0" distB="0" distL="0" distR="0" wp14:anchorId="086443C4" wp14:editId="50595CA2">
            <wp:extent cx="5943600" cy="819785"/>
            <wp:effectExtent l="0" t="0" r="0" b="0"/>
            <wp:docPr id="1360085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819785"/>
                    </a:xfrm>
                    <a:prstGeom prst="rect">
                      <a:avLst/>
                    </a:prstGeom>
                    <a:noFill/>
                    <a:ln>
                      <a:noFill/>
                    </a:ln>
                  </pic:spPr>
                </pic:pic>
              </a:graphicData>
            </a:graphic>
          </wp:inline>
        </w:drawing>
      </w:r>
    </w:p>
    <w:p w14:paraId="7217D649" w14:textId="2B7CC5EC" w:rsidR="00DB4764" w:rsidRDefault="00DB4764">
      <w:pPr>
        <w:rPr>
          <w:rFonts w:ascii="Cambria" w:hAnsi="Cambria"/>
        </w:rPr>
      </w:pPr>
      <w:r w:rsidRPr="00DB4764">
        <w:rPr>
          <w:rFonts w:ascii="Cambria" w:hAnsi="Cambria"/>
        </w:rPr>
        <w:t xml:space="preserve">Under monitoring, </w:t>
      </w:r>
      <w:r w:rsidR="005D13E5">
        <w:rPr>
          <w:rFonts w:ascii="Cambria" w:hAnsi="Cambria"/>
        </w:rPr>
        <w:t>set it to Standard.</w:t>
      </w:r>
    </w:p>
    <w:p w14:paraId="2D1116CC" w14:textId="1542EF4D" w:rsidR="00FC6048" w:rsidRDefault="00FC6048">
      <w:pPr>
        <w:rPr>
          <w:rFonts w:ascii="Cambria" w:hAnsi="Cambria"/>
        </w:rPr>
      </w:pPr>
      <w:r>
        <w:rPr>
          <w:noProof/>
        </w:rPr>
        <w:drawing>
          <wp:inline distT="0" distB="0" distL="0" distR="0" wp14:anchorId="614FE3A1" wp14:editId="3538F885">
            <wp:extent cx="5943600" cy="3354070"/>
            <wp:effectExtent l="0" t="0" r="0" b="0"/>
            <wp:docPr id="16832658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p>
    <w:p w14:paraId="34223458" w14:textId="03C3FEDC" w:rsidR="00FC6048" w:rsidRDefault="00FC6048">
      <w:pPr>
        <w:rPr>
          <w:rFonts w:ascii="Cambria" w:hAnsi="Cambria"/>
        </w:rPr>
      </w:pPr>
      <w:r w:rsidRPr="00FC6048">
        <w:rPr>
          <w:rFonts w:ascii="Cambria" w:hAnsi="Cambria"/>
        </w:rPr>
        <w:t>Under additional configuration, set the initial database name to lab, and disable automated backups and encryption</w:t>
      </w:r>
    </w:p>
    <w:p w14:paraId="5EAB9CD7" w14:textId="4890F510" w:rsidR="006D0C8F" w:rsidRDefault="006D0C8F">
      <w:pPr>
        <w:rPr>
          <w:rFonts w:ascii="Cambria" w:hAnsi="Cambria"/>
        </w:rPr>
      </w:pPr>
      <w:r>
        <w:rPr>
          <w:noProof/>
        </w:rPr>
        <w:lastRenderedPageBreak/>
        <w:drawing>
          <wp:inline distT="0" distB="0" distL="0" distR="0" wp14:anchorId="22156A24" wp14:editId="35BDEECA">
            <wp:extent cx="5943600" cy="1258570"/>
            <wp:effectExtent l="0" t="0" r="0" b="0"/>
            <wp:docPr id="1132443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258570"/>
                    </a:xfrm>
                    <a:prstGeom prst="rect">
                      <a:avLst/>
                    </a:prstGeom>
                    <a:noFill/>
                    <a:ln>
                      <a:noFill/>
                    </a:ln>
                  </pic:spPr>
                </pic:pic>
              </a:graphicData>
            </a:graphic>
          </wp:inline>
        </w:drawing>
      </w:r>
    </w:p>
    <w:p w14:paraId="75DB2C77" w14:textId="07BEFA4C" w:rsidR="00F50B86" w:rsidRDefault="00F50B86">
      <w:pPr>
        <w:rPr>
          <w:rFonts w:ascii="Cambria" w:hAnsi="Cambria"/>
        </w:rPr>
      </w:pPr>
      <w:r w:rsidRPr="00F50B86">
        <w:rPr>
          <w:rFonts w:ascii="Cambria" w:hAnsi="Cambria"/>
        </w:rPr>
        <w:t>Click create database.</w:t>
      </w:r>
    </w:p>
    <w:p w14:paraId="1D814508" w14:textId="187FBD78" w:rsidR="00C811DB" w:rsidRDefault="00C811DB">
      <w:pPr>
        <w:rPr>
          <w:rFonts w:ascii="Cambria" w:hAnsi="Cambria"/>
        </w:rPr>
      </w:pPr>
      <w:r>
        <w:rPr>
          <w:noProof/>
        </w:rPr>
        <w:drawing>
          <wp:inline distT="0" distB="0" distL="0" distR="0" wp14:anchorId="3DE31150" wp14:editId="19C5825D">
            <wp:extent cx="5943600" cy="921385"/>
            <wp:effectExtent l="0" t="0" r="0" b="0"/>
            <wp:docPr id="1994520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921385"/>
                    </a:xfrm>
                    <a:prstGeom prst="rect">
                      <a:avLst/>
                    </a:prstGeom>
                    <a:noFill/>
                    <a:ln>
                      <a:noFill/>
                    </a:ln>
                  </pic:spPr>
                </pic:pic>
              </a:graphicData>
            </a:graphic>
          </wp:inline>
        </w:drawing>
      </w:r>
    </w:p>
    <w:p w14:paraId="14DD6FDB" w14:textId="5A4E9F6B" w:rsidR="00C811DB" w:rsidRDefault="00C811DB">
      <w:pPr>
        <w:rPr>
          <w:rFonts w:ascii="Cambria" w:hAnsi="Cambria"/>
        </w:rPr>
      </w:pPr>
      <w:r w:rsidRPr="00C811DB">
        <w:rPr>
          <w:rFonts w:ascii="Cambria" w:hAnsi="Cambria"/>
        </w:rPr>
        <w:t>Click on lab-db.</w:t>
      </w:r>
    </w:p>
    <w:p w14:paraId="3665C2AB" w14:textId="6263D422" w:rsidR="005E7190" w:rsidRDefault="005E7190">
      <w:pPr>
        <w:rPr>
          <w:rFonts w:ascii="Cambria" w:hAnsi="Cambria"/>
        </w:rPr>
      </w:pPr>
      <w:r>
        <w:rPr>
          <w:noProof/>
        </w:rPr>
        <w:drawing>
          <wp:inline distT="0" distB="0" distL="0" distR="0" wp14:anchorId="08132743" wp14:editId="453DB0A4">
            <wp:extent cx="5943600" cy="951230"/>
            <wp:effectExtent l="0" t="0" r="0" b="1270"/>
            <wp:docPr id="10769402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951230"/>
                    </a:xfrm>
                    <a:prstGeom prst="rect">
                      <a:avLst/>
                    </a:prstGeom>
                    <a:noFill/>
                    <a:ln>
                      <a:noFill/>
                    </a:ln>
                  </pic:spPr>
                </pic:pic>
              </a:graphicData>
            </a:graphic>
          </wp:inline>
        </w:drawing>
      </w:r>
    </w:p>
    <w:p w14:paraId="4EDDC99C" w14:textId="16F574DC" w:rsidR="00BB42C6" w:rsidRDefault="00BB42C6">
      <w:pPr>
        <w:rPr>
          <w:rFonts w:ascii="Cambria" w:hAnsi="Cambria"/>
        </w:rPr>
      </w:pPr>
      <w:r w:rsidRPr="00BB42C6">
        <w:rPr>
          <w:rFonts w:ascii="Cambria" w:hAnsi="Cambria"/>
        </w:rPr>
        <w:t>Wait until the status says Modifying or Available</w:t>
      </w:r>
      <w:r>
        <w:rPr>
          <w:rFonts w:ascii="Cambria" w:hAnsi="Cambria"/>
        </w:rPr>
        <w:t>.</w:t>
      </w:r>
    </w:p>
    <w:p w14:paraId="0B0F9221" w14:textId="572E1ED9" w:rsidR="00BB42C6" w:rsidRDefault="001647EE">
      <w:pPr>
        <w:rPr>
          <w:rFonts w:ascii="Cambria" w:hAnsi="Cambria"/>
        </w:rPr>
      </w:pPr>
      <w:r>
        <w:rPr>
          <w:noProof/>
        </w:rPr>
        <w:drawing>
          <wp:inline distT="0" distB="0" distL="0" distR="0" wp14:anchorId="3AE72D17" wp14:editId="05BA1F8F">
            <wp:extent cx="5943600" cy="2374900"/>
            <wp:effectExtent l="0" t="0" r="0" b="6350"/>
            <wp:docPr id="15178962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374900"/>
                    </a:xfrm>
                    <a:prstGeom prst="rect">
                      <a:avLst/>
                    </a:prstGeom>
                    <a:noFill/>
                    <a:ln>
                      <a:noFill/>
                    </a:ln>
                  </pic:spPr>
                </pic:pic>
              </a:graphicData>
            </a:graphic>
          </wp:inline>
        </w:drawing>
      </w:r>
    </w:p>
    <w:p w14:paraId="5E9B3516" w14:textId="558C2580" w:rsidR="001647EE" w:rsidRDefault="001647EE">
      <w:pPr>
        <w:rPr>
          <w:rFonts w:ascii="Cambria" w:hAnsi="Cambria"/>
        </w:rPr>
      </w:pPr>
      <w:r w:rsidRPr="001647EE">
        <w:rPr>
          <w:rFonts w:ascii="Cambria" w:hAnsi="Cambria"/>
        </w:rPr>
        <w:t>Scroll down to the Connectivity and security section and copy the Endpoint value.</w:t>
      </w:r>
    </w:p>
    <w:p w14:paraId="05633048" w14:textId="0CD2624E" w:rsidR="00952B66" w:rsidRDefault="000A0CA2">
      <w:pPr>
        <w:rPr>
          <w:rFonts w:ascii="Cambria" w:hAnsi="Cambria"/>
        </w:rPr>
      </w:pPr>
      <w:r>
        <w:rPr>
          <w:noProof/>
        </w:rPr>
        <w:lastRenderedPageBreak/>
        <w:drawing>
          <wp:inline distT="0" distB="0" distL="0" distR="0" wp14:anchorId="4AD472A7" wp14:editId="4181D812">
            <wp:extent cx="5943600" cy="2038350"/>
            <wp:effectExtent l="0" t="0" r="0" b="0"/>
            <wp:docPr id="13955859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79942BE9" w14:textId="70D31348" w:rsidR="008F2B4E" w:rsidRDefault="008F2B4E">
      <w:pPr>
        <w:rPr>
          <w:rFonts w:ascii="Cambria" w:hAnsi="Cambria"/>
        </w:rPr>
      </w:pPr>
      <w:r w:rsidRPr="008F2B4E">
        <w:rPr>
          <w:rFonts w:ascii="Cambria" w:hAnsi="Cambria"/>
        </w:rPr>
        <w:t>Connect to the Lab’s web server IP, and click on RDS.</w:t>
      </w:r>
    </w:p>
    <w:p w14:paraId="199484A8" w14:textId="3F73718A" w:rsidR="008F2B4E" w:rsidRDefault="008F2B4E">
      <w:pPr>
        <w:rPr>
          <w:rFonts w:ascii="Cambria" w:hAnsi="Cambria"/>
        </w:rPr>
      </w:pPr>
      <w:r>
        <w:rPr>
          <w:noProof/>
        </w:rPr>
        <w:drawing>
          <wp:inline distT="0" distB="0" distL="0" distR="0" wp14:anchorId="03262688" wp14:editId="77AB67CD">
            <wp:extent cx="5943600" cy="2959100"/>
            <wp:effectExtent l="0" t="0" r="0" b="0"/>
            <wp:docPr id="5449399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0917EB59" w14:textId="65F3FD64" w:rsidR="00CD6DF3" w:rsidRDefault="00CD6DF3">
      <w:pPr>
        <w:rPr>
          <w:rFonts w:ascii="Cambria" w:hAnsi="Cambria"/>
        </w:rPr>
      </w:pPr>
      <w:r w:rsidRPr="00CD6DF3">
        <w:rPr>
          <w:rFonts w:ascii="Cambria" w:hAnsi="Cambria"/>
        </w:rPr>
        <w:t>Paste the endpoint URL, and enter the database name, username, and password from earlier.</w:t>
      </w:r>
    </w:p>
    <w:p w14:paraId="36BA6D7C" w14:textId="5783CC44" w:rsidR="003D7263" w:rsidRDefault="003D7263">
      <w:pPr>
        <w:rPr>
          <w:rFonts w:ascii="Cambria" w:hAnsi="Cambria"/>
        </w:rPr>
      </w:pPr>
      <w:r>
        <w:rPr>
          <w:noProof/>
        </w:rPr>
        <w:drawing>
          <wp:inline distT="0" distB="0" distL="0" distR="0" wp14:anchorId="0E89EAA3" wp14:editId="540D20BD">
            <wp:extent cx="5943600" cy="1694815"/>
            <wp:effectExtent l="0" t="0" r="0" b="635"/>
            <wp:docPr id="8867587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694815"/>
                    </a:xfrm>
                    <a:prstGeom prst="rect">
                      <a:avLst/>
                    </a:prstGeom>
                    <a:noFill/>
                    <a:ln>
                      <a:noFill/>
                    </a:ln>
                  </pic:spPr>
                </pic:pic>
              </a:graphicData>
            </a:graphic>
          </wp:inline>
        </w:drawing>
      </w:r>
    </w:p>
    <w:p w14:paraId="2509967C" w14:textId="689EC896" w:rsidR="003D7263" w:rsidRDefault="003D7263">
      <w:pPr>
        <w:rPr>
          <w:rFonts w:ascii="Cambria" w:hAnsi="Cambria"/>
        </w:rPr>
      </w:pPr>
      <w:r w:rsidRPr="003D7263">
        <w:rPr>
          <w:rFonts w:ascii="Cambria" w:hAnsi="Cambria"/>
        </w:rPr>
        <w:lastRenderedPageBreak/>
        <w:t>If done correctly, you should see an address book database. Click “Remove” to remove an entry.</w:t>
      </w:r>
    </w:p>
    <w:p w14:paraId="5D4AF50F" w14:textId="37B16A9B" w:rsidR="0031639B" w:rsidRDefault="0065095C">
      <w:pPr>
        <w:rPr>
          <w:rFonts w:ascii="Cambria" w:hAnsi="Cambria"/>
        </w:rPr>
      </w:pPr>
      <w:r>
        <w:rPr>
          <w:noProof/>
        </w:rPr>
        <w:drawing>
          <wp:inline distT="0" distB="0" distL="0" distR="0" wp14:anchorId="3FAB815E" wp14:editId="151F3B86">
            <wp:extent cx="5943600" cy="1875155"/>
            <wp:effectExtent l="0" t="0" r="0" b="0"/>
            <wp:docPr id="700164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875155"/>
                    </a:xfrm>
                    <a:prstGeom prst="rect">
                      <a:avLst/>
                    </a:prstGeom>
                    <a:noFill/>
                    <a:ln>
                      <a:noFill/>
                    </a:ln>
                  </pic:spPr>
                </pic:pic>
              </a:graphicData>
            </a:graphic>
          </wp:inline>
        </w:drawing>
      </w:r>
    </w:p>
    <w:p w14:paraId="001E2469" w14:textId="25A40506" w:rsidR="0065095C" w:rsidRDefault="0065095C">
      <w:pPr>
        <w:rPr>
          <w:rFonts w:ascii="Cambria" w:hAnsi="Cambria"/>
        </w:rPr>
      </w:pPr>
      <w:r w:rsidRPr="0065095C">
        <w:rPr>
          <w:rFonts w:ascii="Cambria" w:hAnsi="Cambria"/>
        </w:rPr>
        <w:t>You should see a message saying that the entry has been removed. Next, click the “Edit” button next to the remaining entry.</w:t>
      </w:r>
    </w:p>
    <w:p w14:paraId="4D55C1DD" w14:textId="75A1908D" w:rsidR="00541C54" w:rsidRDefault="00541C54">
      <w:pPr>
        <w:rPr>
          <w:rFonts w:ascii="Cambria" w:hAnsi="Cambria"/>
        </w:rPr>
      </w:pPr>
      <w:r>
        <w:rPr>
          <w:noProof/>
        </w:rPr>
        <w:drawing>
          <wp:inline distT="0" distB="0" distL="0" distR="0" wp14:anchorId="3757FF4A" wp14:editId="71A78C76">
            <wp:extent cx="5943600" cy="2665730"/>
            <wp:effectExtent l="0" t="0" r="0" b="1270"/>
            <wp:docPr id="16571534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665730"/>
                    </a:xfrm>
                    <a:prstGeom prst="rect">
                      <a:avLst/>
                    </a:prstGeom>
                    <a:noFill/>
                    <a:ln>
                      <a:noFill/>
                    </a:ln>
                  </pic:spPr>
                </pic:pic>
              </a:graphicData>
            </a:graphic>
          </wp:inline>
        </w:drawing>
      </w:r>
    </w:p>
    <w:p w14:paraId="65126EFA" w14:textId="51AE7A5A" w:rsidR="00541C54" w:rsidRDefault="007A65C2">
      <w:pPr>
        <w:rPr>
          <w:rFonts w:ascii="Cambria" w:hAnsi="Cambria"/>
        </w:rPr>
      </w:pPr>
      <w:r w:rsidRPr="007A65C2">
        <w:rPr>
          <w:rFonts w:ascii="Cambria" w:hAnsi="Cambria"/>
        </w:rPr>
        <w:t>Change the details of the entry and click “Submit”.</w:t>
      </w:r>
      <w:r w:rsidR="0045173C" w:rsidRPr="0045173C">
        <w:rPr>
          <w:noProof/>
        </w:rPr>
        <w:t xml:space="preserve"> </w:t>
      </w:r>
    </w:p>
    <w:p w14:paraId="204EF247" w14:textId="2D98B6EC" w:rsidR="0045173C" w:rsidRDefault="0045173C">
      <w:pPr>
        <w:rPr>
          <w:rFonts w:ascii="Cambria" w:hAnsi="Cambria"/>
        </w:rPr>
      </w:pPr>
      <w:r w:rsidRPr="0045173C">
        <w:rPr>
          <w:rFonts w:ascii="Cambria" w:hAnsi="Cambria"/>
          <w:noProof/>
        </w:rPr>
        <w:drawing>
          <wp:anchor distT="0" distB="0" distL="114300" distR="114300" simplePos="0" relativeHeight="251660288" behindDoc="0" locked="0" layoutInCell="1" allowOverlap="1" wp14:anchorId="3A1E6C6F" wp14:editId="5C5F9EB5">
            <wp:simplePos x="0" y="0"/>
            <wp:positionH relativeFrom="column">
              <wp:posOffset>131674</wp:posOffset>
            </wp:positionH>
            <wp:positionV relativeFrom="paragraph">
              <wp:posOffset>642788</wp:posOffset>
            </wp:positionV>
            <wp:extent cx="1192377" cy="48421"/>
            <wp:effectExtent l="0" t="0" r="0" b="8890"/>
            <wp:wrapNone/>
            <wp:docPr id="71727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79607" name=""/>
                    <pic:cNvPicPr/>
                  </pic:nvPicPr>
                  <pic:blipFill>
                    <a:blip r:embed="rId63">
                      <a:extLst>
                        <a:ext uri="{28A0092B-C50C-407E-A947-70E740481C1C}">
                          <a14:useLocalDpi xmlns:a14="http://schemas.microsoft.com/office/drawing/2010/main" val="0"/>
                        </a:ext>
                      </a:extLst>
                    </a:blip>
                    <a:stretch>
                      <a:fillRect/>
                    </a:stretch>
                  </pic:blipFill>
                  <pic:spPr>
                    <a:xfrm>
                      <a:off x="0" y="0"/>
                      <a:ext cx="1328836" cy="53962"/>
                    </a:xfrm>
                    <a:prstGeom prst="rect">
                      <a:avLst/>
                    </a:prstGeom>
                  </pic:spPr>
                </pic:pic>
              </a:graphicData>
            </a:graphic>
            <wp14:sizeRelH relativeFrom="page">
              <wp14:pctWidth>0</wp14:pctWidth>
            </wp14:sizeRelH>
            <wp14:sizeRelV relativeFrom="page">
              <wp14:pctHeight>0</wp14:pctHeight>
            </wp14:sizeRelV>
          </wp:anchor>
        </w:drawing>
      </w:r>
      <w:r w:rsidRPr="0045173C">
        <w:rPr>
          <w:rFonts w:ascii="Cambria" w:hAnsi="Cambria"/>
          <w:noProof/>
        </w:rPr>
        <w:drawing>
          <wp:inline distT="0" distB="0" distL="0" distR="0" wp14:anchorId="129C96BC" wp14:editId="721DE4D2">
            <wp:extent cx="5943600" cy="1566545"/>
            <wp:effectExtent l="0" t="0" r="0" b="0"/>
            <wp:docPr id="121845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50089" name=""/>
                    <pic:cNvPicPr/>
                  </pic:nvPicPr>
                  <pic:blipFill>
                    <a:blip r:embed="rId64"/>
                    <a:stretch>
                      <a:fillRect/>
                    </a:stretch>
                  </pic:blipFill>
                  <pic:spPr>
                    <a:xfrm>
                      <a:off x="0" y="0"/>
                      <a:ext cx="5943600" cy="1566545"/>
                    </a:xfrm>
                    <a:prstGeom prst="rect">
                      <a:avLst/>
                    </a:prstGeom>
                  </pic:spPr>
                </pic:pic>
              </a:graphicData>
            </a:graphic>
          </wp:inline>
        </w:drawing>
      </w:r>
    </w:p>
    <w:p w14:paraId="79112962" w14:textId="79FBD34C" w:rsidR="00E1369F" w:rsidRDefault="00E1369F">
      <w:pPr>
        <w:rPr>
          <w:rFonts w:ascii="Cambria" w:hAnsi="Cambria"/>
        </w:rPr>
      </w:pPr>
      <w:r w:rsidRPr="00E1369F">
        <w:rPr>
          <w:rFonts w:ascii="Cambria" w:hAnsi="Cambria"/>
        </w:rPr>
        <w:t xml:space="preserve">You should see a success message. </w:t>
      </w:r>
    </w:p>
    <w:p w14:paraId="55DA3CCD" w14:textId="4770D930" w:rsidR="00E04141" w:rsidRDefault="006F00EF">
      <w:pPr>
        <w:rPr>
          <w:rFonts w:ascii="Cambria" w:hAnsi="Cambria"/>
          <w:b/>
          <w:bCs/>
        </w:rPr>
      </w:pPr>
      <w:r w:rsidRPr="006F00EF">
        <w:rPr>
          <w:rFonts w:ascii="Cambria" w:hAnsi="Cambria"/>
          <w:b/>
          <w:bCs/>
        </w:rPr>
        <w:lastRenderedPageBreak/>
        <w:t>Auto Scaling (Lab 6):</w:t>
      </w:r>
    </w:p>
    <w:p w14:paraId="7421279A" w14:textId="72A1C6ED" w:rsidR="00F52515" w:rsidRPr="00F52515" w:rsidRDefault="00F52515" w:rsidP="00F52515">
      <w:pPr>
        <w:rPr>
          <w:rFonts w:ascii="Cambria" w:hAnsi="Cambria"/>
          <w:b/>
          <w:bCs/>
        </w:rPr>
      </w:pPr>
      <w:r w:rsidRPr="00F52515">
        <w:rPr>
          <w:rFonts w:ascii="Cambria" w:hAnsi="Cambria"/>
          <w:b/>
          <w:bCs/>
        </w:rPr>
        <w:drawing>
          <wp:inline distT="0" distB="0" distL="0" distR="0" wp14:anchorId="44E0837D" wp14:editId="4A3BEACC">
            <wp:extent cx="5943600" cy="3249295"/>
            <wp:effectExtent l="0" t="0" r="0" b="8255"/>
            <wp:docPr id="295293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p w14:paraId="08A1E7DE" w14:textId="0E8591C5" w:rsidR="00B1793B" w:rsidRDefault="00952CDC">
      <w:pPr>
        <w:rPr>
          <w:rFonts w:ascii="Cambria" w:hAnsi="Cambria"/>
        </w:rPr>
      </w:pPr>
      <w:r w:rsidRPr="00952CDC">
        <w:rPr>
          <w:rFonts w:ascii="Cambria" w:hAnsi="Cambria"/>
        </w:rPr>
        <w:t>Go to the AWS management console and select “EC2”.</w:t>
      </w:r>
    </w:p>
    <w:p w14:paraId="751AD995" w14:textId="77777777" w:rsidR="00123189" w:rsidRPr="00952CDC" w:rsidRDefault="00123189">
      <w:pPr>
        <w:rPr>
          <w:rFonts w:ascii="Cambria" w:hAnsi="Cambria"/>
        </w:rPr>
      </w:pPr>
    </w:p>
    <w:p w14:paraId="6C91CD7B" w14:textId="385E0626" w:rsidR="00DC7437" w:rsidRDefault="002D2CBB">
      <w:pPr>
        <w:rPr>
          <w:rFonts w:ascii="Cambria" w:hAnsi="Cambria"/>
          <w:b/>
          <w:bCs/>
        </w:rPr>
      </w:pPr>
      <w:r>
        <w:rPr>
          <w:rFonts w:ascii="Cambria" w:hAnsi="Cambria"/>
          <w:b/>
          <w:bCs/>
        </w:rPr>
        <w:t>Problems:</w:t>
      </w:r>
    </w:p>
    <w:p w14:paraId="1F8BFE21" w14:textId="4F5919D5" w:rsidR="004F0553" w:rsidRPr="00792AC3" w:rsidRDefault="00466E8C">
      <w:pPr>
        <w:rPr>
          <w:rFonts w:ascii="Cambria" w:hAnsi="Cambria"/>
        </w:rPr>
      </w:pPr>
      <w:r>
        <w:rPr>
          <w:rFonts w:ascii="Cambria" w:hAnsi="Cambria"/>
        </w:rPr>
        <w:t xml:space="preserve">Initially did not work </w:t>
      </w:r>
    </w:p>
    <w:p w14:paraId="142D719F" w14:textId="037BC396" w:rsidR="002D2CBB" w:rsidRPr="002D2CBB" w:rsidRDefault="00664263">
      <w:pPr>
        <w:rPr>
          <w:rFonts w:ascii="Cambria" w:hAnsi="Cambria"/>
          <w:b/>
          <w:bCs/>
        </w:rPr>
      </w:pPr>
      <w:r>
        <w:rPr>
          <w:rFonts w:ascii="Cambria" w:hAnsi="Cambria"/>
          <w:b/>
          <w:bCs/>
        </w:rPr>
        <w:t>Conclusion:</w:t>
      </w:r>
    </w:p>
    <w:sectPr w:rsidR="002D2CBB" w:rsidRPr="002D2C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0DA7" w14:textId="77777777" w:rsidR="005B459E" w:rsidRDefault="005B459E" w:rsidP="00FC78A5">
      <w:pPr>
        <w:spacing w:after="0" w:line="240" w:lineRule="auto"/>
      </w:pPr>
      <w:r>
        <w:separator/>
      </w:r>
    </w:p>
  </w:endnote>
  <w:endnote w:type="continuationSeparator" w:id="0">
    <w:p w14:paraId="1BD63C23" w14:textId="77777777" w:rsidR="005B459E" w:rsidRDefault="005B459E" w:rsidP="00FC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B54E" w14:textId="77777777" w:rsidR="005B459E" w:rsidRDefault="005B459E" w:rsidP="00FC78A5">
      <w:pPr>
        <w:spacing w:after="0" w:line="240" w:lineRule="auto"/>
      </w:pPr>
      <w:r>
        <w:separator/>
      </w:r>
    </w:p>
  </w:footnote>
  <w:footnote w:type="continuationSeparator" w:id="0">
    <w:p w14:paraId="6C3CD51D" w14:textId="77777777" w:rsidR="005B459E" w:rsidRDefault="005B459E" w:rsidP="00FC78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30"/>
    <w:rsid w:val="0001333B"/>
    <w:rsid w:val="00094361"/>
    <w:rsid w:val="000A0CA2"/>
    <w:rsid w:val="000A6293"/>
    <w:rsid w:val="00123189"/>
    <w:rsid w:val="001647EE"/>
    <w:rsid w:val="001E1F63"/>
    <w:rsid w:val="0029554C"/>
    <w:rsid w:val="002A6790"/>
    <w:rsid w:val="002D16C7"/>
    <w:rsid w:val="002D2CBB"/>
    <w:rsid w:val="002F5986"/>
    <w:rsid w:val="0031639B"/>
    <w:rsid w:val="00362ADC"/>
    <w:rsid w:val="003D7263"/>
    <w:rsid w:val="0040632A"/>
    <w:rsid w:val="00412EC3"/>
    <w:rsid w:val="00425A32"/>
    <w:rsid w:val="0045173C"/>
    <w:rsid w:val="00466E8C"/>
    <w:rsid w:val="004F0553"/>
    <w:rsid w:val="004F63C9"/>
    <w:rsid w:val="00541C54"/>
    <w:rsid w:val="00581A4E"/>
    <w:rsid w:val="005A012B"/>
    <w:rsid w:val="005A36DB"/>
    <w:rsid w:val="005B44B0"/>
    <w:rsid w:val="005B44CD"/>
    <w:rsid w:val="005B459E"/>
    <w:rsid w:val="005D13E5"/>
    <w:rsid w:val="005E7190"/>
    <w:rsid w:val="005F495F"/>
    <w:rsid w:val="00621389"/>
    <w:rsid w:val="006426CF"/>
    <w:rsid w:val="0065095C"/>
    <w:rsid w:val="00664263"/>
    <w:rsid w:val="006B0BB0"/>
    <w:rsid w:val="006D0C8F"/>
    <w:rsid w:val="006F00EF"/>
    <w:rsid w:val="00715189"/>
    <w:rsid w:val="00716A42"/>
    <w:rsid w:val="00731130"/>
    <w:rsid w:val="007357E9"/>
    <w:rsid w:val="00736131"/>
    <w:rsid w:val="007464F6"/>
    <w:rsid w:val="00763575"/>
    <w:rsid w:val="00792AC3"/>
    <w:rsid w:val="00793F33"/>
    <w:rsid w:val="007A65C2"/>
    <w:rsid w:val="007E75E8"/>
    <w:rsid w:val="008D169A"/>
    <w:rsid w:val="008F2B4E"/>
    <w:rsid w:val="0095065C"/>
    <w:rsid w:val="00952B66"/>
    <w:rsid w:val="00952CDC"/>
    <w:rsid w:val="009612BD"/>
    <w:rsid w:val="009A18F2"/>
    <w:rsid w:val="009C6196"/>
    <w:rsid w:val="009D131D"/>
    <w:rsid w:val="009D3FF6"/>
    <w:rsid w:val="009E53D9"/>
    <w:rsid w:val="00A1161C"/>
    <w:rsid w:val="00A11A90"/>
    <w:rsid w:val="00A12BD4"/>
    <w:rsid w:val="00A229E6"/>
    <w:rsid w:val="00A271E6"/>
    <w:rsid w:val="00A43538"/>
    <w:rsid w:val="00A469AC"/>
    <w:rsid w:val="00A526AE"/>
    <w:rsid w:val="00A7160F"/>
    <w:rsid w:val="00AB2801"/>
    <w:rsid w:val="00AC36BB"/>
    <w:rsid w:val="00B1793B"/>
    <w:rsid w:val="00B20079"/>
    <w:rsid w:val="00B62353"/>
    <w:rsid w:val="00BB42C6"/>
    <w:rsid w:val="00C26513"/>
    <w:rsid w:val="00C50EAF"/>
    <w:rsid w:val="00C811DB"/>
    <w:rsid w:val="00C87C86"/>
    <w:rsid w:val="00CC64A4"/>
    <w:rsid w:val="00CC7286"/>
    <w:rsid w:val="00CD6DF3"/>
    <w:rsid w:val="00D539A9"/>
    <w:rsid w:val="00D633EA"/>
    <w:rsid w:val="00D6519B"/>
    <w:rsid w:val="00DB4764"/>
    <w:rsid w:val="00DC7437"/>
    <w:rsid w:val="00DD0B87"/>
    <w:rsid w:val="00DD2A26"/>
    <w:rsid w:val="00E020AF"/>
    <w:rsid w:val="00E04141"/>
    <w:rsid w:val="00E1369F"/>
    <w:rsid w:val="00E24F87"/>
    <w:rsid w:val="00E3635C"/>
    <w:rsid w:val="00E405F9"/>
    <w:rsid w:val="00E7439A"/>
    <w:rsid w:val="00E76169"/>
    <w:rsid w:val="00E96B30"/>
    <w:rsid w:val="00EE4E04"/>
    <w:rsid w:val="00F02899"/>
    <w:rsid w:val="00F036D4"/>
    <w:rsid w:val="00F30DB9"/>
    <w:rsid w:val="00F50B86"/>
    <w:rsid w:val="00F52515"/>
    <w:rsid w:val="00F846E0"/>
    <w:rsid w:val="00FA3F68"/>
    <w:rsid w:val="00FB02EA"/>
    <w:rsid w:val="00FC6048"/>
    <w:rsid w:val="00FC78A5"/>
    <w:rsid w:val="00FD0465"/>
    <w:rsid w:val="00FE4C8A"/>
    <w:rsid w:val="00FE7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0F34"/>
  <w15:chartTrackingRefBased/>
  <w15:docId w15:val="{70DD6F4B-BC61-4A52-B17D-C1B53236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B30"/>
    <w:rPr>
      <w:rFonts w:eastAsiaTheme="majorEastAsia" w:cstheme="majorBidi"/>
      <w:color w:val="272727" w:themeColor="text1" w:themeTint="D8"/>
    </w:rPr>
  </w:style>
  <w:style w:type="paragraph" w:styleId="Title">
    <w:name w:val="Title"/>
    <w:basedOn w:val="Normal"/>
    <w:next w:val="Normal"/>
    <w:link w:val="TitleChar"/>
    <w:uiPriority w:val="10"/>
    <w:qFormat/>
    <w:rsid w:val="00E96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B30"/>
    <w:pPr>
      <w:spacing w:before="160"/>
      <w:jc w:val="center"/>
    </w:pPr>
    <w:rPr>
      <w:i/>
      <w:iCs/>
      <w:color w:val="404040" w:themeColor="text1" w:themeTint="BF"/>
    </w:rPr>
  </w:style>
  <w:style w:type="character" w:customStyle="1" w:styleId="QuoteChar">
    <w:name w:val="Quote Char"/>
    <w:basedOn w:val="DefaultParagraphFont"/>
    <w:link w:val="Quote"/>
    <w:uiPriority w:val="29"/>
    <w:rsid w:val="00E96B30"/>
    <w:rPr>
      <w:i/>
      <w:iCs/>
      <w:color w:val="404040" w:themeColor="text1" w:themeTint="BF"/>
    </w:rPr>
  </w:style>
  <w:style w:type="paragraph" w:styleId="ListParagraph">
    <w:name w:val="List Paragraph"/>
    <w:basedOn w:val="Normal"/>
    <w:uiPriority w:val="34"/>
    <w:qFormat/>
    <w:rsid w:val="00E96B30"/>
    <w:pPr>
      <w:ind w:left="720"/>
      <w:contextualSpacing/>
    </w:pPr>
  </w:style>
  <w:style w:type="character" w:styleId="IntenseEmphasis">
    <w:name w:val="Intense Emphasis"/>
    <w:basedOn w:val="DefaultParagraphFont"/>
    <w:uiPriority w:val="21"/>
    <w:qFormat/>
    <w:rsid w:val="00E96B30"/>
    <w:rPr>
      <w:i/>
      <w:iCs/>
      <w:color w:val="0F4761" w:themeColor="accent1" w:themeShade="BF"/>
    </w:rPr>
  </w:style>
  <w:style w:type="paragraph" w:styleId="IntenseQuote">
    <w:name w:val="Intense Quote"/>
    <w:basedOn w:val="Normal"/>
    <w:next w:val="Normal"/>
    <w:link w:val="IntenseQuoteChar"/>
    <w:uiPriority w:val="30"/>
    <w:qFormat/>
    <w:rsid w:val="00E9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B30"/>
    <w:rPr>
      <w:i/>
      <w:iCs/>
      <w:color w:val="0F4761" w:themeColor="accent1" w:themeShade="BF"/>
    </w:rPr>
  </w:style>
  <w:style w:type="character" w:styleId="IntenseReference">
    <w:name w:val="Intense Reference"/>
    <w:basedOn w:val="DefaultParagraphFont"/>
    <w:uiPriority w:val="32"/>
    <w:qFormat/>
    <w:rsid w:val="00E96B30"/>
    <w:rPr>
      <w:b/>
      <w:bCs/>
      <w:smallCaps/>
      <w:color w:val="0F4761" w:themeColor="accent1" w:themeShade="BF"/>
      <w:spacing w:val="5"/>
    </w:rPr>
  </w:style>
  <w:style w:type="paragraph" w:styleId="Header">
    <w:name w:val="header"/>
    <w:basedOn w:val="Normal"/>
    <w:link w:val="HeaderChar"/>
    <w:uiPriority w:val="99"/>
    <w:unhideWhenUsed/>
    <w:rsid w:val="00FC7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8A5"/>
  </w:style>
  <w:style w:type="paragraph" w:styleId="Footer">
    <w:name w:val="footer"/>
    <w:basedOn w:val="Normal"/>
    <w:link w:val="FooterChar"/>
    <w:uiPriority w:val="99"/>
    <w:unhideWhenUsed/>
    <w:rsid w:val="00FC7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TotalTime>
  <Pages>20</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Gio (Student)</dc:creator>
  <cp:keywords/>
  <dc:description/>
  <cp:lastModifiedBy>Hua, Gio (Student)</cp:lastModifiedBy>
  <cp:revision>89</cp:revision>
  <dcterms:created xsi:type="dcterms:W3CDTF">2026-05-11T03:21:00Z</dcterms:created>
  <dcterms:modified xsi:type="dcterms:W3CDTF">2026-06-18T05:03:00Z</dcterms:modified>
</cp:coreProperties>
</file>