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0670" w14:textId="3CFEE99D" w:rsidR="00502B89" w:rsidRDefault="00BB4305" w:rsidP="00C00C86">
      <w:pPr>
        <w:rPr>
          <w:b/>
          <w:bCs/>
        </w:rPr>
      </w:pPr>
      <w:r>
        <w:rPr>
          <w:b/>
          <w:bCs/>
          <w:noProof/>
        </w:rPr>
        <w:drawing>
          <wp:anchor distT="0" distB="0" distL="114300" distR="114300" simplePos="0" relativeHeight="251658240" behindDoc="0" locked="0" layoutInCell="1" allowOverlap="1" wp14:anchorId="1A54F47E" wp14:editId="47160961">
            <wp:simplePos x="0" y="0"/>
            <wp:positionH relativeFrom="margin">
              <wp:align>right</wp:align>
            </wp:positionH>
            <wp:positionV relativeFrom="paragraph">
              <wp:posOffset>-996043</wp:posOffset>
            </wp:positionV>
            <wp:extent cx="5939624" cy="3329835"/>
            <wp:effectExtent l="0" t="0" r="4445" b="4445"/>
            <wp:wrapNone/>
            <wp:docPr id="12777366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624" cy="3329835"/>
                    </a:xfrm>
                    <a:prstGeom prst="rect">
                      <a:avLst/>
                    </a:prstGeom>
                    <a:noFill/>
                  </pic:spPr>
                </pic:pic>
              </a:graphicData>
            </a:graphic>
            <wp14:sizeRelH relativeFrom="page">
              <wp14:pctWidth>0</wp14:pctWidth>
            </wp14:sizeRelH>
            <wp14:sizeRelV relativeFrom="page">
              <wp14:pctHeight>0</wp14:pctHeight>
            </wp14:sizeRelV>
          </wp:anchor>
        </w:drawing>
      </w:r>
    </w:p>
    <w:p w14:paraId="29F0003F" w14:textId="77777777" w:rsidR="006E7498" w:rsidRDefault="006E7498" w:rsidP="00C00C86">
      <w:pPr>
        <w:rPr>
          <w:b/>
          <w:bCs/>
        </w:rPr>
      </w:pPr>
    </w:p>
    <w:p w14:paraId="59EDA9F2" w14:textId="77777777" w:rsidR="006E7498" w:rsidRDefault="006E7498" w:rsidP="00C00C86">
      <w:pPr>
        <w:rPr>
          <w:b/>
          <w:bCs/>
        </w:rPr>
      </w:pPr>
    </w:p>
    <w:p w14:paraId="71265B55" w14:textId="77777777" w:rsidR="006E7498" w:rsidRDefault="006E7498" w:rsidP="00C00C86">
      <w:pPr>
        <w:rPr>
          <w:b/>
          <w:bCs/>
        </w:rPr>
      </w:pPr>
    </w:p>
    <w:p w14:paraId="4F0F7E0D" w14:textId="77777777" w:rsidR="006E7498" w:rsidRDefault="006E7498" w:rsidP="00C00C86">
      <w:pPr>
        <w:rPr>
          <w:b/>
          <w:bCs/>
        </w:rPr>
      </w:pPr>
    </w:p>
    <w:p w14:paraId="2A89A6FD" w14:textId="66211BFB" w:rsidR="006E7498" w:rsidRDefault="006E7498" w:rsidP="00C00C86">
      <w:pPr>
        <w:rPr>
          <w:b/>
          <w:bCs/>
        </w:rPr>
      </w:pPr>
    </w:p>
    <w:p w14:paraId="64CEE8B0" w14:textId="77777777" w:rsidR="006E7498" w:rsidRDefault="006E7498" w:rsidP="00C00C86">
      <w:pPr>
        <w:rPr>
          <w:b/>
          <w:bCs/>
        </w:rPr>
      </w:pPr>
    </w:p>
    <w:p w14:paraId="4DB01D87" w14:textId="77777777" w:rsidR="006E7498" w:rsidRDefault="006E7498" w:rsidP="00C00C86">
      <w:pPr>
        <w:rPr>
          <w:b/>
          <w:bCs/>
        </w:rPr>
      </w:pPr>
    </w:p>
    <w:p w14:paraId="0A0B140C" w14:textId="77777777" w:rsidR="006E7498" w:rsidRDefault="006E7498" w:rsidP="00C00C86">
      <w:pPr>
        <w:rPr>
          <w:b/>
          <w:bCs/>
        </w:rPr>
      </w:pPr>
    </w:p>
    <w:p w14:paraId="158A9A58" w14:textId="77777777" w:rsidR="006E7498" w:rsidRDefault="006E7498" w:rsidP="00C00C86">
      <w:pPr>
        <w:rPr>
          <w:b/>
          <w:bCs/>
        </w:rPr>
      </w:pPr>
    </w:p>
    <w:p w14:paraId="32094223" w14:textId="77777777" w:rsidR="00A3104B" w:rsidRDefault="00A3104B" w:rsidP="003E0FFE">
      <w:pPr>
        <w:rPr>
          <w:b/>
          <w:bCs/>
        </w:rPr>
      </w:pPr>
    </w:p>
    <w:p w14:paraId="2514CD86" w14:textId="37FDAB89" w:rsidR="003E0FFE" w:rsidRPr="003E0FFE" w:rsidRDefault="003E0FFE" w:rsidP="003E0FFE">
      <w:pPr>
        <w:rPr>
          <w:rFonts w:ascii="Cambria" w:hAnsi="Cambria"/>
          <w:sz w:val="52"/>
          <w:szCs w:val="52"/>
        </w:rPr>
      </w:pPr>
      <w:r w:rsidRPr="003E0FFE">
        <w:rPr>
          <w:rFonts w:ascii="Cambria" w:hAnsi="Cambria"/>
          <w:sz w:val="52"/>
          <w:szCs w:val="52"/>
        </w:rPr>
        <w:t>C</w:t>
      </w:r>
      <w:r w:rsidR="00A3104B">
        <w:rPr>
          <w:rFonts w:ascii="Cambria" w:hAnsi="Cambria"/>
          <w:sz w:val="52"/>
          <w:szCs w:val="52"/>
        </w:rPr>
        <w:t>CNP</w:t>
      </w:r>
      <w:r w:rsidRPr="003E0FFE">
        <w:rPr>
          <w:rFonts w:ascii="Cambria" w:hAnsi="Cambria"/>
          <w:sz w:val="52"/>
          <w:szCs w:val="52"/>
        </w:rPr>
        <w:t> Layer 2 Attacks Lab</w:t>
      </w:r>
      <w:r w:rsidR="00A3104B">
        <w:rPr>
          <w:rFonts w:ascii="Cambria" w:hAnsi="Cambria"/>
          <w:sz w:val="52"/>
          <w:szCs w:val="52"/>
        </w:rPr>
        <w:t xml:space="preserve">: </w:t>
      </w:r>
      <w:r w:rsidR="00A3104B" w:rsidRPr="00A3104B">
        <w:rPr>
          <w:rFonts w:ascii="Cambria" w:hAnsi="Cambria"/>
          <w:sz w:val="52"/>
          <w:szCs w:val="52"/>
        </w:rPr>
        <w:t>MAC Flooding, DHCP Starvation, and ARP</w:t>
      </w:r>
      <w:r w:rsidR="00A3104B">
        <w:rPr>
          <w:rFonts w:ascii="Cambria" w:hAnsi="Cambria"/>
          <w:sz w:val="52"/>
          <w:szCs w:val="52"/>
        </w:rPr>
        <w:t xml:space="preserve"> </w:t>
      </w:r>
      <w:r w:rsidR="00A3104B" w:rsidRPr="00A3104B">
        <w:rPr>
          <w:rFonts w:ascii="Cambria" w:hAnsi="Cambria"/>
          <w:sz w:val="52"/>
          <w:szCs w:val="52"/>
        </w:rPr>
        <w:t>Spoofing</w:t>
      </w:r>
    </w:p>
    <w:p w14:paraId="1226DCE4" w14:textId="77777777" w:rsidR="006E7498" w:rsidRDefault="006E7498" w:rsidP="00C00C86">
      <w:pPr>
        <w:rPr>
          <w:b/>
          <w:bCs/>
        </w:rPr>
      </w:pPr>
    </w:p>
    <w:p w14:paraId="063E15C9" w14:textId="77777777" w:rsidR="006E7498" w:rsidRDefault="006E7498" w:rsidP="00C00C86">
      <w:pPr>
        <w:rPr>
          <w:b/>
          <w:bCs/>
        </w:rPr>
      </w:pPr>
    </w:p>
    <w:p w14:paraId="3D16956E" w14:textId="77777777" w:rsidR="006E7498" w:rsidRDefault="006E7498" w:rsidP="00C00C86">
      <w:pPr>
        <w:rPr>
          <w:b/>
          <w:bCs/>
        </w:rPr>
      </w:pPr>
    </w:p>
    <w:p w14:paraId="1A8146ED" w14:textId="77777777" w:rsidR="006E7498" w:rsidRDefault="006E7498" w:rsidP="00C00C86">
      <w:pPr>
        <w:rPr>
          <w:b/>
          <w:bCs/>
        </w:rPr>
      </w:pPr>
    </w:p>
    <w:p w14:paraId="212F2559" w14:textId="77777777" w:rsidR="006E7498" w:rsidRDefault="006E7498" w:rsidP="00C00C86">
      <w:pPr>
        <w:rPr>
          <w:b/>
          <w:bCs/>
        </w:rPr>
      </w:pPr>
    </w:p>
    <w:p w14:paraId="4B1508CC" w14:textId="77777777" w:rsidR="006E7498" w:rsidRDefault="006E7498" w:rsidP="00C00C86">
      <w:pPr>
        <w:rPr>
          <w:b/>
          <w:bCs/>
        </w:rPr>
      </w:pPr>
    </w:p>
    <w:p w14:paraId="446D81E4" w14:textId="77777777" w:rsidR="00502B89" w:rsidRDefault="00502B89" w:rsidP="00C00C86">
      <w:pPr>
        <w:rPr>
          <w:b/>
          <w:bCs/>
        </w:rPr>
      </w:pPr>
    </w:p>
    <w:p w14:paraId="460A5A4E" w14:textId="77777777" w:rsidR="00502B89" w:rsidRDefault="00502B89" w:rsidP="00C00C86">
      <w:pPr>
        <w:rPr>
          <w:b/>
          <w:bCs/>
        </w:rPr>
      </w:pPr>
    </w:p>
    <w:p w14:paraId="5D7459E4" w14:textId="77777777" w:rsidR="00502B89" w:rsidRDefault="00502B89" w:rsidP="00C00C86">
      <w:pPr>
        <w:rPr>
          <w:b/>
          <w:bCs/>
        </w:rPr>
      </w:pPr>
    </w:p>
    <w:p w14:paraId="277F31A4" w14:textId="77777777" w:rsidR="00502B89" w:rsidRDefault="00502B89" w:rsidP="00C00C86">
      <w:pPr>
        <w:rPr>
          <w:b/>
          <w:bCs/>
        </w:rPr>
      </w:pPr>
    </w:p>
    <w:p w14:paraId="7DFF5746" w14:textId="55A19D20" w:rsidR="00502B89" w:rsidRPr="00300524" w:rsidRDefault="00A3104B" w:rsidP="00C00C86">
      <w:pPr>
        <w:rPr>
          <w:rFonts w:ascii="Cambria" w:hAnsi="Cambria"/>
        </w:rPr>
      </w:pPr>
      <w:r w:rsidRPr="00300524">
        <w:rPr>
          <w:rFonts w:ascii="Cambria" w:hAnsi="Cambria"/>
        </w:rPr>
        <w:t>Assembled by:</w:t>
      </w:r>
    </w:p>
    <w:p w14:paraId="39D037FA" w14:textId="7B2E5BEC" w:rsidR="00A3104B" w:rsidRPr="00300524" w:rsidRDefault="00A3104B" w:rsidP="00C00C86">
      <w:pPr>
        <w:rPr>
          <w:rFonts w:ascii="Cambria" w:hAnsi="Cambria"/>
        </w:rPr>
      </w:pPr>
      <w:r w:rsidRPr="00300524">
        <w:rPr>
          <w:rFonts w:ascii="Cambria" w:hAnsi="Cambria"/>
        </w:rPr>
        <w:t>Gio Hua</w:t>
      </w:r>
    </w:p>
    <w:p w14:paraId="74A65B60" w14:textId="17D26E87" w:rsidR="00100379" w:rsidRPr="00697FCB" w:rsidRDefault="00100379" w:rsidP="00697FCB">
      <w:pPr>
        <w:pStyle w:val="NoSpacing"/>
        <w:rPr>
          <w:rFonts w:ascii="Cambria" w:hAnsi="Cambria"/>
          <w:b/>
          <w:bCs/>
        </w:rPr>
      </w:pPr>
      <w:r w:rsidRPr="00697FCB">
        <w:rPr>
          <w:rFonts w:ascii="Cambria" w:hAnsi="Cambria"/>
          <w:b/>
          <w:bCs/>
        </w:rPr>
        <w:lastRenderedPageBreak/>
        <w:t>Purpose:</w:t>
      </w:r>
    </w:p>
    <w:p w14:paraId="1A84BE84" w14:textId="47A2BB4A" w:rsidR="00100379" w:rsidRPr="00697FCB" w:rsidRDefault="00622585" w:rsidP="00697FCB">
      <w:pPr>
        <w:pStyle w:val="NoSpacing"/>
        <w:rPr>
          <w:rFonts w:ascii="Cambria" w:hAnsi="Cambria"/>
        </w:rPr>
      </w:pPr>
      <w:r w:rsidRPr="00697FCB">
        <w:rPr>
          <w:rFonts w:ascii="Cambria" w:hAnsi="Cambria"/>
        </w:rPr>
        <w:t>Explore the functions</w:t>
      </w:r>
      <w:r w:rsidR="00B340FF" w:rsidRPr="00697FCB">
        <w:rPr>
          <w:rFonts w:ascii="Cambria" w:hAnsi="Cambria"/>
        </w:rPr>
        <w:t xml:space="preserve"> of various Layer </w:t>
      </w:r>
      <w:r w:rsidRPr="00697FCB">
        <w:rPr>
          <w:rFonts w:ascii="Cambria" w:hAnsi="Cambria"/>
        </w:rPr>
        <w:t>2 Attacks along with their mitigations</w:t>
      </w:r>
    </w:p>
    <w:p w14:paraId="715BCA86" w14:textId="1C17A3D6" w:rsidR="00100379" w:rsidRPr="00697FCB" w:rsidRDefault="00100379" w:rsidP="00697FCB">
      <w:pPr>
        <w:pStyle w:val="NoSpacing"/>
        <w:rPr>
          <w:rFonts w:ascii="Cambria" w:hAnsi="Cambria"/>
          <w:b/>
          <w:bCs/>
        </w:rPr>
      </w:pPr>
      <w:r w:rsidRPr="00697FCB">
        <w:rPr>
          <w:rFonts w:ascii="Cambria" w:hAnsi="Cambria"/>
          <w:b/>
          <w:bCs/>
        </w:rPr>
        <w:t>Background:</w:t>
      </w:r>
    </w:p>
    <w:p w14:paraId="4DE96465" w14:textId="3B351373" w:rsidR="00100379" w:rsidRPr="00697FCB" w:rsidRDefault="00EA48E6" w:rsidP="00697FCB">
      <w:pPr>
        <w:pStyle w:val="NoSpacing"/>
        <w:rPr>
          <w:rFonts w:ascii="Cambria" w:hAnsi="Cambria"/>
        </w:rPr>
      </w:pPr>
      <w:r w:rsidRPr="00697FCB">
        <w:rPr>
          <w:rFonts w:ascii="Cambria" w:hAnsi="Cambria"/>
        </w:rPr>
        <w:t>In networking</w:t>
      </w:r>
      <w:r w:rsidR="004E1219" w:rsidRPr="00697FCB">
        <w:rPr>
          <w:rFonts w:ascii="Cambria" w:hAnsi="Cambria"/>
        </w:rPr>
        <w:t xml:space="preserve">, </w:t>
      </w:r>
      <w:r w:rsidR="005D01E5" w:rsidRPr="00697FCB">
        <w:rPr>
          <w:rFonts w:ascii="Cambria" w:hAnsi="Cambria"/>
        </w:rPr>
        <w:t>all switches maintain a MAC table that maps MAC addresses to the switch’s ports. This allows the switch to choose which port it wants to send data out of.</w:t>
      </w:r>
      <w:r w:rsidR="00054B1E" w:rsidRPr="00697FCB">
        <w:rPr>
          <w:rFonts w:ascii="Cambria" w:hAnsi="Cambria"/>
        </w:rPr>
        <w:t xml:space="preserve"> </w:t>
      </w:r>
      <w:r w:rsidR="004E1219" w:rsidRPr="00697FCB">
        <w:rPr>
          <w:rFonts w:ascii="Cambria" w:hAnsi="Cambria"/>
        </w:rPr>
        <w:t>MAC (media access control) Flooding</w:t>
      </w:r>
      <w:r w:rsidR="00201877" w:rsidRPr="00697FCB">
        <w:rPr>
          <w:rFonts w:ascii="Cambria" w:hAnsi="Cambria"/>
        </w:rPr>
        <w:t xml:space="preserve"> is an attack used to compromise the security of switches.</w:t>
      </w:r>
      <w:r w:rsidR="0066369A" w:rsidRPr="00697FCB">
        <w:rPr>
          <w:rFonts w:ascii="Cambria" w:hAnsi="Cambria"/>
        </w:rPr>
        <w:t xml:space="preserve"> It works by </w:t>
      </w:r>
      <w:r w:rsidR="00A0716C" w:rsidRPr="00697FCB">
        <w:rPr>
          <w:rFonts w:ascii="Cambria" w:hAnsi="Cambria"/>
        </w:rPr>
        <w:t xml:space="preserve">purging the preexisting contents </w:t>
      </w:r>
      <w:r w:rsidR="00D36120" w:rsidRPr="00697FCB">
        <w:rPr>
          <w:rFonts w:ascii="Cambria" w:hAnsi="Cambria"/>
        </w:rPr>
        <w:t xml:space="preserve">of the MAC table out of the switch and forcing </w:t>
      </w:r>
      <w:r w:rsidR="00B52363" w:rsidRPr="00697FCB">
        <w:rPr>
          <w:rFonts w:ascii="Cambria" w:hAnsi="Cambria"/>
        </w:rPr>
        <w:t>unicast</w:t>
      </w:r>
      <w:r w:rsidR="00D36120" w:rsidRPr="00697FCB">
        <w:rPr>
          <w:rFonts w:ascii="Cambria" w:hAnsi="Cambria"/>
        </w:rPr>
        <w:t xml:space="preserve"> flooding behavior.</w:t>
      </w:r>
      <w:r w:rsidR="00B52363" w:rsidRPr="00697FCB">
        <w:rPr>
          <w:rFonts w:ascii="Cambria" w:hAnsi="Cambria"/>
        </w:rPr>
        <w:t xml:space="preserve"> </w:t>
      </w:r>
      <w:r w:rsidR="00EB092B" w:rsidRPr="00697FCB">
        <w:rPr>
          <w:rFonts w:ascii="Cambria" w:hAnsi="Cambria"/>
        </w:rPr>
        <w:t>This</w:t>
      </w:r>
      <w:r w:rsidR="00B52363" w:rsidRPr="00697FCB">
        <w:rPr>
          <w:rFonts w:ascii="Cambria" w:hAnsi="Cambria"/>
        </w:rPr>
        <w:t xml:space="preserve"> sends the frames out to all ports within the VLAN</w:t>
      </w:r>
      <w:r w:rsidR="00EB092B" w:rsidRPr="00697FCB">
        <w:rPr>
          <w:rFonts w:ascii="Cambria" w:hAnsi="Cambria"/>
        </w:rPr>
        <w:t xml:space="preserve">, potentially leaking sensitive information </w:t>
      </w:r>
      <w:r w:rsidR="004B4FF2" w:rsidRPr="00697FCB">
        <w:rPr>
          <w:rFonts w:ascii="Cambria" w:hAnsi="Cambria"/>
        </w:rPr>
        <w:t>to the perpetrato</w:t>
      </w:r>
      <w:r w:rsidR="00B76088" w:rsidRPr="00697FCB">
        <w:rPr>
          <w:rFonts w:ascii="Cambria" w:hAnsi="Cambria"/>
        </w:rPr>
        <w:t xml:space="preserve">r. </w:t>
      </w:r>
      <w:r w:rsidR="00B83A75" w:rsidRPr="00697FCB">
        <w:rPr>
          <w:rFonts w:ascii="Cambria" w:hAnsi="Cambria"/>
        </w:rPr>
        <w:t>During the attack, the perpetrator can use a packet analyzer to capture sensitive data</w:t>
      </w:r>
      <w:r w:rsidR="007B2188" w:rsidRPr="00697FCB">
        <w:rPr>
          <w:rFonts w:ascii="Cambria" w:hAnsi="Cambria"/>
        </w:rPr>
        <w:t xml:space="preserve"> transmitted between other computers in the network. Additionally, they may follow up with an ARP Spoofing </w:t>
      </w:r>
      <w:r w:rsidR="008E06F9" w:rsidRPr="00697FCB">
        <w:rPr>
          <w:rFonts w:ascii="Cambria" w:hAnsi="Cambria"/>
        </w:rPr>
        <w:t>attack, allowing them to retain the stolen info.</w:t>
      </w:r>
    </w:p>
    <w:p w14:paraId="43C957BF" w14:textId="5C03AF30" w:rsidR="008E06F9" w:rsidRDefault="008E760E" w:rsidP="00697FCB">
      <w:pPr>
        <w:pStyle w:val="NoSpacing"/>
        <w:rPr>
          <w:rFonts w:ascii="Cambria" w:hAnsi="Cambria"/>
        </w:rPr>
      </w:pPr>
      <w:r w:rsidRPr="00697FCB">
        <w:rPr>
          <w:rFonts w:ascii="Cambria" w:hAnsi="Cambria"/>
        </w:rPr>
        <w:t xml:space="preserve">ARP (Address Resolution Protocol) </w:t>
      </w:r>
      <w:r w:rsidR="003F3253" w:rsidRPr="00697FCB">
        <w:rPr>
          <w:rFonts w:ascii="Cambria" w:hAnsi="Cambria"/>
        </w:rPr>
        <w:t xml:space="preserve">is a communications protocol which </w:t>
      </w:r>
      <w:r w:rsidR="00520E01" w:rsidRPr="00697FCB">
        <w:rPr>
          <w:rFonts w:ascii="Cambria" w:hAnsi="Cambria"/>
        </w:rPr>
        <w:t xml:space="preserve">resolves internet layer addresses into link layer addresses. </w:t>
      </w:r>
      <w:r w:rsidR="008E06F9" w:rsidRPr="00697FCB">
        <w:rPr>
          <w:rFonts w:ascii="Cambria" w:hAnsi="Cambria"/>
        </w:rPr>
        <w:t>ARP Spoofing</w:t>
      </w:r>
      <w:r w:rsidR="00AC0AC5" w:rsidRPr="00697FCB">
        <w:rPr>
          <w:rFonts w:ascii="Cambria" w:hAnsi="Cambria"/>
        </w:rPr>
        <w:t xml:space="preserve">, also known as </w:t>
      </w:r>
      <w:r w:rsidR="00F30EF1" w:rsidRPr="00697FCB">
        <w:rPr>
          <w:rFonts w:ascii="Cambria" w:hAnsi="Cambria"/>
        </w:rPr>
        <w:t>ARP cache poisoning or ARP poison routing,</w:t>
      </w:r>
      <w:r w:rsidR="00E772DB" w:rsidRPr="00697FCB">
        <w:rPr>
          <w:rFonts w:ascii="Cambria" w:hAnsi="Cambria"/>
        </w:rPr>
        <w:t xml:space="preserve"> is where an attacker </w:t>
      </w:r>
      <w:r w:rsidR="00F8260C">
        <w:rPr>
          <w:rFonts w:ascii="Cambria" w:hAnsi="Cambria"/>
        </w:rPr>
        <w:t xml:space="preserve">sends spoofed ARP messages onto a LAN </w:t>
      </w:r>
      <w:r w:rsidR="00F26ABA">
        <w:rPr>
          <w:rFonts w:ascii="Cambria" w:hAnsi="Cambria"/>
        </w:rPr>
        <w:t>(Local Area Network). The goal is to associate the attacker’s MAC address with the IP address of another host</w:t>
      </w:r>
      <w:r w:rsidR="00357120">
        <w:rPr>
          <w:rFonts w:ascii="Cambria" w:hAnsi="Cambria"/>
        </w:rPr>
        <w:t xml:space="preserve">, which allows them to intercept </w:t>
      </w:r>
      <w:r w:rsidR="006714E8">
        <w:rPr>
          <w:rFonts w:ascii="Cambria" w:hAnsi="Cambria"/>
        </w:rPr>
        <w:t>traffic passing through.</w:t>
      </w:r>
      <w:r w:rsidR="00C7099C">
        <w:rPr>
          <w:rFonts w:ascii="Cambria" w:hAnsi="Cambria"/>
        </w:rPr>
        <w:t xml:space="preserve"> They can then modify or stop all traffic. </w:t>
      </w:r>
      <w:r w:rsidR="0038020B">
        <w:rPr>
          <w:rFonts w:ascii="Cambria" w:hAnsi="Cambria"/>
        </w:rPr>
        <w:t>ARP Spoofing is often used to set up other attacks, such as denial of service, man in the middle, or session hijacking attacks.</w:t>
      </w:r>
      <w:r w:rsidR="006816AB">
        <w:rPr>
          <w:rFonts w:ascii="Cambria" w:hAnsi="Cambria"/>
        </w:rPr>
        <w:t xml:space="preserve"> The attack works by exploiting</w:t>
      </w:r>
      <w:r w:rsidR="006C6FDC">
        <w:rPr>
          <w:rFonts w:ascii="Cambria" w:hAnsi="Cambria"/>
        </w:rPr>
        <w:t xml:space="preserve"> the lack of authentication in the ARP protocol</w:t>
      </w:r>
      <w:r w:rsidR="007628A0">
        <w:rPr>
          <w:rFonts w:ascii="Cambria" w:hAnsi="Cambria"/>
        </w:rPr>
        <w:t>.</w:t>
      </w:r>
      <w:r w:rsidR="00B22E8C">
        <w:rPr>
          <w:rFonts w:ascii="Cambria" w:hAnsi="Cambria"/>
        </w:rPr>
        <w:t xml:space="preserve"> </w:t>
      </w:r>
    </w:p>
    <w:p w14:paraId="0B3985B3" w14:textId="1BF613CF" w:rsidR="008763DF" w:rsidRPr="005D1F11" w:rsidRDefault="00CA7273" w:rsidP="005D1F11">
      <w:pPr>
        <w:pStyle w:val="NoSpacing"/>
        <w:rPr>
          <w:rFonts w:ascii="Cambria" w:hAnsi="Cambria"/>
        </w:rPr>
      </w:pPr>
      <w:r w:rsidRPr="005D1F11">
        <w:rPr>
          <w:rFonts w:ascii="Cambria" w:hAnsi="Cambria"/>
        </w:rPr>
        <w:t xml:space="preserve">A DHCP (Dynamic Host Configuration Protocol) </w:t>
      </w:r>
      <w:r w:rsidR="00905E16" w:rsidRPr="005D1F11">
        <w:rPr>
          <w:rFonts w:ascii="Cambria" w:hAnsi="Cambria"/>
        </w:rPr>
        <w:t>server’s job is to dish out IP addresses to devices on the network.</w:t>
      </w:r>
      <w:r w:rsidR="002A76D5" w:rsidRPr="005D1F11">
        <w:rPr>
          <w:rFonts w:ascii="Cambria" w:hAnsi="Cambria"/>
        </w:rPr>
        <w:t xml:space="preserve"> A DHCP IP address allocation transaction depends on four different packets: DISCOVER, OFFER, REQUEST, and ACKNOWLEDGEMENT</w:t>
      </w:r>
      <w:r w:rsidR="002A7244" w:rsidRPr="005D1F11">
        <w:rPr>
          <w:rFonts w:ascii="Cambria" w:hAnsi="Cambria"/>
        </w:rPr>
        <w:t xml:space="preserve">. When a PC on the network boots up, the server sends a DISCOVER packet </w:t>
      </w:r>
      <w:r w:rsidR="00506B2B" w:rsidRPr="005D1F11">
        <w:rPr>
          <w:rFonts w:ascii="Cambria" w:hAnsi="Cambria"/>
        </w:rPr>
        <w:t xml:space="preserve">to the host. </w:t>
      </w:r>
      <w:r w:rsidR="00FB3E54" w:rsidRPr="005D1F11">
        <w:rPr>
          <w:rFonts w:ascii="Cambria" w:hAnsi="Cambria"/>
        </w:rPr>
        <w:t>During a DHCP</w:t>
      </w:r>
      <w:r w:rsidR="003F79C9" w:rsidRPr="005D1F11">
        <w:rPr>
          <w:rFonts w:ascii="Cambria" w:hAnsi="Cambria"/>
        </w:rPr>
        <w:t xml:space="preserve"> Starvation Attack,</w:t>
      </w:r>
      <w:r w:rsidR="00BB03FF" w:rsidRPr="005D1F11">
        <w:rPr>
          <w:rFonts w:ascii="Cambria" w:hAnsi="Cambria"/>
        </w:rPr>
        <w:t xml:space="preserve"> the attacker floods a DHCP with fraudulent DISCOVER packets until the </w:t>
      </w:r>
      <w:r w:rsidR="00106BF3" w:rsidRPr="005D1F11">
        <w:rPr>
          <w:rFonts w:ascii="Cambria" w:hAnsi="Cambria"/>
        </w:rPr>
        <w:t>DHCP server exhausts its supply of IP addresses</w:t>
      </w:r>
      <w:r w:rsidR="008F0355" w:rsidRPr="005D1F11">
        <w:rPr>
          <w:rFonts w:ascii="Cambria" w:hAnsi="Cambria"/>
        </w:rPr>
        <w:t>. Once the attack is successful</w:t>
      </w:r>
      <w:r w:rsidR="00156FE5" w:rsidRPr="005D1F11">
        <w:rPr>
          <w:rFonts w:ascii="Cambria" w:hAnsi="Cambria"/>
        </w:rPr>
        <w:t xml:space="preserve">, the perpetrator can deny legitimate network users service, or even </w:t>
      </w:r>
      <w:r w:rsidR="00ED0DE2" w:rsidRPr="005D1F11">
        <w:rPr>
          <w:rFonts w:ascii="Cambria" w:hAnsi="Cambria"/>
        </w:rPr>
        <w:t xml:space="preserve">establish a separate DHCP </w:t>
      </w:r>
      <w:r w:rsidR="00C52624" w:rsidRPr="005D1F11">
        <w:rPr>
          <w:rFonts w:ascii="Cambria" w:hAnsi="Cambria"/>
        </w:rPr>
        <w:t>connection,</w:t>
      </w:r>
      <w:r w:rsidR="00ED0DE2" w:rsidRPr="005D1F11">
        <w:rPr>
          <w:rFonts w:ascii="Cambria" w:hAnsi="Cambria"/>
        </w:rPr>
        <w:t xml:space="preserve"> setting up a Man-in-the-Middle attack.</w:t>
      </w:r>
    </w:p>
    <w:p w14:paraId="39B8EBD5" w14:textId="4A62A36C" w:rsidR="00B76088" w:rsidRPr="005D1F11" w:rsidRDefault="0011139D" w:rsidP="005D1F11">
      <w:pPr>
        <w:pStyle w:val="NoSpacing"/>
        <w:rPr>
          <w:rFonts w:ascii="Cambria" w:hAnsi="Cambria"/>
        </w:rPr>
      </w:pPr>
      <w:r w:rsidRPr="005D1F11">
        <w:rPr>
          <w:rFonts w:ascii="Cambria" w:hAnsi="Cambria"/>
        </w:rPr>
        <w:t>The data link layer, or layer 2, is the second layer of the seven-layer OSI model of computer networking. This layer is the protocol layer that transfers data between nodes on a network segment across the physical layer. The data link layer provides the functional and procedural means to transfer data between network entities and may also provide the means to detect and possibly correct errors that can occur in the physical layer.</w:t>
      </w:r>
    </w:p>
    <w:p w14:paraId="528CDD95" w14:textId="0D4C1845" w:rsidR="005D1F11" w:rsidRPr="005D1F11" w:rsidRDefault="005D1F11" w:rsidP="005D1F11">
      <w:pPr>
        <w:pStyle w:val="NoSpacing"/>
        <w:rPr>
          <w:rFonts w:ascii="Cambria" w:hAnsi="Cambria"/>
        </w:rPr>
      </w:pPr>
      <w:r w:rsidRPr="005D1F11">
        <w:rPr>
          <w:rFonts w:ascii="Cambria" w:hAnsi="Cambria"/>
        </w:rPr>
        <w:t xml:space="preserve">The data link provides for the transfer of data frames between hosts connected to the physical link. Within the semantics of the OSI network architecture, the protocols of the data link layer respond to service requests from the network </w:t>
      </w:r>
      <w:proofErr w:type="gramStart"/>
      <w:r w:rsidRPr="005D1F11">
        <w:rPr>
          <w:rFonts w:ascii="Cambria" w:hAnsi="Cambria"/>
        </w:rPr>
        <w:t>layer, and</w:t>
      </w:r>
      <w:proofErr w:type="gramEnd"/>
      <w:r w:rsidRPr="005D1F11">
        <w:rPr>
          <w:rFonts w:ascii="Cambria" w:hAnsi="Cambria"/>
        </w:rPr>
        <w:t xml:space="preserve"> perform their function by issuing service requests to the physical layer. That transfer can be reliable or unreliable; many data link protocols do not have acknowledgments of successful frame reception and acceptance, and some data link protocols might not even perform any check for transmission errors. In those cases, higher-level protocols must provide flow control, error checking, acknowledgments, and retransmission.</w:t>
      </w:r>
    </w:p>
    <w:p w14:paraId="3B3A3D0A" w14:textId="2D0C5A1A" w:rsidR="00C00C86" w:rsidRPr="00300524" w:rsidRDefault="00C00C86" w:rsidP="00C00C86">
      <w:pPr>
        <w:rPr>
          <w:rFonts w:ascii="Cambria" w:hAnsi="Cambria"/>
          <w:b/>
          <w:bCs/>
        </w:rPr>
      </w:pPr>
      <w:r w:rsidRPr="00300524">
        <w:rPr>
          <w:rFonts w:ascii="Cambria" w:hAnsi="Cambria"/>
          <w:b/>
          <w:bCs/>
        </w:rPr>
        <w:t xml:space="preserve">Lab Commands: </w:t>
      </w:r>
    </w:p>
    <w:p w14:paraId="130650DD" w14:textId="781CB800" w:rsidR="00C00C86" w:rsidRPr="00300524" w:rsidRDefault="00C00C86" w:rsidP="00C00C86">
      <w:pPr>
        <w:pStyle w:val="NoSpacing"/>
        <w:rPr>
          <w:rFonts w:ascii="Cambria" w:hAnsi="Cambria"/>
        </w:rPr>
      </w:pPr>
      <w:r w:rsidRPr="00300524">
        <w:rPr>
          <w:rFonts w:ascii="Cambria" w:hAnsi="Cambria" w:cs="Courier New"/>
        </w:rPr>
        <w:t>switchport port-security maximum [number-of-addresses]</w:t>
      </w:r>
      <w:r w:rsidR="00B25911" w:rsidRPr="00300524">
        <w:rPr>
          <w:rFonts w:ascii="Cambria" w:hAnsi="Cambria"/>
        </w:rPr>
        <w:t xml:space="preserve"> - </w:t>
      </w:r>
      <w:r w:rsidRPr="00300524">
        <w:rPr>
          <w:rFonts w:ascii="Cambria" w:hAnsi="Cambria"/>
        </w:rPr>
        <w:t>Sets the maximum number of mac-addresses a port can learn</w:t>
      </w:r>
    </w:p>
    <w:p w14:paraId="14B97AE6" w14:textId="76130157" w:rsidR="00C00C86" w:rsidRPr="00300524" w:rsidRDefault="00C00C86" w:rsidP="00C00C86">
      <w:pPr>
        <w:pStyle w:val="NoSpacing"/>
        <w:rPr>
          <w:rFonts w:ascii="Cambria" w:hAnsi="Cambria"/>
        </w:rPr>
      </w:pPr>
      <w:r w:rsidRPr="00300524">
        <w:rPr>
          <w:rFonts w:ascii="Cambria" w:hAnsi="Cambria" w:cs="Courier New"/>
        </w:rPr>
        <w:t>switchport mode access</w:t>
      </w:r>
      <w:r w:rsidR="00B25911" w:rsidRPr="00300524">
        <w:rPr>
          <w:rFonts w:ascii="Cambria" w:hAnsi="Cambria"/>
        </w:rPr>
        <w:t xml:space="preserve"> - </w:t>
      </w:r>
      <w:r w:rsidRPr="00300524">
        <w:rPr>
          <w:rFonts w:ascii="Cambria" w:hAnsi="Cambria"/>
        </w:rPr>
        <w:t>Sets the interface to a non-</w:t>
      </w:r>
      <w:proofErr w:type="spellStart"/>
      <w:r w:rsidRPr="00300524">
        <w:rPr>
          <w:rFonts w:ascii="Cambria" w:hAnsi="Cambria"/>
        </w:rPr>
        <w:t>trunking</w:t>
      </w:r>
      <w:proofErr w:type="spellEnd"/>
      <w:r w:rsidRPr="00300524">
        <w:rPr>
          <w:rFonts w:ascii="Cambria" w:hAnsi="Cambria"/>
        </w:rPr>
        <w:t xml:space="preserve"> VLAN layer 2 interface</w:t>
      </w:r>
    </w:p>
    <w:p w14:paraId="35DDF23C" w14:textId="18F31D9F" w:rsidR="00C00C86" w:rsidRPr="00300524" w:rsidRDefault="00C00C86" w:rsidP="00C00C86">
      <w:pPr>
        <w:pStyle w:val="NoSpacing"/>
        <w:rPr>
          <w:rFonts w:ascii="Cambria" w:hAnsi="Cambria"/>
        </w:rPr>
      </w:pPr>
      <w:r w:rsidRPr="00300524">
        <w:rPr>
          <w:rFonts w:ascii="Cambria" w:hAnsi="Cambria" w:cs="Courier New"/>
        </w:rPr>
        <w:lastRenderedPageBreak/>
        <w:t xml:space="preserve">switchport access </w:t>
      </w:r>
      <w:proofErr w:type="spellStart"/>
      <w:r w:rsidRPr="00300524">
        <w:rPr>
          <w:rFonts w:ascii="Cambria" w:hAnsi="Cambria" w:cs="Courier New"/>
        </w:rPr>
        <w:t>vlan</w:t>
      </w:r>
      <w:proofErr w:type="spellEnd"/>
      <w:r w:rsidRPr="00300524">
        <w:rPr>
          <w:rFonts w:ascii="Cambria" w:hAnsi="Cambria"/>
        </w:rPr>
        <w:t> [</w:t>
      </w:r>
      <w:proofErr w:type="spellStart"/>
      <w:r w:rsidRPr="00300524">
        <w:rPr>
          <w:rFonts w:ascii="Cambria" w:hAnsi="Cambria"/>
        </w:rPr>
        <w:t>vlan</w:t>
      </w:r>
      <w:proofErr w:type="spellEnd"/>
      <w:r w:rsidRPr="00300524">
        <w:rPr>
          <w:rFonts w:ascii="Cambria" w:hAnsi="Cambria"/>
        </w:rPr>
        <w:t>-number]</w:t>
      </w:r>
      <w:r w:rsidR="00B25911" w:rsidRPr="00300524">
        <w:rPr>
          <w:rFonts w:ascii="Cambria" w:hAnsi="Cambria"/>
        </w:rPr>
        <w:t xml:space="preserve"> - </w:t>
      </w:r>
      <w:r w:rsidRPr="00300524">
        <w:rPr>
          <w:rFonts w:ascii="Cambria" w:hAnsi="Cambria"/>
        </w:rPr>
        <w:t>Sets the VLAN the interface operates in for access mode</w:t>
      </w:r>
    </w:p>
    <w:p w14:paraId="6416A574" w14:textId="4C3D5E0C" w:rsidR="00C00C86" w:rsidRPr="00300524" w:rsidRDefault="00C00C86" w:rsidP="00C00C86">
      <w:pPr>
        <w:pStyle w:val="NoSpacing"/>
        <w:rPr>
          <w:rFonts w:ascii="Cambria" w:hAnsi="Cambria"/>
        </w:rPr>
      </w:pPr>
      <w:proofErr w:type="spellStart"/>
      <w:r w:rsidRPr="00300524">
        <w:rPr>
          <w:rFonts w:ascii="Cambria" w:hAnsi="Cambria" w:cs="Courier New"/>
        </w:rPr>
        <w:t>ip</w:t>
      </w:r>
      <w:proofErr w:type="spellEnd"/>
      <w:r w:rsidRPr="00300524">
        <w:rPr>
          <w:rFonts w:ascii="Cambria" w:hAnsi="Cambria" w:cs="Courier New"/>
        </w:rPr>
        <w:t xml:space="preserve"> </w:t>
      </w:r>
      <w:proofErr w:type="spellStart"/>
      <w:r w:rsidRPr="00300524">
        <w:rPr>
          <w:rFonts w:ascii="Cambria" w:hAnsi="Cambria" w:cs="Courier New"/>
        </w:rPr>
        <w:t>dhcp</w:t>
      </w:r>
      <w:proofErr w:type="spellEnd"/>
      <w:r w:rsidRPr="00300524">
        <w:rPr>
          <w:rFonts w:ascii="Cambria" w:hAnsi="Cambria" w:cs="Courier New"/>
        </w:rPr>
        <w:t xml:space="preserve"> snooping trust</w:t>
      </w:r>
      <w:r w:rsidR="00B25911" w:rsidRPr="00300524">
        <w:rPr>
          <w:rFonts w:ascii="Cambria" w:hAnsi="Cambria"/>
        </w:rPr>
        <w:t xml:space="preserve"> - </w:t>
      </w:r>
      <w:r w:rsidRPr="00300524">
        <w:rPr>
          <w:rFonts w:ascii="Cambria" w:hAnsi="Cambria"/>
        </w:rPr>
        <w:t>Configures the specified interface to be a trusted interface. By default, interfaces are not trusted. Usually, interfaces that are configured as trusted are the interface closest to the DHCP server.</w:t>
      </w:r>
    </w:p>
    <w:p w14:paraId="5FEC2CC7" w14:textId="763F6487" w:rsidR="00C00C86" w:rsidRPr="00300524" w:rsidRDefault="00C00C86" w:rsidP="00C00C86">
      <w:pPr>
        <w:pStyle w:val="NoSpacing"/>
        <w:rPr>
          <w:rFonts w:ascii="Cambria" w:hAnsi="Cambria"/>
        </w:rPr>
      </w:pPr>
      <w:r w:rsidRPr="00300524">
        <w:rPr>
          <w:rFonts w:ascii="Cambria" w:hAnsi="Cambria" w:cs="Courier New"/>
        </w:rPr>
        <w:t>switchport port-security</w:t>
      </w:r>
      <w:r w:rsidR="00B25911" w:rsidRPr="00300524">
        <w:rPr>
          <w:rFonts w:ascii="Cambria" w:hAnsi="Cambria"/>
        </w:rPr>
        <w:t xml:space="preserve"> - </w:t>
      </w:r>
      <w:r w:rsidRPr="00300524">
        <w:rPr>
          <w:rFonts w:ascii="Cambria" w:hAnsi="Cambria"/>
        </w:rPr>
        <w:t>Enables port security on the specified interface</w:t>
      </w:r>
    </w:p>
    <w:p w14:paraId="527795D4" w14:textId="7E1312C4" w:rsidR="00C00C86" w:rsidRPr="00300524" w:rsidRDefault="00C00C86" w:rsidP="00C00C86">
      <w:pPr>
        <w:pStyle w:val="NoSpacing"/>
        <w:rPr>
          <w:rFonts w:ascii="Cambria" w:hAnsi="Cambria"/>
        </w:rPr>
      </w:pPr>
      <w:proofErr w:type="spellStart"/>
      <w:r w:rsidRPr="00300524">
        <w:rPr>
          <w:rFonts w:ascii="Cambria" w:hAnsi="Cambria" w:cs="Courier New"/>
        </w:rPr>
        <w:t>ip</w:t>
      </w:r>
      <w:proofErr w:type="spellEnd"/>
      <w:r w:rsidRPr="00300524">
        <w:rPr>
          <w:rFonts w:ascii="Cambria" w:hAnsi="Cambria" w:cs="Courier New"/>
        </w:rPr>
        <w:t xml:space="preserve"> </w:t>
      </w:r>
      <w:proofErr w:type="spellStart"/>
      <w:r w:rsidRPr="00300524">
        <w:rPr>
          <w:rFonts w:ascii="Cambria" w:hAnsi="Cambria" w:cs="Courier New"/>
        </w:rPr>
        <w:t>dhcp</w:t>
      </w:r>
      <w:proofErr w:type="spellEnd"/>
      <w:r w:rsidRPr="00300524">
        <w:rPr>
          <w:rFonts w:ascii="Cambria" w:hAnsi="Cambria" w:cs="Courier New"/>
        </w:rPr>
        <w:t xml:space="preserve"> snooping</w:t>
      </w:r>
      <w:r w:rsidR="00B25911" w:rsidRPr="00300524">
        <w:rPr>
          <w:rFonts w:ascii="Cambria" w:hAnsi="Cambria"/>
        </w:rPr>
        <w:t xml:space="preserve"> - </w:t>
      </w:r>
      <w:r w:rsidRPr="00300524">
        <w:rPr>
          <w:rFonts w:ascii="Cambria" w:hAnsi="Cambria"/>
        </w:rPr>
        <w:t>Enables DHCP snooping globally in the switch</w:t>
      </w:r>
    </w:p>
    <w:p w14:paraId="0893D74F" w14:textId="50BBD5BC" w:rsidR="00C00C86" w:rsidRPr="00300524" w:rsidRDefault="00C00C86" w:rsidP="00A7571D">
      <w:pPr>
        <w:pStyle w:val="NoSpacing"/>
        <w:rPr>
          <w:rFonts w:ascii="Cambria" w:hAnsi="Cambria"/>
          <w:b/>
          <w:bCs/>
        </w:rPr>
      </w:pPr>
    </w:p>
    <w:p w14:paraId="6F372687" w14:textId="623E3C15" w:rsidR="00351661" w:rsidRPr="00300524" w:rsidRDefault="00F01756" w:rsidP="00A7571D">
      <w:pPr>
        <w:pStyle w:val="NoSpacing"/>
        <w:rPr>
          <w:rFonts w:ascii="Cambria" w:hAnsi="Cambria"/>
          <w:b/>
          <w:bCs/>
        </w:rPr>
      </w:pPr>
      <w:r w:rsidRPr="00300524">
        <w:rPr>
          <w:rFonts w:ascii="Cambria" w:hAnsi="Cambria"/>
          <w:b/>
          <w:bCs/>
        </w:rPr>
        <w:t>Topology:</w:t>
      </w:r>
    </w:p>
    <w:p w14:paraId="4FB73C0C" w14:textId="664B8D12" w:rsidR="00600199" w:rsidRPr="00300524" w:rsidRDefault="00600199" w:rsidP="00A7571D">
      <w:pPr>
        <w:pStyle w:val="NoSpacing"/>
        <w:rPr>
          <w:rFonts w:ascii="Cambria" w:hAnsi="Cambria"/>
        </w:rPr>
      </w:pPr>
      <w:r w:rsidRPr="00300524">
        <w:rPr>
          <w:rFonts w:ascii="Cambria" w:hAnsi="Cambria"/>
          <w:noProof/>
        </w:rPr>
        <w:drawing>
          <wp:inline distT="0" distB="0" distL="0" distR="0" wp14:anchorId="652689CB" wp14:editId="091FCC5B">
            <wp:extent cx="1996261" cy="3037398"/>
            <wp:effectExtent l="0" t="0" r="4445" b="0"/>
            <wp:docPr id="188969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9395" cy="3042166"/>
                    </a:xfrm>
                    <a:prstGeom prst="rect">
                      <a:avLst/>
                    </a:prstGeom>
                    <a:noFill/>
                    <a:ln>
                      <a:noFill/>
                    </a:ln>
                  </pic:spPr>
                </pic:pic>
              </a:graphicData>
            </a:graphic>
          </wp:inline>
        </w:drawing>
      </w:r>
    </w:p>
    <w:p w14:paraId="21110E3B" w14:textId="6CF7D1E2" w:rsidR="00E00625" w:rsidRPr="00300524" w:rsidRDefault="00E00625" w:rsidP="00A7571D">
      <w:pPr>
        <w:pStyle w:val="NoSpacing"/>
        <w:rPr>
          <w:rFonts w:ascii="Cambria" w:hAnsi="Cambria"/>
          <w:b/>
          <w:bCs/>
        </w:rPr>
      </w:pPr>
      <w:r w:rsidRPr="00300524">
        <w:rPr>
          <w:rFonts w:ascii="Cambria" w:hAnsi="Cambria"/>
          <w:b/>
          <w:bCs/>
        </w:rPr>
        <w:t>Lab Summary:</w:t>
      </w:r>
    </w:p>
    <w:p w14:paraId="60108265" w14:textId="4341586D" w:rsidR="00E00625" w:rsidRPr="00300524" w:rsidRDefault="00251BAF" w:rsidP="00A7571D">
      <w:pPr>
        <w:pStyle w:val="NoSpacing"/>
        <w:rPr>
          <w:rFonts w:ascii="Cambria" w:hAnsi="Cambria"/>
        </w:rPr>
      </w:pPr>
      <w:r w:rsidRPr="00300524">
        <w:rPr>
          <w:rFonts w:ascii="Cambria" w:hAnsi="Cambria"/>
        </w:rPr>
        <w:t>This specific lab used Linux Mint, although Linux Distros or VMs (Virtual Machines) are possible alternatives.</w:t>
      </w:r>
    </w:p>
    <w:p w14:paraId="1E104990" w14:textId="77777777" w:rsidR="00102CA0" w:rsidRPr="00300524" w:rsidRDefault="00102CA0" w:rsidP="00A7571D">
      <w:pPr>
        <w:pStyle w:val="NoSpacing"/>
        <w:rPr>
          <w:rFonts w:ascii="Cambria" w:hAnsi="Cambria"/>
        </w:rPr>
      </w:pPr>
      <w:r w:rsidRPr="00300524">
        <w:rPr>
          <w:rFonts w:ascii="Cambria" w:hAnsi="Cambria"/>
        </w:rPr>
        <w:t>First, set up DHCP on a router. </w:t>
      </w:r>
    </w:p>
    <w:p w14:paraId="71E2D913"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
    <w:p w14:paraId="26AE9DD9"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hostname R1 </w:t>
      </w:r>
    </w:p>
    <w:p w14:paraId="13EA4FB2"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
    <w:p w14:paraId="1F002C8B" w14:textId="77777777" w:rsidR="00102CA0" w:rsidRPr="00102CA0" w:rsidRDefault="00102CA0" w:rsidP="00A7571D">
      <w:pPr>
        <w:pStyle w:val="NoSpacing"/>
        <w:rPr>
          <w:rFonts w:ascii="Courier New" w:hAnsi="Courier New" w:cs="Courier New"/>
        </w:rPr>
      </w:pPr>
      <w:proofErr w:type="spellStart"/>
      <w:r w:rsidRPr="00102CA0">
        <w:rPr>
          <w:rFonts w:ascii="Courier New" w:hAnsi="Courier New" w:cs="Courier New"/>
        </w:rPr>
        <w:t>ip</w:t>
      </w:r>
      <w:proofErr w:type="spellEnd"/>
      <w:r w:rsidRPr="00102CA0">
        <w:rPr>
          <w:rFonts w:ascii="Courier New" w:hAnsi="Courier New" w:cs="Courier New"/>
        </w:rPr>
        <w:t> </w:t>
      </w:r>
      <w:proofErr w:type="spellStart"/>
      <w:r w:rsidRPr="00102CA0">
        <w:rPr>
          <w:rFonts w:ascii="Courier New" w:hAnsi="Courier New" w:cs="Courier New"/>
        </w:rPr>
        <w:t>dhcp</w:t>
      </w:r>
      <w:proofErr w:type="spellEnd"/>
      <w:r w:rsidRPr="00102CA0">
        <w:rPr>
          <w:rFonts w:ascii="Courier New" w:hAnsi="Courier New" w:cs="Courier New"/>
        </w:rPr>
        <w:t> </w:t>
      </w:r>
      <w:proofErr w:type="gramStart"/>
      <w:r w:rsidRPr="00102CA0">
        <w:rPr>
          <w:rFonts w:ascii="Courier New" w:hAnsi="Courier New" w:cs="Courier New"/>
        </w:rPr>
        <w:t>excluded-address</w:t>
      </w:r>
      <w:proofErr w:type="gramEnd"/>
      <w:r w:rsidRPr="00102CA0">
        <w:rPr>
          <w:rFonts w:ascii="Courier New" w:hAnsi="Courier New" w:cs="Courier New"/>
        </w:rPr>
        <w:t> 192.168.1.1 192.168.1.10 </w:t>
      </w:r>
    </w:p>
    <w:p w14:paraId="64B991E8"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
    <w:p w14:paraId="3E1F6113" w14:textId="60F0512F" w:rsidR="00102CA0" w:rsidRPr="00102CA0" w:rsidRDefault="00102CA0" w:rsidP="00A7571D">
      <w:pPr>
        <w:pStyle w:val="NoSpacing"/>
        <w:rPr>
          <w:rFonts w:ascii="Courier New" w:hAnsi="Courier New" w:cs="Courier New"/>
        </w:rPr>
      </w:pPr>
      <w:proofErr w:type="spellStart"/>
      <w:r w:rsidRPr="00102CA0">
        <w:rPr>
          <w:rFonts w:ascii="Courier New" w:hAnsi="Courier New" w:cs="Courier New"/>
        </w:rPr>
        <w:t>ip</w:t>
      </w:r>
      <w:proofErr w:type="spellEnd"/>
      <w:r w:rsidRPr="00102CA0">
        <w:rPr>
          <w:rFonts w:ascii="Courier New" w:hAnsi="Courier New" w:cs="Courier New"/>
        </w:rPr>
        <w:t> </w:t>
      </w:r>
      <w:proofErr w:type="spellStart"/>
      <w:r w:rsidRPr="00102CA0">
        <w:rPr>
          <w:rFonts w:ascii="Courier New" w:hAnsi="Courier New" w:cs="Courier New"/>
        </w:rPr>
        <w:t>dhcp</w:t>
      </w:r>
      <w:proofErr w:type="spellEnd"/>
      <w:r w:rsidRPr="00102CA0">
        <w:rPr>
          <w:rFonts w:ascii="Courier New" w:hAnsi="Courier New" w:cs="Courier New"/>
        </w:rPr>
        <w:t xml:space="preserve"> pool </w:t>
      </w:r>
      <w:r w:rsidRPr="00ED0953">
        <w:rPr>
          <w:rFonts w:ascii="Courier New" w:hAnsi="Courier New" w:cs="Courier New"/>
        </w:rPr>
        <w:t>DHCP</w:t>
      </w:r>
      <w:r w:rsidRPr="00102CA0">
        <w:rPr>
          <w:rFonts w:ascii="Courier New" w:hAnsi="Courier New" w:cs="Courier New"/>
        </w:rPr>
        <w:t>POOL1 </w:t>
      </w:r>
    </w:p>
    <w:p w14:paraId="54DBF00A"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network 192.168.1.0 255.255.255.0 </w:t>
      </w:r>
    </w:p>
    <w:p w14:paraId="14949D2E"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default-router 192.168.1.1 </w:t>
      </w:r>
    </w:p>
    <w:p w14:paraId="245EB69E"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
    <w:p w14:paraId="60909B1F"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interface G0/0 </w:t>
      </w:r>
    </w:p>
    <w:p w14:paraId="269BD84B"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roofErr w:type="spellStart"/>
      <w:r w:rsidRPr="00102CA0">
        <w:rPr>
          <w:rFonts w:ascii="Courier New" w:hAnsi="Courier New" w:cs="Courier New"/>
        </w:rPr>
        <w:t>ip</w:t>
      </w:r>
      <w:proofErr w:type="spellEnd"/>
      <w:r w:rsidRPr="00102CA0">
        <w:rPr>
          <w:rFonts w:ascii="Courier New" w:hAnsi="Courier New" w:cs="Courier New"/>
        </w:rPr>
        <w:t> address 192.168.1.1 255.255.255.0 </w:t>
      </w:r>
    </w:p>
    <w:p w14:paraId="43C57B87"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roofErr w:type="gramStart"/>
      <w:r w:rsidRPr="00102CA0">
        <w:rPr>
          <w:rFonts w:ascii="Courier New" w:hAnsi="Courier New" w:cs="Courier New"/>
        </w:rPr>
        <w:t>no</w:t>
      </w:r>
      <w:proofErr w:type="gramEnd"/>
      <w:r w:rsidRPr="00102CA0">
        <w:rPr>
          <w:rFonts w:ascii="Courier New" w:hAnsi="Courier New" w:cs="Courier New"/>
        </w:rPr>
        <w:t> shut </w:t>
      </w:r>
    </w:p>
    <w:p w14:paraId="0A20D26C" w14:textId="77777777" w:rsidR="00102CA0" w:rsidRPr="00102CA0" w:rsidRDefault="00102CA0" w:rsidP="00A7571D">
      <w:pPr>
        <w:pStyle w:val="NoSpacing"/>
        <w:rPr>
          <w:rFonts w:ascii="Courier New" w:hAnsi="Courier New" w:cs="Courier New"/>
        </w:rPr>
      </w:pPr>
      <w:r w:rsidRPr="00102CA0">
        <w:rPr>
          <w:rFonts w:ascii="Courier New" w:hAnsi="Courier New" w:cs="Courier New"/>
        </w:rPr>
        <w:t>! </w:t>
      </w:r>
    </w:p>
    <w:p w14:paraId="64F6134A" w14:textId="51231634" w:rsidR="00102CA0" w:rsidRDefault="00B57629" w:rsidP="00A7571D">
      <w:pPr>
        <w:pStyle w:val="NoSpacing"/>
        <w:rPr>
          <w:rFonts w:ascii="Cambria" w:hAnsi="Cambria"/>
        </w:rPr>
      </w:pPr>
      <w:r w:rsidRPr="00ED0953">
        <w:rPr>
          <w:rFonts w:ascii="Cambria" w:hAnsi="Cambria"/>
        </w:rPr>
        <w:t>Next, configure your devices ethernet ports to receive IP with DHCP.</w:t>
      </w:r>
    </w:p>
    <w:p w14:paraId="4E4B3A06" w14:textId="5DC09217" w:rsidR="0047622D" w:rsidRDefault="0047622D" w:rsidP="00A7571D">
      <w:pPr>
        <w:pStyle w:val="NoSpacing"/>
        <w:rPr>
          <w:rFonts w:ascii="Cambria" w:hAnsi="Cambria"/>
        </w:rPr>
      </w:pPr>
      <w:r>
        <w:rPr>
          <w:noProof/>
        </w:rPr>
        <w:lastRenderedPageBreak/>
        <w:drawing>
          <wp:inline distT="0" distB="0" distL="0" distR="0" wp14:anchorId="17A9E7D3" wp14:editId="236A6544">
            <wp:extent cx="5943600" cy="4457700"/>
            <wp:effectExtent l="0" t="0" r="0" b="0"/>
            <wp:docPr id="1297138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1962E12" w14:textId="0ABE03A4" w:rsidR="00977CEB" w:rsidRDefault="00977CEB" w:rsidP="00A7571D">
      <w:pPr>
        <w:pStyle w:val="NoSpacing"/>
        <w:rPr>
          <w:rFonts w:ascii="Cambria" w:hAnsi="Cambria"/>
        </w:rPr>
      </w:pPr>
      <w:r>
        <w:rPr>
          <w:noProof/>
        </w:rPr>
        <w:lastRenderedPageBreak/>
        <w:drawing>
          <wp:inline distT="0" distB="0" distL="0" distR="0" wp14:anchorId="086A9C84" wp14:editId="2DDA557D">
            <wp:extent cx="5943600" cy="4497070"/>
            <wp:effectExtent l="0" t="0" r="0" b="0"/>
            <wp:docPr id="1487710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97070"/>
                    </a:xfrm>
                    <a:prstGeom prst="rect">
                      <a:avLst/>
                    </a:prstGeom>
                    <a:noFill/>
                    <a:ln>
                      <a:noFill/>
                    </a:ln>
                  </pic:spPr>
                </pic:pic>
              </a:graphicData>
            </a:graphic>
          </wp:inline>
        </w:drawing>
      </w:r>
    </w:p>
    <w:p w14:paraId="027C1E97" w14:textId="2153BC5A" w:rsidR="00664FBB" w:rsidRDefault="00664FBB" w:rsidP="00A7571D">
      <w:pPr>
        <w:pStyle w:val="NoSpacing"/>
        <w:rPr>
          <w:rFonts w:ascii="Cambria" w:hAnsi="Cambria"/>
        </w:rPr>
      </w:pPr>
      <w:r>
        <w:rPr>
          <w:rFonts w:ascii="Cambria" w:hAnsi="Cambria"/>
        </w:rPr>
        <w:t>Now you can begin your attacks</w:t>
      </w:r>
      <w:r w:rsidR="00376D5C">
        <w:rPr>
          <w:rFonts w:ascii="Cambria" w:hAnsi="Cambria"/>
        </w:rPr>
        <w:t>!</w:t>
      </w:r>
    </w:p>
    <w:p w14:paraId="7E21DE8D" w14:textId="77777777" w:rsidR="00672322" w:rsidRPr="00672322" w:rsidRDefault="00672322" w:rsidP="00A7571D">
      <w:pPr>
        <w:pStyle w:val="NoSpacing"/>
        <w:rPr>
          <w:rFonts w:ascii="Cambria" w:hAnsi="Cambria"/>
        </w:rPr>
      </w:pPr>
      <w:r w:rsidRPr="00672322">
        <w:rPr>
          <w:rFonts w:ascii="Cambria" w:hAnsi="Cambria"/>
        </w:rPr>
        <w:t> </w:t>
      </w:r>
    </w:p>
    <w:p w14:paraId="7463BD75" w14:textId="350F007E" w:rsidR="00672322" w:rsidRPr="00672322" w:rsidRDefault="00672322" w:rsidP="00A7571D">
      <w:pPr>
        <w:pStyle w:val="NoSpacing"/>
        <w:rPr>
          <w:rFonts w:ascii="Cambria" w:hAnsi="Cambria"/>
        </w:rPr>
      </w:pPr>
      <w:r w:rsidRPr="00672322">
        <w:rPr>
          <w:rFonts w:ascii="Cambria" w:hAnsi="Cambria"/>
        </w:rPr>
        <w:t>MAC Flooding (Execution)</w:t>
      </w:r>
      <w:r w:rsidR="00C00C86">
        <w:rPr>
          <w:rFonts w:ascii="Cambria" w:hAnsi="Cambria"/>
        </w:rPr>
        <w:t>:</w:t>
      </w:r>
    </w:p>
    <w:p w14:paraId="3168239F" w14:textId="2A983501" w:rsidR="00672322" w:rsidRPr="00672322" w:rsidRDefault="00672322" w:rsidP="00A7571D">
      <w:pPr>
        <w:pStyle w:val="NoSpacing"/>
        <w:rPr>
          <w:rFonts w:ascii="Cambria" w:hAnsi="Cambria"/>
        </w:rPr>
      </w:pPr>
      <w:r w:rsidRPr="00672322">
        <w:rPr>
          <w:rFonts w:ascii="Cambria" w:hAnsi="Cambria"/>
        </w:rPr>
        <w:t>Inside Linux, open terminal and install </w:t>
      </w:r>
      <w:proofErr w:type="spellStart"/>
      <w:r w:rsidRPr="00672322">
        <w:rPr>
          <w:rFonts w:ascii="Cambria" w:hAnsi="Cambria"/>
        </w:rPr>
        <w:t>DSniff</w:t>
      </w:r>
      <w:proofErr w:type="spellEnd"/>
      <w:r w:rsidRPr="00672322">
        <w:rPr>
          <w:rFonts w:ascii="Cambria" w:hAnsi="Cambria"/>
        </w:rPr>
        <w:t> with the command</w:t>
      </w:r>
      <w:r w:rsidR="00C00C86">
        <w:rPr>
          <w:rFonts w:ascii="Cambria" w:hAnsi="Cambria"/>
        </w:rPr>
        <w:t>:</w:t>
      </w:r>
    </w:p>
    <w:p w14:paraId="032B56D1" w14:textId="77777777" w:rsidR="00672322" w:rsidRPr="00672322" w:rsidRDefault="00672322" w:rsidP="00A7571D">
      <w:pPr>
        <w:pStyle w:val="NoSpacing"/>
        <w:rPr>
          <w:rFonts w:ascii="Courier New" w:hAnsi="Courier New" w:cs="Courier New"/>
        </w:rPr>
      </w:pPr>
      <w:r w:rsidRPr="00672322">
        <w:rPr>
          <w:rFonts w:ascii="Courier New" w:hAnsi="Courier New" w:cs="Courier New"/>
        </w:rPr>
        <w:t>~$ </w:t>
      </w:r>
      <w:proofErr w:type="spellStart"/>
      <w:r w:rsidRPr="00672322">
        <w:rPr>
          <w:rFonts w:ascii="Courier New" w:hAnsi="Courier New" w:cs="Courier New"/>
        </w:rPr>
        <w:t>sudo</w:t>
      </w:r>
      <w:proofErr w:type="spellEnd"/>
      <w:r w:rsidRPr="00672322">
        <w:rPr>
          <w:rFonts w:ascii="Courier New" w:hAnsi="Courier New" w:cs="Courier New"/>
        </w:rPr>
        <w:t> apt install </w:t>
      </w:r>
      <w:proofErr w:type="spellStart"/>
      <w:r w:rsidRPr="00672322">
        <w:rPr>
          <w:rFonts w:ascii="Courier New" w:hAnsi="Courier New" w:cs="Courier New"/>
        </w:rPr>
        <w:t>dsniff</w:t>
      </w:r>
      <w:proofErr w:type="spellEnd"/>
      <w:r w:rsidRPr="00672322">
        <w:rPr>
          <w:rFonts w:ascii="Courier New" w:hAnsi="Courier New" w:cs="Courier New"/>
        </w:rPr>
        <w:t> </w:t>
      </w:r>
    </w:p>
    <w:p w14:paraId="30AE516A" w14:textId="613FEBDA" w:rsidR="00672322" w:rsidRPr="00672322" w:rsidRDefault="00672322" w:rsidP="00A7571D">
      <w:pPr>
        <w:pStyle w:val="NoSpacing"/>
        <w:rPr>
          <w:rFonts w:ascii="Cambria" w:hAnsi="Cambria"/>
        </w:rPr>
      </w:pPr>
      <w:r w:rsidRPr="00672322">
        <w:rPr>
          <w:rFonts w:ascii="Cambria" w:hAnsi="Cambria"/>
        </w:rPr>
        <w:t>Next, to flood MAC addresses, use the command</w:t>
      </w:r>
      <w:r w:rsidR="0003183C">
        <w:rPr>
          <w:rFonts w:ascii="Cambria" w:hAnsi="Cambria"/>
        </w:rPr>
        <w:t>:</w:t>
      </w:r>
    </w:p>
    <w:p w14:paraId="2A761FE9" w14:textId="77777777" w:rsidR="00672322" w:rsidRPr="00672322" w:rsidRDefault="00672322" w:rsidP="00A7571D">
      <w:pPr>
        <w:pStyle w:val="NoSpacing"/>
        <w:rPr>
          <w:rFonts w:ascii="Courier New" w:hAnsi="Courier New" w:cs="Courier New"/>
        </w:rPr>
      </w:pPr>
      <w:r w:rsidRPr="00672322">
        <w:rPr>
          <w:rFonts w:ascii="Courier New" w:hAnsi="Courier New" w:cs="Courier New"/>
        </w:rPr>
        <w:t>~$ </w:t>
      </w:r>
      <w:proofErr w:type="spellStart"/>
      <w:r w:rsidRPr="00672322">
        <w:rPr>
          <w:rFonts w:ascii="Courier New" w:hAnsi="Courier New" w:cs="Courier New"/>
        </w:rPr>
        <w:t>sudo</w:t>
      </w:r>
      <w:proofErr w:type="spellEnd"/>
      <w:r w:rsidRPr="00672322">
        <w:rPr>
          <w:rFonts w:ascii="Courier New" w:hAnsi="Courier New" w:cs="Courier New"/>
        </w:rPr>
        <w:t> </w:t>
      </w:r>
      <w:proofErr w:type="spellStart"/>
      <w:r w:rsidRPr="00672322">
        <w:rPr>
          <w:rFonts w:ascii="Courier New" w:hAnsi="Courier New" w:cs="Courier New"/>
        </w:rPr>
        <w:t>macof</w:t>
      </w:r>
      <w:proofErr w:type="spellEnd"/>
      <w:r w:rsidRPr="00672322">
        <w:rPr>
          <w:rFonts w:ascii="Courier New" w:hAnsi="Courier New" w:cs="Courier New"/>
        </w:rPr>
        <w:t> </w:t>
      </w:r>
    </w:p>
    <w:p w14:paraId="10B2F44E" w14:textId="77777777" w:rsidR="00672322" w:rsidRPr="00672322" w:rsidRDefault="00672322" w:rsidP="00A7571D">
      <w:pPr>
        <w:pStyle w:val="NoSpacing"/>
        <w:rPr>
          <w:rFonts w:ascii="Cambria" w:hAnsi="Cambria"/>
        </w:rPr>
      </w:pPr>
      <w:r w:rsidRPr="00672322">
        <w:rPr>
          <w:rFonts w:ascii="Cambria" w:hAnsi="Cambria"/>
        </w:rPr>
        <w:t>Or </w:t>
      </w:r>
    </w:p>
    <w:p w14:paraId="3C5312D4" w14:textId="77777777" w:rsidR="00672322" w:rsidRPr="00672322" w:rsidRDefault="00672322" w:rsidP="00A7571D">
      <w:pPr>
        <w:pStyle w:val="NoSpacing"/>
        <w:rPr>
          <w:rFonts w:ascii="Cambria" w:hAnsi="Cambria"/>
        </w:rPr>
      </w:pPr>
      <w:r w:rsidRPr="00672322">
        <w:rPr>
          <w:rFonts w:ascii="Courier New" w:hAnsi="Courier New" w:cs="Courier New"/>
        </w:rPr>
        <w:t>~$ </w:t>
      </w:r>
      <w:proofErr w:type="spellStart"/>
      <w:r w:rsidRPr="00672322">
        <w:rPr>
          <w:rFonts w:ascii="Courier New" w:hAnsi="Courier New" w:cs="Courier New"/>
        </w:rPr>
        <w:t>sudo</w:t>
      </w:r>
      <w:proofErr w:type="spellEnd"/>
      <w:r w:rsidRPr="00672322">
        <w:rPr>
          <w:rFonts w:ascii="Courier New" w:hAnsi="Courier New" w:cs="Courier New"/>
        </w:rPr>
        <w:t> </w:t>
      </w:r>
      <w:proofErr w:type="spellStart"/>
      <w:r w:rsidRPr="00672322">
        <w:rPr>
          <w:rFonts w:ascii="Courier New" w:hAnsi="Courier New" w:cs="Courier New"/>
        </w:rPr>
        <w:t>macof</w:t>
      </w:r>
      <w:proofErr w:type="spellEnd"/>
      <w:r w:rsidRPr="00672322">
        <w:rPr>
          <w:rFonts w:ascii="Courier New" w:hAnsi="Courier New" w:cs="Courier New"/>
        </w:rPr>
        <w:t> -</w:t>
      </w:r>
      <w:proofErr w:type="spellStart"/>
      <w:r w:rsidRPr="00672322">
        <w:rPr>
          <w:rFonts w:ascii="Courier New" w:hAnsi="Courier New" w:cs="Courier New"/>
        </w:rPr>
        <w:t>i</w:t>
      </w:r>
      <w:proofErr w:type="spellEnd"/>
      <w:r w:rsidRPr="00672322">
        <w:rPr>
          <w:rFonts w:ascii="Courier New" w:hAnsi="Courier New" w:cs="Courier New"/>
        </w:rPr>
        <w:t> eth0</w:t>
      </w:r>
      <w:r w:rsidRPr="00672322">
        <w:rPr>
          <w:rFonts w:ascii="Cambria" w:hAnsi="Cambria"/>
        </w:rPr>
        <w:t xml:space="preserve"> (or whatever interface)</w:t>
      </w:r>
    </w:p>
    <w:p w14:paraId="425D7C51" w14:textId="29E84DA7" w:rsidR="00B63E57" w:rsidRPr="00B63E57" w:rsidRDefault="00B63E57" w:rsidP="00A7571D">
      <w:pPr>
        <w:pStyle w:val="NoSpacing"/>
        <w:rPr>
          <w:rFonts w:ascii="Cambria" w:hAnsi="Cambria"/>
        </w:rPr>
      </w:pPr>
      <w:r w:rsidRPr="00B63E57">
        <w:rPr>
          <w:rFonts w:ascii="Cambria" w:hAnsi="Cambria"/>
        </w:rPr>
        <w:t>Traffic is now flooding throughout the port, or all port</w:t>
      </w:r>
      <w:r>
        <w:rPr>
          <w:rFonts w:ascii="Cambria" w:hAnsi="Cambria"/>
        </w:rPr>
        <w:t>s</w:t>
      </w:r>
      <w:r w:rsidRPr="00B63E57">
        <w:rPr>
          <w:rFonts w:ascii="Cambria" w:hAnsi="Cambria"/>
        </w:rPr>
        <w:t xml:space="preserve"> if not specified. Use </w:t>
      </w:r>
      <w:proofErr w:type="spellStart"/>
      <w:r w:rsidRPr="00B63E57">
        <w:rPr>
          <w:rFonts w:ascii="Cambria" w:hAnsi="Cambria"/>
        </w:rPr>
        <w:t>WireShark</w:t>
      </w:r>
      <w:proofErr w:type="spellEnd"/>
      <w:r w:rsidRPr="00B63E57">
        <w:rPr>
          <w:rFonts w:ascii="Cambria" w:hAnsi="Cambria"/>
        </w:rPr>
        <w:t> to view the attack. Check the CAM table to see the MAC addresses bound to the switch. </w:t>
      </w:r>
    </w:p>
    <w:p w14:paraId="17770585" w14:textId="581E6C9D" w:rsidR="00B63E57" w:rsidRDefault="00B63E57" w:rsidP="00A7571D">
      <w:pPr>
        <w:pStyle w:val="NoSpacing"/>
        <w:rPr>
          <w:rFonts w:ascii="Cambria" w:hAnsi="Cambria"/>
        </w:rPr>
      </w:pPr>
      <w:r w:rsidRPr="00B63E57">
        <w:rPr>
          <w:rFonts w:ascii="Cambria" w:hAnsi="Cambria"/>
        </w:rPr>
        <w:t>During the MAC flooding process, when</w:t>
      </w:r>
      <w:r>
        <w:rPr>
          <w:rFonts w:ascii="Cambria" w:hAnsi="Cambria"/>
        </w:rPr>
        <w:t xml:space="preserve"> the</w:t>
      </w:r>
      <w:r w:rsidRPr="00B63E57">
        <w:rPr>
          <w:rFonts w:ascii="Cambria" w:hAnsi="Cambria"/>
        </w:rPr>
        <w:t xml:space="preserve"> victim PC pings the router, the </w:t>
      </w:r>
      <w:r>
        <w:rPr>
          <w:rFonts w:ascii="Cambria" w:hAnsi="Cambria"/>
        </w:rPr>
        <w:t>attacking</w:t>
      </w:r>
      <w:r w:rsidRPr="00B63E57">
        <w:rPr>
          <w:rFonts w:ascii="Cambria" w:hAnsi="Cambria"/>
        </w:rPr>
        <w:t xml:space="preserve"> PC should be able to see the packets captured in their PC without any connections to the victim PC. </w:t>
      </w:r>
    </w:p>
    <w:p w14:paraId="5FA6BAEF" w14:textId="7EFFBDEE" w:rsidR="00416C60" w:rsidRDefault="00416C60" w:rsidP="00A7571D">
      <w:pPr>
        <w:pStyle w:val="NoSpacing"/>
        <w:rPr>
          <w:rFonts w:ascii="Cambria" w:hAnsi="Cambria"/>
        </w:rPr>
      </w:pPr>
      <w:r>
        <w:rPr>
          <w:noProof/>
        </w:rPr>
        <w:lastRenderedPageBreak/>
        <w:drawing>
          <wp:inline distT="0" distB="0" distL="0" distR="0" wp14:anchorId="08A1B724" wp14:editId="0D069F47">
            <wp:extent cx="5943600" cy="3329940"/>
            <wp:effectExtent l="0" t="0" r="0" b="3810"/>
            <wp:docPr id="1554451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2A9B3D83" w14:textId="674474F7" w:rsidR="00416C60" w:rsidRDefault="00416C60" w:rsidP="00A7571D">
      <w:pPr>
        <w:pStyle w:val="NoSpacing"/>
        <w:rPr>
          <w:rFonts w:ascii="Cambria" w:hAnsi="Cambria"/>
        </w:rPr>
      </w:pPr>
      <w:r w:rsidRPr="00416C60">
        <w:rPr>
          <w:rFonts w:ascii="Cambria" w:hAnsi="Cambria"/>
        </w:rPr>
        <w:t>MAC Flooding (Mitigation)</w:t>
      </w:r>
      <w:r w:rsidR="000A6C75">
        <w:rPr>
          <w:rFonts w:ascii="Cambria" w:hAnsi="Cambria"/>
        </w:rPr>
        <w:t>:</w:t>
      </w:r>
    </w:p>
    <w:p w14:paraId="10E947C1" w14:textId="71A4BF34" w:rsidR="000A6C75" w:rsidRDefault="00992828" w:rsidP="00A7571D">
      <w:pPr>
        <w:pStyle w:val="NoSpacing"/>
        <w:rPr>
          <w:rFonts w:ascii="Cambria" w:hAnsi="Cambria"/>
        </w:rPr>
      </w:pPr>
      <w:r>
        <w:rPr>
          <w:rFonts w:ascii="Cambria" w:hAnsi="Cambria"/>
        </w:rPr>
        <w:t xml:space="preserve">MAC Flooding has an easy counter: Port Security. Begin by </w:t>
      </w:r>
      <w:r w:rsidR="00DD7239">
        <w:rPr>
          <w:rFonts w:ascii="Cambria" w:hAnsi="Cambria"/>
        </w:rPr>
        <w:t>configuring Port Security</w:t>
      </w:r>
      <w:r w:rsidR="008C5A11">
        <w:rPr>
          <w:rFonts w:ascii="Cambria" w:hAnsi="Cambria"/>
        </w:rPr>
        <w:t xml:space="preserve"> on all ports on the switch. The commands are listed below:</w:t>
      </w:r>
    </w:p>
    <w:p w14:paraId="4CC7E08B"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hostname S1 </w:t>
      </w:r>
    </w:p>
    <w:p w14:paraId="2AFE0A24"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w:t>
      </w:r>
    </w:p>
    <w:p w14:paraId="6ED7D227"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int fa0/1 </w:t>
      </w:r>
    </w:p>
    <w:p w14:paraId="68A62285"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switchport mode access </w:t>
      </w:r>
    </w:p>
    <w:p w14:paraId="48872800"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switchport port-security </w:t>
      </w:r>
    </w:p>
    <w:p w14:paraId="0416601F"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switchport port-security maximum 5 </w:t>
      </w:r>
    </w:p>
    <w:p w14:paraId="697229C0"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switchport violation shutdown </w:t>
      </w:r>
    </w:p>
    <w:p w14:paraId="5BB89632"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w:t>
      </w:r>
    </w:p>
    <w:p w14:paraId="5366E823" w14:textId="65C6F011" w:rsidR="00D14D18" w:rsidRPr="00D14D18" w:rsidRDefault="00D14D18" w:rsidP="00A7571D">
      <w:pPr>
        <w:pStyle w:val="NoSpacing"/>
        <w:rPr>
          <w:rFonts w:ascii="Cambria" w:hAnsi="Cambria"/>
        </w:rPr>
      </w:pPr>
      <w:r w:rsidRPr="00D14D18">
        <w:rPr>
          <w:rFonts w:ascii="Cambria" w:hAnsi="Cambria"/>
        </w:rPr>
        <w:t>ARP Spoofing (</w:t>
      </w:r>
      <w:proofErr w:type="spellStart"/>
      <w:r w:rsidR="003A7E84">
        <w:rPr>
          <w:rFonts w:ascii="Cambria" w:hAnsi="Cambria"/>
        </w:rPr>
        <w:t>Exection</w:t>
      </w:r>
      <w:proofErr w:type="spellEnd"/>
      <w:r w:rsidRPr="00D14D18">
        <w:rPr>
          <w:rFonts w:ascii="Cambria" w:hAnsi="Cambria"/>
        </w:rPr>
        <w:t>) </w:t>
      </w:r>
    </w:p>
    <w:p w14:paraId="2DE456BD" w14:textId="77777777" w:rsidR="00D14D18" w:rsidRPr="00D14D18" w:rsidRDefault="00D14D18" w:rsidP="00A7571D">
      <w:pPr>
        <w:pStyle w:val="NoSpacing"/>
        <w:rPr>
          <w:rFonts w:ascii="Cambria" w:hAnsi="Cambria"/>
        </w:rPr>
      </w:pPr>
      <w:r w:rsidRPr="00D14D18">
        <w:rPr>
          <w:rFonts w:ascii="Cambria" w:hAnsi="Cambria"/>
        </w:rPr>
        <w:t>Inside Linux, open terminal and install </w:t>
      </w:r>
      <w:proofErr w:type="spellStart"/>
      <w:r w:rsidRPr="00D14D18">
        <w:rPr>
          <w:rFonts w:ascii="Cambria" w:hAnsi="Cambria"/>
        </w:rPr>
        <w:t>DSniff</w:t>
      </w:r>
      <w:proofErr w:type="spellEnd"/>
      <w:r w:rsidRPr="00D14D18">
        <w:rPr>
          <w:rFonts w:ascii="Cambria" w:hAnsi="Cambria"/>
        </w:rPr>
        <w:t>. </w:t>
      </w:r>
    </w:p>
    <w:p w14:paraId="2BE06A33"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w:t>
      </w:r>
      <w:proofErr w:type="spellStart"/>
      <w:r w:rsidRPr="00D14D18">
        <w:rPr>
          <w:rFonts w:ascii="Courier New" w:hAnsi="Courier New" w:cs="Courier New"/>
        </w:rPr>
        <w:t>sudo</w:t>
      </w:r>
      <w:proofErr w:type="spellEnd"/>
      <w:r w:rsidRPr="00D14D18">
        <w:rPr>
          <w:rFonts w:ascii="Courier New" w:hAnsi="Courier New" w:cs="Courier New"/>
        </w:rPr>
        <w:t> apt install </w:t>
      </w:r>
      <w:proofErr w:type="spellStart"/>
      <w:r w:rsidRPr="00D14D18">
        <w:rPr>
          <w:rFonts w:ascii="Courier New" w:hAnsi="Courier New" w:cs="Courier New"/>
        </w:rPr>
        <w:t>dsniff</w:t>
      </w:r>
      <w:proofErr w:type="spellEnd"/>
      <w:r w:rsidRPr="00D14D18">
        <w:rPr>
          <w:rFonts w:ascii="Courier New" w:hAnsi="Courier New" w:cs="Courier New"/>
        </w:rPr>
        <w:t> </w:t>
      </w:r>
    </w:p>
    <w:p w14:paraId="5B5702B0" w14:textId="77777777" w:rsidR="00D14D18" w:rsidRPr="00D14D18" w:rsidRDefault="00D14D18" w:rsidP="00A7571D">
      <w:pPr>
        <w:pStyle w:val="NoSpacing"/>
        <w:rPr>
          <w:rFonts w:ascii="Cambria" w:hAnsi="Cambria"/>
        </w:rPr>
      </w:pPr>
      <w:r w:rsidRPr="00D14D18">
        <w:rPr>
          <w:rFonts w:ascii="Cambria" w:hAnsi="Cambria"/>
        </w:rPr>
        <w:t>Next, configure port forwarding. </w:t>
      </w:r>
    </w:p>
    <w:p w14:paraId="340F03D0"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w:t>
      </w:r>
      <w:proofErr w:type="spellStart"/>
      <w:r w:rsidRPr="00D14D18">
        <w:rPr>
          <w:rFonts w:ascii="Courier New" w:hAnsi="Courier New" w:cs="Courier New"/>
        </w:rPr>
        <w:t>sudo</w:t>
      </w:r>
      <w:proofErr w:type="spellEnd"/>
      <w:r w:rsidRPr="00D14D18">
        <w:rPr>
          <w:rFonts w:ascii="Courier New" w:hAnsi="Courier New" w:cs="Courier New"/>
        </w:rPr>
        <w:t> </w:t>
      </w:r>
      <w:proofErr w:type="spellStart"/>
      <w:r w:rsidRPr="00D14D18">
        <w:rPr>
          <w:rFonts w:ascii="Courier New" w:hAnsi="Courier New" w:cs="Courier New"/>
        </w:rPr>
        <w:t>sysctl</w:t>
      </w:r>
      <w:proofErr w:type="spellEnd"/>
      <w:r w:rsidRPr="00D14D18">
        <w:rPr>
          <w:rFonts w:ascii="Courier New" w:hAnsi="Courier New" w:cs="Courier New"/>
        </w:rPr>
        <w:t> -w </w:t>
      </w:r>
      <w:proofErr w:type="gramStart"/>
      <w:r w:rsidRPr="00D14D18">
        <w:rPr>
          <w:rFonts w:ascii="Courier New" w:hAnsi="Courier New" w:cs="Courier New"/>
        </w:rPr>
        <w:t>net.ipv4.ip</w:t>
      </w:r>
      <w:proofErr w:type="gramEnd"/>
      <w:r w:rsidRPr="00D14D18">
        <w:rPr>
          <w:rFonts w:ascii="Courier New" w:hAnsi="Courier New" w:cs="Courier New"/>
        </w:rPr>
        <w:t>_forward=1 </w:t>
      </w:r>
    </w:p>
    <w:p w14:paraId="3F120F4A" w14:textId="77777777" w:rsidR="00D14D18" w:rsidRPr="00D14D18" w:rsidRDefault="00D14D18" w:rsidP="00A7571D">
      <w:pPr>
        <w:pStyle w:val="NoSpacing"/>
        <w:rPr>
          <w:rFonts w:ascii="Cambria" w:hAnsi="Cambria"/>
        </w:rPr>
      </w:pPr>
      <w:r w:rsidRPr="00D14D18">
        <w:rPr>
          <w:rFonts w:ascii="Cambria" w:hAnsi="Cambria"/>
        </w:rPr>
        <w:t>Next, to execute the attack. </w:t>
      </w:r>
    </w:p>
    <w:p w14:paraId="32E163B9" w14:textId="77777777" w:rsidR="00D14D18" w:rsidRPr="00D14D18" w:rsidRDefault="00D14D18" w:rsidP="00A7571D">
      <w:pPr>
        <w:pStyle w:val="NoSpacing"/>
        <w:rPr>
          <w:rFonts w:ascii="Courier New" w:hAnsi="Courier New" w:cs="Courier New"/>
        </w:rPr>
      </w:pPr>
      <w:r w:rsidRPr="00D14D18">
        <w:rPr>
          <w:rFonts w:ascii="Courier New" w:hAnsi="Courier New" w:cs="Courier New"/>
        </w:rPr>
        <w:t>~$ </w:t>
      </w:r>
      <w:proofErr w:type="spellStart"/>
      <w:r w:rsidRPr="00D14D18">
        <w:rPr>
          <w:rFonts w:ascii="Courier New" w:hAnsi="Courier New" w:cs="Courier New"/>
        </w:rPr>
        <w:t>sudo</w:t>
      </w:r>
      <w:proofErr w:type="spellEnd"/>
      <w:r w:rsidRPr="00D14D18">
        <w:rPr>
          <w:rFonts w:ascii="Courier New" w:hAnsi="Courier New" w:cs="Courier New"/>
        </w:rPr>
        <w:t> </w:t>
      </w:r>
      <w:proofErr w:type="spellStart"/>
      <w:r w:rsidRPr="00D14D18">
        <w:rPr>
          <w:rFonts w:ascii="Courier New" w:hAnsi="Courier New" w:cs="Courier New"/>
        </w:rPr>
        <w:t>arpspoof</w:t>
      </w:r>
      <w:proofErr w:type="spellEnd"/>
      <w:r w:rsidRPr="00D14D18">
        <w:rPr>
          <w:rFonts w:ascii="Courier New" w:hAnsi="Courier New" w:cs="Courier New"/>
        </w:rPr>
        <w:t> -</w:t>
      </w:r>
      <w:proofErr w:type="spellStart"/>
      <w:r w:rsidRPr="00D14D18">
        <w:rPr>
          <w:rFonts w:ascii="Courier New" w:hAnsi="Courier New" w:cs="Courier New"/>
        </w:rPr>
        <w:t>i</w:t>
      </w:r>
      <w:proofErr w:type="spellEnd"/>
      <w:r w:rsidRPr="00D14D18">
        <w:rPr>
          <w:rFonts w:ascii="Courier New" w:hAnsi="Courier New" w:cs="Courier New"/>
        </w:rPr>
        <w:t> eth0 (interface) -t 192.168.1.13 (Victim PC IP) 192.168.1.1 (Default Gateway IP) </w:t>
      </w:r>
    </w:p>
    <w:p w14:paraId="0BBB81E2" w14:textId="77777777" w:rsidR="00D14D18" w:rsidRPr="00D14D18" w:rsidRDefault="00D14D18" w:rsidP="00A7571D">
      <w:pPr>
        <w:pStyle w:val="NoSpacing"/>
        <w:rPr>
          <w:rFonts w:ascii="Cambria" w:hAnsi="Cambria"/>
        </w:rPr>
      </w:pPr>
      <w:r w:rsidRPr="00D14D18">
        <w:rPr>
          <w:rFonts w:ascii="Cambria" w:hAnsi="Cambria"/>
        </w:rPr>
        <w:t>*Use CTRL-C to stop the attack. Use </w:t>
      </w:r>
      <w:proofErr w:type="spellStart"/>
      <w:r w:rsidRPr="00D14D18">
        <w:rPr>
          <w:rFonts w:ascii="Cambria" w:hAnsi="Cambria"/>
        </w:rPr>
        <w:t>WireShark</w:t>
      </w:r>
      <w:proofErr w:type="spellEnd"/>
      <w:r w:rsidRPr="00D14D18">
        <w:rPr>
          <w:rFonts w:ascii="Cambria" w:hAnsi="Cambria"/>
        </w:rPr>
        <w:t> to view the attack.  </w:t>
      </w:r>
    </w:p>
    <w:p w14:paraId="33726E21" w14:textId="77777777" w:rsidR="00D14D18" w:rsidRPr="00D14D18" w:rsidRDefault="00D14D18" w:rsidP="00A7571D">
      <w:pPr>
        <w:pStyle w:val="NoSpacing"/>
        <w:rPr>
          <w:rFonts w:ascii="Cambria" w:hAnsi="Cambria"/>
        </w:rPr>
      </w:pPr>
      <w:r w:rsidRPr="00D14D18">
        <w:rPr>
          <w:rFonts w:ascii="Cambria" w:hAnsi="Cambria"/>
        </w:rPr>
        <w:t> </w:t>
      </w:r>
    </w:p>
    <w:p w14:paraId="47F7B637" w14:textId="77777777" w:rsidR="00D14D18" w:rsidRPr="00D14D18" w:rsidRDefault="00D14D18" w:rsidP="00A7571D">
      <w:pPr>
        <w:pStyle w:val="NoSpacing"/>
        <w:rPr>
          <w:rFonts w:ascii="Cambria" w:hAnsi="Cambria"/>
        </w:rPr>
      </w:pPr>
      <w:r w:rsidRPr="00D14D18">
        <w:rPr>
          <w:rFonts w:ascii="Cambria" w:hAnsi="Cambria"/>
        </w:rPr>
        <w:t>Before and during the attack, check the ARP table using  </w:t>
      </w:r>
    </w:p>
    <w:p w14:paraId="051627BD" w14:textId="77777777" w:rsidR="00D14D18" w:rsidRPr="00D14D18" w:rsidRDefault="00D14D18" w:rsidP="00A7571D">
      <w:pPr>
        <w:pStyle w:val="NoSpacing"/>
        <w:rPr>
          <w:rFonts w:ascii="Courier New" w:hAnsi="Courier New" w:cs="Courier New"/>
        </w:rPr>
      </w:pPr>
      <w:proofErr w:type="spellStart"/>
      <w:r w:rsidRPr="00D14D18">
        <w:rPr>
          <w:rFonts w:ascii="Courier New" w:hAnsi="Courier New" w:cs="Courier New"/>
        </w:rPr>
        <w:t>arp</w:t>
      </w:r>
      <w:proofErr w:type="spellEnd"/>
      <w:r w:rsidRPr="00D14D18">
        <w:rPr>
          <w:rFonts w:ascii="Courier New" w:hAnsi="Courier New" w:cs="Courier New"/>
        </w:rPr>
        <w:t> -a </w:t>
      </w:r>
    </w:p>
    <w:p w14:paraId="3DFF2346" w14:textId="77777777" w:rsidR="00D14D18" w:rsidRPr="00D14D18" w:rsidRDefault="00D14D18" w:rsidP="00A7571D">
      <w:pPr>
        <w:pStyle w:val="NoSpacing"/>
        <w:rPr>
          <w:rFonts w:ascii="Cambria" w:hAnsi="Cambria"/>
        </w:rPr>
      </w:pPr>
      <w:r w:rsidRPr="00D14D18">
        <w:rPr>
          <w:rFonts w:ascii="Cambria" w:hAnsi="Cambria"/>
        </w:rPr>
        <w:t>The MAC address on the default gateway should change before and after the attack. You should not be able to ping the default gateway after the attack.  </w:t>
      </w:r>
    </w:p>
    <w:p w14:paraId="5E91BF11" w14:textId="2EBF8720" w:rsidR="00E06E0F" w:rsidRPr="00E06E0F" w:rsidRDefault="00E06E0F" w:rsidP="00A7571D">
      <w:pPr>
        <w:pStyle w:val="NoSpacing"/>
        <w:rPr>
          <w:rFonts w:ascii="Cambria" w:hAnsi="Cambria"/>
        </w:rPr>
      </w:pPr>
      <w:r w:rsidRPr="00E06E0F">
        <w:rPr>
          <w:rFonts w:ascii="Cambria" w:hAnsi="Cambria"/>
        </w:rPr>
        <w:t>ARP Spoofing (Mitigation)</w:t>
      </w:r>
      <w:r w:rsidR="0003183C">
        <w:rPr>
          <w:rFonts w:ascii="Cambria" w:hAnsi="Cambria"/>
        </w:rPr>
        <w:t>:</w:t>
      </w:r>
    </w:p>
    <w:p w14:paraId="185BDD06" w14:textId="258A6A05" w:rsidR="00E06E0F" w:rsidRPr="00E06E0F" w:rsidRDefault="00E06E0F" w:rsidP="00A7571D">
      <w:pPr>
        <w:pStyle w:val="NoSpacing"/>
        <w:rPr>
          <w:rFonts w:ascii="Cambria" w:hAnsi="Cambria"/>
        </w:rPr>
      </w:pPr>
      <w:r w:rsidRPr="00E06E0F">
        <w:rPr>
          <w:rFonts w:ascii="Cambria" w:hAnsi="Cambria"/>
        </w:rPr>
        <w:lastRenderedPageBreak/>
        <w:t>To prevent ARP spoofing, configure ARP inspection and DHCP Snooping </w:t>
      </w:r>
      <w:r w:rsidR="00370372">
        <w:rPr>
          <w:rFonts w:ascii="Cambria" w:hAnsi="Cambria"/>
        </w:rPr>
        <w:t>on</w:t>
      </w:r>
      <w:r w:rsidRPr="00E06E0F">
        <w:rPr>
          <w:rFonts w:ascii="Cambria" w:hAnsi="Cambria"/>
        </w:rPr>
        <w:t xml:space="preserve"> the switch, untrusted on unused ports or ports with needed security and trusted on reliable ports</w:t>
      </w:r>
      <w:r w:rsidR="0003183C">
        <w:rPr>
          <w:rFonts w:ascii="Cambria" w:hAnsi="Cambria"/>
        </w:rPr>
        <w:t>:</w:t>
      </w:r>
    </w:p>
    <w:p w14:paraId="173AED99" w14:textId="77777777" w:rsidR="00E06E0F" w:rsidRPr="00E06E0F" w:rsidRDefault="00E06E0F" w:rsidP="00A7571D">
      <w:pPr>
        <w:pStyle w:val="NoSpacing"/>
        <w:rPr>
          <w:rFonts w:ascii="Cambria" w:hAnsi="Cambria"/>
        </w:rPr>
      </w:pPr>
      <w:r w:rsidRPr="00E06E0F">
        <w:rPr>
          <w:rFonts w:ascii="Cambria" w:hAnsi="Cambria"/>
        </w:rPr>
        <w:t> </w:t>
      </w:r>
    </w:p>
    <w:p w14:paraId="4AB9C5D2"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hostname S1 </w:t>
      </w:r>
    </w:p>
    <w:p w14:paraId="53E6EED1"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 </w:t>
      </w:r>
    </w:p>
    <w:p w14:paraId="5D64A67C" w14:textId="77777777" w:rsidR="00E06E0F" w:rsidRPr="00E06E0F" w:rsidRDefault="00E06E0F" w:rsidP="00A7571D">
      <w:pPr>
        <w:pStyle w:val="NoSpacing"/>
        <w:rPr>
          <w:rFonts w:ascii="Courier New" w:hAnsi="Courier New" w:cs="Courier New"/>
        </w:rPr>
      </w:pPr>
      <w:proofErr w:type="spellStart"/>
      <w:r w:rsidRPr="00E06E0F">
        <w:rPr>
          <w:rFonts w:ascii="Courier New" w:hAnsi="Courier New" w:cs="Courier New"/>
        </w:rPr>
        <w:t>ip</w:t>
      </w:r>
      <w:proofErr w:type="spellEnd"/>
      <w:r w:rsidRPr="00E06E0F">
        <w:rPr>
          <w:rFonts w:ascii="Courier New" w:hAnsi="Courier New" w:cs="Courier New"/>
        </w:rPr>
        <w:t> </w:t>
      </w:r>
      <w:proofErr w:type="spellStart"/>
      <w:r w:rsidRPr="00E06E0F">
        <w:rPr>
          <w:rFonts w:ascii="Courier New" w:hAnsi="Courier New" w:cs="Courier New"/>
        </w:rPr>
        <w:t>dhcp</w:t>
      </w:r>
      <w:proofErr w:type="spellEnd"/>
      <w:r w:rsidRPr="00E06E0F">
        <w:rPr>
          <w:rFonts w:ascii="Courier New" w:hAnsi="Courier New" w:cs="Courier New"/>
        </w:rPr>
        <w:t> snooping </w:t>
      </w:r>
    </w:p>
    <w:p w14:paraId="7953C5B9" w14:textId="77777777" w:rsidR="00E06E0F" w:rsidRPr="00E06E0F" w:rsidRDefault="00E06E0F" w:rsidP="00A7571D">
      <w:pPr>
        <w:pStyle w:val="NoSpacing"/>
        <w:rPr>
          <w:rFonts w:ascii="Courier New" w:hAnsi="Courier New" w:cs="Courier New"/>
        </w:rPr>
      </w:pPr>
      <w:proofErr w:type="spellStart"/>
      <w:r w:rsidRPr="00E06E0F">
        <w:rPr>
          <w:rFonts w:ascii="Courier New" w:hAnsi="Courier New" w:cs="Courier New"/>
        </w:rPr>
        <w:t>ip</w:t>
      </w:r>
      <w:proofErr w:type="spellEnd"/>
      <w:r w:rsidRPr="00E06E0F">
        <w:rPr>
          <w:rFonts w:ascii="Courier New" w:hAnsi="Courier New" w:cs="Courier New"/>
        </w:rPr>
        <w:t> </w:t>
      </w:r>
      <w:proofErr w:type="spellStart"/>
      <w:r w:rsidRPr="00E06E0F">
        <w:rPr>
          <w:rFonts w:ascii="Courier New" w:hAnsi="Courier New" w:cs="Courier New"/>
        </w:rPr>
        <w:t>arp</w:t>
      </w:r>
      <w:proofErr w:type="spellEnd"/>
      <w:r w:rsidRPr="00E06E0F">
        <w:rPr>
          <w:rFonts w:ascii="Courier New" w:hAnsi="Courier New" w:cs="Courier New"/>
        </w:rPr>
        <w:t> inspection </w:t>
      </w:r>
    </w:p>
    <w:p w14:paraId="1DD552E1"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int fa0/1 (trusted port) </w:t>
      </w:r>
    </w:p>
    <w:p w14:paraId="1BD94135"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 </w:t>
      </w:r>
      <w:proofErr w:type="spellStart"/>
      <w:r w:rsidRPr="00E06E0F">
        <w:rPr>
          <w:rFonts w:ascii="Courier New" w:hAnsi="Courier New" w:cs="Courier New"/>
        </w:rPr>
        <w:t>ip</w:t>
      </w:r>
      <w:proofErr w:type="spellEnd"/>
      <w:r w:rsidRPr="00E06E0F">
        <w:rPr>
          <w:rFonts w:ascii="Courier New" w:hAnsi="Courier New" w:cs="Courier New"/>
        </w:rPr>
        <w:t> </w:t>
      </w:r>
      <w:proofErr w:type="spellStart"/>
      <w:r w:rsidRPr="00E06E0F">
        <w:rPr>
          <w:rFonts w:ascii="Courier New" w:hAnsi="Courier New" w:cs="Courier New"/>
        </w:rPr>
        <w:t>dhcp</w:t>
      </w:r>
      <w:proofErr w:type="spellEnd"/>
      <w:r w:rsidRPr="00E06E0F">
        <w:rPr>
          <w:rFonts w:ascii="Courier New" w:hAnsi="Courier New" w:cs="Courier New"/>
        </w:rPr>
        <w:t> snooping trust </w:t>
      </w:r>
    </w:p>
    <w:p w14:paraId="78A73BF5"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 </w:t>
      </w:r>
      <w:proofErr w:type="spellStart"/>
      <w:r w:rsidRPr="00E06E0F">
        <w:rPr>
          <w:rFonts w:ascii="Courier New" w:hAnsi="Courier New" w:cs="Courier New"/>
        </w:rPr>
        <w:t>ip</w:t>
      </w:r>
      <w:proofErr w:type="spellEnd"/>
      <w:r w:rsidRPr="00E06E0F">
        <w:rPr>
          <w:rFonts w:ascii="Courier New" w:hAnsi="Courier New" w:cs="Courier New"/>
        </w:rPr>
        <w:t> </w:t>
      </w:r>
      <w:proofErr w:type="spellStart"/>
      <w:r w:rsidRPr="00E06E0F">
        <w:rPr>
          <w:rFonts w:ascii="Courier New" w:hAnsi="Courier New" w:cs="Courier New"/>
        </w:rPr>
        <w:t>arp</w:t>
      </w:r>
      <w:proofErr w:type="spellEnd"/>
      <w:r w:rsidRPr="00E06E0F">
        <w:rPr>
          <w:rFonts w:ascii="Courier New" w:hAnsi="Courier New" w:cs="Courier New"/>
        </w:rPr>
        <w:t> inspection trust </w:t>
      </w:r>
    </w:p>
    <w:p w14:paraId="42B41E90"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 </w:t>
      </w:r>
    </w:p>
    <w:p w14:paraId="4FFB5C82" w14:textId="155286E7" w:rsidR="00E06E0F" w:rsidRPr="00E06E0F" w:rsidRDefault="00E06E0F" w:rsidP="00A7571D">
      <w:pPr>
        <w:pStyle w:val="NoSpacing"/>
        <w:rPr>
          <w:rFonts w:ascii="Courier New" w:hAnsi="Courier New" w:cs="Courier New"/>
        </w:rPr>
      </w:pPr>
      <w:r w:rsidRPr="00E06E0F">
        <w:rPr>
          <w:rFonts w:ascii="Courier New" w:hAnsi="Courier New" w:cs="Courier New"/>
        </w:rPr>
        <w:t>int fa0/2 (untrusted port) </w:t>
      </w:r>
    </w:p>
    <w:p w14:paraId="7918D7D7" w14:textId="77777777" w:rsidR="00E06E0F" w:rsidRPr="00E06E0F" w:rsidRDefault="00E06E0F" w:rsidP="00A7571D">
      <w:pPr>
        <w:pStyle w:val="NoSpacing"/>
        <w:rPr>
          <w:rFonts w:ascii="Courier New" w:hAnsi="Courier New" w:cs="Courier New"/>
        </w:rPr>
      </w:pPr>
      <w:r w:rsidRPr="00E06E0F">
        <w:rPr>
          <w:rFonts w:ascii="Courier New" w:hAnsi="Courier New" w:cs="Courier New"/>
        </w:rPr>
        <w:t>! </w:t>
      </w:r>
    </w:p>
    <w:p w14:paraId="26158D07" w14:textId="0F727D78" w:rsidR="00F76069" w:rsidRPr="00F76069" w:rsidRDefault="00F76069" w:rsidP="00A7571D">
      <w:pPr>
        <w:pStyle w:val="NoSpacing"/>
        <w:rPr>
          <w:rFonts w:ascii="Cambria" w:hAnsi="Cambria"/>
        </w:rPr>
      </w:pPr>
      <w:r w:rsidRPr="00F76069">
        <w:rPr>
          <w:rFonts w:ascii="Cambria" w:hAnsi="Cambria"/>
        </w:rPr>
        <w:t>DHCP Starvation (Execution)</w:t>
      </w:r>
      <w:r w:rsidR="0003183C">
        <w:rPr>
          <w:rFonts w:ascii="Cambria" w:hAnsi="Cambria"/>
        </w:rPr>
        <w:t>:</w:t>
      </w:r>
    </w:p>
    <w:p w14:paraId="2718419A" w14:textId="77777777" w:rsidR="009F2189" w:rsidRDefault="00F76069" w:rsidP="00A7571D">
      <w:pPr>
        <w:pStyle w:val="NoSpacing"/>
        <w:rPr>
          <w:rFonts w:ascii="Cambria" w:hAnsi="Cambria"/>
        </w:rPr>
      </w:pPr>
      <w:r w:rsidRPr="00F76069">
        <w:rPr>
          <w:rFonts w:ascii="Cambria" w:hAnsi="Cambria"/>
        </w:rPr>
        <w:t xml:space="preserve">Inside Linux, </w:t>
      </w:r>
      <w:proofErr w:type="gramStart"/>
      <w:r w:rsidRPr="00F76069">
        <w:rPr>
          <w:rFonts w:ascii="Cambria" w:hAnsi="Cambria"/>
        </w:rPr>
        <w:t xml:space="preserve">open </w:t>
      </w:r>
      <w:r w:rsidR="009F2189">
        <w:rPr>
          <w:rFonts w:ascii="Cambria" w:hAnsi="Cambria"/>
        </w:rPr>
        <w:t xml:space="preserve">the </w:t>
      </w:r>
      <w:r w:rsidRPr="00F76069">
        <w:rPr>
          <w:rFonts w:ascii="Cambria" w:hAnsi="Cambria"/>
        </w:rPr>
        <w:t>terminal</w:t>
      </w:r>
      <w:proofErr w:type="gramEnd"/>
      <w:r w:rsidR="009F2189">
        <w:rPr>
          <w:rFonts w:ascii="Cambria" w:hAnsi="Cambria"/>
        </w:rPr>
        <w:t>.</w:t>
      </w:r>
    </w:p>
    <w:p w14:paraId="23D016EB" w14:textId="658231C9" w:rsidR="00F76069" w:rsidRPr="00F76069" w:rsidRDefault="009F2189" w:rsidP="00A7571D">
      <w:pPr>
        <w:pStyle w:val="NoSpacing"/>
        <w:rPr>
          <w:rFonts w:ascii="Cambria" w:hAnsi="Cambria"/>
        </w:rPr>
      </w:pPr>
      <w:r>
        <w:rPr>
          <w:rFonts w:ascii="Cambria" w:hAnsi="Cambria"/>
        </w:rPr>
        <w:t>I</w:t>
      </w:r>
      <w:r w:rsidR="00F76069" w:rsidRPr="00F76069">
        <w:rPr>
          <w:rFonts w:ascii="Cambria" w:hAnsi="Cambria"/>
        </w:rPr>
        <w:t>nstall </w:t>
      </w:r>
      <w:proofErr w:type="spellStart"/>
      <w:r w:rsidR="00F76069" w:rsidRPr="00F76069">
        <w:rPr>
          <w:rFonts w:ascii="Cambria" w:hAnsi="Cambria"/>
        </w:rPr>
        <w:t>DSniff</w:t>
      </w:r>
      <w:proofErr w:type="spellEnd"/>
      <w:r w:rsidR="00F76069" w:rsidRPr="00F76069">
        <w:rPr>
          <w:rFonts w:ascii="Cambria" w:hAnsi="Cambria"/>
        </w:rPr>
        <w:t> with the command</w:t>
      </w:r>
      <w:r>
        <w:rPr>
          <w:rFonts w:ascii="Cambria" w:hAnsi="Cambria"/>
        </w:rPr>
        <w:t>:</w:t>
      </w:r>
    </w:p>
    <w:p w14:paraId="010BF2E4" w14:textId="77777777" w:rsidR="00F76069" w:rsidRPr="00F76069" w:rsidRDefault="00F76069" w:rsidP="00A7571D">
      <w:pPr>
        <w:pStyle w:val="NoSpacing"/>
        <w:rPr>
          <w:rFonts w:ascii="Courier New" w:hAnsi="Courier New" w:cs="Courier New"/>
        </w:rPr>
      </w:pPr>
      <w:r w:rsidRPr="00F76069">
        <w:rPr>
          <w:rFonts w:ascii="Courier New" w:hAnsi="Courier New" w:cs="Courier New"/>
        </w:rPr>
        <w:t>~$ </w:t>
      </w:r>
      <w:proofErr w:type="spellStart"/>
      <w:r w:rsidRPr="00F76069">
        <w:rPr>
          <w:rFonts w:ascii="Courier New" w:hAnsi="Courier New" w:cs="Courier New"/>
        </w:rPr>
        <w:t>sudo</w:t>
      </w:r>
      <w:proofErr w:type="spellEnd"/>
      <w:r w:rsidRPr="00F76069">
        <w:rPr>
          <w:rFonts w:ascii="Courier New" w:hAnsi="Courier New" w:cs="Courier New"/>
        </w:rPr>
        <w:t> apt install yersinia </w:t>
      </w:r>
    </w:p>
    <w:p w14:paraId="4271CD2D" w14:textId="03B0FC16" w:rsidR="00F76069" w:rsidRPr="00F76069" w:rsidRDefault="00F76069" w:rsidP="00A7571D">
      <w:pPr>
        <w:pStyle w:val="NoSpacing"/>
        <w:rPr>
          <w:rFonts w:ascii="Cambria" w:hAnsi="Cambria"/>
        </w:rPr>
      </w:pPr>
      <w:r w:rsidRPr="00F76069">
        <w:rPr>
          <w:rFonts w:ascii="Cambria" w:hAnsi="Cambria"/>
        </w:rPr>
        <w:t>After it is installed, run </w:t>
      </w:r>
      <w:r>
        <w:rPr>
          <w:rFonts w:ascii="Cambria" w:hAnsi="Cambria"/>
        </w:rPr>
        <w:t>the following:</w:t>
      </w:r>
    </w:p>
    <w:p w14:paraId="22D9019B" w14:textId="77777777" w:rsidR="00F76069" w:rsidRPr="00F76069" w:rsidRDefault="00F76069" w:rsidP="00A7571D">
      <w:pPr>
        <w:pStyle w:val="NoSpacing"/>
        <w:rPr>
          <w:rFonts w:ascii="Courier New" w:hAnsi="Courier New" w:cs="Courier New"/>
        </w:rPr>
      </w:pPr>
      <w:r w:rsidRPr="00F76069">
        <w:rPr>
          <w:rFonts w:ascii="Courier New" w:hAnsi="Courier New" w:cs="Courier New"/>
        </w:rPr>
        <w:t>~$ </w:t>
      </w:r>
      <w:proofErr w:type="spellStart"/>
      <w:r w:rsidRPr="00F76069">
        <w:rPr>
          <w:rFonts w:ascii="Courier New" w:hAnsi="Courier New" w:cs="Courier New"/>
        </w:rPr>
        <w:t>sudo</w:t>
      </w:r>
      <w:proofErr w:type="spellEnd"/>
      <w:r w:rsidRPr="00F76069">
        <w:rPr>
          <w:rFonts w:ascii="Courier New" w:hAnsi="Courier New" w:cs="Courier New"/>
        </w:rPr>
        <w:t> yersinia -I </w:t>
      </w:r>
    </w:p>
    <w:p w14:paraId="7A1F5678" w14:textId="77777777" w:rsidR="00F76069" w:rsidRDefault="00F76069" w:rsidP="00A7571D">
      <w:pPr>
        <w:pStyle w:val="NoSpacing"/>
        <w:rPr>
          <w:rFonts w:ascii="Cambria" w:hAnsi="Cambria"/>
        </w:rPr>
      </w:pPr>
      <w:r w:rsidRPr="00F76069">
        <w:rPr>
          <w:rFonts w:ascii="Cambria" w:hAnsi="Cambria"/>
        </w:rPr>
        <w:t>It should reveal </w:t>
      </w:r>
      <w:proofErr w:type="spellStart"/>
      <w:r w:rsidRPr="00F76069">
        <w:rPr>
          <w:rFonts w:ascii="Cambria" w:hAnsi="Cambria"/>
        </w:rPr>
        <w:t>yersinia’s</w:t>
      </w:r>
      <w:proofErr w:type="spellEnd"/>
      <w:r w:rsidRPr="00F76069">
        <w:rPr>
          <w:rFonts w:ascii="Cambria" w:hAnsi="Cambria"/>
        </w:rPr>
        <w:t> interactive mode. </w:t>
      </w:r>
    </w:p>
    <w:p w14:paraId="44085E46" w14:textId="5185CCA4" w:rsidR="001E66A9" w:rsidRDefault="001E66A9" w:rsidP="00A7571D">
      <w:pPr>
        <w:pStyle w:val="NoSpacing"/>
        <w:rPr>
          <w:rFonts w:ascii="Cambria" w:hAnsi="Cambria"/>
        </w:rPr>
      </w:pPr>
      <w:r>
        <w:rPr>
          <w:noProof/>
        </w:rPr>
        <w:drawing>
          <wp:inline distT="0" distB="0" distL="0" distR="0" wp14:anchorId="4A54B3F5" wp14:editId="2F2AF58B">
            <wp:extent cx="5943600" cy="3298190"/>
            <wp:effectExtent l="0" t="0" r="0" b="0"/>
            <wp:docPr id="589466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98190"/>
                    </a:xfrm>
                    <a:prstGeom prst="rect">
                      <a:avLst/>
                    </a:prstGeom>
                    <a:noFill/>
                    <a:ln>
                      <a:noFill/>
                    </a:ln>
                  </pic:spPr>
                </pic:pic>
              </a:graphicData>
            </a:graphic>
          </wp:inline>
        </w:drawing>
      </w:r>
    </w:p>
    <w:p w14:paraId="7EB17FD6" w14:textId="1327B452" w:rsidR="001E66A9" w:rsidRDefault="001E66A9" w:rsidP="00A7571D">
      <w:pPr>
        <w:pStyle w:val="NoSpacing"/>
        <w:rPr>
          <w:rFonts w:ascii="Cambria" w:hAnsi="Cambria"/>
        </w:rPr>
      </w:pPr>
      <w:r>
        <w:rPr>
          <w:rFonts w:ascii="Cambria" w:hAnsi="Cambria"/>
        </w:rPr>
        <w:t xml:space="preserve">Press </w:t>
      </w:r>
      <w:r>
        <w:rPr>
          <w:rFonts w:ascii="Cambria" w:hAnsi="Cambria"/>
          <w:i/>
          <w:iCs/>
        </w:rPr>
        <w:t xml:space="preserve">h </w:t>
      </w:r>
      <w:r>
        <w:rPr>
          <w:rFonts w:ascii="Cambria" w:hAnsi="Cambria"/>
        </w:rPr>
        <w:t xml:space="preserve">to view </w:t>
      </w:r>
      <w:r w:rsidR="002B7BEB">
        <w:rPr>
          <w:rFonts w:ascii="Cambria" w:hAnsi="Cambria"/>
        </w:rPr>
        <w:t>command screen.</w:t>
      </w:r>
    </w:p>
    <w:p w14:paraId="5210999C" w14:textId="17EAF37F" w:rsidR="002B7BEB" w:rsidRPr="00F76069" w:rsidRDefault="002B7BEB" w:rsidP="00A7571D">
      <w:pPr>
        <w:pStyle w:val="NoSpacing"/>
        <w:rPr>
          <w:rFonts w:ascii="Cambria" w:hAnsi="Cambria"/>
        </w:rPr>
      </w:pPr>
      <w:r>
        <w:rPr>
          <w:noProof/>
        </w:rPr>
        <w:lastRenderedPageBreak/>
        <w:drawing>
          <wp:inline distT="0" distB="0" distL="0" distR="0" wp14:anchorId="0EDE3170" wp14:editId="661D6B70">
            <wp:extent cx="4760169" cy="2743200"/>
            <wp:effectExtent l="0" t="0" r="2540" b="0"/>
            <wp:docPr id="1116279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787" cy="2744132"/>
                    </a:xfrm>
                    <a:prstGeom prst="rect">
                      <a:avLst/>
                    </a:prstGeom>
                    <a:noFill/>
                    <a:ln>
                      <a:noFill/>
                    </a:ln>
                  </pic:spPr>
                </pic:pic>
              </a:graphicData>
            </a:graphic>
          </wp:inline>
        </w:drawing>
      </w:r>
    </w:p>
    <w:p w14:paraId="7FF9154F" w14:textId="74CED2F2" w:rsidR="00D14D18" w:rsidRDefault="008408F9" w:rsidP="00A7571D">
      <w:pPr>
        <w:pStyle w:val="NoSpacing"/>
        <w:rPr>
          <w:rFonts w:ascii="Cambria" w:hAnsi="Cambria"/>
        </w:rPr>
      </w:pPr>
      <w:r>
        <w:rPr>
          <w:rFonts w:ascii="Cambria" w:hAnsi="Cambria"/>
        </w:rPr>
        <w:t xml:space="preserve">Press </w:t>
      </w:r>
      <w:r w:rsidRPr="00264030">
        <w:rPr>
          <w:rFonts w:ascii="Cambria" w:hAnsi="Cambria"/>
          <w:i/>
          <w:iCs/>
        </w:rPr>
        <w:t>g</w:t>
      </w:r>
      <w:r>
        <w:rPr>
          <w:rFonts w:ascii="Cambria" w:hAnsi="Cambria"/>
        </w:rPr>
        <w:t xml:space="preserve"> to view all the available protocols.</w:t>
      </w:r>
      <w:r w:rsidR="009A148C">
        <w:rPr>
          <w:rFonts w:ascii="Cambria" w:hAnsi="Cambria"/>
        </w:rPr>
        <w:t xml:space="preserve"> </w:t>
      </w:r>
    </w:p>
    <w:p w14:paraId="5FABAB7E" w14:textId="0391AC61" w:rsidR="009A148C" w:rsidRPr="00D14D18" w:rsidRDefault="009A148C" w:rsidP="00A7571D">
      <w:pPr>
        <w:pStyle w:val="NoSpacing"/>
        <w:rPr>
          <w:rFonts w:ascii="Cambria" w:hAnsi="Cambria"/>
        </w:rPr>
      </w:pPr>
      <w:r>
        <w:rPr>
          <w:noProof/>
        </w:rPr>
        <w:drawing>
          <wp:inline distT="0" distB="0" distL="0" distR="0" wp14:anchorId="7E977D71" wp14:editId="02EA410B">
            <wp:extent cx="5943600" cy="2892425"/>
            <wp:effectExtent l="0" t="0" r="0" b="3175"/>
            <wp:docPr id="252120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92425"/>
                    </a:xfrm>
                    <a:prstGeom prst="rect">
                      <a:avLst/>
                    </a:prstGeom>
                    <a:noFill/>
                    <a:ln>
                      <a:noFill/>
                    </a:ln>
                  </pic:spPr>
                </pic:pic>
              </a:graphicData>
            </a:graphic>
          </wp:inline>
        </w:drawing>
      </w:r>
    </w:p>
    <w:p w14:paraId="4BC50987" w14:textId="56712A36" w:rsidR="00D14D18" w:rsidRDefault="00264030" w:rsidP="00A7571D">
      <w:pPr>
        <w:pStyle w:val="NoSpacing"/>
        <w:rPr>
          <w:rFonts w:ascii="Cambria" w:hAnsi="Cambria"/>
        </w:rPr>
      </w:pPr>
      <w:r>
        <w:rPr>
          <w:rFonts w:ascii="Cambria" w:hAnsi="Cambria"/>
        </w:rPr>
        <w:t>Choose DHCP Starvation to start to attack.</w:t>
      </w:r>
    </w:p>
    <w:p w14:paraId="5194DC0F" w14:textId="584F0777" w:rsidR="00264030" w:rsidRDefault="00264030" w:rsidP="00A7571D">
      <w:pPr>
        <w:pStyle w:val="NoSpacing"/>
        <w:rPr>
          <w:rFonts w:ascii="Cambria" w:hAnsi="Cambria"/>
        </w:rPr>
      </w:pPr>
      <w:r>
        <w:rPr>
          <w:noProof/>
        </w:rPr>
        <w:lastRenderedPageBreak/>
        <w:drawing>
          <wp:inline distT="0" distB="0" distL="0" distR="0" wp14:anchorId="5E2F4040" wp14:editId="48DB1C64">
            <wp:extent cx="5943600" cy="4020820"/>
            <wp:effectExtent l="0" t="0" r="0" b="0"/>
            <wp:docPr id="1709758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20820"/>
                    </a:xfrm>
                    <a:prstGeom prst="rect">
                      <a:avLst/>
                    </a:prstGeom>
                    <a:noFill/>
                    <a:ln>
                      <a:noFill/>
                    </a:ln>
                  </pic:spPr>
                </pic:pic>
              </a:graphicData>
            </a:graphic>
          </wp:inline>
        </w:drawing>
      </w:r>
    </w:p>
    <w:p w14:paraId="6097244F" w14:textId="7CEE6913" w:rsidR="00CB152D" w:rsidRDefault="00CB152D" w:rsidP="00A7571D">
      <w:pPr>
        <w:pStyle w:val="NoSpacing"/>
        <w:rPr>
          <w:rFonts w:ascii="Cambria" w:hAnsi="Cambria"/>
        </w:rPr>
      </w:pPr>
      <w:r>
        <w:rPr>
          <w:rFonts w:ascii="Cambria" w:hAnsi="Cambria"/>
        </w:rPr>
        <w:t xml:space="preserve">Packets should start flooding through Wireshark. </w:t>
      </w:r>
      <w:r w:rsidR="00547507" w:rsidRPr="00547507">
        <w:rPr>
          <w:rFonts w:ascii="Cambria" w:hAnsi="Cambria"/>
        </w:rPr>
        <w:t>You can also view the amount of DHCP addresses exhausted using this command in router</w:t>
      </w:r>
      <w:r w:rsidR="00547507">
        <w:rPr>
          <w:rFonts w:ascii="Cambria" w:hAnsi="Cambria"/>
        </w:rPr>
        <w:t>:</w:t>
      </w:r>
    </w:p>
    <w:p w14:paraId="38C19458" w14:textId="523F8FA9" w:rsidR="00547507" w:rsidRDefault="00547507" w:rsidP="00A7571D">
      <w:pPr>
        <w:pStyle w:val="NoSpacing"/>
        <w:rPr>
          <w:rFonts w:ascii="Courier New" w:hAnsi="Courier New" w:cs="Courier New"/>
        </w:rPr>
      </w:pPr>
      <w:r w:rsidRPr="00547507">
        <w:rPr>
          <w:rFonts w:ascii="Courier New" w:hAnsi="Courier New" w:cs="Courier New"/>
        </w:rPr>
        <w:t>show </w:t>
      </w:r>
      <w:proofErr w:type="spellStart"/>
      <w:r w:rsidRPr="00547507">
        <w:rPr>
          <w:rFonts w:ascii="Courier New" w:hAnsi="Courier New" w:cs="Courier New"/>
        </w:rPr>
        <w:t>dhcp</w:t>
      </w:r>
      <w:proofErr w:type="spellEnd"/>
      <w:r w:rsidRPr="00547507">
        <w:rPr>
          <w:rFonts w:ascii="Courier New" w:hAnsi="Courier New" w:cs="Courier New"/>
        </w:rPr>
        <w:t> binding</w:t>
      </w:r>
    </w:p>
    <w:p w14:paraId="4A479750" w14:textId="77777777" w:rsidR="0003183C" w:rsidRDefault="0003183C" w:rsidP="00A7571D">
      <w:pPr>
        <w:pStyle w:val="NoSpacing"/>
        <w:rPr>
          <w:rFonts w:ascii="Courier New" w:hAnsi="Courier New" w:cs="Courier New"/>
        </w:rPr>
      </w:pPr>
    </w:p>
    <w:p w14:paraId="06748441" w14:textId="1C638B35" w:rsidR="0083087B" w:rsidRPr="0083087B" w:rsidRDefault="0083087B" w:rsidP="00A7571D">
      <w:pPr>
        <w:pStyle w:val="NoSpacing"/>
        <w:rPr>
          <w:rFonts w:ascii="Cambria" w:hAnsi="Cambria" w:cs="Courier New"/>
        </w:rPr>
      </w:pPr>
      <w:r>
        <w:rPr>
          <w:rFonts w:ascii="Cambria" w:hAnsi="Cambria" w:cs="Courier New"/>
        </w:rPr>
        <w:t xml:space="preserve">It should pop up a screen </w:t>
      </w:r>
      <w:proofErr w:type="gramStart"/>
      <w:r>
        <w:rPr>
          <w:rFonts w:ascii="Cambria" w:hAnsi="Cambria" w:cs="Courier New"/>
        </w:rPr>
        <w:t>similar to</w:t>
      </w:r>
      <w:proofErr w:type="gramEnd"/>
      <w:r>
        <w:rPr>
          <w:rFonts w:ascii="Cambria" w:hAnsi="Cambria" w:cs="Courier New"/>
        </w:rPr>
        <w:t xml:space="preserve"> this:</w:t>
      </w:r>
    </w:p>
    <w:p w14:paraId="561658B5" w14:textId="3B74FDEB" w:rsidR="004723C1" w:rsidRDefault="004723C1" w:rsidP="00A7571D">
      <w:pPr>
        <w:pStyle w:val="NoSpacing"/>
        <w:rPr>
          <w:rFonts w:ascii="Courier New" w:hAnsi="Courier New" w:cs="Courier New"/>
        </w:rPr>
      </w:pPr>
      <w:r>
        <w:rPr>
          <w:noProof/>
        </w:rPr>
        <w:drawing>
          <wp:inline distT="0" distB="0" distL="0" distR="0" wp14:anchorId="0B3C9F7F" wp14:editId="1AF969C9">
            <wp:extent cx="5943600" cy="3274060"/>
            <wp:effectExtent l="0" t="0" r="0" b="2540"/>
            <wp:docPr id="1495839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74060"/>
                    </a:xfrm>
                    <a:prstGeom prst="rect">
                      <a:avLst/>
                    </a:prstGeom>
                    <a:noFill/>
                    <a:ln>
                      <a:noFill/>
                    </a:ln>
                  </pic:spPr>
                </pic:pic>
              </a:graphicData>
            </a:graphic>
          </wp:inline>
        </w:drawing>
      </w:r>
    </w:p>
    <w:p w14:paraId="70DF720D" w14:textId="77777777" w:rsidR="0003183C" w:rsidRDefault="0003183C" w:rsidP="00A7571D">
      <w:pPr>
        <w:pStyle w:val="NoSpacing"/>
        <w:rPr>
          <w:rFonts w:ascii="Courier New" w:hAnsi="Courier New" w:cs="Courier New"/>
        </w:rPr>
      </w:pPr>
    </w:p>
    <w:p w14:paraId="57F2541F" w14:textId="4FD1A6A9" w:rsidR="00337541" w:rsidRPr="00337541" w:rsidRDefault="00337541" w:rsidP="00A7571D">
      <w:pPr>
        <w:pStyle w:val="NoSpacing"/>
        <w:rPr>
          <w:rFonts w:ascii="Cambria" w:hAnsi="Cambria" w:cs="Courier New"/>
        </w:rPr>
      </w:pPr>
      <w:r w:rsidRPr="00337541">
        <w:rPr>
          <w:rFonts w:ascii="Cambria" w:hAnsi="Cambria" w:cs="Courier New"/>
        </w:rPr>
        <w:t>DHCP Starvation (Mitigation)</w:t>
      </w:r>
      <w:r w:rsidR="0003183C">
        <w:rPr>
          <w:rFonts w:ascii="Cambria" w:hAnsi="Cambria" w:cs="Courier New"/>
        </w:rPr>
        <w:t>:</w:t>
      </w:r>
    </w:p>
    <w:p w14:paraId="2CB5B54A" w14:textId="3C6787C5" w:rsidR="00337541" w:rsidRDefault="00C36472" w:rsidP="00A7571D">
      <w:pPr>
        <w:pStyle w:val="NoSpacing"/>
        <w:rPr>
          <w:rFonts w:ascii="Cambria" w:hAnsi="Cambria" w:cs="Courier New"/>
        </w:rPr>
      </w:pPr>
      <w:r>
        <w:rPr>
          <w:rFonts w:ascii="Cambria" w:hAnsi="Cambria" w:cs="Courier New"/>
        </w:rPr>
        <w:t>To counter DHCP Starvation</w:t>
      </w:r>
      <w:r w:rsidR="00BA0B38">
        <w:rPr>
          <w:rFonts w:ascii="Cambria" w:hAnsi="Cambria" w:cs="Courier New"/>
        </w:rPr>
        <w:t xml:space="preserve">, </w:t>
      </w:r>
      <w:r w:rsidR="00337541" w:rsidRPr="00337541">
        <w:rPr>
          <w:rFonts w:ascii="Cambria" w:hAnsi="Cambria" w:cs="Courier New"/>
        </w:rPr>
        <w:t xml:space="preserve">configure Port Security, ARP inspection, and DHCP snooping </w:t>
      </w:r>
      <w:r w:rsidR="00BA0B38">
        <w:rPr>
          <w:rFonts w:ascii="Cambria" w:hAnsi="Cambria" w:cs="Courier New"/>
        </w:rPr>
        <w:t xml:space="preserve">on </w:t>
      </w:r>
      <w:r w:rsidR="00337541" w:rsidRPr="00337541">
        <w:rPr>
          <w:rFonts w:ascii="Cambria" w:hAnsi="Cambria" w:cs="Courier New"/>
        </w:rPr>
        <w:t>the switch</w:t>
      </w:r>
      <w:r w:rsidR="0003183C">
        <w:rPr>
          <w:rFonts w:ascii="Cambria" w:hAnsi="Cambria" w:cs="Courier New"/>
        </w:rPr>
        <w:t>:</w:t>
      </w:r>
    </w:p>
    <w:p w14:paraId="56C2FE25" w14:textId="77777777" w:rsidR="0003183C" w:rsidRPr="00337541" w:rsidRDefault="0003183C" w:rsidP="00A7571D">
      <w:pPr>
        <w:pStyle w:val="NoSpacing"/>
        <w:rPr>
          <w:rFonts w:ascii="Cambria" w:hAnsi="Cambria" w:cs="Courier New"/>
        </w:rPr>
      </w:pPr>
    </w:p>
    <w:p w14:paraId="51F8994B"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hostname S1 </w:t>
      </w:r>
    </w:p>
    <w:p w14:paraId="491DC20A"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
    <w:p w14:paraId="15A9D3C6" w14:textId="77777777" w:rsidR="00337541" w:rsidRPr="00337541" w:rsidRDefault="00337541" w:rsidP="00A7571D">
      <w:pPr>
        <w:pStyle w:val="NoSpacing"/>
        <w:rPr>
          <w:rFonts w:ascii="Courier New" w:hAnsi="Courier New" w:cs="Courier New"/>
        </w:rPr>
      </w:pPr>
      <w:proofErr w:type="spellStart"/>
      <w:r w:rsidRPr="00337541">
        <w:rPr>
          <w:rFonts w:ascii="Courier New" w:hAnsi="Courier New" w:cs="Courier New"/>
        </w:rPr>
        <w:t>ip</w:t>
      </w:r>
      <w:proofErr w:type="spellEnd"/>
      <w:r w:rsidRPr="00337541">
        <w:rPr>
          <w:rFonts w:ascii="Courier New" w:hAnsi="Courier New" w:cs="Courier New"/>
        </w:rPr>
        <w:t> </w:t>
      </w:r>
      <w:proofErr w:type="spellStart"/>
      <w:r w:rsidRPr="00337541">
        <w:rPr>
          <w:rFonts w:ascii="Courier New" w:hAnsi="Courier New" w:cs="Courier New"/>
        </w:rPr>
        <w:t>dhcp</w:t>
      </w:r>
      <w:proofErr w:type="spellEnd"/>
      <w:r w:rsidRPr="00337541">
        <w:rPr>
          <w:rFonts w:ascii="Courier New" w:hAnsi="Courier New" w:cs="Courier New"/>
        </w:rPr>
        <w:t> snooping </w:t>
      </w:r>
    </w:p>
    <w:p w14:paraId="2F2E1A1D" w14:textId="77777777" w:rsidR="00337541" w:rsidRPr="00337541" w:rsidRDefault="00337541" w:rsidP="00A7571D">
      <w:pPr>
        <w:pStyle w:val="NoSpacing"/>
        <w:rPr>
          <w:rFonts w:ascii="Courier New" w:hAnsi="Courier New" w:cs="Courier New"/>
        </w:rPr>
      </w:pPr>
      <w:proofErr w:type="spellStart"/>
      <w:r w:rsidRPr="00337541">
        <w:rPr>
          <w:rFonts w:ascii="Courier New" w:hAnsi="Courier New" w:cs="Courier New"/>
        </w:rPr>
        <w:t>ip</w:t>
      </w:r>
      <w:proofErr w:type="spellEnd"/>
      <w:r w:rsidRPr="00337541">
        <w:rPr>
          <w:rFonts w:ascii="Courier New" w:hAnsi="Courier New" w:cs="Courier New"/>
        </w:rPr>
        <w:t> </w:t>
      </w:r>
      <w:proofErr w:type="spellStart"/>
      <w:r w:rsidRPr="00337541">
        <w:rPr>
          <w:rFonts w:ascii="Courier New" w:hAnsi="Courier New" w:cs="Courier New"/>
        </w:rPr>
        <w:t>arp</w:t>
      </w:r>
      <w:proofErr w:type="spellEnd"/>
      <w:r w:rsidRPr="00337541">
        <w:rPr>
          <w:rFonts w:ascii="Courier New" w:hAnsi="Courier New" w:cs="Courier New"/>
        </w:rPr>
        <w:t> inspection </w:t>
      </w:r>
    </w:p>
    <w:p w14:paraId="16AC9371"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
    <w:p w14:paraId="75A125C6"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int fa0/1 (Trusted port) </w:t>
      </w:r>
    </w:p>
    <w:p w14:paraId="423300F6"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switchport mode access </w:t>
      </w:r>
    </w:p>
    <w:p w14:paraId="39B8A3BA"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switchport port-security </w:t>
      </w:r>
    </w:p>
    <w:p w14:paraId="7B6DDF8C"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switchport port-security maximum 5 </w:t>
      </w:r>
    </w:p>
    <w:p w14:paraId="4125FAEA"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switchport violation shutdown </w:t>
      </w:r>
    </w:p>
    <w:p w14:paraId="6917C2FD"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roofErr w:type="spellStart"/>
      <w:r w:rsidRPr="00337541">
        <w:rPr>
          <w:rFonts w:ascii="Courier New" w:hAnsi="Courier New" w:cs="Courier New"/>
        </w:rPr>
        <w:t>ip</w:t>
      </w:r>
      <w:proofErr w:type="spellEnd"/>
      <w:r w:rsidRPr="00337541">
        <w:rPr>
          <w:rFonts w:ascii="Courier New" w:hAnsi="Courier New" w:cs="Courier New"/>
        </w:rPr>
        <w:t> </w:t>
      </w:r>
      <w:proofErr w:type="spellStart"/>
      <w:r w:rsidRPr="00337541">
        <w:rPr>
          <w:rFonts w:ascii="Courier New" w:hAnsi="Courier New" w:cs="Courier New"/>
        </w:rPr>
        <w:t>arp</w:t>
      </w:r>
      <w:proofErr w:type="spellEnd"/>
      <w:r w:rsidRPr="00337541">
        <w:rPr>
          <w:rFonts w:ascii="Courier New" w:hAnsi="Courier New" w:cs="Courier New"/>
        </w:rPr>
        <w:t> inspection trust </w:t>
      </w:r>
    </w:p>
    <w:p w14:paraId="4FA057E6"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roofErr w:type="spellStart"/>
      <w:r w:rsidRPr="00337541">
        <w:rPr>
          <w:rFonts w:ascii="Courier New" w:hAnsi="Courier New" w:cs="Courier New"/>
        </w:rPr>
        <w:t>ip</w:t>
      </w:r>
      <w:proofErr w:type="spellEnd"/>
      <w:r w:rsidRPr="00337541">
        <w:rPr>
          <w:rFonts w:ascii="Courier New" w:hAnsi="Courier New" w:cs="Courier New"/>
        </w:rPr>
        <w:t> </w:t>
      </w:r>
      <w:proofErr w:type="spellStart"/>
      <w:r w:rsidRPr="00337541">
        <w:rPr>
          <w:rFonts w:ascii="Courier New" w:hAnsi="Courier New" w:cs="Courier New"/>
        </w:rPr>
        <w:t>dhcp</w:t>
      </w:r>
      <w:proofErr w:type="spellEnd"/>
      <w:r w:rsidRPr="00337541">
        <w:rPr>
          <w:rFonts w:ascii="Courier New" w:hAnsi="Courier New" w:cs="Courier New"/>
        </w:rPr>
        <w:t> snooping trust </w:t>
      </w:r>
    </w:p>
    <w:p w14:paraId="5558F349"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
    <w:p w14:paraId="507A2477"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int fa0/2 (Untrusted port) </w:t>
      </w:r>
    </w:p>
    <w:p w14:paraId="78D5C71D"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switchport mode access </w:t>
      </w:r>
    </w:p>
    <w:p w14:paraId="3C44943A"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switchport port-security </w:t>
      </w:r>
    </w:p>
    <w:p w14:paraId="2DF7561B"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switchport port-security maximum 5 </w:t>
      </w:r>
    </w:p>
    <w:p w14:paraId="04AF05E8"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switchport violation shutdown </w:t>
      </w:r>
    </w:p>
    <w:p w14:paraId="49823C52" w14:textId="77777777" w:rsidR="00337541" w:rsidRPr="00337541" w:rsidRDefault="00337541" w:rsidP="00A7571D">
      <w:pPr>
        <w:pStyle w:val="NoSpacing"/>
        <w:rPr>
          <w:rFonts w:ascii="Courier New" w:hAnsi="Courier New" w:cs="Courier New"/>
        </w:rPr>
      </w:pPr>
      <w:r w:rsidRPr="00337541">
        <w:rPr>
          <w:rFonts w:ascii="Courier New" w:hAnsi="Courier New" w:cs="Courier New"/>
        </w:rPr>
        <w:t>! </w:t>
      </w:r>
    </w:p>
    <w:p w14:paraId="2450E19E" w14:textId="77777777" w:rsidR="00337541" w:rsidRPr="00337541" w:rsidRDefault="00337541" w:rsidP="00A7571D">
      <w:pPr>
        <w:pStyle w:val="NoSpacing"/>
        <w:rPr>
          <w:rFonts w:ascii="Cambria" w:hAnsi="Cambria" w:cs="Courier New"/>
        </w:rPr>
      </w:pPr>
      <w:r w:rsidRPr="00337541">
        <w:rPr>
          <w:rFonts w:ascii="Cambria" w:hAnsi="Cambria" w:cs="Courier New"/>
        </w:rPr>
        <w:t>*After running the attack, the port should enter err-disabled state. Shut down and no shut to enable it. </w:t>
      </w:r>
    </w:p>
    <w:p w14:paraId="2B59860D" w14:textId="77777777" w:rsidR="00C8075A" w:rsidRPr="00ED0953" w:rsidRDefault="00C8075A" w:rsidP="00A7571D">
      <w:pPr>
        <w:pStyle w:val="NoSpacing"/>
        <w:rPr>
          <w:rFonts w:ascii="Cambria" w:hAnsi="Cambria"/>
        </w:rPr>
      </w:pPr>
    </w:p>
    <w:p w14:paraId="64A529F3" w14:textId="32E58CDB" w:rsidR="00731130" w:rsidRPr="00A7571D" w:rsidRDefault="00F93E97" w:rsidP="00A7571D">
      <w:pPr>
        <w:pStyle w:val="NoSpacing"/>
        <w:rPr>
          <w:rFonts w:ascii="Cambria" w:hAnsi="Cambria"/>
          <w:b/>
          <w:bCs/>
        </w:rPr>
      </w:pPr>
      <w:r w:rsidRPr="00A7571D">
        <w:rPr>
          <w:rFonts w:ascii="Cambria" w:hAnsi="Cambria"/>
          <w:b/>
          <w:bCs/>
        </w:rPr>
        <w:t>Problems:</w:t>
      </w:r>
    </w:p>
    <w:p w14:paraId="5047794A" w14:textId="7B505F2A" w:rsidR="00D770F7" w:rsidRDefault="00D770F7" w:rsidP="00A7571D">
      <w:pPr>
        <w:pStyle w:val="NoSpacing"/>
        <w:rPr>
          <w:rFonts w:ascii="Cambria" w:hAnsi="Cambria"/>
        </w:rPr>
      </w:pPr>
      <w:r>
        <w:rPr>
          <w:rFonts w:ascii="Cambria" w:hAnsi="Cambria"/>
        </w:rPr>
        <w:t>We initially tried to use VMware to simulate the attacks, but ran into numerous issues:</w:t>
      </w:r>
    </w:p>
    <w:p w14:paraId="5697812A" w14:textId="4843E4EA" w:rsidR="00D770F7" w:rsidRDefault="007E215D" w:rsidP="0003183C">
      <w:pPr>
        <w:pStyle w:val="NoSpacing"/>
        <w:numPr>
          <w:ilvl w:val="0"/>
          <w:numId w:val="4"/>
        </w:numPr>
        <w:rPr>
          <w:rFonts w:ascii="Cambria" w:hAnsi="Cambria"/>
        </w:rPr>
      </w:pPr>
      <w:r>
        <w:rPr>
          <w:rFonts w:ascii="Cambria" w:hAnsi="Cambria"/>
        </w:rPr>
        <w:t>Had to be run through a bridged setting (connected to a physical topology not a simulated one)</w:t>
      </w:r>
    </w:p>
    <w:p w14:paraId="1CE15D19" w14:textId="68DC9F87" w:rsidR="001A5D06" w:rsidRDefault="001A5D06" w:rsidP="0003183C">
      <w:pPr>
        <w:pStyle w:val="NoSpacing"/>
        <w:numPr>
          <w:ilvl w:val="0"/>
          <w:numId w:val="4"/>
        </w:numPr>
        <w:rPr>
          <w:rFonts w:ascii="Cambria" w:hAnsi="Cambria"/>
        </w:rPr>
      </w:pPr>
      <w:r>
        <w:rPr>
          <w:rFonts w:ascii="Cambria" w:hAnsi="Cambria"/>
        </w:rPr>
        <w:t>Cursor would disappear occasionally</w:t>
      </w:r>
      <w:r w:rsidR="00A95740">
        <w:rPr>
          <w:rFonts w:ascii="Cambria" w:hAnsi="Cambria"/>
        </w:rPr>
        <w:t xml:space="preserve"> despite multiple resets</w:t>
      </w:r>
    </w:p>
    <w:p w14:paraId="586DE276" w14:textId="63996632" w:rsidR="00A95740" w:rsidRDefault="00066E69" w:rsidP="0003183C">
      <w:pPr>
        <w:pStyle w:val="NoSpacing"/>
        <w:numPr>
          <w:ilvl w:val="0"/>
          <w:numId w:val="4"/>
        </w:numPr>
        <w:rPr>
          <w:rFonts w:ascii="Cambria" w:hAnsi="Cambria"/>
        </w:rPr>
      </w:pPr>
      <w:r>
        <w:rPr>
          <w:rFonts w:ascii="Cambria" w:hAnsi="Cambria"/>
        </w:rPr>
        <w:t>VMware becomes extremely laggy when running commands</w:t>
      </w:r>
    </w:p>
    <w:p w14:paraId="116376F2" w14:textId="467C6D6E" w:rsidR="00066E69" w:rsidRDefault="00066E69" w:rsidP="0003183C">
      <w:pPr>
        <w:pStyle w:val="NoSpacing"/>
        <w:numPr>
          <w:ilvl w:val="0"/>
          <w:numId w:val="4"/>
        </w:numPr>
        <w:rPr>
          <w:rFonts w:ascii="Cambria" w:hAnsi="Cambria"/>
        </w:rPr>
      </w:pPr>
      <w:r>
        <w:rPr>
          <w:rFonts w:ascii="Cambria" w:hAnsi="Cambria"/>
        </w:rPr>
        <w:t>Limited storage on Wireshark when tracing packets</w:t>
      </w:r>
      <w:r w:rsidR="00944B92">
        <w:rPr>
          <w:rFonts w:ascii="Cambria" w:hAnsi="Cambria"/>
        </w:rPr>
        <w:t xml:space="preserve"> (allocate more space)</w:t>
      </w:r>
    </w:p>
    <w:p w14:paraId="4E13E2C2" w14:textId="67434D75" w:rsidR="00944B92" w:rsidRDefault="00284F05" w:rsidP="00A7571D">
      <w:pPr>
        <w:pStyle w:val="NoSpacing"/>
        <w:rPr>
          <w:rFonts w:ascii="Cambria" w:hAnsi="Cambria"/>
        </w:rPr>
      </w:pPr>
      <w:r>
        <w:rPr>
          <w:rFonts w:ascii="Cambria" w:hAnsi="Cambria"/>
        </w:rPr>
        <w:t>Additional Problems</w:t>
      </w:r>
      <w:r w:rsidR="0003076F">
        <w:rPr>
          <w:rFonts w:ascii="Cambria" w:hAnsi="Cambria"/>
        </w:rPr>
        <w:t>:</w:t>
      </w:r>
    </w:p>
    <w:p w14:paraId="2FDE5F71" w14:textId="04B0BF9D" w:rsidR="0003076F" w:rsidRDefault="008E441B" w:rsidP="0003183C">
      <w:pPr>
        <w:pStyle w:val="NoSpacing"/>
        <w:numPr>
          <w:ilvl w:val="0"/>
          <w:numId w:val="4"/>
        </w:numPr>
        <w:rPr>
          <w:rFonts w:ascii="Cambria" w:hAnsi="Cambria"/>
        </w:rPr>
      </w:pPr>
      <w:r w:rsidRPr="008E441B">
        <w:rPr>
          <w:rFonts w:ascii="Cambria" w:hAnsi="Cambria"/>
        </w:rPr>
        <w:t>While running Port Security, it is important to check on the switch after an attack and reset the ports in case they are in err-disabled mode</w:t>
      </w:r>
    </w:p>
    <w:p w14:paraId="7BE61D61" w14:textId="73CF6096" w:rsidR="006877A8" w:rsidRDefault="008E441B" w:rsidP="0003183C">
      <w:pPr>
        <w:pStyle w:val="NoSpacing"/>
        <w:numPr>
          <w:ilvl w:val="0"/>
          <w:numId w:val="4"/>
        </w:numPr>
        <w:rPr>
          <w:rFonts w:ascii="Cambria" w:hAnsi="Cambria"/>
        </w:rPr>
      </w:pPr>
      <w:r w:rsidRPr="008E441B">
        <w:rPr>
          <w:rFonts w:ascii="Cambria" w:hAnsi="Cambria"/>
        </w:rPr>
        <w:t>Trusted ports need to be manually set while running ARP inspection and/or DHCP snooping, otherwise traffic will not go through</w:t>
      </w:r>
    </w:p>
    <w:p w14:paraId="50324023" w14:textId="372423D5" w:rsidR="00F93E97" w:rsidRDefault="00540B2C" w:rsidP="0003183C">
      <w:pPr>
        <w:pStyle w:val="NoSpacing"/>
        <w:numPr>
          <w:ilvl w:val="0"/>
          <w:numId w:val="4"/>
        </w:numPr>
        <w:rPr>
          <w:rFonts w:ascii="Cambria" w:hAnsi="Cambria"/>
        </w:rPr>
      </w:pPr>
      <w:r w:rsidRPr="006877A8">
        <w:rPr>
          <w:rFonts w:ascii="Cambria" w:hAnsi="Cambria"/>
        </w:rPr>
        <w:t>When</w:t>
      </w:r>
      <w:r w:rsidR="00FC4086" w:rsidRPr="006877A8">
        <w:rPr>
          <w:rFonts w:ascii="Cambria" w:hAnsi="Cambria"/>
        </w:rPr>
        <w:t xml:space="preserve"> doing general configurations, problems </w:t>
      </w:r>
      <w:r w:rsidR="006877A8" w:rsidRPr="006877A8">
        <w:rPr>
          <w:rFonts w:ascii="Cambria" w:hAnsi="Cambria"/>
        </w:rPr>
        <w:t xml:space="preserve">as simple as faulty cabling can occur. Make sure you </w:t>
      </w:r>
      <w:r w:rsidR="006877A8">
        <w:rPr>
          <w:rFonts w:ascii="Cambria" w:hAnsi="Cambria"/>
        </w:rPr>
        <w:t>check your topology for issues.</w:t>
      </w:r>
    </w:p>
    <w:p w14:paraId="247770CF" w14:textId="77777777" w:rsidR="00100379" w:rsidRDefault="00100379" w:rsidP="00100379">
      <w:pPr>
        <w:pStyle w:val="NoSpacing"/>
        <w:rPr>
          <w:rFonts w:ascii="Cambria" w:hAnsi="Cambria"/>
        </w:rPr>
      </w:pPr>
    </w:p>
    <w:p w14:paraId="5BA0AF0A" w14:textId="6F04840D" w:rsidR="00100379" w:rsidRDefault="00100379" w:rsidP="00100379">
      <w:pPr>
        <w:pStyle w:val="NoSpacing"/>
        <w:rPr>
          <w:rFonts w:ascii="Cambria" w:hAnsi="Cambria"/>
          <w:b/>
          <w:bCs/>
        </w:rPr>
      </w:pPr>
      <w:r w:rsidRPr="00100379">
        <w:rPr>
          <w:rFonts w:ascii="Cambria" w:hAnsi="Cambria"/>
          <w:b/>
          <w:bCs/>
        </w:rPr>
        <w:t>Conclusion:</w:t>
      </w:r>
    </w:p>
    <w:p w14:paraId="1B1D59C6" w14:textId="7E2A2A25" w:rsidR="00F10DB7" w:rsidRPr="00F10DB7" w:rsidRDefault="00F10DB7" w:rsidP="00100379">
      <w:pPr>
        <w:pStyle w:val="NoSpacing"/>
        <w:rPr>
          <w:rFonts w:ascii="Cambria" w:hAnsi="Cambria"/>
        </w:rPr>
      </w:pPr>
      <w:r>
        <w:rPr>
          <w:rFonts w:ascii="Cambria" w:hAnsi="Cambria"/>
        </w:rPr>
        <w:t>It was surprisingly enjoyable setting up and launching the attacks. Although VMware was a pain to use,</w:t>
      </w:r>
      <w:r w:rsidR="00501E78">
        <w:rPr>
          <w:rFonts w:ascii="Cambria" w:hAnsi="Cambria"/>
        </w:rPr>
        <w:t xml:space="preserve"> Yersinia kept things </w:t>
      </w:r>
      <w:r w:rsidR="00CB1AFC">
        <w:rPr>
          <w:rFonts w:ascii="Cambria" w:hAnsi="Cambria"/>
        </w:rPr>
        <w:t>straightforward and we</w:t>
      </w:r>
      <w:r w:rsidR="00BF57CE">
        <w:rPr>
          <w:rFonts w:ascii="Cambria" w:hAnsi="Cambria"/>
        </w:rPr>
        <w:t xml:space="preserve"> eventually persevered to the finish.</w:t>
      </w:r>
    </w:p>
    <w:sectPr w:rsidR="00F10DB7" w:rsidRPr="00F10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FE7"/>
    <w:multiLevelType w:val="hybridMultilevel"/>
    <w:tmpl w:val="F3C68D92"/>
    <w:lvl w:ilvl="0" w:tplc="424CCB4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73ABD"/>
    <w:multiLevelType w:val="hybridMultilevel"/>
    <w:tmpl w:val="CB46BDCE"/>
    <w:lvl w:ilvl="0" w:tplc="B5CE457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231CA"/>
    <w:multiLevelType w:val="multilevel"/>
    <w:tmpl w:val="B5A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3798B"/>
    <w:multiLevelType w:val="hybridMultilevel"/>
    <w:tmpl w:val="AC5AA3FE"/>
    <w:lvl w:ilvl="0" w:tplc="E82EF0F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436106">
    <w:abstractNumId w:val="2"/>
  </w:num>
  <w:num w:numId="2" w16cid:durableId="144595218">
    <w:abstractNumId w:val="1"/>
  </w:num>
  <w:num w:numId="3" w16cid:durableId="1539972978">
    <w:abstractNumId w:val="0"/>
  </w:num>
  <w:num w:numId="4" w16cid:durableId="5349277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97"/>
    <w:rsid w:val="0003076F"/>
    <w:rsid w:val="0003183C"/>
    <w:rsid w:val="00054B1E"/>
    <w:rsid w:val="00066E69"/>
    <w:rsid w:val="000A6C75"/>
    <w:rsid w:val="00100379"/>
    <w:rsid w:val="00102CA0"/>
    <w:rsid w:val="00106BF3"/>
    <w:rsid w:val="0011139D"/>
    <w:rsid w:val="001548C9"/>
    <w:rsid w:val="00156FE5"/>
    <w:rsid w:val="001A5D06"/>
    <w:rsid w:val="001E66A9"/>
    <w:rsid w:val="001F583C"/>
    <w:rsid w:val="00201877"/>
    <w:rsid w:val="00251BAF"/>
    <w:rsid w:val="00264030"/>
    <w:rsid w:val="00284F05"/>
    <w:rsid w:val="002A7244"/>
    <w:rsid w:val="002A76D5"/>
    <w:rsid w:val="002B0D50"/>
    <w:rsid w:val="002B7BEB"/>
    <w:rsid w:val="00300524"/>
    <w:rsid w:val="00337541"/>
    <w:rsid w:val="00351661"/>
    <w:rsid w:val="00357120"/>
    <w:rsid w:val="00370372"/>
    <w:rsid w:val="00376D5C"/>
    <w:rsid w:val="0038020B"/>
    <w:rsid w:val="003A7E84"/>
    <w:rsid w:val="003E0FFE"/>
    <w:rsid w:val="003F3253"/>
    <w:rsid w:val="003F79C9"/>
    <w:rsid w:val="00416C60"/>
    <w:rsid w:val="004723C1"/>
    <w:rsid w:val="0047622D"/>
    <w:rsid w:val="004B4FF2"/>
    <w:rsid w:val="004E1219"/>
    <w:rsid w:val="00501E78"/>
    <w:rsid w:val="00502B89"/>
    <w:rsid w:val="00506B2B"/>
    <w:rsid w:val="00520E01"/>
    <w:rsid w:val="00540B2C"/>
    <w:rsid w:val="00547507"/>
    <w:rsid w:val="005D01E5"/>
    <w:rsid w:val="005D1F11"/>
    <w:rsid w:val="005E4BAE"/>
    <w:rsid w:val="00600199"/>
    <w:rsid w:val="00622585"/>
    <w:rsid w:val="0066369A"/>
    <w:rsid w:val="00664FBB"/>
    <w:rsid w:val="006714E8"/>
    <w:rsid w:val="00672322"/>
    <w:rsid w:val="006816AB"/>
    <w:rsid w:val="006877A8"/>
    <w:rsid w:val="00697FCB"/>
    <w:rsid w:val="006C6FDC"/>
    <w:rsid w:val="006E3B64"/>
    <w:rsid w:val="006E7498"/>
    <w:rsid w:val="00715189"/>
    <w:rsid w:val="00717415"/>
    <w:rsid w:val="00731130"/>
    <w:rsid w:val="007457DF"/>
    <w:rsid w:val="007628A0"/>
    <w:rsid w:val="007B2188"/>
    <w:rsid w:val="007E215D"/>
    <w:rsid w:val="0081134D"/>
    <w:rsid w:val="0083087B"/>
    <w:rsid w:val="008408F9"/>
    <w:rsid w:val="008763DF"/>
    <w:rsid w:val="008C2F0B"/>
    <w:rsid w:val="008C5A11"/>
    <w:rsid w:val="008E06F9"/>
    <w:rsid w:val="008E441B"/>
    <w:rsid w:val="008E760E"/>
    <w:rsid w:val="008F0355"/>
    <w:rsid w:val="00905E16"/>
    <w:rsid w:val="00944B92"/>
    <w:rsid w:val="00977CEB"/>
    <w:rsid w:val="00992828"/>
    <w:rsid w:val="009A148C"/>
    <w:rsid w:val="009D131D"/>
    <w:rsid w:val="009F2189"/>
    <w:rsid w:val="00A0716C"/>
    <w:rsid w:val="00A17952"/>
    <w:rsid w:val="00A3104B"/>
    <w:rsid w:val="00A57F50"/>
    <w:rsid w:val="00A7571D"/>
    <w:rsid w:val="00A95740"/>
    <w:rsid w:val="00AC0AC5"/>
    <w:rsid w:val="00AE6FB2"/>
    <w:rsid w:val="00B01F0D"/>
    <w:rsid w:val="00B22E8C"/>
    <w:rsid w:val="00B25911"/>
    <w:rsid w:val="00B340FF"/>
    <w:rsid w:val="00B52363"/>
    <w:rsid w:val="00B57629"/>
    <w:rsid w:val="00B63E57"/>
    <w:rsid w:val="00B76088"/>
    <w:rsid w:val="00B83A75"/>
    <w:rsid w:val="00BA0B38"/>
    <w:rsid w:val="00BB03FF"/>
    <w:rsid w:val="00BB4305"/>
    <w:rsid w:val="00BC2BE9"/>
    <w:rsid w:val="00BF57CE"/>
    <w:rsid w:val="00C00C86"/>
    <w:rsid w:val="00C21ADE"/>
    <w:rsid w:val="00C36472"/>
    <w:rsid w:val="00C52624"/>
    <w:rsid w:val="00C7099C"/>
    <w:rsid w:val="00C8075A"/>
    <w:rsid w:val="00CA7273"/>
    <w:rsid w:val="00CB152D"/>
    <w:rsid w:val="00CB1AFC"/>
    <w:rsid w:val="00CB523E"/>
    <w:rsid w:val="00CC7286"/>
    <w:rsid w:val="00D14D18"/>
    <w:rsid w:val="00D36120"/>
    <w:rsid w:val="00D770F7"/>
    <w:rsid w:val="00DD7239"/>
    <w:rsid w:val="00DF0BAF"/>
    <w:rsid w:val="00DF644B"/>
    <w:rsid w:val="00E00625"/>
    <w:rsid w:val="00E020AF"/>
    <w:rsid w:val="00E06E0F"/>
    <w:rsid w:val="00E24549"/>
    <w:rsid w:val="00E24F87"/>
    <w:rsid w:val="00E772DB"/>
    <w:rsid w:val="00EA48E6"/>
    <w:rsid w:val="00EB092B"/>
    <w:rsid w:val="00ED0953"/>
    <w:rsid w:val="00ED0DE2"/>
    <w:rsid w:val="00F01756"/>
    <w:rsid w:val="00F10DB7"/>
    <w:rsid w:val="00F16402"/>
    <w:rsid w:val="00F26ABA"/>
    <w:rsid w:val="00F30EF1"/>
    <w:rsid w:val="00F50528"/>
    <w:rsid w:val="00F76069"/>
    <w:rsid w:val="00F8260C"/>
    <w:rsid w:val="00F93E97"/>
    <w:rsid w:val="00FB3E54"/>
    <w:rsid w:val="00FC4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4F17"/>
  <w15:chartTrackingRefBased/>
  <w15:docId w15:val="{C5F24CB0-63AE-48F7-975B-8FCBDAB5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C86"/>
  </w:style>
  <w:style w:type="paragraph" w:styleId="Heading1">
    <w:name w:val="heading 1"/>
    <w:basedOn w:val="Normal"/>
    <w:next w:val="Normal"/>
    <w:link w:val="Heading1Char"/>
    <w:uiPriority w:val="9"/>
    <w:qFormat/>
    <w:rsid w:val="00F9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97"/>
    <w:rPr>
      <w:rFonts w:eastAsiaTheme="majorEastAsia" w:cstheme="majorBidi"/>
      <w:color w:val="272727" w:themeColor="text1" w:themeTint="D8"/>
    </w:rPr>
  </w:style>
  <w:style w:type="paragraph" w:styleId="Title">
    <w:name w:val="Title"/>
    <w:basedOn w:val="Normal"/>
    <w:next w:val="Normal"/>
    <w:link w:val="TitleChar"/>
    <w:uiPriority w:val="10"/>
    <w:qFormat/>
    <w:rsid w:val="00F9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97"/>
    <w:pPr>
      <w:spacing w:before="160"/>
      <w:jc w:val="center"/>
    </w:pPr>
    <w:rPr>
      <w:i/>
      <w:iCs/>
      <w:color w:val="404040" w:themeColor="text1" w:themeTint="BF"/>
    </w:rPr>
  </w:style>
  <w:style w:type="character" w:customStyle="1" w:styleId="QuoteChar">
    <w:name w:val="Quote Char"/>
    <w:basedOn w:val="DefaultParagraphFont"/>
    <w:link w:val="Quote"/>
    <w:uiPriority w:val="29"/>
    <w:rsid w:val="00F93E97"/>
    <w:rPr>
      <w:i/>
      <w:iCs/>
      <w:color w:val="404040" w:themeColor="text1" w:themeTint="BF"/>
    </w:rPr>
  </w:style>
  <w:style w:type="paragraph" w:styleId="ListParagraph">
    <w:name w:val="List Paragraph"/>
    <w:basedOn w:val="Normal"/>
    <w:uiPriority w:val="34"/>
    <w:qFormat/>
    <w:rsid w:val="00F93E97"/>
    <w:pPr>
      <w:ind w:left="720"/>
      <w:contextualSpacing/>
    </w:pPr>
  </w:style>
  <w:style w:type="character" w:styleId="IntenseEmphasis">
    <w:name w:val="Intense Emphasis"/>
    <w:basedOn w:val="DefaultParagraphFont"/>
    <w:uiPriority w:val="21"/>
    <w:qFormat/>
    <w:rsid w:val="00F93E97"/>
    <w:rPr>
      <w:i/>
      <w:iCs/>
      <w:color w:val="0F4761" w:themeColor="accent1" w:themeShade="BF"/>
    </w:rPr>
  </w:style>
  <w:style w:type="paragraph" w:styleId="IntenseQuote">
    <w:name w:val="Intense Quote"/>
    <w:basedOn w:val="Normal"/>
    <w:next w:val="Normal"/>
    <w:link w:val="IntenseQuoteChar"/>
    <w:uiPriority w:val="30"/>
    <w:qFormat/>
    <w:rsid w:val="00F9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E97"/>
    <w:rPr>
      <w:i/>
      <w:iCs/>
      <w:color w:val="0F4761" w:themeColor="accent1" w:themeShade="BF"/>
    </w:rPr>
  </w:style>
  <w:style w:type="character" w:styleId="IntenseReference">
    <w:name w:val="Intense Reference"/>
    <w:basedOn w:val="DefaultParagraphFont"/>
    <w:uiPriority w:val="32"/>
    <w:qFormat/>
    <w:rsid w:val="00F93E97"/>
    <w:rPr>
      <w:b/>
      <w:bCs/>
      <w:smallCaps/>
      <w:color w:val="0F4761" w:themeColor="accent1" w:themeShade="BF"/>
      <w:spacing w:val="5"/>
    </w:rPr>
  </w:style>
  <w:style w:type="character" w:styleId="Hyperlink">
    <w:name w:val="Hyperlink"/>
    <w:basedOn w:val="DefaultParagraphFont"/>
    <w:uiPriority w:val="99"/>
    <w:unhideWhenUsed/>
    <w:rsid w:val="00F93E97"/>
    <w:rPr>
      <w:color w:val="467886" w:themeColor="hyperlink"/>
      <w:u w:val="single"/>
    </w:rPr>
  </w:style>
  <w:style w:type="character" w:styleId="UnresolvedMention">
    <w:name w:val="Unresolved Mention"/>
    <w:basedOn w:val="DefaultParagraphFont"/>
    <w:uiPriority w:val="99"/>
    <w:semiHidden/>
    <w:unhideWhenUsed/>
    <w:rsid w:val="00F93E97"/>
    <w:rPr>
      <w:color w:val="605E5C"/>
      <w:shd w:val="clear" w:color="auto" w:fill="E1DFDD"/>
    </w:rPr>
  </w:style>
  <w:style w:type="paragraph" w:styleId="NoSpacing">
    <w:name w:val="No Spacing"/>
    <w:uiPriority w:val="1"/>
    <w:qFormat/>
    <w:rsid w:val="00A757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10</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Gio (Student)</dc:creator>
  <cp:keywords/>
  <dc:description/>
  <cp:lastModifiedBy>Hua, Gio (Student)</cp:lastModifiedBy>
  <cp:revision>132</cp:revision>
  <dcterms:created xsi:type="dcterms:W3CDTF">2026-03-07T04:10:00Z</dcterms:created>
  <dcterms:modified xsi:type="dcterms:W3CDTF">2026-05-06T15:53:00Z</dcterms:modified>
</cp:coreProperties>
</file>