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2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알피스(Rfice) 프로젝트 차터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목적 · 범위 · 업무 분해 · 마일스톤 (v0.1)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전략기획팀 김난희 · 2026.06 · 담당자 표기는 확정분만 기입 (그 외 미정)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제품 정의 — 한 문장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회사 안에 흩어진 지식(문서·DB)을 한 입구에서 자연어로 묻고, 근거 있는 답을 일관되게 받게 하는 "지식 엔진(알맹이)"을 만들어, 자사 챗봇 대체로 검증한 뒤 타사에 팔 수 있는 제품으로 만든다.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세 가지 원칙: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알맹이다 — 화면(UI)이 아니라 엔진. 사용자 제품(Web/exe), RC·RV·RM, 음성 어시스턴트 등 어디든 인터페이스(JSON)로 꽂힌다.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근거와 일관성이 생명이다 — 답이 그럴듯한 것이 아니라 근거에서 나와야 하고, 어제와 오늘이 같아야 한다. 그래서 평가 체계(WS3)가 제품의 일부다.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자사 먼저, 타사가 목적지다 — 알서포트 데이터(FAQ·매뉴얼·내부 DB)로 시작해 챗봇을 대체하고, 동일한 틀을 타사 데이터에 꽂아 납품한다.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동작 원리 한 줄: 사용자가 자연어로 물으면 AI Agent가 판단한다 — 지식 베이스(문서) 소관이면 RAG 검색으로, DB 소관이면 SQL 생성·실행으로, 어느 쪽도 아닌 일반 질문이면 LLM 직접 답변으로. 사용자는 길을 모른 채 답만 받는다.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전체 그림(Rfice 7박스)과 프로젝트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43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박스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본 프로젝트와의 관계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 LLM — OpenAI·클로드·제미나이·그록 등을 도매로 사서 소매로 제공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범위 외. 단, 모델 교체 시 골든셋 회귀 테스트로 구매 의사결정 지원 (WS3의 부가 가치)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 체계 — 회사&gt;본부&gt;팀&gt;파트&gt;개인, 정책에 따라 검색 범위 결정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범위 외. 단, 권한 경계 평가 문항(유형 F)의 정답 근거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사용자 제품 — 서버 → Web / exe(응용)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범위 외 (별도 프로젝트). JSON 인터페이스로 연동. 단순 질문 직접답변 라우팅의 1차 주체(확인 필요)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기반기술 필터 — 잘못된 데이터·범죄·오류·19금 차단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범위 외. 평가 체계도 4번을 평가하지 않음 (골든셋 형식 템플릿만 제공)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 Agent — 판단·플랜·실행·검증 (자율주행)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범위 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embed / wiki / RAG / DB — 지식 세팅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범위 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평가체계 / 샘플(골든셋)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범위 내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범위 = 5·6·7번. 인력 = 기획자(김난희) + 클라우드팀 2명(DB·RAG). 경계 원칙: 범위 외 박스와는 만들지 않고 인터페이스와 정책으로만 연결한다.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업무 분해 — 워크스트림 5개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000"/>
        <w:gridCol w:w="1300"/>
        <w:gridCol w:w="16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이름 (박스)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핵심 작업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 담당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지식 파이프라인 (6번)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소스별 수집→청킹→임베딩→벡터 저장, DB 스키마 임베딩, 출처·권한 메타데이터 부착, 위키/MD 정리 방식 결정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클라우드팀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동작하는 지식 베이스, 데이터 투입 가이드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에이전트 (5번)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라우팅(문서/SQL/거절), 플랜→실행→검증 루프, SQL 생성·실행, JSON 출력 포맷, 평가용 응답 모드(청크·라우팅·시간 반환)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클라우드팀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동작하는 에이전트, 평가용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평가 체계 (7번)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골든셋 100문항(6+1유형), 루브릭, 실행기·Judge 연계, 결과표 4층, 운영 루프(반복 측정·리더보드)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김난희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마스터플랜 v0.4의 산출물 일체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연동·정책 (경계)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3번 제품과 인터페이스 합의, 4번 필터 연동 지점, 2번 권한 정책 수용 방식, 열린 질문 해소(5장)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김난희 주도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인터페이스 합의서, 경계 확정 기록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WS5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벤치마킹·설정값 스펙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타사(Databricks, Vertex, Bedrock, Azure, Glean 등)가 노출하는 설정값 조사, 알피스 설정값 3부류 분류(고객 관리자/도입 엔지니어/시스템 자동), 온보딩 샘플 포맷 정의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김난희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타사 노출 설정값 비교표, 알피스 설정값 스펙 초안, 온보딩 양식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역할 한 줄 요약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클라우드팀 2명은 만들고(WS1·2), 기획자는 재고 잇는다(WS3·4·5). WS4·5가 기획 몫인 이유: 코딩이 아니라 협상·조사·문서화이기 때문.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의존 관계 — 무엇이 무엇을 기다리는가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WS3은 WS1·2를 기다리지 않는다. 골든셋·루브릭은 시스템 없이 지금 만들 수 있고, 먼저 있어야 WS1·2가 "어떤 질문을 통과해야 하는지"를 알고 만든다 — 시험지가 요구사항을 겸한다.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WS2의 평가용 API(청크·라우팅·시간 반환)는 WS3 베이스라인 측정의 선행 조건이다. 늦으면 생성 품질만 먼저 측정하고 검색 평가는 후속 (마스터플랜 11장).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WS5와 WS3은 서로 먹이를 준다: 리더보드 실험이 "어떤 설정값이 점수를 흔드는가"를 데이터로 증명 → 노출/자동/고정의 분류 근거가 된다. 반대로 WS5의 타사 조사는 WS3 평가 지표·합격선의 비교 기준을 준다.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WS1의 권한 메타데이터는 2번 데이터 체계 정책 확정에 의존한다. 미정 구간에는 유형 F 문항은 자리만 잡는다.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WS4의 3번 연동 합의가 끝나야 유형 G(직접답변 경계) 문항의 측정 지점이 정해진다.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마일스톤 — 전사 일정에 정렬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전사 목표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본 프로젝트 완료 조건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~2개월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작동하는 PoC (PC에서 돌아감)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WS1·2 동작 + WS3 베이스라인 측정 완료(전 문항×3회, 평균±편차) + 결과표 4층 산출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2개월 차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데모 버전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데모에 "개선 전후 수치"(v0 대비 리더보드) 제시 — 감이 아니라 점수로 시연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3개월 차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제품화 착수, QA 시작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WS5 설정값 스펙 확정(제품 관리 화면의 입력값 정의), 온보딩 양식 확정, 골든셋이 QA 회귀 테스트로 전환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초기 6주 상세 (WS3·4 기준 — 마스터플랜 10장과 동일)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W1 검수·확인질문·킥오프 → W2 유형A 완성·루브릭 확정 → W3 유형B·C·E 작성 → W4 Judge 신뢰도 검증·시범 주행 → W5 베이스라인 → W6~ 운영 루프. WS5는 W2~W4에 병행(타사 조사는 시스템을 기다릴 필요 없음).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열린 질문 — 킥오프에서 결정할 것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담당자 지정: WS1·2(클라우드팀 내 분담), Judge·실행기 구현, 결과 리포트 구현 — 현재 전부 미정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평가용 API: 검색 청크 전체(순위·출처)·라우팅·SQL·시간을 구조화 반환 가능한가? 다회 검색 시 누적 반환 포함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청크 출처 메타데이터가 임베딩 시점에 붙는가?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단순 질문(날씨류) 직접답변 라우팅의 1차 주체는 서버(3번)인가 에이전트(5번)인가?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권한 모델(2번)의 Phase 1 범위 확정 시점은?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평가 1판 비용(수천 회 LLM 호출)의 계정 주체는?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지표 정의: RAGAS 표준 차용 vs 자체 정의?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상세 근거와 대응 시나리오는 RAG평가체계 마스터플랜 v0.4의 11장(경우의 수)·13장(질문 리스트) 참조.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참조 문서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RAG평가체계 마스터플랜 v0.4 — 평가 체계(WS3) 전체 상세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골든셋 작성 키트 v0.1 — 문항 작성 방법론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골든셋 v0.1 (RV 헬프센터 10문항 초안) — 검수 대기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algun Gothic" w:cs="Malgun Gothic" w:eastAsia="Malgun Gothic" w:hAnsi="Malgun Gothic"/>
      <w:b/>
      <w:bCs/>
      <w:color w:val="2E4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2026-06-11T00:35:50.245Z</dcterms:created>
  <dcterms:modified xsi:type="dcterms:W3CDTF">2026-06-11T00:35:50.246Z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