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77EAC">
      <w:pPr>
        <w:pBdr>
          <w:top w:val="none" w:color="auto" w:sz="0" w:space="1"/>
          <w:left w:val="none" w:color="auto" w:sz="0" w:space="4"/>
          <w:bottom w:val="none" w:color="auto" w:sz="0" w:space="1"/>
          <w:right w:val="none" w:color="auto" w:sz="0" w:space="4"/>
          <w:between w:val="none" w:color="auto" w:sz="0" w:space="0"/>
        </w:pBdr>
        <w:spacing w:before="120" w:after="120" w:line="360" w:lineRule="auto"/>
        <w:rPr>
          <w:rFonts w:cs="Times New Roman"/>
          <w:sz w:val="28"/>
          <w:szCs w:val="28"/>
        </w:rPr>
      </w:pPr>
    </w:p>
    <w:p w14:paraId="108B22E3">
      <w:pPr>
        <w:pBdr>
          <w:top w:val="none" w:color="auto" w:sz="0" w:space="1"/>
          <w:left w:val="none" w:color="auto" w:sz="0" w:space="4"/>
          <w:bottom w:val="none" w:color="auto" w:sz="0" w:space="1"/>
          <w:right w:val="none" w:color="auto" w:sz="0" w:space="4"/>
          <w:between w:val="none" w:color="auto" w:sz="0" w:space="0"/>
        </w:pBdr>
        <w:spacing w:before="120" w:after="120" w:line="240" w:lineRule="auto"/>
        <w:rPr>
          <w:rFonts w:cs="Times New Roman"/>
          <w:sz w:val="28"/>
          <w:szCs w:val="28"/>
        </w:rPr>
      </w:pPr>
      <w:r>
        <w:rPr>
          <w:rFonts w:cs="Times New Roman"/>
          <w:sz w:val="28"/>
          <w:szCs w:val="28"/>
        </w:rPr>
        <w:t>TRƯỜNG ĐẠI HỌC SÀI GÒN</w:t>
      </w:r>
    </w:p>
    <w:p w14:paraId="72DA2C52">
      <w:pPr>
        <w:pBdr>
          <w:top w:val="none" w:color="auto" w:sz="0" w:space="1"/>
          <w:left w:val="none" w:color="auto" w:sz="0" w:space="4"/>
          <w:bottom w:val="none" w:color="auto" w:sz="0" w:space="1"/>
          <w:right w:val="none" w:color="auto" w:sz="0" w:space="4"/>
          <w:between w:val="none" w:color="auto" w:sz="0" w:space="0"/>
        </w:pBdr>
        <w:spacing w:before="120" w:after="120" w:line="240" w:lineRule="auto"/>
        <w:rPr>
          <w:rFonts w:cs="Times New Roman"/>
          <w:b/>
          <w:bCs/>
          <w:sz w:val="28"/>
          <w:szCs w:val="28"/>
        </w:rPr>
      </w:pPr>
      <w:r>
        <w:rPr>
          <w:rFonts w:cs="Times New Roman"/>
          <w:b/>
          <w:bCs/>
          <w:sz w:val="28"/>
          <w:szCs w:val="28"/>
        </w:rPr>
        <w:t>KHOA CÔNG NGHỆ THÔNG TIN</w:t>
      </w:r>
    </w:p>
    <w:p w14:paraId="48D5A016">
      <w:pPr>
        <w:pBdr>
          <w:top w:val="none" w:color="auto" w:sz="0" w:space="1"/>
          <w:left w:val="none" w:color="auto" w:sz="0" w:space="4"/>
          <w:bottom w:val="none" w:color="auto" w:sz="0" w:space="1"/>
          <w:right w:val="none" w:color="auto" w:sz="0" w:space="4"/>
          <w:between w:val="none" w:color="auto" w:sz="0" w:space="0"/>
        </w:pBdr>
        <w:spacing w:before="120" w:after="120" w:line="360" w:lineRule="auto"/>
        <w:rPr>
          <w:rFonts w:cs="Times New Roman"/>
          <w:szCs w:val="26"/>
        </w:rPr>
      </w:pPr>
    </w:p>
    <w:p w14:paraId="126C2BEA">
      <w:pPr>
        <w:pBdr>
          <w:top w:val="none" w:color="auto" w:sz="0" w:space="1"/>
          <w:left w:val="none" w:color="auto" w:sz="0" w:space="4"/>
          <w:bottom w:val="none" w:color="auto" w:sz="0" w:space="1"/>
          <w:right w:val="none" w:color="auto" w:sz="0" w:space="4"/>
          <w:between w:val="none" w:color="auto" w:sz="0" w:space="0"/>
        </w:pBdr>
        <w:spacing w:before="120" w:after="120" w:line="360" w:lineRule="auto"/>
        <w:rPr>
          <w:rFonts w:cs="Times New Roman"/>
          <w:szCs w:val="26"/>
        </w:rPr>
      </w:pPr>
      <w:r>
        <w:rPr>
          <w:rFonts w:ascii="SimSun" w:hAnsi="SimSun" w:eastAsia="SimSun" w:cs="SimSun"/>
          <w:sz w:val="24"/>
          <w:szCs w:val="24"/>
        </w:rPr>
        <w:drawing>
          <wp:inline distT="0" distB="0" distL="114300" distR="114300">
            <wp:extent cx="2092960" cy="2092960"/>
            <wp:effectExtent l="0" t="0" r="2540" b="25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2092960" cy="2092960"/>
                    </a:xfrm>
                    <a:prstGeom prst="rect">
                      <a:avLst/>
                    </a:prstGeom>
                    <a:noFill/>
                    <a:ln w="9525">
                      <a:noFill/>
                    </a:ln>
                  </pic:spPr>
                </pic:pic>
              </a:graphicData>
            </a:graphic>
          </wp:inline>
        </w:drawing>
      </w:r>
    </w:p>
    <w:p w14:paraId="78C56C5A">
      <w:pPr>
        <w:pBdr>
          <w:top w:val="none" w:color="auto" w:sz="0" w:space="1"/>
          <w:left w:val="none" w:color="auto" w:sz="0" w:space="4"/>
          <w:bottom w:val="none" w:color="auto" w:sz="0" w:space="1"/>
          <w:right w:val="none" w:color="auto" w:sz="0" w:space="4"/>
          <w:between w:val="none" w:color="auto" w:sz="0" w:space="0"/>
        </w:pBdr>
        <w:spacing w:before="120" w:after="120" w:line="360" w:lineRule="auto"/>
        <w:rPr>
          <w:rFonts w:cs="Times New Roman"/>
          <w:b/>
          <w:bCs/>
          <w:sz w:val="48"/>
          <w:szCs w:val="48"/>
        </w:rPr>
      </w:pPr>
    </w:p>
    <w:p w14:paraId="4920C0A8">
      <w:pPr>
        <w:pBdr>
          <w:top w:val="none" w:color="auto" w:sz="0" w:space="1"/>
          <w:left w:val="none" w:color="auto" w:sz="0" w:space="4"/>
          <w:bottom w:val="none" w:color="auto" w:sz="0" w:space="1"/>
          <w:right w:val="none" w:color="auto" w:sz="0" w:space="4"/>
          <w:between w:val="none" w:color="auto" w:sz="0" w:space="0"/>
        </w:pBdr>
        <w:spacing w:before="120" w:after="120" w:line="240" w:lineRule="auto"/>
        <w:rPr>
          <w:rFonts w:hint="default" w:cs="Times New Roman"/>
          <w:sz w:val="28"/>
          <w:szCs w:val="28"/>
          <w:lang w:val="en-US"/>
        </w:rPr>
      </w:pPr>
      <w:r>
        <w:rPr>
          <w:rFonts w:hint="default" w:cs="Times New Roman"/>
          <w:sz w:val="28"/>
          <w:szCs w:val="28"/>
          <w:lang w:val="en-US"/>
        </w:rPr>
        <w:t>Báo cáo</w:t>
      </w:r>
      <w:r>
        <w:rPr>
          <w:rFonts w:cs="Times New Roman"/>
          <w:sz w:val="28"/>
          <w:szCs w:val="28"/>
        </w:rPr>
        <w:t xml:space="preserve"> học phần </w:t>
      </w:r>
      <w:r>
        <w:rPr>
          <w:rFonts w:hint="default" w:cs="Times New Roman"/>
          <w:sz w:val="28"/>
          <w:szCs w:val="28"/>
          <w:lang w:val="en-US"/>
        </w:rPr>
        <w:t>học sâu</w:t>
      </w:r>
    </w:p>
    <w:p w14:paraId="183A6FF3">
      <w:pPr>
        <w:pBdr>
          <w:top w:val="none" w:color="auto" w:sz="0" w:space="1"/>
          <w:left w:val="none" w:color="auto" w:sz="0" w:space="4"/>
          <w:bottom w:val="none" w:color="auto" w:sz="0" w:space="1"/>
          <w:right w:val="none" w:color="auto" w:sz="0" w:space="4"/>
          <w:between w:val="none" w:color="auto" w:sz="0" w:space="0"/>
        </w:pBdr>
        <w:spacing w:before="120" w:after="120" w:line="360" w:lineRule="auto"/>
        <w:jc w:val="center"/>
        <w:rPr>
          <w:rFonts w:hint="default" w:cs="Times New Roman"/>
          <w:b/>
          <w:bCs/>
          <w:color w:val="FF0000"/>
          <w:sz w:val="44"/>
          <w:szCs w:val="44"/>
          <w:lang w:val="en-US"/>
        </w:rPr>
      </w:pPr>
      <w:r>
        <w:rPr>
          <w:rFonts w:hint="default" w:cs="Times New Roman"/>
          <w:b/>
          <w:bCs/>
          <w:color w:val="FF0000"/>
          <w:sz w:val="44"/>
          <w:szCs w:val="44"/>
          <w:lang w:val="en-US"/>
        </w:rPr>
        <w:t xml:space="preserve"> Model Training Evaluation</w:t>
      </w:r>
    </w:p>
    <w:p w14:paraId="336C14D6">
      <w:pPr>
        <w:pBdr>
          <w:top w:val="none" w:color="auto" w:sz="0" w:space="1"/>
          <w:left w:val="none" w:color="auto" w:sz="0" w:space="4"/>
          <w:bottom w:val="none" w:color="auto" w:sz="0" w:space="1"/>
          <w:right w:val="none" w:color="auto" w:sz="0" w:space="4"/>
          <w:between w:val="none" w:color="auto" w:sz="0" w:space="0"/>
        </w:pBdr>
        <w:spacing w:before="120" w:after="120" w:line="240" w:lineRule="auto"/>
        <w:ind w:firstLine="720" w:firstLineChars="0"/>
        <w:jc w:val="center"/>
        <w:rPr>
          <w:rFonts w:hint="default" w:cs="Times New Roman"/>
          <w:sz w:val="28"/>
          <w:szCs w:val="28"/>
          <w:lang w:val="en-US"/>
        </w:rPr>
      </w:pPr>
      <w:r>
        <w:rPr>
          <w:rFonts w:cs="Times New Roman"/>
          <w:sz w:val="28"/>
          <w:szCs w:val="28"/>
        </w:rPr>
        <w:t>Sinh viên thực hiện:</w:t>
      </w:r>
      <w:r>
        <w:rPr>
          <w:rFonts w:hint="default" w:cs="Times New Roman"/>
          <w:sz w:val="28"/>
          <w:szCs w:val="28"/>
          <w:lang w:val="en-US"/>
        </w:rPr>
        <w:t xml:space="preserve"> Đỗ Phú Dương</w:t>
      </w:r>
    </w:p>
    <w:p w14:paraId="14424420">
      <w:pPr>
        <w:pBdr>
          <w:top w:val="none" w:color="auto" w:sz="0" w:space="1"/>
          <w:left w:val="none" w:color="auto" w:sz="0" w:space="4"/>
          <w:bottom w:val="none" w:color="auto" w:sz="0" w:space="1"/>
          <w:right w:val="none" w:color="auto" w:sz="0" w:space="4"/>
          <w:between w:val="none" w:color="auto" w:sz="0" w:space="0"/>
        </w:pBdr>
        <w:spacing w:before="120" w:after="120" w:line="240" w:lineRule="auto"/>
        <w:jc w:val="center"/>
        <w:rPr>
          <w:rFonts w:hint="default" w:cs="Times New Roman"/>
          <w:sz w:val="28"/>
          <w:szCs w:val="28"/>
          <w:lang w:val="en-US"/>
        </w:rPr>
      </w:pPr>
      <w:r>
        <w:rPr>
          <w:rFonts w:hint="default" w:cs="Times New Roman"/>
          <w:sz w:val="28"/>
          <w:szCs w:val="28"/>
          <w:lang w:val="en-US"/>
        </w:rPr>
        <w:t>Lớp DCT123C4</w:t>
      </w:r>
    </w:p>
    <w:p w14:paraId="0ADB7756">
      <w:pPr>
        <w:pBdr>
          <w:top w:val="none" w:color="auto" w:sz="0" w:space="1"/>
          <w:left w:val="none" w:color="auto" w:sz="0" w:space="4"/>
          <w:bottom w:val="none" w:color="auto" w:sz="0" w:space="1"/>
          <w:right w:val="none" w:color="auto" w:sz="0" w:space="4"/>
          <w:between w:val="none" w:color="auto" w:sz="0" w:space="0"/>
        </w:pBdr>
        <w:spacing w:before="120" w:after="120" w:line="240" w:lineRule="auto"/>
        <w:ind w:firstLine="3220" w:firstLineChars="1150"/>
        <w:jc w:val="both"/>
        <w:rPr>
          <w:rFonts w:hint="default" w:cs="Times New Roman"/>
          <w:sz w:val="28"/>
          <w:szCs w:val="28"/>
          <w:lang w:val="en-US"/>
        </w:rPr>
      </w:pPr>
      <w:r>
        <w:rPr>
          <w:rFonts w:hint="default" w:cs="Times New Roman"/>
          <w:sz w:val="28"/>
          <w:szCs w:val="28"/>
          <w:lang w:val="en-US"/>
        </w:rPr>
        <w:t>MSSV: 3123411057</w:t>
      </w:r>
    </w:p>
    <w:p w14:paraId="28E67993">
      <w:pPr>
        <w:pBdr>
          <w:top w:val="none" w:color="auto" w:sz="0" w:space="1"/>
          <w:left w:val="none" w:color="auto" w:sz="0" w:space="4"/>
          <w:bottom w:val="none" w:color="auto" w:sz="0" w:space="1"/>
          <w:right w:val="none" w:color="auto" w:sz="0" w:space="4"/>
          <w:between w:val="none" w:color="auto" w:sz="0" w:space="0"/>
        </w:pBdr>
        <w:spacing w:before="120" w:after="120" w:line="360" w:lineRule="auto"/>
        <w:jc w:val="left"/>
        <w:rPr>
          <w:rFonts w:cs="Times New Roman"/>
          <w:szCs w:val="26"/>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p>
    <w:p w14:paraId="50772B87">
      <w:pPr>
        <w:pBdr>
          <w:top w:val="none" w:color="auto" w:sz="0" w:space="1"/>
          <w:left w:val="none" w:color="auto" w:sz="0" w:space="4"/>
          <w:bottom w:val="none" w:color="auto" w:sz="0" w:space="1"/>
          <w:right w:val="none" w:color="auto" w:sz="0" w:space="4"/>
          <w:between w:val="none" w:color="auto" w:sz="0" w:space="0"/>
        </w:pBdr>
        <w:spacing w:before="120" w:after="120" w:line="360" w:lineRule="auto"/>
        <w:jc w:val="both"/>
        <w:rPr>
          <w:rFonts w:cs="Times New Roman"/>
          <w:szCs w:val="26"/>
        </w:rPr>
      </w:pPr>
    </w:p>
    <w:p w14:paraId="58E41B84">
      <w:pPr>
        <w:pBdr>
          <w:top w:val="none" w:color="auto" w:sz="0" w:space="1"/>
          <w:left w:val="none" w:color="auto" w:sz="0" w:space="4"/>
          <w:bottom w:val="none" w:color="auto" w:sz="0" w:space="1"/>
          <w:right w:val="none" w:color="auto" w:sz="0" w:space="4"/>
          <w:between w:val="none" w:color="auto" w:sz="0" w:space="0"/>
        </w:pBdr>
        <w:spacing w:before="120" w:after="120" w:line="360" w:lineRule="auto"/>
        <w:rPr>
          <w:rFonts w:cs="Times New Roman"/>
          <w:szCs w:val="26"/>
        </w:rPr>
      </w:pPr>
    </w:p>
    <w:p w14:paraId="32B1636A">
      <w:pPr>
        <w:pBdr>
          <w:top w:val="none" w:color="auto" w:sz="0" w:space="1"/>
          <w:left w:val="none" w:color="auto" w:sz="0" w:space="4"/>
          <w:bottom w:val="none" w:color="auto" w:sz="0" w:space="1"/>
          <w:right w:val="none" w:color="auto" w:sz="0" w:space="4"/>
          <w:between w:val="none" w:color="auto" w:sz="0" w:space="0"/>
        </w:pBdr>
        <w:spacing w:before="120" w:after="120" w:line="360" w:lineRule="auto"/>
        <w:rPr>
          <w:rFonts w:cs="Times New Roman"/>
          <w:szCs w:val="26"/>
        </w:rPr>
      </w:pPr>
    </w:p>
    <w:p w14:paraId="03CA6926">
      <w:pPr>
        <w:pBdr>
          <w:top w:val="none" w:color="auto" w:sz="0" w:space="1"/>
          <w:left w:val="none" w:color="auto" w:sz="0" w:space="4"/>
          <w:bottom w:val="none" w:color="auto" w:sz="0" w:space="1"/>
          <w:right w:val="none" w:color="auto" w:sz="0" w:space="4"/>
          <w:between w:val="none" w:color="auto" w:sz="0" w:space="0"/>
        </w:pBdr>
        <w:spacing w:before="120" w:after="120" w:line="360" w:lineRule="auto"/>
      </w:pPr>
      <w:r>
        <w:rPr>
          <w:rFonts w:cs="Times New Roman"/>
          <w:sz w:val="28"/>
          <w:szCs w:val="28"/>
        </w:rPr>
        <w:t xml:space="preserve">Thành phố Hồ Chí Minh, tháng </w:t>
      </w:r>
      <w:r>
        <w:rPr>
          <w:rFonts w:hint="default" w:cs="Times New Roman"/>
          <w:sz w:val="28"/>
          <w:szCs w:val="28"/>
          <w:lang w:val="en-US"/>
        </w:rPr>
        <w:t>9</w:t>
      </w:r>
      <w:r>
        <w:rPr>
          <w:rFonts w:cs="Times New Roman"/>
          <w:sz w:val="28"/>
          <w:szCs w:val="28"/>
        </w:rPr>
        <w:t xml:space="preserve"> năm 202</w:t>
      </w:r>
      <w:r>
        <w:rPr>
          <w:rFonts w:hint="default" w:cs="Times New Roman"/>
          <w:sz w:val="28"/>
          <w:szCs w:val="28"/>
          <w:lang w:val="en-US"/>
        </w:rPr>
        <w:t>6</w:t>
      </w:r>
    </w:p>
    <w:p w14:paraId="0640D21C">
      <w:pPr>
        <w:pStyle w:val="2"/>
        <w:spacing w:line="360" w:lineRule="auto"/>
        <w:rPr>
          <w:sz w:val="40"/>
          <w:szCs w:val="40"/>
        </w:rPr>
      </w:pPr>
      <w:r>
        <w:rPr>
          <w:rFonts w:hint="default"/>
          <w:sz w:val="40"/>
          <w:szCs w:val="40"/>
          <w:lang w:val="en-US"/>
        </w:rPr>
        <w:t xml:space="preserve">HUẤN LUYỆN VÀ </w:t>
      </w:r>
      <w:r>
        <w:rPr>
          <w:sz w:val="40"/>
          <w:szCs w:val="40"/>
        </w:rPr>
        <w:t>ĐÁNH GIÁ MÔ HÌNH</w:t>
      </w:r>
    </w:p>
    <w:p w14:paraId="47EFBD7A">
      <w:pPr>
        <w:pStyle w:val="3"/>
        <w:jc w:val="both"/>
        <w:rPr>
          <w:sz w:val="32"/>
          <w:szCs w:val="32"/>
        </w:rPr>
      </w:pPr>
      <w:r>
        <w:rPr>
          <w:sz w:val="32"/>
          <w:szCs w:val="32"/>
        </w:rPr>
        <w:t>Câu 1. Phân lớp 3 lớp A, B, C</w:t>
      </w:r>
    </w:p>
    <w:p w14:paraId="0D2116FB">
      <w:pPr>
        <w:jc w:val="both"/>
      </w:pPr>
      <w:r>
        <w:t>Nhãn thực: A, B, C, A, B, C, A, B, C, A</w:t>
      </w:r>
    </w:p>
    <w:p w14:paraId="62C0342A">
      <w:pPr>
        <w:jc w:val="both"/>
      </w:pPr>
      <w:r>
        <w:t>Nhãn dự đoán: A, C, C, B, B, A, A, B, C, 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8"/>
        <w:gridCol w:w="2317"/>
      </w:tblGrid>
      <w:tr w14:paraId="0E463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731EB4E5">
            <w:pPr>
              <w:widowControl w:val="0"/>
              <w:jc w:val="both"/>
              <w:rPr>
                <w:rFonts w:hint="default"/>
                <w:b/>
                <w:bCs/>
                <w:vertAlign w:val="baseline"/>
                <w:lang w:val="en-US"/>
              </w:rPr>
            </w:pPr>
            <w:r>
              <w:rPr>
                <w:rFonts w:hint="default"/>
                <w:b/>
                <w:bCs/>
                <w:vertAlign w:val="baseline"/>
                <w:lang w:val="en-US"/>
              </w:rPr>
              <w:t>Nhãn thực</w:t>
            </w:r>
          </w:p>
        </w:tc>
        <w:tc>
          <w:tcPr>
            <w:tcW w:w="2317" w:type="dxa"/>
          </w:tcPr>
          <w:p w14:paraId="6341E5DB">
            <w:pPr>
              <w:widowControl w:val="0"/>
              <w:jc w:val="both"/>
              <w:rPr>
                <w:rFonts w:hint="default"/>
                <w:b/>
                <w:bCs/>
                <w:vertAlign w:val="baseline"/>
                <w:lang w:val="en-US"/>
              </w:rPr>
            </w:pPr>
            <w:r>
              <w:rPr>
                <w:rFonts w:hint="default"/>
                <w:b/>
                <w:bCs/>
                <w:vertAlign w:val="baseline"/>
                <w:lang w:val="en-US"/>
              </w:rPr>
              <w:t>Dự đoán</w:t>
            </w:r>
          </w:p>
        </w:tc>
      </w:tr>
      <w:tr w14:paraId="344ED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707BA221">
            <w:pPr>
              <w:widowControl w:val="0"/>
              <w:jc w:val="both"/>
              <w:rPr>
                <w:rFonts w:hint="default"/>
                <w:vertAlign w:val="baseline"/>
                <w:lang w:val="en-US"/>
              </w:rPr>
            </w:pPr>
            <w:r>
              <w:rPr>
                <w:rFonts w:hint="default"/>
                <w:vertAlign w:val="baseline"/>
                <w:lang w:val="en-US"/>
              </w:rPr>
              <w:t>A</w:t>
            </w:r>
          </w:p>
        </w:tc>
        <w:tc>
          <w:tcPr>
            <w:tcW w:w="2317" w:type="dxa"/>
          </w:tcPr>
          <w:p w14:paraId="1F9D9DCE">
            <w:pPr>
              <w:widowControl w:val="0"/>
              <w:jc w:val="both"/>
              <w:rPr>
                <w:rFonts w:hint="default"/>
                <w:vertAlign w:val="baseline"/>
                <w:lang w:val="en-US"/>
              </w:rPr>
            </w:pPr>
            <w:r>
              <w:rPr>
                <w:rFonts w:hint="default"/>
                <w:vertAlign w:val="baseline"/>
                <w:lang w:val="en-US"/>
              </w:rPr>
              <w:t>A</w:t>
            </w:r>
          </w:p>
        </w:tc>
      </w:tr>
      <w:tr w14:paraId="10C09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567C55D1">
            <w:pPr>
              <w:widowControl w:val="0"/>
              <w:jc w:val="both"/>
              <w:rPr>
                <w:rFonts w:hint="default"/>
                <w:vertAlign w:val="baseline"/>
                <w:lang w:val="en-US"/>
              </w:rPr>
            </w:pPr>
            <w:r>
              <w:rPr>
                <w:rFonts w:hint="default"/>
                <w:vertAlign w:val="baseline"/>
                <w:lang w:val="en-US"/>
              </w:rPr>
              <w:t>B</w:t>
            </w:r>
          </w:p>
        </w:tc>
        <w:tc>
          <w:tcPr>
            <w:tcW w:w="2317" w:type="dxa"/>
          </w:tcPr>
          <w:p w14:paraId="330BF003">
            <w:pPr>
              <w:widowControl w:val="0"/>
              <w:jc w:val="both"/>
              <w:rPr>
                <w:rFonts w:hint="default"/>
                <w:vertAlign w:val="baseline"/>
                <w:lang w:val="en-US"/>
              </w:rPr>
            </w:pPr>
            <w:r>
              <w:rPr>
                <w:rFonts w:hint="default"/>
                <w:vertAlign w:val="baseline"/>
                <w:lang w:val="en-US"/>
              </w:rPr>
              <w:t>C</w:t>
            </w:r>
          </w:p>
        </w:tc>
      </w:tr>
      <w:tr w14:paraId="36419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6E4775C8">
            <w:pPr>
              <w:widowControl w:val="0"/>
              <w:jc w:val="both"/>
              <w:rPr>
                <w:rFonts w:hint="default"/>
                <w:vertAlign w:val="baseline"/>
                <w:lang w:val="en-US"/>
              </w:rPr>
            </w:pPr>
            <w:r>
              <w:rPr>
                <w:rFonts w:hint="default"/>
                <w:vertAlign w:val="baseline"/>
                <w:lang w:val="en-US"/>
              </w:rPr>
              <w:t>C</w:t>
            </w:r>
          </w:p>
        </w:tc>
        <w:tc>
          <w:tcPr>
            <w:tcW w:w="2317" w:type="dxa"/>
          </w:tcPr>
          <w:p w14:paraId="58F6D5FD">
            <w:pPr>
              <w:widowControl w:val="0"/>
              <w:jc w:val="both"/>
              <w:rPr>
                <w:rFonts w:hint="default"/>
                <w:vertAlign w:val="baseline"/>
                <w:lang w:val="en-US"/>
              </w:rPr>
            </w:pPr>
            <w:r>
              <w:rPr>
                <w:rFonts w:hint="default"/>
                <w:vertAlign w:val="baseline"/>
                <w:lang w:val="en-US"/>
              </w:rPr>
              <w:t>C</w:t>
            </w:r>
          </w:p>
        </w:tc>
      </w:tr>
      <w:tr w14:paraId="56E47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6E339750">
            <w:pPr>
              <w:widowControl w:val="0"/>
              <w:jc w:val="both"/>
              <w:rPr>
                <w:rFonts w:hint="default"/>
                <w:vertAlign w:val="baseline"/>
                <w:lang w:val="en-US"/>
              </w:rPr>
            </w:pPr>
            <w:r>
              <w:rPr>
                <w:rFonts w:hint="default"/>
                <w:vertAlign w:val="baseline"/>
                <w:lang w:val="en-US"/>
              </w:rPr>
              <w:t>A</w:t>
            </w:r>
          </w:p>
        </w:tc>
        <w:tc>
          <w:tcPr>
            <w:tcW w:w="2317" w:type="dxa"/>
          </w:tcPr>
          <w:p w14:paraId="361492A4">
            <w:pPr>
              <w:widowControl w:val="0"/>
              <w:jc w:val="both"/>
              <w:rPr>
                <w:rFonts w:hint="default"/>
                <w:vertAlign w:val="baseline"/>
                <w:lang w:val="en-US"/>
              </w:rPr>
            </w:pPr>
            <w:r>
              <w:rPr>
                <w:rFonts w:hint="default"/>
                <w:vertAlign w:val="baseline"/>
                <w:lang w:val="en-US"/>
              </w:rPr>
              <w:t>B</w:t>
            </w:r>
          </w:p>
        </w:tc>
      </w:tr>
      <w:tr w14:paraId="123D5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2D1678C5">
            <w:pPr>
              <w:widowControl w:val="0"/>
              <w:jc w:val="both"/>
              <w:rPr>
                <w:rFonts w:hint="default"/>
                <w:vertAlign w:val="baseline"/>
                <w:lang w:val="en-US"/>
              </w:rPr>
            </w:pPr>
            <w:r>
              <w:rPr>
                <w:rFonts w:hint="default"/>
                <w:vertAlign w:val="baseline"/>
                <w:lang w:val="en-US"/>
              </w:rPr>
              <w:t>B</w:t>
            </w:r>
          </w:p>
        </w:tc>
        <w:tc>
          <w:tcPr>
            <w:tcW w:w="2317" w:type="dxa"/>
          </w:tcPr>
          <w:p w14:paraId="12042368">
            <w:pPr>
              <w:widowControl w:val="0"/>
              <w:jc w:val="both"/>
              <w:rPr>
                <w:rFonts w:hint="default"/>
                <w:vertAlign w:val="baseline"/>
                <w:lang w:val="en-US"/>
              </w:rPr>
            </w:pPr>
            <w:r>
              <w:rPr>
                <w:rFonts w:hint="default"/>
                <w:vertAlign w:val="baseline"/>
                <w:lang w:val="en-US"/>
              </w:rPr>
              <w:t>B</w:t>
            </w:r>
          </w:p>
        </w:tc>
      </w:tr>
      <w:tr w14:paraId="7D6AE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4AEB0252">
            <w:pPr>
              <w:widowControl w:val="0"/>
              <w:jc w:val="both"/>
              <w:rPr>
                <w:rFonts w:hint="default"/>
                <w:vertAlign w:val="baseline"/>
                <w:lang w:val="en-US"/>
              </w:rPr>
            </w:pPr>
            <w:r>
              <w:rPr>
                <w:rFonts w:hint="default"/>
                <w:vertAlign w:val="baseline"/>
                <w:lang w:val="en-US"/>
              </w:rPr>
              <w:t>C</w:t>
            </w:r>
          </w:p>
        </w:tc>
        <w:tc>
          <w:tcPr>
            <w:tcW w:w="2317" w:type="dxa"/>
          </w:tcPr>
          <w:p w14:paraId="01B1527B">
            <w:pPr>
              <w:widowControl w:val="0"/>
              <w:jc w:val="both"/>
              <w:rPr>
                <w:rFonts w:hint="default"/>
                <w:vertAlign w:val="baseline"/>
                <w:lang w:val="en-US"/>
              </w:rPr>
            </w:pPr>
            <w:r>
              <w:rPr>
                <w:rFonts w:hint="default"/>
                <w:vertAlign w:val="baseline"/>
                <w:lang w:val="en-US"/>
              </w:rPr>
              <w:t>A</w:t>
            </w:r>
          </w:p>
        </w:tc>
      </w:tr>
      <w:tr w14:paraId="0DAF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6CF7D64F">
            <w:pPr>
              <w:widowControl w:val="0"/>
              <w:jc w:val="both"/>
              <w:rPr>
                <w:rFonts w:hint="default"/>
                <w:vertAlign w:val="baseline"/>
                <w:lang w:val="en-US"/>
              </w:rPr>
            </w:pPr>
            <w:r>
              <w:rPr>
                <w:rFonts w:hint="default"/>
                <w:vertAlign w:val="baseline"/>
                <w:lang w:val="en-US"/>
              </w:rPr>
              <w:t>A</w:t>
            </w:r>
          </w:p>
        </w:tc>
        <w:tc>
          <w:tcPr>
            <w:tcW w:w="2317" w:type="dxa"/>
          </w:tcPr>
          <w:p w14:paraId="0D0C5E9E">
            <w:pPr>
              <w:widowControl w:val="0"/>
              <w:jc w:val="both"/>
              <w:rPr>
                <w:rFonts w:hint="default"/>
                <w:vertAlign w:val="baseline"/>
                <w:lang w:val="en-US"/>
              </w:rPr>
            </w:pPr>
            <w:r>
              <w:rPr>
                <w:rFonts w:hint="default"/>
                <w:vertAlign w:val="baseline"/>
                <w:lang w:val="en-US"/>
              </w:rPr>
              <w:t>A</w:t>
            </w:r>
          </w:p>
        </w:tc>
      </w:tr>
      <w:tr w14:paraId="52FE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09519C4E">
            <w:pPr>
              <w:widowControl w:val="0"/>
              <w:jc w:val="both"/>
              <w:rPr>
                <w:rFonts w:hint="default"/>
                <w:vertAlign w:val="baseline"/>
                <w:lang w:val="en-US"/>
              </w:rPr>
            </w:pPr>
            <w:r>
              <w:rPr>
                <w:rFonts w:hint="default"/>
                <w:vertAlign w:val="baseline"/>
                <w:lang w:val="en-US"/>
              </w:rPr>
              <w:t>B</w:t>
            </w:r>
          </w:p>
        </w:tc>
        <w:tc>
          <w:tcPr>
            <w:tcW w:w="2317" w:type="dxa"/>
          </w:tcPr>
          <w:p w14:paraId="2A0ADFC2">
            <w:pPr>
              <w:widowControl w:val="0"/>
              <w:jc w:val="both"/>
              <w:rPr>
                <w:rFonts w:hint="default"/>
                <w:vertAlign w:val="baseline"/>
                <w:lang w:val="en-US"/>
              </w:rPr>
            </w:pPr>
            <w:r>
              <w:rPr>
                <w:rFonts w:hint="default"/>
                <w:vertAlign w:val="baseline"/>
                <w:lang w:val="en-US"/>
              </w:rPr>
              <w:t>B</w:t>
            </w:r>
          </w:p>
        </w:tc>
      </w:tr>
      <w:tr w14:paraId="5423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00A5631C">
            <w:pPr>
              <w:widowControl w:val="0"/>
              <w:jc w:val="both"/>
              <w:rPr>
                <w:rFonts w:hint="default"/>
                <w:vertAlign w:val="baseline"/>
                <w:lang w:val="en-US"/>
              </w:rPr>
            </w:pPr>
            <w:r>
              <w:rPr>
                <w:rFonts w:hint="default"/>
                <w:vertAlign w:val="baseline"/>
                <w:lang w:val="en-US"/>
              </w:rPr>
              <w:t>C</w:t>
            </w:r>
          </w:p>
        </w:tc>
        <w:tc>
          <w:tcPr>
            <w:tcW w:w="2317" w:type="dxa"/>
          </w:tcPr>
          <w:p w14:paraId="7862C833">
            <w:pPr>
              <w:widowControl w:val="0"/>
              <w:jc w:val="both"/>
              <w:rPr>
                <w:rFonts w:hint="default"/>
                <w:vertAlign w:val="baseline"/>
                <w:lang w:val="en-US"/>
              </w:rPr>
            </w:pPr>
            <w:r>
              <w:rPr>
                <w:rFonts w:hint="default"/>
                <w:vertAlign w:val="baseline"/>
                <w:lang w:val="en-US"/>
              </w:rPr>
              <w:t>C</w:t>
            </w:r>
          </w:p>
        </w:tc>
      </w:tr>
      <w:tr w14:paraId="42A48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5763DFFD">
            <w:pPr>
              <w:widowControl w:val="0"/>
              <w:jc w:val="both"/>
              <w:rPr>
                <w:rFonts w:hint="default"/>
                <w:vertAlign w:val="baseline"/>
                <w:lang w:val="en-US"/>
              </w:rPr>
            </w:pPr>
            <w:r>
              <w:rPr>
                <w:rFonts w:hint="default"/>
                <w:vertAlign w:val="baseline"/>
                <w:lang w:val="en-US"/>
              </w:rPr>
              <w:t>A</w:t>
            </w:r>
          </w:p>
        </w:tc>
        <w:tc>
          <w:tcPr>
            <w:tcW w:w="2317" w:type="dxa"/>
          </w:tcPr>
          <w:p w14:paraId="139E3CC3">
            <w:pPr>
              <w:widowControl w:val="0"/>
              <w:jc w:val="both"/>
              <w:rPr>
                <w:rFonts w:hint="default"/>
                <w:vertAlign w:val="baseline"/>
                <w:lang w:val="en-US"/>
              </w:rPr>
            </w:pPr>
            <w:r>
              <w:rPr>
                <w:rFonts w:hint="default"/>
                <w:vertAlign w:val="baseline"/>
                <w:lang w:val="en-US"/>
              </w:rPr>
              <w:t>C</w:t>
            </w:r>
          </w:p>
        </w:tc>
      </w:tr>
    </w:tbl>
    <w:p w14:paraId="7DFA7319">
      <w:pPr>
        <w:numPr>
          <w:ilvl w:val="0"/>
          <w:numId w:val="0"/>
        </w:numPr>
        <w:spacing w:after="60"/>
        <w:jc w:val="both"/>
      </w:pPr>
    </w:p>
    <w:p w14:paraId="7E17D0CA">
      <w:pPr>
        <w:numPr>
          <w:ilvl w:val="0"/>
          <w:numId w:val="11"/>
        </w:numPr>
        <w:spacing w:after="60"/>
        <w:jc w:val="both"/>
      </w:pPr>
    </w:p>
    <w:p w14:paraId="6096B725">
      <w:pPr>
        <w:numPr>
          <w:ilvl w:val="0"/>
          <w:numId w:val="0"/>
        </w:numPr>
        <w:spacing w:after="60"/>
        <w:jc w:val="both"/>
      </w:pPr>
      <w:r>
        <w:t>Đối chiếu từng cặp nhãn thực - nhãn dự đoán và đếm số lần rơi vào từng ô của ma trận nhầm lẫn. Quy ước hàng là nhãn thực, cột là nhãn dự đoán.</w:t>
      </w:r>
    </w:p>
    <w:p w14:paraId="1EB177E4">
      <w:pPr>
        <w:spacing w:after="60"/>
        <w:jc w:val="both"/>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1860"/>
        <w:gridCol w:w="2131"/>
        <w:gridCol w:w="2131"/>
      </w:tblGrid>
      <w:tr w14:paraId="2DB2B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54F8ADD1">
            <w:pPr>
              <w:widowControl w:val="0"/>
              <w:spacing w:after="0"/>
              <w:jc w:val="center"/>
              <w:rPr>
                <w:rFonts w:hint="default"/>
                <w:b/>
                <w:bCs/>
                <w:vertAlign w:val="baseline"/>
                <w:lang w:val="en-US"/>
              </w:rPr>
            </w:pPr>
            <w:r>
              <w:rPr>
                <w:rFonts w:hint="default"/>
                <w:b/>
                <w:bCs/>
                <w:vertAlign w:val="baseline"/>
                <w:lang w:val="en-US"/>
              </w:rPr>
              <w:t>Thực tế \ Dự đoán</w:t>
            </w:r>
          </w:p>
        </w:tc>
        <w:tc>
          <w:tcPr>
            <w:tcW w:w="1860" w:type="dxa"/>
          </w:tcPr>
          <w:p w14:paraId="23E04FC4">
            <w:pPr>
              <w:widowControl w:val="0"/>
              <w:spacing w:after="0"/>
              <w:jc w:val="center"/>
              <w:rPr>
                <w:rFonts w:hint="default"/>
                <w:b/>
                <w:bCs/>
                <w:vertAlign w:val="baseline"/>
                <w:lang w:val="en-US"/>
              </w:rPr>
            </w:pPr>
            <w:r>
              <w:rPr>
                <w:rFonts w:hint="default"/>
                <w:b/>
                <w:bCs/>
                <w:vertAlign w:val="baseline"/>
                <w:lang w:val="en-US"/>
              </w:rPr>
              <w:t>A</w:t>
            </w:r>
          </w:p>
        </w:tc>
        <w:tc>
          <w:tcPr>
            <w:tcW w:w="2131" w:type="dxa"/>
          </w:tcPr>
          <w:p w14:paraId="47C0FDED">
            <w:pPr>
              <w:widowControl w:val="0"/>
              <w:spacing w:after="0"/>
              <w:jc w:val="center"/>
              <w:rPr>
                <w:rFonts w:hint="default"/>
                <w:b/>
                <w:bCs/>
                <w:vertAlign w:val="baseline"/>
                <w:lang w:val="en-US"/>
              </w:rPr>
            </w:pPr>
            <w:r>
              <w:rPr>
                <w:rFonts w:hint="default"/>
                <w:b/>
                <w:bCs/>
                <w:vertAlign w:val="baseline"/>
                <w:lang w:val="en-US"/>
              </w:rPr>
              <w:t>B</w:t>
            </w:r>
          </w:p>
        </w:tc>
        <w:tc>
          <w:tcPr>
            <w:tcW w:w="2131" w:type="dxa"/>
          </w:tcPr>
          <w:p w14:paraId="1CBE2BA0">
            <w:pPr>
              <w:widowControl w:val="0"/>
              <w:spacing w:after="0"/>
              <w:jc w:val="center"/>
              <w:rPr>
                <w:rFonts w:hint="default"/>
                <w:b/>
                <w:bCs/>
                <w:vertAlign w:val="baseline"/>
                <w:lang w:val="en-US"/>
              </w:rPr>
            </w:pPr>
            <w:r>
              <w:rPr>
                <w:rFonts w:hint="default"/>
                <w:b/>
                <w:bCs/>
                <w:vertAlign w:val="baseline"/>
                <w:lang w:val="en-US"/>
              </w:rPr>
              <w:t>C</w:t>
            </w:r>
          </w:p>
        </w:tc>
      </w:tr>
      <w:tr w14:paraId="048F6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4B959557">
            <w:pPr>
              <w:widowControl w:val="0"/>
              <w:spacing w:after="0"/>
              <w:jc w:val="center"/>
              <w:rPr>
                <w:rFonts w:hint="default"/>
                <w:b/>
                <w:bCs/>
                <w:vertAlign w:val="baseline"/>
                <w:lang w:val="en-US"/>
              </w:rPr>
            </w:pPr>
            <w:r>
              <w:rPr>
                <w:rFonts w:hint="default"/>
                <w:b/>
                <w:bCs/>
                <w:vertAlign w:val="baseline"/>
                <w:lang w:val="en-US"/>
              </w:rPr>
              <w:t>A</w:t>
            </w:r>
          </w:p>
        </w:tc>
        <w:tc>
          <w:tcPr>
            <w:tcW w:w="1860" w:type="dxa"/>
          </w:tcPr>
          <w:p w14:paraId="3719A464">
            <w:pPr>
              <w:widowControl w:val="0"/>
              <w:spacing w:after="0"/>
              <w:jc w:val="center"/>
              <w:rPr>
                <w:rFonts w:hint="default"/>
                <w:vertAlign w:val="baseline"/>
                <w:lang w:val="en-US"/>
              </w:rPr>
            </w:pPr>
            <w:r>
              <w:rPr>
                <w:rFonts w:hint="default"/>
                <w:vertAlign w:val="baseline"/>
                <w:lang w:val="en-US"/>
              </w:rPr>
              <w:t>2</w:t>
            </w:r>
          </w:p>
        </w:tc>
        <w:tc>
          <w:tcPr>
            <w:tcW w:w="2131" w:type="dxa"/>
          </w:tcPr>
          <w:p w14:paraId="526B01E3">
            <w:pPr>
              <w:widowControl w:val="0"/>
              <w:spacing w:after="0"/>
              <w:jc w:val="center"/>
              <w:rPr>
                <w:rFonts w:hint="default"/>
                <w:vertAlign w:val="baseline"/>
                <w:lang w:val="en-US"/>
              </w:rPr>
            </w:pPr>
            <w:r>
              <w:rPr>
                <w:rFonts w:hint="default"/>
                <w:vertAlign w:val="baseline"/>
                <w:lang w:val="en-US"/>
              </w:rPr>
              <w:t>1</w:t>
            </w:r>
          </w:p>
        </w:tc>
        <w:tc>
          <w:tcPr>
            <w:tcW w:w="2131" w:type="dxa"/>
          </w:tcPr>
          <w:p w14:paraId="2E852DC9">
            <w:pPr>
              <w:widowControl w:val="0"/>
              <w:spacing w:after="0"/>
              <w:jc w:val="center"/>
              <w:rPr>
                <w:rFonts w:hint="default"/>
                <w:vertAlign w:val="baseline"/>
                <w:lang w:val="en-US"/>
              </w:rPr>
            </w:pPr>
            <w:r>
              <w:rPr>
                <w:rFonts w:hint="default"/>
                <w:vertAlign w:val="baseline"/>
                <w:lang w:val="en-US"/>
              </w:rPr>
              <w:t>1</w:t>
            </w:r>
          </w:p>
        </w:tc>
      </w:tr>
      <w:tr w14:paraId="3B7CD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37FCEBF7">
            <w:pPr>
              <w:widowControl w:val="0"/>
              <w:spacing w:after="0"/>
              <w:jc w:val="center"/>
              <w:rPr>
                <w:rFonts w:hint="default"/>
                <w:b/>
                <w:bCs/>
                <w:vertAlign w:val="baseline"/>
                <w:lang w:val="en-US"/>
              </w:rPr>
            </w:pPr>
            <w:r>
              <w:rPr>
                <w:rFonts w:hint="default"/>
                <w:b/>
                <w:bCs/>
                <w:vertAlign w:val="baseline"/>
                <w:lang w:val="en-US"/>
              </w:rPr>
              <w:t>B</w:t>
            </w:r>
          </w:p>
        </w:tc>
        <w:tc>
          <w:tcPr>
            <w:tcW w:w="1860" w:type="dxa"/>
          </w:tcPr>
          <w:p w14:paraId="34F014B6">
            <w:pPr>
              <w:widowControl w:val="0"/>
              <w:spacing w:after="0"/>
              <w:jc w:val="center"/>
              <w:rPr>
                <w:rFonts w:hint="default"/>
                <w:vertAlign w:val="baseline"/>
                <w:lang w:val="en-US"/>
              </w:rPr>
            </w:pPr>
            <w:r>
              <w:rPr>
                <w:rFonts w:hint="default"/>
                <w:vertAlign w:val="baseline"/>
                <w:lang w:val="en-US"/>
              </w:rPr>
              <w:t>0</w:t>
            </w:r>
          </w:p>
        </w:tc>
        <w:tc>
          <w:tcPr>
            <w:tcW w:w="2131" w:type="dxa"/>
          </w:tcPr>
          <w:p w14:paraId="14F4BBD1">
            <w:pPr>
              <w:widowControl w:val="0"/>
              <w:spacing w:after="0"/>
              <w:jc w:val="center"/>
              <w:rPr>
                <w:rFonts w:hint="default"/>
                <w:vertAlign w:val="baseline"/>
                <w:lang w:val="en-US"/>
              </w:rPr>
            </w:pPr>
            <w:r>
              <w:rPr>
                <w:rFonts w:hint="default"/>
                <w:vertAlign w:val="baseline"/>
                <w:lang w:val="en-US"/>
              </w:rPr>
              <w:t>2</w:t>
            </w:r>
          </w:p>
        </w:tc>
        <w:tc>
          <w:tcPr>
            <w:tcW w:w="2131" w:type="dxa"/>
          </w:tcPr>
          <w:p w14:paraId="23A6B6EC">
            <w:pPr>
              <w:widowControl w:val="0"/>
              <w:spacing w:after="0"/>
              <w:jc w:val="center"/>
              <w:rPr>
                <w:rFonts w:hint="default"/>
                <w:vertAlign w:val="baseline"/>
                <w:lang w:val="en-US"/>
              </w:rPr>
            </w:pPr>
            <w:r>
              <w:rPr>
                <w:rFonts w:hint="default"/>
                <w:vertAlign w:val="baseline"/>
                <w:lang w:val="en-US"/>
              </w:rPr>
              <w:t>1</w:t>
            </w:r>
          </w:p>
        </w:tc>
      </w:tr>
      <w:tr w14:paraId="5D5B8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066547C7">
            <w:pPr>
              <w:widowControl w:val="0"/>
              <w:spacing w:after="0"/>
              <w:jc w:val="center"/>
              <w:rPr>
                <w:rFonts w:hint="default"/>
                <w:b/>
                <w:bCs/>
                <w:vertAlign w:val="baseline"/>
                <w:lang w:val="en-US"/>
              </w:rPr>
            </w:pPr>
            <w:r>
              <w:rPr>
                <w:rFonts w:hint="default"/>
                <w:b/>
                <w:bCs/>
                <w:vertAlign w:val="baseline"/>
                <w:lang w:val="en-US"/>
              </w:rPr>
              <w:t>C</w:t>
            </w:r>
          </w:p>
        </w:tc>
        <w:tc>
          <w:tcPr>
            <w:tcW w:w="1860" w:type="dxa"/>
          </w:tcPr>
          <w:p w14:paraId="056DB7E2">
            <w:pPr>
              <w:widowControl w:val="0"/>
              <w:spacing w:after="0"/>
              <w:jc w:val="center"/>
              <w:rPr>
                <w:rFonts w:hint="default"/>
                <w:vertAlign w:val="baseline"/>
                <w:lang w:val="en-US"/>
              </w:rPr>
            </w:pPr>
            <w:r>
              <w:rPr>
                <w:rFonts w:hint="default"/>
                <w:vertAlign w:val="baseline"/>
                <w:lang w:val="en-US"/>
              </w:rPr>
              <w:t>1</w:t>
            </w:r>
          </w:p>
        </w:tc>
        <w:tc>
          <w:tcPr>
            <w:tcW w:w="2131" w:type="dxa"/>
          </w:tcPr>
          <w:p w14:paraId="42F2425E">
            <w:pPr>
              <w:widowControl w:val="0"/>
              <w:spacing w:after="0"/>
              <w:jc w:val="center"/>
              <w:rPr>
                <w:rFonts w:hint="default"/>
                <w:vertAlign w:val="baseline"/>
                <w:lang w:val="en-US"/>
              </w:rPr>
            </w:pPr>
            <w:r>
              <w:rPr>
                <w:rFonts w:hint="default"/>
                <w:vertAlign w:val="baseline"/>
                <w:lang w:val="en-US"/>
              </w:rPr>
              <w:t>0</w:t>
            </w:r>
          </w:p>
        </w:tc>
        <w:tc>
          <w:tcPr>
            <w:tcW w:w="2131" w:type="dxa"/>
          </w:tcPr>
          <w:p w14:paraId="6B8142FC">
            <w:pPr>
              <w:widowControl w:val="0"/>
              <w:spacing w:after="0"/>
              <w:jc w:val="center"/>
              <w:rPr>
                <w:rFonts w:hint="default"/>
                <w:vertAlign w:val="baseline"/>
                <w:lang w:val="en-US"/>
              </w:rPr>
            </w:pPr>
            <w:r>
              <w:rPr>
                <w:rFonts w:hint="default"/>
                <w:vertAlign w:val="baseline"/>
                <w:lang w:val="en-US"/>
              </w:rPr>
              <w:t>2</w:t>
            </w:r>
          </w:p>
        </w:tc>
      </w:tr>
    </w:tbl>
    <w:p w14:paraId="0A090339">
      <w:pPr>
        <w:spacing w:after="0"/>
        <w:jc w:val="both"/>
      </w:pPr>
    </w:p>
    <w:p w14:paraId="69FBB6C0">
      <w:pPr>
        <w:spacing w:after="60"/>
        <w:jc w:val="both"/>
        <w:rPr>
          <w:b w:val="0"/>
          <w:bCs/>
        </w:rPr>
      </w:pPr>
      <w:r>
        <w:rPr>
          <w:b w:val="0"/>
          <w:bCs/>
        </w:rPr>
        <w:t>Ma trận nhầm lẫn</w:t>
      </w:r>
      <w:r>
        <w:rPr>
          <w:rFonts w:hint="default"/>
          <w:b w:val="0"/>
          <w:bCs/>
          <w:lang w:val="en-US"/>
        </w:rPr>
        <w:t xml:space="preserve"> </w:t>
      </w:r>
      <w:r>
        <w:rPr>
          <w:b w:val="0"/>
          <w:bCs/>
        </w:rPr>
        <w:t>trên cho thấy có 2 mẫu A, 2 mẫu B và 2 mẫu C được dự đoán đúng.</w:t>
      </w:r>
    </w:p>
    <w:p w14:paraId="19B44971">
      <w:pPr>
        <w:numPr>
          <w:ilvl w:val="0"/>
          <w:numId w:val="11"/>
        </w:numPr>
        <w:spacing w:after="60"/>
        <w:ind w:left="0" w:leftChars="0" w:firstLine="0" w:firstLineChars="0"/>
        <w:jc w:val="both"/>
      </w:pPr>
      <w:r>
        <w:rPr>
          <w:b/>
        </w:rPr>
        <w:t xml:space="preserve"> </w:t>
      </w:r>
    </w:p>
    <w:p w14:paraId="3FD6CDE0">
      <w:pPr>
        <w:numPr>
          <w:ilvl w:val="0"/>
          <w:numId w:val="0"/>
        </w:numPr>
        <w:spacing w:after="60"/>
        <w:ind w:leftChars="0"/>
        <w:jc w:val="both"/>
        <w:rPr>
          <w:rFonts w:hint="default"/>
          <w:b w:val="0"/>
          <w:bCs/>
          <w:lang w:val="en-US"/>
        </w:rPr>
      </w:pPr>
      <w:r>
        <w:rPr>
          <w:b w:val="0"/>
          <w:bCs/>
        </w:rPr>
        <w:t>Accuracy tổng thể</w:t>
      </w:r>
      <w:r>
        <w:rPr>
          <w:rFonts w:hint="default"/>
          <w:b w:val="0"/>
          <w:bCs/>
          <w:lang w:val="en-US"/>
        </w:rPr>
        <w:t>:</w:t>
      </w:r>
    </w:p>
    <w:p w14:paraId="00E5F633">
      <w:pPr>
        <w:spacing w:before="60" w:after="60"/>
        <w:ind w:firstLine="720" w:firstLineChars="0"/>
        <w:jc w:val="both"/>
      </w:pPr>
      <w:r>
        <w:rPr>
          <w:rFonts w:ascii="Cambria Math" w:hAnsi="Cambria Math"/>
          <w:sz w:val="23"/>
        </w:rPr>
        <w:t>Accuracy = Số dự đoán đúng / Tổng số mẫu = (2 + 2 + 2) / 10 = 0,60 = 60%</w:t>
      </w:r>
    </w:p>
    <w:p w14:paraId="5995B73A">
      <w:pPr>
        <w:jc w:val="both"/>
        <w:rPr>
          <w:b w:val="0"/>
          <w:bCs/>
        </w:rPr>
      </w:pPr>
      <w:r>
        <w:rPr>
          <w:b/>
          <w:bCs w:val="0"/>
        </w:rPr>
        <w:t>Kết luận:</w:t>
      </w:r>
      <w:r>
        <w:rPr>
          <w:b w:val="0"/>
          <w:bCs/>
        </w:rPr>
        <w:t xml:space="preserve"> Accuracy = 60%.</w:t>
      </w:r>
    </w:p>
    <w:p w14:paraId="3D034CBC">
      <w:pPr>
        <w:numPr>
          <w:ilvl w:val="0"/>
          <w:numId w:val="11"/>
        </w:numPr>
        <w:ind w:left="0" w:leftChars="0" w:firstLine="0" w:firstLineChars="0"/>
        <w:jc w:val="both"/>
        <w:rPr>
          <w:b w:val="0"/>
          <w:bCs/>
        </w:rPr>
      </w:pPr>
    </w:p>
    <w:p w14:paraId="2C6C54CA">
      <w:pPr>
        <w:numPr>
          <w:ilvl w:val="0"/>
          <w:numId w:val="0"/>
        </w:numPr>
        <w:ind w:leftChars="0"/>
        <w:jc w:val="both"/>
        <w:rPr>
          <w:b w:val="0"/>
          <w:bCs/>
        </w:rPr>
      </w:pPr>
      <w:r>
        <w:rPr>
          <w:b w:val="0"/>
          <w:bCs/>
        </w:rPr>
        <w:t>Precision, Recall và F1-score cho từng lớp</w:t>
      </w:r>
    </w:p>
    <w:p w14:paraId="22E7577F">
      <w:pPr>
        <w:jc w:val="both"/>
      </w:pPr>
      <w:r>
        <w:rPr>
          <w:rFonts w:hint="default"/>
          <w:lang w:val="en-US"/>
        </w:rPr>
        <w:t>Với b</w:t>
      </w:r>
      <w:r>
        <w:t>ài toán đa lớp, khi tính cho một lớp ta xem lớp đó là Positive, tất cả lớp còn lại là Negative.</w:t>
      </w:r>
    </w:p>
    <w:p w14:paraId="4C436FCC">
      <w:pPr>
        <w:jc w:val="both"/>
        <w:rPr>
          <w:rFonts w:hint="default"/>
          <w:b/>
          <w:bCs/>
          <w:lang w:val="en-US"/>
        </w:rPr>
      </w:pPr>
      <w:r>
        <w:rPr>
          <w:rFonts w:hint="default"/>
          <w:b/>
          <w:bCs/>
          <w:lang w:val="en-US"/>
        </w:rPr>
        <w:t>Công thức:</w:t>
      </w:r>
    </w:p>
    <w:p w14:paraId="2C6E4771">
      <w:pPr>
        <w:spacing w:before="60" w:after="60"/>
        <w:ind w:firstLine="720" w:firstLineChars="0"/>
        <w:jc w:val="both"/>
        <w:rPr>
          <w:rFonts w:ascii="Cambria Math" w:hAnsi="Cambria Math"/>
          <w:sz w:val="23"/>
        </w:rPr>
      </w:pPr>
      <w:r>
        <w:rPr>
          <w:rFonts w:ascii="Cambria Math" w:hAnsi="Cambria Math"/>
          <w:sz w:val="23"/>
        </w:rPr>
        <w:t xml:space="preserve">Precision = </w:t>
      </w:r>
      <w:r>
        <w:rPr>
          <w:rFonts w:hint="default" w:ascii="Cambria Math" w:hAnsi="Cambria Math"/>
          <w:sz w:val="23"/>
          <w:lang w:val="en-US"/>
        </w:rPr>
        <w:t xml:space="preserve">TP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TP </w:t>
      </w:r>
      <w:r>
        <w:rPr>
          <w:rFonts w:ascii="Cambria Math" w:hAnsi="Cambria Math"/>
          <w:sz w:val="23"/>
        </w:rPr>
        <w:t>+</w:t>
      </w:r>
      <w:r>
        <w:rPr>
          <w:rFonts w:hint="default" w:ascii="Cambria Math" w:hAnsi="Cambria Math"/>
          <w:sz w:val="23"/>
          <w:lang w:val="en-US"/>
        </w:rPr>
        <w:t xml:space="preserve"> FP</w:t>
      </w:r>
      <w:r>
        <w:rPr>
          <w:rFonts w:ascii="Cambria Math" w:hAnsi="Cambria Math"/>
          <w:sz w:val="23"/>
        </w:rPr>
        <w:t>)</w:t>
      </w:r>
    </w:p>
    <w:p w14:paraId="646F2BB3">
      <w:pPr>
        <w:spacing w:before="60" w:after="60"/>
        <w:ind w:firstLine="720" w:firstLineChars="0"/>
        <w:jc w:val="both"/>
        <w:rPr>
          <w:rFonts w:ascii="Cambria Math" w:hAnsi="Cambria Math"/>
          <w:sz w:val="23"/>
        </w:rPr>
      </w:pPr>
      <w:r>
        <w:rPr>
          <w:rFonts w:ascii="Cambria Math" w:hAnsi="Cambria Math"/>
          <w:sz w:val="23"/>
        </w:rPr>
        <w:t xml:space="preserve">Recall = </w:t>
      </w:r>
      <w:r>
        <w:rPr>
          <w:rFonts w:hint="default" w:ascii="Cambria Math" w:hAnsi="Cambria Math"/>
          <w:sz w:val="23"/>
          <w:lang w:val="en-US"/>
        </w:rPr>
        <w:t xml:space="preserve">TP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TP </w:t>
      </w:r>
      <w:r>
        <w:rPr>
          <w:rFonts w:ascii="Cambria Math" w:hAnsi="Cambria Math"/>
          <w:sz w:val="23"/>
        </w:rPr>
        <w:t>+</w:t>
      </w:r>
      <w:r>
        <w:rPr>
          <w:rFonts w:hint="default" w:ascii="Cambria Math" w:hAnsi="Cambria Math"/>
          <w:sz w:val="23"/>
          <w:lang w:val="en-US"/>
        </w:rPr>
        <w:t xml:space="preserve"> FN</w:t>
      </w:r>
      <w:r>
        <w:rPr>
          <w:rFonts w:ascii="Cambria Math" w:hAnsi="Cambria Math"/>
          <w:sz w:val="23"/>
        </w:rPr>
        <w:t>)</w:t>
      </w:r>
    </w:p>
    <w:p w14:paraId="2A5B5C9E">
      <w:pPr>
        <w:ind w:firstLine="720" w:firstLineChars="0"/>
        <w:jc w:val="both"/>
        <w:rPr>
          <w:rFonts w:hint="default"/>
          <w:lang w:val="en-US"/>
        </w:rPr>
      </w:pPr>
      <w:r>
        <w:rPr>
          <w:rFonts w:ascii="Cambria Math" w:hAnsi="Cambria Math"/>
          <w:sz w:val="23"/>
        </w:rPr>
        <w:t xml:space="preserve">F1 = </w:t>
      </w:r>
      <w:r>
        <w:rPr>
          <w:rFonts w:hint="default" w:ascii="Cambria Math" w:hAnsi="Cambria Math"/>
          <w:sz w:val="23"/>
          <w:lang w:val="en-US"/>
        </w:rPr>
        <w:t xml:space="preserve">2 x </w:t>
      </w:r>
      <w:r>
        <w:rPr>
          <w:rFonts w:ascii="Cambria Math" w:hAnsi="Cambria Math"/>
          <w:sz w:val="23"/>
        </w:rPr>
        <w:t xml:space="preserve">Precision </w:t>
      </w:r>
      <w:r>
        <w:rPr>
          <w:rFonts w:hint="default" w:ascii="Cambria Math" w:hAnsi="Cambria Math"/>
          <w:sz w:val="23"/>
          <w:lang w:val="en-US"/>
        </w:rPr>
        <w:t xml:space="preserve">x </w:t>
      </w:r>
      <w:r>
        <w:rPr>
          <w:rFonts w:ascii="Cambria Math" w:hAnsi="Cambria Math"/>
          <w:sz w:val="23"/>
        </w:rPr>
        <w:t>Recall /(Precision +Recall )</w:t>
      </w:r>
    </w:p>
    <w:p w14:paraId="279C4D30">
      <w:pPr>
        <w:jc w:val="both"/>
      </w:pPr>
      <w:r>
        <w:rPr>
          <w:b/>
        </w:rPr>
        <w:t xml:space="preserve">Lớp A: </w:t>
      </w:r>
      <w:r>
        <w:t>TP = 2, FP = 1 (mẫu C bị đoán A), FN = 2 (hai mẫu A bị đoán B/C).</w:t>
      </w:r>
    </w:p>
    <w:p w14:paraId="28E49476">
      <w:pPr>
        <w:spacing w:before="60" w:after="60"/>
        <w:ind w:firstLine="720" w:firstLineChars="0"/>
        <w:jc w:val="both"/>
      </w:pPr>
      <w:r>
        <w:rPr>
          <w:rFonts w:ascii="Cambria Math" w:hAnsi="Cambria Math"/>
          <w:sz w:val="23"/>
        </w:rPr>
        <w:t>Precision_A = 2/(2+1) = 0,6667 = 66,67%</w:t>
      </w:r>
    </w:p>
    <w:p w14:paraId="2FA90A76">
      <w:pPr>
        <w:spacing w:before="60" w:after="60"/>
        <w:ind w:firstLine="720" w:firstLineChars="0"/>
        <w:jc w:val="both"/>
      </w:pPr>
      <w:r>
        <w:rPr>
          <w:rFonts w:ascii="Cambria Math" w:hAnsi="Cambria Math"/>
          <w:sz w:val="23"/>
        </w:rPr>
        <w:t>Recall_A = 2/(2+2) = 0,50 = 50,00%</w:t>
      </w:r>
    </w:p>
    <w:p w14:paraId="34AFD24F">
      <w:pPr>
        <w:spacing w:before="60" w:after="60"/>
        <w:ind w:firstLine="720" w:firstLineChars="0"/>
        <w:jc w:val="both"/>
      </w:pPr>
      <w:r>
        <w:rPr>
          <w:rFonts w:ascii="Cambria Math" w:hAnsi="Cambria Math"/>
          <w:sz w:val="23"/>
        </w:rPr>
        <w:t>F1_A = 2×0,6667×0,50/(0,6667+0,50) ≈ 0,5714 = 57,14%</w:t>
      </w:r>
    </w:p>
    <w:p w14:paraId="35EC217D">
      <w:pPr>
        <w:jc w:val="both"/>
      </w:pPr>
      <w:r>
        <w:rPr>
          <w:b/>
        </w:rPr>
        <w:t xml:space="preserve">Lớp B: </w:t>
      </w:r>
      <w:r>
        <w:t>TP = 2, FP = 1 (mẫu A bị đoán B), FN = 1 (mẫu B bị đoán C).</w:t>
      </w:r>
    </w:p>
    <w:p w14:paraId="3BBF682E">
      <w:pPr>
        <w:spacing w:before="60" w:after="60"/>
        <w:ind w:firstLine="720" w:firstLineChars="0"/>
        <w:jc w:val="both"/>
      </w:pPr>
      <w:r>
        <w:rPr>
          <w:rFonts w:ascii="Cambria Math" w:hAnsi="Cambria Math"/>
          <w:sz w:val="23"/>
        </w:rPr>
        <w:t>Precision_B = 2/(2+1) = 66,67%</w:t>
      </w:r>
    </w:p>
    <w:p w14:paraId="78CD4E25">
      <w:pPr>
        <w:spacing w:before="60" w:after="60"/>
        <w:ind w:firstLine="720" w:firstLineChars="0"/>
        <w:jc w:val="both"/>
      </w:pPr>
      <w:r>
        <w:rPr>
          <w:rFonts w:ascii="Cambria Math" w:hAnsi="Cambria Math"/>
          <w:sz w:val="23"/>
        </w:rPr>
        <w:t>Recall_B = 2/(2+1) = 66,67%</w:t>
      </w:r>
    </w:p>
    <w:p w14:paraId="3B04EA4D">
      <w:pPr>
        <w:spacing w:before="60" w:after="60"/>
        <w:ind w:firstLine="720" w:firstLineChars="0"/>
        <w:jc w:val="both"/>
      </w:pPr>
      <w:r>
        <w:rPr>
          <w:rFonts w:ascii="Cambria Math" w:hAnsi="Cambria Math"/>
          <w:sz w:val="23"/>
        </w:rPr>
        <w:t>F1_B = 66,67%</w:t>
      </w:r>
    </w:p>
    <w:p w14:paraId="25B6F445">
      <w:pPr>
        <w:jc w:val="both"/>
      </w:pPr>
      <w:r>
        <w:rPr>
          <w:b/>
        </w:rPr>
        <w:t xml:space="preserve">Lớp C: </w:t>
      </w:r>
      <w:r>
        <w:t>TP = 2, FP = 2 (một mẫu A và một mẫu B bị đoán C), FN = 1 (mẫu C bị đoán A).</w:t>
      </w:r>
    </w:p>
    <w:p w14:paraId="7BDB7D3C">
      <w:pPr>
        <w:spacing w:before="60" w:after="60"/>
        <w:ind w:firstLine="720" w:firstLineChars="0"/>
        <w:jc w:val="both"/>
      </w:pPr>
      <w:r>
        <w:rPr>
          <w:rFonts w:ascii="Cambria Math" w:hAnsi="Cambria Math"/>
          <w:sz w:val="23"/>
        </w:rPr>
        <w:t>Precision_C = 2/(2+2) = 50,00%</w:t>
      </w:r>
    </w:p>
    <w:p w14:paraId="4F6B10C1">
      <w:pPr>
        <w:spacing w:before="60" w:after="60"/>
        <w:ind w:firstLine="720" w:firstLineChars="0"/>
        <w:jc w:val="both"/>
      </w:pPr>
      <w:r>
        <w:rPr>
          <w:rFonts w:ascii="Cambria Math" w:hAnsi="Cambria Math"/>
          <w:sz w:val="23"/>
        </w:rPr>
        <w:t>Recall_C = 2/(2+1) = 66,67%</w:t>
      </w:r>
    </w:p>
    <w:p w14:paraId="46B15A62">
      <w:pPr>
        <w:spacing w:before="60" w:after="60"/>
        <w:ind w:firstLine="720" w:firstLineChars="0"/>
        <w:jc w:val="both"/>
        <w:rPr>
          <w:rFonts w:ascii="Cambria Math" w:hAnsi="Cambria Math"/>
          <w:sz w:val="23"/>
        </w:rPr>
      </w:pPr>
      <w:r>
        <w:rPr>
          <w:rFonts w:ascii="Cambria Math" w:hAnsi="Cambria Math"/>
          <w:sz w:val="23"/>
        </w:rPr>
        <w:t>F1_C = 2×0,50×0,6667/(0,50+0,6667) ≈ 57,14%</w:t>
      </w:r>
    </w:p>
    <w:p w14:paraId="30EC5A63">
      <w:pPr>
        <w:spacing w:before="60" w:after="60"/>
        <w:jc w:val="both"/>
        <w:rPr>
          <w:rFonts w:ascii="Cambria Math" w:hAnsi="Cambria Math"/>
          <w:sz w:val="23"/>
        </w:rPr>
      </w:pP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2267"/>
        <w:gridCol w:w="1950"/>
        <w:gridCol w:w="1900"/>
        <w:gridCol w:w="1957"/>
      </w:tblGrid>
      <w:tr w14:paraId="4E9E7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267" w:type="dxa"/>
            <w:shd w:val="clear" w:color="auto" w:fill="FFFFFF" w:themeFill="background1"/>
            <w:vAlign w:val="center"/>
          </w:tcPr>
          <w:p w14:paraId="225E4984">
            <w:pPr>
              <w:widowControl w:val="0"/>
              <w:spacing w:after="0"/>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Lớp</w:t>
            </w:r>
          </w:p>
        </w:tc>
        <w:tc>
          <w:tcPr>
            <w:tcW w:w="1950" w:type="dxa"/>
            <w:shd w:val="clear" w:color="auto" w:fill="FFFFFF" w:themeFill="background1"/>
            <w:vAlign w:val="center"/>
          </w:tcPr>
          <w:p w14:paraId="527182FE">
            <w:pPr>
              <w:widowControl w:val="0"/>
              <w:spacing w:after="0"/>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Precision</w:t>
            </w:r>
          </w:p>
        </w:tc>
        <w:tc>
          <w:tcPr>
            <w:tcW w:w="1900" w:type="dxa"/>
            <w:shd w:val="clear" w:color="auto" w:fill="FFFFFF" w:themeFill="background1"/>
            <w:vAlign w:val="center"/>
          </w:tcPr>
          <w:p w14:paraId="28F044F2">
            <w:pPr>
              <w:widowControl w:val="0"/>
              <w:spacing w:after="0"/>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Recall</w:t>
            </w:r>
          </w:p>
        </w:tc>
        <w:tc>
          <w:tcPr>
            <w:tcW w:w="1957" w:type="dxa"/>
            <w:shd w:val="clear" w:color="auto" w:fill="FFFFFF" w:themeFill="background1"/>
            <w:vAlign w:val="center"/>
          </w:tcPr>
          <w:p w14:paraId="7D883F65">
            <w:pPr>
              <w:widowControl w:val="0"/>
              <w:spacing w:after="0"/>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F1-score</w:t>
            </w:r>
          </w:p>
        </w:tc>
      </w:tr>
      <w:tr w14:paraId="19FF4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267" w:type="dxa"/>
            <w:shd w:val="clear" w:color="auto" w:fill="FFFFFF" w:themeFill="background1"/>
            <w:vAlign w:val="center"/>
          </w:tcPr>
          <w:p w14:paraId="4CB57AFA">
            <w:pPr>
              <w:widowControl w:val="0"/>
              <w:spacing w:after="0"/>
              <w:jc w:val="both"/>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A</w:t>
            </w:r>
          </w:p>
        </w:tc>
        <w:tc>
          <w:tcPr>
            <w:tcW w:w="1950" w:type="dxa"/>
            <w:shd w:val="clear" w:color="auto" w:fill="FFFFFF" w:themeFill="background1"/>
            <w:vAlign w:val="center"/>
          </w:tcPr>
          <w:p w14:paraId="07EA4980">
            <w:pPr>
              <w:widowControl w:val="0"/>
              <w:spacing w:after="0"/>
              <w:jc w:val="both"/>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66,67%</w:t>
            </w:r>
          </w:p>
        </w:tc>
        <w:tc>
          <w:tcPr>
            <w:tcW w:w="1900" w:type="dxa"/>
            <w:shd w:val="clear" w:color="auto" w:fill="FFFFFF" w:themeFill="background1"/>
            <w:vAlign w:val="center"/>
          </w:tcPr>
          <w:p w14:paraId="1A71EA2E">
            <w:pPr>
              <w:widowControl w:val="0"/>
              <w:spacing w:after="0"/>
              <w:jc w:val="both"/>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50,00%</w:t>
            </w:r>
          </w:p>
        </w:tc>
        <w:tc>
          <w:tcPr>
            <w:tcW w:w="1957" w:type="dxa"/>
            <w:shd w:val="clear" w:color="auto" w:fill="FFFFFF" w:themeFill="background1"/>
            <w:vAlign w:val="center"/>
          </w:tcPr>
          <w:p w14:paraId="4EA811F4">
            <w:pPr>
              <w:widowControl w:val="0"/>
              <w:spacing w:after="0"/>
              <w:jc w:val="both"/>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57,14%</w:t>
            </w:r>
          </w:p>
        </w:tc>
      </w:tr>
      <w:tr w14:paraId="15929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267" w:type="dxa"/>
            <w:shd w:val="clear" w:color="auto" w:fill="FFFFFF" w:themeFill="background1"/>
            <w:vAlign w:val="center"/>
          </w:tcPr>
          <w:p w14:paraId="35F48EA7">
            <w:pPr>
              <w:widowControl w:val="0"/>
              <w:spacing w:after="0"/>
              <w:jc w:val="both"/>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B</w:t>
            </w:r>
          </w:p>
        </w:tc>
        <w:tc>
          <w:tcPr>
            <w:tcW w:w="1950" w:type="dxa"/>
            <w:shd w:val="clear" w:color="auto" w:fill="FFFFFF" w:themeFill="background1"/>
            <w:vAlign w:val="center"/>
          </w:tcPr>
          <w:p w14:paraId="028881A5">
            <w:pPr>
              <w:widowControl w:val="0"/>
              <w:spacing w:after="0"/>
              <w:jc w:val="both"/>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66,67%</w:t>
            </w:r>
          </w:p>
        </w:tc>
        <w:tc>
          <w:tcPr>
            <w:tcW w:w="1900" w:type="dxa"/>
            <w:shd w:val="clear" w:color="auto" w:fill="FFFFFF" w:themeFill="background1"/>
            <w:vAlign w:val="center"/>
          </w:tcPr>
          <w:p w14:paraId="2FA52268">
            <w:pPr>
              <w:widowControl w:val="0"/>
              <w:spacing w:after="0"/>
              <w:jc w:val="both"/>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66,67%</w:t>
            </w:r>
          </w:p>
        </w:tc>
        <w:tc>
          <w:tcPr>
            <w:tcW w:w="1957" w:type="dxa"/>
            <w:shd w:val="clear" w:color="auto" w:fill="FFFFFF" w:themeFill="background1"/>
            <w:vAlign w:val="center"/>
          </w:tcPr>
          <w:p w14:paraId="75EE28E3">
            <w:pPr>
              <w:widowControl w:val="0"/>
              <w:spacing w:after="0"/>
              <w:jc w:val="both"/>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66,67%</w:t>
            </w:r>
          </w:p>
        </w:tc>
      </w:tr>
      <w:tr w14:paraId="13466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267" w:type="dxa"/>
            <w:shd w:val="clear" w:color="auto" w:fill="FFFFFF" w:themeFill="background1"/>
            <w:vAlign w:val="center"/>
          </w:tcPr>
          <w:p w14:paraId="60522D9A">
            <w:pPr>
              <w:widowControl w:val="0"/>
              <w:spacing w:after="0"/>
              <w:jc w:val="both"/>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C</w:t>
            </w:r>
          </w:p>
        </w:tc>
        <w:tc>
          <w:tcPr>
            <w:tcW w:w="1950" w:type="dxa"/>
            <w:shd w:val="clear" w:color="auto" w:fill="FFFFFF" w:themeFill="background1"/>
            <w:vAlign w:val="center"/>
          </w:tcPr>
          <w:p w14:paraId="3AA547E4">
            <w:pPr>
              <w:widowControl w:val="0"/>
              <w:spacing w:after="0"/>
              <w:jc w:val="both"/>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50,00%</w:t>
            </w:r>
          </w:p>
        </w:tc>
        <w:tc>
          <w:tcPr>
            <w:tcW w:w="1900" w:type="dxa"/>
            <w:shd w:val="clear" w:color="auto" w:fill="FFFFFF" w:themeFill="background1"/>
            <w:vAlign w:val="center"/>
          </w:tcPr>
          <w:p w14:paraId="064F7833">
            <w:pPr>
              <w:widowControl w:val="0"/>
              <w:spacing w:after="0"/>
              <w:jc w:val="both"/>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66,67%</w:t>
            </w:r>
          </w:p>
        </w:tc>
        <w:tc>
          <w:tcPr>
            <w:tcW w:w="1957" w:type="dxa"/>
            <w:shd w:val="clear" w:color="auto" w:fill="FFFFFF" w:themeFill="background1"/>
            <w:vAlign w:val="center"/>
          </w:tcPr>
          <w:p w14:paraId="35E00A15">
            <w:pPr>
              <w:widowControl w:val="0"/>
              <w:spacing w:after="0"/>
              <w:jc w:val="both"/>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57,14%</w:t>
            </w:r>
          </w:p>
        </w:tc>
      </w:tr>
    </w:tbl>
    <w:p w14:paraId="749AFA4F">
      <w:pPr>
        <w:spacing w:after="0"/>
      </w:pPr>
    </w:p>
    <w:p w14:paraId="48E81D78">
      <w:pPr>
        <w:pStyle w:val="3"/>
        <w:jc w:val="both"/>
      </w:pPr>
      <w:r>
        <w:t>Câu 2. Phân lớp nhị phân P/N</w:t>
      </w:r>
    </w:p>
    <w:p w14:paraId="72E44FA2">
      <w:pPr>
        <w:jc w:val="both"/>
      </w:pPr>
      <w:r>
        <w:t>Nhãn thực: P, N, P, P, N, N, P, N, P, N</w:t>
      </w:r>
    </w:p>
    <w:p w14:paraId="42622A28">
      <w:pPr>
        <w:jc w:val="both"/>
      </w:pPr>
      <w:r>
        <w:t>Nhãn dự đoán: P, N, N, P, P, N, P, N, N, P</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8"/>
        <w:gridCol w:w="2317"/>
      </w:tblGrid>
      <w:tr w14:paraId="500BC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792E76AD">
            <w:pPr>
              <w:widowControl w:val="0"/>
              <w:jc w:val="both"/>
              <w:rPr>
                <w:rFonts w:hint="default"/>
                <w:b/>
                <w:bCs/>
                <w:vertAlign w:val="baseline"/>
                <w:lang w:val="en-US"/>
              </w:rPr>
            </w:pPr>
            <w:r>
              <w:rPr>
                <w:rFonts w:hint="default"/>
                <w:b/>
                <w:bCs/>
                <w:vertAlign w:val="baseline"/>
                <w:lang w:val="en-US"/>
              </w:rPr>
              <w:t>Nhãn thực</w:t>
            </w:r>
          </w:p>
        </w:tc>
        <w:tc>
          <w:tcPr>
            <w:tcW w:w="2317" w:type="dxa"/>
          </w:tcPr>
          <w:p w14:paraId="45A66AF6">
            <w:pPr>
              <w:widowControl w:val="0"/>
              <w:jc w:val="both"/>
              <w:rPr>
                <w:rFonts w:hint="default"/>
                <w:b/>
                <w:bCs/>
                <w:vertAlign w:val="baseline"/>
                <w:lang w:val="en-US"/>
              </w:rPr>
            </w:pPr>
            <w:r>
              <w:rPr>
                <w:rFonts w:hint="default"/>
                <w:b/>
                <w:bCs/>
                <w:vertAlign w:val="baseline"/>
                <w:lang w:val="en-US"/>
              </w:rPr>
              <w:t>Dự đoán</w:t>
            </w:r>
          </w:p>
        </w:tc>
      </w:tr>
      <w:tr w14:paraId="5120A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2885F8B3">
            <w:pPr>
              <w:widowControl w:val="0"/>
              <w:jc w:val="both"/>
              <w:rPr>
                <w:rFonts w:hint="default"/>
                <w:vertAlign w:val="baseline"/>
                <w:lang w:val="en-US"/>
              </w:rPr>
            </w:pPr>
            <w:r>
              <w:rPr>
                <w:rFonts w:hint="default"/>
                <w:vertAlign w:val="baseline"/>
                <w:lang w:val="en-US"/>
              </w:rPr>
              <w:t>P</w:t>
            </w:r>
          </w:p>
        </w:tc>
        <w:tc>
          <w:tcPr>
            <w:tcW w:w="2317" w:type="dxa"/>
          </w:tcPr>
          <w:p w14:paraId="449216D5">
            <w:pPr>
              <w:widowControl w:val="0"/>
              <w:jc w:val="both"/>
              <w:rPr>
                <w:rFonts w:hint="default"/>
                <w:vertAlign w:val="baseline"/>
                <w:lang w:val="en-US"/>
              </w:rPr>
            </w:pPr>
            <w:r>
              <w:rPr>
                <w:rFonts w:hint="default"/>
                <w:vertAlign w:val="baseline"/>
                <w:lang w:val="en-US"/>
              </w:rPr>
              <w:t>P</w:t>
            </w:r>
          </w:p>
        </w:tc>
      </w:tr>
      <w:tr w14:paraId="4BE29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261A7F7F">
            <w:pPr>
              <w:widowControl w:val="0"/>
              <w:jc w:val="both"/>
              <w:rPr>
                <w:rFonts w:hint="default"/>
                <w:vertAlign w:val="baseline"/>
                <w:lang w:val="en-US"/>
              </w:rPr>
            </w:pPr>
            <w:r>
              <w:rPr>
                <w:rFonts w:hint="default"/>
                <w:vertAlign w:val="baseline"/>
                <w:lang w:val="en-US"/>
              </w:rPr>
              <w:t>N</w:t>
            </w:r>
          </w:p>
        </w:tc>
        <w:tc>
          <w:tcPr>
            <w:tcW w:w="2317" w:type="dxa"/>
          </w:tcPr>
          <w:p w14:paraId="6B0056F4">
            <w:pPr>
              <w:widowControl w:val="0"/>
              <w:jc w:val="both"/>
              <w:rPr>
                <w:rFonts w:hint="default"/>
                <w:vertAlign w:val="baseline"/>
                <w:lang w:val="en-US"/>
              </w:rPr>
            </w:pPr>
            <w:r>
              <w:rPr>
                <w:rFonts w:hint="default"/>
                <w:vertAlign w:val="baseline"/>
                <w:lang w:val="en-US"/>
              </w:rPr>
              <w:t>N</w:t>
            </w:r>
          </w:p>
        </w:tc>
      </w:tr>
      <w:tr w14:paraId="5B19B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194A7375">
            <w:pPr>
              <w:widowControl w:val="0"/>
              <w:jc w:val="both"/>
              <w:rPr>
                <w:rFonts w:hint="default"/>
                <w:vertAlign w:val="baseline"/>
                <w:lang w:val="en-US"/>
              </w:rPr>
            </w:pPr>
            <w:r>
              <w:rPr>
                <w:rFonts w:hint="default"/>
                <w:vertAlign w:val="baseline"/>
                <w:lang w:val="en-US"/>
              </w:rPr>
              <w:t>P</w:t>
            </w:r>
          </w:p>
        </w:tc>
        <w:tc>
          <w:tcPr>
            <w:tcW w:w="2317" w:type="dxa"/>
          </w:tcPr>
          <w:p w14:paraId="4614047B">
            <w:pPr>
              <w:widowControl w:val="0"/>
              <w:jc w:val="both"/>
              <w:rPr>
                <w:rFonts w:hint="default"/>
                <w:vertAlign w:val="baseline"/>
                <w:lang w:val="en-US"/>
              </w:rPr>
            </w:pPr>
            <w:r>
              <w:rPr>
                <w:rFonts w:hint="default"/>
                <w:vertAlign w:val="baseline"/>
                <w:lang w:val="en-US"/>
              </w:rPr>
              <w:t>N</w:t>
            </w:r>
          </w:p>
        </w:tc>
      </w:tr>
      <w:tr w14:paraId="7E364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0A2F09C0">
            <w:pPr>
              <w:widowControl w:val="0"/>
              <w:jc w:val="both"/>
              <w:rPr>
                <w:rFonts w:hint="default"/>
                <w:vertAlign w:val="baseline"/>
                <w:lang w:val="en-US"/>
              </w:rPr>
            </w:pPr>
            <w:r>
              <w:rPr>
                <w:rFonts w:hint="default"/>
                <w:vertAlign w:val="baseline"/>
                <w:lang w:val="en-US"/>
              </w:rPr>
              <w:t>P</w:t>
            </w:r>
          </w:p>
        </w:tc>
        <w:tc>
          <w:tcPr>
            <w:tcW w:w="2317" w:type="dxa"/>
          </w:tcPr>
          <w:p w14:paraId="2A55AD14">
            <w:pPr>
              <w:widowControl w:val="0"/>
              <w:jc w:val="both"/>
              <w:rPr>
                <w:rFonts w:hint="default"/>
                <w:vertAlign w:val="baseline"/>
                <w:lang w:val="en-US"/>
              </w:rPr>
            </w:pPr>
            <w:r>
              <w:rPr>
                <w:rFonts w:hint="default"/>
                <w:vertAlign w:val="baseline"/>
                <w:lang w:val="en-US"/>
              </w:rPr>
              <w:t>P</w:t>
            </w:r>
          </w:p>
        </w:tc>
      </w:tr>
      <w:tr w14:paraId="10219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56E2A0AC">
            <w:pPr>
              <w:widowControl w:val="0"/>
              <w:jc w:val="both"/>
              <w:rPr>
                <w:rFonts w:hint="default"/>
                <w:vertAlign w:val="baseline"/>
                <w:lang w:val="en-US"/>
              </w:rPr>
            </w:pPr>
            <w:r>
              <w:rPr>
                <w:rFonts w:hint="default"/>
                <w:vertAlign w:val="baseline"/>
                <w:lang w:val="en-US"/>
              </w:rPr>
              <w:t>N</w:t>
            </w:r>
          </w:p>
        </w:tc>
        <w:tc>
          <w:tcPr>
            <w:tcW w:w="2317" w:type="dxa"/>
          </w:tcPr>
          <w:p w14:paraId="0F1CCD55">
            <w:pPr>
              <w:widowControl w:val="0"/>
              <w:jc w:val="both"/>
              <w:rPr>
                <w:rFonts w:hint="default"/>
                <w:vertAlign w:val="baseline"/>
                <w:lang w:val="en-US"/>
              </w:rPr>
            </w:pPr>
            <w:r>
              <w:rPr>
                <w:rFonts w:hint="default"/>
                <w:vertAlign w:val="baseline"/>
                <w:lang w:val="en-US"/>
              </w:rPr>
              <w:t>P</w:t>
            </w:r>
          </w:p>
        </w:tc>
      </w:tr>
      <w:tr w14:paraId="3A59D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2E8BE35D">
            <w:pPr>
              <w:widowControl w:val="0"/>
              <w:jc w:val="both"/>
              <w:rPr>
                <w:rFonts w:hint="default"/>
                <w:vertAlign w:val="baseline"/>
                <w:lang w:val="en-US"/>
              </w:rPr>
            </w:pPr>
            <w:r>
              <w:rPr>
                <w:rFonts w:hint="default"/>
                <w:vertAlign w:val="baseline"/>
                <w:lang w:val="en-US"/>
              </w:rPr>
              <w:t>N</w:t>
            </w:r>
          </w:p>
        </w:tc>
        <w:tc>
          <w:tcPr>
            <w:tcW w:w="2317" w:type="dxa"/>
          </w:tcPr>
          <w:p w14:paraId="6328852D">
            <w:pPr>
              <w:widowControl w:val="0"/>
              <w:jc w:val="both"/>
              <w:rPr>
                <w:rFonts w:hint="default"/>
                <w:vertAlign w:val="baseline"/>
                <w:lang w:val="en-US"/>
              </w:rPr>
            </w:pPr>
            <w:r>
              <w:rPr>
                <w:rFonts w:hint="default"/>
                <w:vertAlign w:val="baseline"/>
                <w:lang w:val="en-US"/>
              </w:rPr>
              <w:t>N</w:t>
            </w:r>
          </w:p>
        </w:tc>
      </w:tr>
      <w:tr w14:paraId="27CEF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026A4D62">
            <w:pPr>
              <w:widowControl w:val="0"/>
              <w:jc w:val="both"/>
              <w:rPr>
                <w:rFonts w:hint="default"/>
                <w:vertAlign w:val="baseline"/>
                <w:lang w:val="en-US"/>
              </w:rPr>
            </w:pPr>
            <w:r>
              <w:rPr>
                <w:rFonts w:hint="default"/>
                <w:vertAlign w:val="baseline"/>
                <w:lang w:val="en-US"/>
              </w:rPr>
              <w:t>P</w:t>
            </w:r>
          </w:p>
        </w:tc>
        <w:tc>
          <w:tcPr>
            <w:tcW w:w="2317" w:type="dxa"/>
          </w:tcPr>
          <w:p w14:paraId="5EAE1928">
            <w:pPr>
              <w:widowControl w:val="0"/>
              <w:jc w:val="both"/>
              <w:rPr>
                <w:rFonts w:hint="default"/>
                <w:vertAlign w:val="baseline"/>
                <w:lang w:val="en-US"/>
              </w:rPr>
            </w:pPr>
            <w:r>
              <w:rPr>
                <w:rFonts w:hint="default"/>
                <w:vertAlign w:val="baseline"/>
                <w:lang w:val="en-US"/>
              </w:rPr>
              <w:t>P</w:t>
            </w:r>
          </w:p>
        </w:tc>
      </w:tr>
      <w:tr w14:paraId="097E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0D2530B2">
            <w:pPr>
              <w:widowControl w:val="0"/>
              <w:jc w:val="both"/>
              <w:rPr>
                <w:rFonts w:hint="default"/>
                <w:vertAlign w:val="baseline"/>
                <w:lang w:val="en-US"/>
              </w:rPr>
            </w:pPr>
            <w:r>
              <w:rPr>
                <w:rFonts w:hint="default"/>
                <w:vertAlign w:val="baseline"/>
                <w:lang w:val="en-US"/>
              </w:rPr>
              <w:t>N</w:t>
            </w:r>
          </w:p>
        </w:tc>
        <w:tc>
          <w:tcPr>
            <w:tcW w:w="2317" w:type="dxa"/>
          </w:tcPr>
          <w:p w14:paraId="63693875">
            <w:pPr>
              <w:widowControl w:val="0"/>
              <w:jc w:val="both"/>
              <w:rPr>
                <w:rFonts w:hint="default"/>
                <w:vertAlign w:val="baseline"/>
                <w:lang w:val="en-US"/>
              </w:rPr>
            </w:pPr>
            <w:r>
              <w:rPr>
                <w:rFonts w:hint="default"/>
                <w:vertAlign w:val="baseline"/>
                <w:lang w:val="en-US"/>
              </w:rPr>
              <w:t>N</w:t>
            </w:r>
          </w:p>
        </w:tc>
      </w:tr>
      <w:tr w14:paraId="7857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0D77AE30">
            <w:pPr>
              <w:widowControl w:val="0"/>
              <w:jc w:val="both"/>
              <w:rPr>
                <w:rFonts w:hint="default"/>
                <w:vertAlign w:val="baseline"/>
                <w:lang w:val="en-US"/>
              </w:rPr>
            </w:pPr>
            <w:r>
              <w:rPr>
                <w:rFonts w:hint="default"/>
                <w:vertAlign w:val="baseline"/>
                <w:lang w:val="en-US"/>
              </w:rPr>
              <w:t>P</w:t>
            </w:r>
          </w:p>
        </w:tc>
        <w:tc>
          <w:tcPr>
            <w:tcW w:w="2317" w:type="dxa"/>
          </w:tcPr>
          <w:p w14:paraId="263C7609">
            <w:pPr>
              <w:widowControl w:val="0"/>
              <w:jc w:val="both"/>
              <w:rPr>
                <w:rFonts w:hint="default"/>
                <w:vertAlign w:val="baseline"/>
                <w:lang w:val="en-US"/>
              </w:rPr>
            </w:pPr>
            <w:r>
              <w:rPr>
                <w:rFonts w:hint="default"/>
                <w:vertAlign w:val="baseline"/>
                <w:lang w:val="en-US"/>
              </w:rPr>
              <w:t>N</w:t>
            </w:r>
          </w:p>
        </w:tc>
      </w:tr>
      <w:tr w14:paraId="409E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4BCC6EFB">
            <w:pPr>
              <w:widowControl w:val="0"/>
              <w:jc w:val="both"/>
              <w:rPr>
                <w:rFonts w:hint="default"/>
                <w:vertAlign w:val="baseline"/>
                <w:lang w:val="en-US"/>
              </w:rPr>
            </w:pPr>
            <w:r>
              <w:rPr>
                <w:rFonts w:hint="default"/>
                <w:vertAlign w:val="baseline"/>
                <w:lang w:val="en-US"/>
              </w:rPr>
              <w:t>N</w:t>
            </w:r>
          </w:p>
        </w:tc>
        <w:tc>
          <w:tcPr>
            <w:tcW w:w="2317" w:type="dxa"/>
          </w:tcPr>
          <w:p w14:paraId="6FB45787">
            <w:pPr>
              <w:widowControl w:val="0"/>
              <w:jc w:val="both"/>
              <w:rPr>
                <w:rFonts w:hint="default"/>
                <w:vertAlign w:val="baseline"/>
                <w:lang w:val="en-US"/>
              </w:rPr>
            </w:pPr>
            <w:r>
              <w:rPr>
                <w:rFonts w:hint="default"/>
                <w:vertAlign w:val="baseline"/>
                <w:lang w:val="en-US"/>
              </w:rPr>
              <w:t>P</w:t>
            </w:r>
          </w:p>
        </w:tc>
      </w:tr>
    </w:tbl>
    <w:p w14:paraId="34E8345D">
      <w:pPr>
        <w:jc w:val="both"/>
      </w:pPr>
    </w:p>
    <w:p w14:paraId="08D13483">
      <w:pPr>
        <w:spacing w:after="60"/>
        <w:jc w:val="both"/>
      </w:pPr>
      <w:r>
        <w:t>Chọn P là lớp dương (Positive) và N là lớp âm (Negative). Đối chiếu từng vị trí để đếm TP, TN, FP, FN.</w:t>
      </w:r>
    </w:p>
    <w:tbl>
      <w:tblPr>
        <w:tblStyle w:val="1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554"/>
        <w:gridCol w:w="1929"/>
        <w:gridCol w:w="2036"/>
      </w:tblGrid>
      <w:tr w14:paraId="5A102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672" w:type="pct"/>
            <w:shd w:val="clear" w:color="auto" w:fill="auto"/>
            <w:vAlign w:val="center"/>
          </w:tcPr>
          <w:p w14:paraId="3ACB7482">
            <w:pPr>
              <w:widowControl w:val="0"/>
              <w:spacing w:after="0"/>
              <w:jc w:val="both"/>
            </w:pPr>
            <w:r>
              <w:rPr>
                <w:rFonts w:ascii="Times New Roman" w:hAnsi="Times New Roman"/>
                <w:b/>
                <w:sz w:val="21"/>
              </w:rPr>
              <w:t>Thực tế \ Dự đoán</w:t>
            </w:r>
          </w:p>
        </w:tc>
        <w:tc>
          <w:tcPr>
            <w:tcW w:w="1132" w:type="pct"/>
            <w:shd w:val="clear" w:color="auto" w:fill="auto"/>
            <w:vAlign w:val="center"/>
          </w:tcPr>
          <w:p w14:paraId="22EC279E">
            <w:pPr>
              <w:widowControl w:val="0"/>
              <w:spacing w:after="0"/>
              <w:jc w:val="both"/>
            </w:pPr>
            <w:r>
              <w:rPr>
                <w:rFonts w:ascii="Times New Roman" w:hAnsi="Times New Roman"/>
                <w:b/>
                <w:sz w:val="21"/>
              </w:rPr>
              <w:t>P</w:t>
            </w:r>
          </w:p>
        </w:tc>
        <w:tc>
          <w:tcPr>
            <w:tcW w:w="1194" w:type="pct"/>
            <w:shd w:val="clear" w:color="auto" w:fill="auto"/>
            <w:vAlign w:val="center"/>
          </w:tcPr>
          <w:p w14:paraId="4BF03745">
            <w:pPr>
              <w:widowControl w:val="0"/>
              <w:spacing w:after="0"/>
              <w:jc w:val="both"/>
            </w:pPr>
            <w:r>
              <w:rPr>
                <w:rFonts w:ascii="Times New Roman" w:hAnsi="Times New Roman"/>
                <w:b/>
                <w:sz w:val="21"/>
              </w:rPr>
              <w:t>N</w:t>
            </w:r>
          </w:p>
        </w:tc>
      </w:tr>
      <w:tr w14:paraId="1F3FC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672" w:type="pct"/>
            <w:shd w:val="clear" w:color="auto" w:fill="auto"/>
            <w:vAlign w:val="center"/>
          </w:tcPr>
          <w:p w14:paraId="31A255DA">
            <w:pPr>
              <w:widowControl w:val="0"/>
              <w:spacing w:after="0"/>
              <w:jc w:val="both"/>
            </w:pPr>
            <w:r>
              <w:rPr>
                <w:rFonts w:ascii="Times New Roman" w:hAnsi="Times New Roman"/>
                <w:b w:val="0"/>
                <w:sz w:val="21"/>
              </w:rPr>
              <w:t>P</w:t>
            </w:r>
          </w:p>
        </w:tc>
        <w:tc>
          <w:tcPr>
            <w:tcW w:w="1132" w:type="pct"/>
            <w:shd w:val="clear" w:color="auto" w:fill="auto"/>
            <w:vAlign w:val="center"/>
          </w:tcPr>
          <w:p w14:paraId="5D369F36">
            <w:pPr>
              <w:widowControl w:val="0"/>
              <w:spacing w:after="0"/>
              <w:jc w:val="both"/>
            </w:pPr>
            <w:r>
              <w:rPr>
                <w:rFonts w:hint="default"/>
                <w:b w:val="0"/>
                <w:sz w:val="21"/>
                <w:lang w:val="en-US"/>
              </w:rPr>
              <w:t>3</w:t>
            </w:r>
          </w:p>
        </w:tc>
        <w:tc>
          <w:tcPr>
            <w:tcW w:w="1194" w:type="pct"/>
            <w:shd w:val="clear" w:color="auto" w:fill="auto"/>
            <w:vAlign w:val="center"/>
          </w:tcPr>
          <w:p w14:paraId="3A5CEB51">
            <w:pPr>
              <w:widowControl w:val="0"/>
              <w:spacing w:after="0"/>
              <w:jc w:val="both"/>
            </w:pPr>
            <w:r>
              <w:rPr>
                <w:rFonts w:ascii="Times New Roman" w:hAnsi="Times New Roman"/>
                <w:b w:val="0"/>
                <w:sz w:val="21"/>
              </w:rPr>
              <w:t>2</w:t>
            </w:r>
          </w:p>
        </w:tc>
      </w:tr>
      <w:tr w14:paraId="3DFDE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672" w:type="pct"/>
            <w:shd w:val="clear" w:color="auto" w:fill="auto"/>
            <w:vAlign w:val="center"/>
          </w:tcPr>
          <w:p w14:paraId="1A5DCFF2">
            <w:pPr>
              <w:widowControl w:val="0"/>
              <w:spacing w:after="0"/>
              <w:jc w:val="both"/>
            </w:pPr>
            <w:r>
              <w:rPr>
                <w:rFonts w:ascii="Times New Roman" w:hAnsi="Times New Roman"/>
                <w:b w:val="0"/>
                <w:sz w:val="21"/>
              </w:rPr>
              <w:t>N</w:t>
            </w:r>
          </w:p>
        </w:tc>
        <w:tc>
          <w:tcPr>
            <w:tcW w:w="1132" w:type="pct"/>
            <w:shd w:val="clear" w:color="auto" w:fill="auto"/>
            <w:vAlign w:val="center"/>
          </w:tcPr>
          <w:p w14:paraId="16C2B7C3">
            <w:pPr>
              <w:widowControl w:val="0"/>
              <w:spacing w:after="0"/>
              <w:jc w:val="both"/>
            </w:pPr>
            <w:r>
              <w:rPr>
                <w:rFonts w:ascii="Times New Roman" w:hAnsi="Times New Roman"/>
                <w:b w:val="0"/>
                <w:sz w:val="21"/>
              </w:rPr>
              <w:t>2</w:t>
            </w:r>
          </w:p>
        </w:tc>
        <w:tc>
          <w:tcPr>
            <w:tcW w:w="1194" w:type="pct"/>
            <w:shd w:val="clear" w:color="auto" w:fill="auto"/>
            <w:vAlign w:val="center"/>
          </w:tcPr>
          <w:p w14:paraId="69C3468F">
            <w:pPr>
              <w:widowControl w:val="0"/>
              <w:spacing w:after="0"/>
              <w:jc w:val="both"/>
            </w:pPr>
            <w:r>
              <w:rPr>
                <w:rFonts w:ascii="Times New Roman" w:hAnsi="Times New Roman"/>
                <w:b w:val="0"/>
                <w:sz w:val="21"/>
              </w:rPr>
              <w:t>3</w:t>
            </w:r>
          </w:p>
        </w:tc>
      </w:tr>
    </w:tbl>
    <w:p w14:paraId="4326628F">
      <w:pPr>
        <w:spacing w:after="60"/>
        <w:jc w:val="both"/>
      </w:pPr>
      <w:r>
        <w:rPr>
          <w:b/>
        </w:rPr>
        <w:t xml:space="preserve">b) Các giá trị: </w:t>
      </w:r>
      <w:r>
        <w:t>TP = 3, FP = 2, FN = 2, TN = 3.</w:t>
      </w:r>
    </w:p>
    <w:p w14:paraId="04877DF1">
      <w:pPr>
        <w:spacing w:after="60"/>
        <w:jc w:val="both"/>
      </w:pPr>
      <w:r>
        <w:rPr>
          <w:b/>
        </w:rPr>
        <w:t>c) Các chỉ số</w:t>
      </w:r>
    </w:p>
    <w:p w14:paraId="01A0652C">
      <w:pPr>
        <w:spacing w:before="60" w:after="60"/>
        <w:jc w:val="both"/>
      </w:pPr>
      <w:r>
        <w:rPr>
          <w:rFonts w:ascii="Cambria Math" w:hAnsi="Cambria Math"/>
          <w:sz w:val="23"/>
        </w:rPr>
        <w:t>Accuracy = (TP</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TN)</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(TP</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TN</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FP</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FN) = (3</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3)</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10 = 60%</w:t>
      </w:r>
    </w:p>
    <w:p w14:paraId="3C6F3C45">
      <w:pPr>
        <w:spacing w:before="60" w:after="60"/>
        <w:jc w:val="both"/>
      </w:pPr>
      <w:r>
        <w:rPr>
          <w:rFonts w:ascii="Cambria Math" w:hAnsi="Cambria Math"/>
          <w:sz w:val="23"/>
        </w:rPr>
        <w:t>Precision = TP</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(TP</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FP) = 3</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5 = 60%</w:t>
      </w:r>
    </w:p>
    <w:p w14:paraId="2C2D83C3">
      <w:pPr>
        <w:spacing w:before="60" w:after="60"/>
        <w:jc w:val="both"/>
      </w:pPr>
      <w:r>
        <w:rPr>
          <w:rFonts w:ascii="Cambria Math" w:hAnsi="Cambria Math"/>
          <w:sz w:val="23"/>
        </w:rPr>
        <w:t>Recall = TP</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(TP</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FN) = 3</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5 = 60%</w:t>
      </w:r>
    </w:p>
    <w:p w14:paraId="43917515">
      <w:pPr>
        <w:spacing w:before="60" w:after="60"/>
        <w:jc w:val="both"/>
      </w:pPr>
      <w:r>
        <w:rPr>
          <w:rFonts w:ascii="Cambria Math" w:hAnsi="Cambria Math"/>
          <w:sz w:val="23"/>
        </w:rPr>
        <w:t>F1 = 2</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Precision</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Recall</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(Precision</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Recall) = 60%</w:t>
      </w:r>
    </w:p>
    <w:p w14:paraId="09CE758C">
      <w:pPr>
        <w:jc w:val="both"/>
        <w:rPr>
          <w:b w:val="0"/>
          <w:bCs/>
        </w:rPr>
      </w:pPr>
      <w:r>
        <w:rPr>
          <w:b/>
          <w:bCs w:val="0"/>
        </w:rPr>
        <w:t>Kết luận:</w:t>
      </w:r>
      <w:r>
        <w:rPr>
          <w:b w:val="0"/>
          <w:bCs/>
        </w:rPr>
        <w:t xml:space="preserve"> Accuracy = Precision = Recall = F1-score = 60%.</w:t>
      </w:r>
    </w:p>
    <w:p w14:paraId="2F3F0BE8">
      <w:pPr>
        <w:pStyle w:val="3"/>
        <w:jc w:val="both"/>
      </w:pPr>
      <w:r>
        <w:t>Câu 3. Dự đoán bằng Decision List và đánh giá</w:t>
      </w:r>
    </w:p>
    <w:p w14:paraId="53E6D736">
      <w:pPr>
        <w:jc w:val="both"/>
      </w:pPr>
      <w:r>
        <w:t>Decision List được xét theo thứ tự từ trên xuống. Khi một mẫu thỏa luật đầu tiên thì lấy ngay kết quả của luật đó và không xét các luật phía sau.</w:t>
      </w:r>
    </w:p>
    <w:p w14:paraId="02C53BD8">
      <w:pPr>
        <w:pStyle w:val="78"/>
        <w:spacing w:after="40"/>
        <w:jc w:val="both"/>
      </w:pPr>
      <w:r>
        <w:t>Nếu outlook = overcast → play = yes</w:t>
      </w:r>
    </w:p>
    <w:p w14:paraId="732CA5AE">
      <w:pPr>
        <w:pStyle w:val="78"/>
        <w:spacing w:after="40"/>
        <w:jc w:val="both"/>
      </w:pPr>
      <w:r>
        <w:t>Nếu windy = TRUE → play = no</w:t>
      </w:r>
    </w:p>
    <w:p w14:paraId="39C93874">
      <w:pPr>
        <w:pStyle w:val="78"/>
        <w:spacing w:after="40"/>
        <w:jc w:val="both"/>
      </w:pPr>
      <w:r>
        <w:t>Nếu outlook = sunny → play = no</w:t>
      </w:r>
    </w:p>
    <w:p w14:paraId="3A79D3A3">
      <w:pPr>
        <w:pStyle w:val="78"/>
        <w:spacing w:after="40"/>
        <w:jc w:val="both"/>
      </w:pPr>
      <w:r>
        <w:t>Ngược lại → play = yes</w:t>
      </w:r>
    </w:p>
    <w:p w14:paraId="2EA3AF06">
      <w:pPr>
        <w:pStyle w:val="78"/>
        <w:numPr>
          <w:ilvl w:val="0"/>
          <w:numId w:val="0"/>
        </w:numPr>
        <w:spacing w:after="40"/>
        <w:ind w:leftChars="-200"/>
        <w:jc w:val="both"/>
      </w:pPr>
    </w:p>
    <w:tbl>
      <w:tblPr>
        <w:tblStyle w:val="1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322"/>
        <w:gridCol w:w="1435"/>
        <w:gridCol w:w="1043"/>
        <w:gridCol w:w="1304"/>
        <w:gridCol w:w="1435"/>
        <w:gridCol w:w="980"/>
      </w:tblGrid>
      <w:tr w14:paraId="6465B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1362" w:type="pct"/>
            <w:shd w:val="clear" w:color="auto" w:fill="auto"/>
            <w:vAlign w:val="center"/>
          </w:tcPr>
          <w:p w14:paraId="747C8184">
            <w:pPr>
              <w:widowControl w:val="0"/>
              <w:spacing w:after="0"/>
              <w:jc w:val="both"/>
            </w:pPr>
            <w:r>
              <w:rPr>
                <w:rFonts w:ascii="Times New Roman" w:hAnsi="Times New Roman"/>
                <w:b/>
                <w:sz w:val="19"/>
              </w:rPr>
              <w:t>STT</w:t>
            </w:r>
          </w:p>
        </w:tc>
        <w:tc>
          <w:tcPr>
            <w:tcW w:w="842" w:type="pct"/>
            <w:shd w:val="clear" w:color="auto" w:fill="auto"/>
            <w:vAlign w:val="center"/>
          </w:tcPr>
          <w:p w14:paraId="408FBE8E">
            <w:pPr>
              <w:widowControl w:val="0"/>
              <w:spacing w:after="0"/>
              <w:jc w:val="both"/>
            </w:pPr>
            <w:r>
              <w:rPr>
                <w:rFonts w:ascii="Times New Roman" w:hAnsi="Times New Roman"/>
                <w:b/>
                <w:sz w:val="19"/>
              </w:rPr>
              <w:t>outlook</w:t>
            </w:r>
          </w:p>
        </w:tc>
        <w:tc>
          <w:tcPr>
            <w:tcW w:w="612" w:type="pct"/>
            <w:shd w:val="clear" w:color="auto" w:fill="auto"/>
            <w:vAlign w:val="center"/>
          </w:tcPr>
          <w:p w14:paraId="614FCA21">
            <w:pPr>
              <w:widowControl w:val="0"/>
              <w:spacing w:after="0"/>
              <w:jc w:val="both"/>
            </w:pPr>
            <w:r>
              <w:rPr>
                <w:rFonts w:ascii="Times New Roman" w:hAnsi="Times New Roman"/>
                <w:b/>
                <w:sz w:val="19"/>
              </w:rPr>
              <w:t>windy</w:t>
            </w:r>
          </w:p>
        </w:tc>
        <w:tc>
          <w:tcPr>
            <w:tcW w:w="765" w:type="pct"/>
            <w:shd w:val="clear" w:color="auto" w:fill="auto"/>
            <w:vAlign w:val="center"/>
          </w:tcPr>
          <w:p w14:paraId="776C8970">
            <w:pPr>
              <w:widowControl w:val="0"/>
              <w:spacing w:after="0"/>
              <w:jc w:val="both"/>
            </w:pPr>
            <w:r>
              <w:rPr>
                <w:rFonts w:ascii="Times New Roman" w:hAnsi="Times New Roman"/>
                <w:b/>
                <w:sz w:val="19"/>
              </w:rPr>
              <w:t>Nhãn thực</w:t>
            </w:r>
          </w:p>
        </w:tc>
        <w:tc>
          <w:tcPr>
            <w:tcW w:w="842" w:type="pct"/>
            <w:shd w:val="clear" w:color="auto" w:fill="auto"/>
            <w:vAlign w:val="center"/>
          </w:tcPr>
          <w:p w14:paraId="1007A5EB">
            <w:pPr>
              <w:widowControl w:val="0"/>
              <w:spacing w:after="0"/>
              <w:jc w:val="both"/>
            </w:pPr>
            <w:r>
              <w:rPr>
                <w:rFonts w:ascii="Times New Roman" w:hAnsi="Times New Roman"/>
                <w:b/>
                <w:sz w:val="19"/>
              </w:rPr>
              <w:t>Nhãn dự đoán</w:t>
            </w:r>
          </w:p>
        </w:tc>
        <w:tc>
          <w:tcPr>
            <w:tcW w:w="574" w:type="pct"/>
            <w:shd w:val="clear" w:color="auto" w:fill="auto"/>
            <w:vAlign w:val="center"/>
          </w:tcPr>
          <w:p w14:paraId="7B1CCA9C">
            <w:pPr>
              <w:widowControl w:val="0"/>
              <w:spacing w:after="0"/>
              <w:jc w:val="both"/>
            </w:pPr>
            <w:r>
              <w:rPr>
                <w:rFonts w:ascii="Times New Roman" w:hAnsi="Times New Roman"/>
                <w:b/>
                <w:sz w:val="19"/>
              </w:rPr>
              <w:t>Kết quả</w:t>
            </w:r>
          </w:p>
        </w:tc>
      </w:tr>
      <w:tr w14:paraId="34D63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62" w:type="pct"/>
            <w:shd w:val="clear" w:color="auto" w:fill="auto"/>
            <w:vAlign w:val="center"/>
          </w:tcPr>
          <w:p w14:paraId="41D6E3ED">
            <w:pPr>
              <w:widowControl w:val="0"/>
              <w:spacing w:after="0"/>
              <w:jc w:val="both"/>
            </w:pPr>
            <w:r>
              <w:rPr>
                <w:rFonts w:ascii="Times New Roman" w:hAnsi="Times New Roman"/>
                <w:b w:val="0"/>
                <w:sz w:val="19"/>
              </w:rPr>
              <w:t>1</w:t>
            </w:r>
          </w:p>
        </w:tc>
        <w:tc>
          <w:tcPr>
            <w:tcW w:w="842" w:type="pct"/>
            <w:shd w:val="clear" w:color="auto" w:fill="auto"/>
            <w:vAlign w:val="center"/>
          </w:tcPr>
          <w:p w14:paraId="15E15010">
            <w:pPr>
              <w:widowControl w:val="0"/>
              <w:spacing w:after="0"/>
              <w:jc w:val="both"/>
            </w:pPr>
            <w:r>
              <w:rPr>
                <w:rFonts w:ascii="Times New Roman" w:hAnsi="Times New Roman"/>
                <w:b w:val="0"/>
                <w:sz w:val="19"/>
              </w:rPr>
              <w:t>sunny</w:t>
            </w:r>
          </w:p>
        </w:tc>
        <w:tc>
          <w:tcPr>
            <w:tcW w:w="612" w:type="pct"/>
            <w:shd w:val="clear" w:color="auto" w:fill="auto"/>
            <w:vAlign w:val="center"/>
          </w:tcPr>
          <w:p w14:paraId="53C08532">
            <w:pPr>
              <w:widowControl w:val="0"/>
              <w:spacing w:after="0"/>
              <w:jc w:val="both"/>
            </w:pPr>
            <w:r>
              <w:rPr>
                <w:rFonts w:ascii="Times New Roman" w:hAnsi="Times New Roman"/>
                <w:b w:val="0"/>
                <w:sz w:val="19"/>
              </w:rPr>
              <w:t>FALSE</w:t>
            </w:r>
          </w:p>
        </w:tc>
        <w:tc>
          <w:tcPr>
            <w:tcW w:w="765" w:type="pct"/>
            <w:shd w:val="clear" w:color="auto" w:fill="auto"/>
            <w:vAlign w:val="center"/>
          </w:tcPr>
          <w:p w14:paraId="1CBCBF87">
            <w:pPr>
              <w:widowControl w:val="0"/>
              <w:spacing w:after="0"/>
              <w:jc w:val="both"/>
            </w:pPr>
            <w:r>
              <w:rPr>
                <w:rFonts w:ascii="Times New Roman" w:hAnsi="Times New Roman"/>
                <w:b w:val="0"/>
                <w:sz w:val="19"/>
              </w:rPr>
              <w:t>no</w:t>
            </w:r>
          </w:p>
        </w:tc>
        <w:tc>
          <w:tcPr>
            <w:tcW w:w="842" w:type="pct"/>
            <w:shd w:val="clear" w:color="auto" w:fill="auto"/>
            <w:vAlign w:val="center"/>
          </w:tcPr>
          <w:p w14:paraId="0617766D">
            <w:pPr>
              <w:widowControl w:val="0"/>
              <w:spacing w:after="0"/>
              <w:jc w:val="both"/>
            </w:pPr>
            <w:r>
              <w:rPr>
                <w:rFonts w:ascii="Times New Roman" w:hAnsi="Times New Roman"/>
                <w:b w:val="0"/>
                <w:sz w:val="19"/>
              </w:rPr>
              <w:t>no</w:t>
            </w:r>
          </w:p>
        </w:tc>
        <w:tc>
          <w:tcPr>
            <w:tcW w:w="574" w:type="pct"/>
            <w:shd w:val="clear" w:color="auto" w:fill="auto"/>
            <w:vAlign w:val="center"/>
          </w:tcPr>
          <w:p w14:paraId="56E02E51">
            <w:pPr>
              <w:widowControl w:val="0"/>
              <w:spacing w:after="0"/>
              <w:jc w:val="both"/>
            </w:pPr>
            <w:r>
              <w:rPr>
                <w:rFonts w:ascii="Times New Roman" w:hAnsi="Times New Roman"/>
                <w:b w:val="0"/>
                <w:sz w:val="19"/>
              </w:rPr>
              <w:t>Đúng</w:t>
            </w:r>
          </w:p>
        </w:tc>
      </w:tr>
      <w:tr w14:paraId="11C0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62" w:type="pct"/>
            <w:shd w:val="clear" w:color="auto" w:fill="auto"/>
            <w:vAlign w:val="center"/>
          </w:tcPr>
          <w:p w14:paraId="6AFAD0C7">
            <w:pPr>
              <w:widowControl w:val="0"/>
              <w:spacing w:after="0"/>
              <w:jc w:val="both"/>
            </w:pPr>
            <w:r>
              <w:rPr>
                <w:rFonts w:ascii="Times New Roman" w:hAnsi="Times New Roman"/>
                <w:b w:val="0"/>
                <w:sz w:val="19"/>
              </w:rPr>
              <w:t>2</w:t>
            </w:r>
          </w:p>
        </w:tc>
        <w:tc>
          <w:tcPr>
            <w:tcW w:w="842" w:type="pct"/>
            <w:shd w:val="clear" w:color="auto" w:fill="auto"/>
            <w:vAlign w:val="center"/>
          </w:tcPr>
          <w:p w14:paraId="4F5F5BAF">
            <w:pPr>
              <w:widowControl w:val="0"/>
              <w:spacing w:after="0"/>
              <w:jc w:val="both"/>
            </w:pPr>
            <w:r>
              <w:rPr>
                <w:rFonts w:ascii="Times New Roman" w:hAnsi="Times New Roman"/>
                <w:b w:val="0"/>
                <w:sz w:val="19"/>
              </w:rPr>
              <w:t>sunny</w:t>
            </w:r>
          </w:p>
        </w:tc>
        <w:tc>
          <w:tcPr>
            <w:tcW w:w="612" w:type="pct"/>
            <w:shd w:val="clear" w:color="auto" w:fill="auto"/>
            <w:vAlign w:val="center"/>
          </w:tcPr>
          <w:p w14:paraId="2D06A13D">
            <w:pPr>
              <w:widowControl w:val="0"/>
              <w:spacing w:after="0"/>
              <w:jc w:val="both"/>
            </w:pPr>
            <w:r>
              <w:rPr>
                <w:rFonts w:ascii="Times New Roman" w:hAnsi="Times New Roman"/>
                <w:b w:val="0"/>
                <w:sz w:val="19"/>
              </w:rPr>
              <w:t>TRUE</w:t>
            </w:r>
          </w:p>
        </w:tc>
        <w:tc>
          <w:tcPr>
            <w:tcW w:w="765" w:type="pct"/>
            <w:shd w:val="clear" w:color="auto" w:fill="auto"/>
            <w:vAlign w:val="center"/>
          </w:tcPr>
          <w:p w14:paraId="4F064DB7">
            <w:pPr>
              <w:widowControl w:val="0"/>
              <w:spacing w:after="0"/>
              <w:jc w:val="both"/>
            </w:pPr>
            <w:r>
              <w:rPr>
                <w:rFonts w:ascii="Times New Roman" w:hAnsi="Times New Roman"/>
                <w:b w:val="0"/>
                <w:sz w:val="19"/>
              </w:rPr>
              <w:t>no</w:t>
            </w:r>
          </w:p>
        </w:tc>
        <w:tc>
          <w:tcPr>
            <w:tcW w:w="842" w:type="pct"/>
            <w:shd w:val="clear" w:color="auto" w:fill="auto"/>
            <w:vAlign w:val="center"/>
          </w:tcPr>
          <w:p w14:paraId="24CFF039">
            <w:pPr>
              <w:widowControl w:val="0"/>
              <w:spacing w:after="0"/>
              <w:jc w:val="both"/>
            </w:pPr>
            <w:r>
              <w:rPr>
                <w:rFonts w:ascii="Times New Roman" w:hAnsi="Times New Roman"/>
                <w:b w:val="0"/>
                <w:sz w:val="19"/>
              </w:rPr>
              <w:t>no</w:t>
            </w:r>
          </w:p>
        </w:tc>
        <w:tc>
          <w:tcPr>
            <w:tcW w:w="574" w:type="pct"/>
            <w:shd w:val="clear" w:color="auto" w:fill="auto"/>
            <w:vAlign w:val="center"/>
          </w:tcPr>
          <w:p w14:paraId="1878CB6D">
            <w:pPr>
              <w:widowControl w:val="0"/>
              <w:spacing w:after="0"/>
              <w:jc w:val="both"/>
            </w:pPr>
            <w:r>
              <w:rPr>
                <w:rFonts w:ascii="Times New Roman" w:hAnsi="Times New Roman"/>
                <w:b w:val="0"/>
                <w:sz w:val="19"/>
              </w:rPr>
              <w:t>Đúng</w:t>
            </w:r>
          </w:p>
        </w:tc>
      </w:tr>
      <w:tr w14:paraId="0982B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62" w:type="pct"/>
            <w:shd w:val="clear" w:color="auto" w:fill="auto"/>
            <w:vAlign w:val="center"/>
          </w:tcPr>
          <w:p w14:paraId="2322987D">
            <w:pPr>
              <w:widowControl w:val="0"/>
              <w:spacing w:after="0"/>
              <w:jc w:val="both"/>
            </w:pPr>
            <w:r>
              <w:rPr>
                <w:rFonts w:ascii="Times New Roman" w:hAnsi="Times New Roman"/>
                <w:b w:val="0"/>
                <w:sz w:val="19"/>
              </w:rPr>
              <w:t>3</w:t>
            </w:r>
          </w:p>
        </w:tc>
        <w:tc>
          <w:tcPr>
            <w:tcW w:w="842" w:type="pct"/>
            <w:shd w:val="clear" w:color="auto" w:fill="auto"/>
            <w:vAlign w:val="center"/>
          </w:tcPr>
          <w:p w14:paraId="64D62B49">
            <w:pPr>
              <w:widowControl w:val="0"/>
              <w:spacing w:after="0"/>
              <w:jc w:val="both"/>
            </w:pPr>
            <w:r>
              <w:rPr>
                <w:rFonts w:ascii="Times New Roman" w:hAnsi="Times New Roman"/>
                <w:b w:val="0"/>
                <w:sz w:val="19"/>
              </w:rPr>
              <w:t>overcast</w:t>
            </w:r>
          </w:p>
        </w:tc>
        <w:tc>
          <w:tcPr>
            <w:tcW w:w="612" w:type="pct"/>
            <w:shd w:val="clear" w:color="auto" w:fill="auto"/>
            <w:vAlign w:val="center"/>
          </w:tcPr>
          <w:p w14:paraId="4E3F5357">
            <w:pPr>
              <w:widowControl w:val="0"/>
              <w:spacing w:after="0"/>
              <w:jc w:val="both"/>
            </w:pPr>
            <w:r>
              <w:rPr>
                <w:rFonts w:ascii="Times New Roman" w:hAnsi="Times New Roman"/>
                <w:b w:val="0"/>
                <w:sz w:val="19"/>
              </w:rPr>
              <w:t>FALSE</w:t>
            </w:r>
          </w:p>
        </w:tc>
        <w:tc>
          <w:tcPr>
            <w:tcW w:w="765" w:type="pct"/>
            <w:shd w:val="clear" w:color="auto" w:fill="auto"/>
            <w:vAlign w:val="center"/>
          </w:tcPr>
          <w:p w14:paraId="0E88230A">
            <w:pPr>
              <w:widowControl w:val="0"/>
              <w:spacing w:after="0"/>
              <w:jc w:val="both"/>
            </w:pPr>
            <w:r>
              <w:rPr>
                <w:rFonts w:ascii="Times New Roman" w:hAnsi="Times New Roman"/>
                <w:b w:val="0"/>
                <w:sz w:val="19"/>
              </w:rPr>
              <w:t>yes</w:t>
            </w:r>
          </w:p>
        </w:tc>
        <w:tc>
          <w:tcPr>
            <w:tcW w:w="842" w:type="pct"/>
            <w:shd w:val="clear" w:color="auto" w:fill="auto"/>
            <w:vAlign w:val="center"/>
          </w:tcPr>
          <w:p w14:paraId="71473F3D">
            <w:pPr>
              <w:widowControl w:val="0"/>
              <w:spacing w:after="0"/>
              <w:jc w:val="both"/>
            </w:pPr>
            <w:r>
              <w:rPr>
                <w:rFonts w:ascii="Times New Roman" w:hAnsi="Times New Roman"/>
                <w:b w:val="0"/>
                <w:sz w:val="19"/>
              </w:rPr>
              <w:t>yes</w:t>
            </w:r>
          </w:p>
        </w:tc>
        <w:tc>
          <w:tcPr>
            <w:tcW w:w="574" w:type="pct"/>
            <w:shd w:val="clear" w:color="auto" w:fill="auto"/>
            <w:vAlign w:val="center"/>
          </w:tcPr>
          <w:p w14:paraId="3F53F6CC">
            <w:pPr>
              <w:widowControl w:val="0"/>
              <w:spacing w:after="0"/>
              <w:jc w:val="both"/>
            </w:pPr>
            <w:r>
              <w:rPr>
                <w:rFonts w:ascii="Times New Roman" w:hAnsi="Times New Roman"/>
                <w:b w:val="0"/>
                <w:sz w:val="19"/>
              </w:rPr>
              <w:t>Đúng</w:t>
            </w:r>
          </w:p>
        </w:tc>
      </w:tr>
      <w:tr w14:paraId="2F397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62" w:type="pct"/>
            <w:shd w:val="clear" w:color="auto" w:fill="auto"/>
            <w:vAlign w:val="center"/>
          </w:tcPr>
          <w:p w14:paraId="40653407">
            <w:pPr>
              <w:widowControl w:val="0"/>
              <w:spacing w:after="0"/>
              <w:jc w:val="both"/>
            </w:pPr>
            <w:r>
              <w:rPr>
                <w:rFonts w:ascii="Times New Roman" w:hAnsi="Times New Roman"/>
                <w:b w:val="0"/>
                <w:sz w:val="19"/>
              </w:rPr>
              <w:t>4</w:t>
            </w:r>
          </w:p>
        </w:tc>
        <w:tc>
          <w:tcPr>
            <w:tcW w:w="842" w:type="pct"/>
            <w:shd w:val="clear" w:color="auto" w:fill="auto"/>
            <w:vAlign w:val="center"/>
          </w:tcPr>
          <w:p w14:paraId="29C2FDB3">
            <w:pPr>
              <w:widowControl w:val="0"/>
              <w:spacing w:after="0"/>
              <w:jc w:val="both"/>
            </w:pPr>
            <w:r>
              <w:rPr>
                <w:rFonts w:ascii="Times New Roman" w:hAnsi="Times New Roman"/>
                <w:b w:val="0"/>
                <w:sz w:val="19"/>
              </w:rPr>
              <w:t>rainy</w:t>
            </w:r>
          </w:p>
        </w:tc>
        <w:tc>
          <w:tcPr>
            <w:tcW w:w="612" w:type="pct"/>
            <w:shd w:val="clear" w:color="auto" w:fill="auto"/>
            <w:vAlign w:val="center"/>
          </w:tcPr>
          <w:p w14:paraId="35F76733">
            <w:pPr>
              <w:widowControl w:val="0"/>
              <w:spacing w:after="0"/>
              <w:jc w:val="both"/>
            </w:pPr>
            <w:r>
              <w:rPr>
                <w:rFonts w:ascii="Times New Roman" w:hAnsi="Times New Roman"/>
                <w:b w:val="0"/>
                <w:sz w:val="19"/>
              </w:rPr>
              <w:t>FALSE</w:t>
            </w:r>
          </w:p>
        </w:tc>
        <w:tc>
          <w:tcPr>
            <w:tcW w:w="765" w:type="pct"/>
            <w:shd w:val="clear" w:color="auto" w:fill="auto"/>
            <w:vAlign w:val="center"/>
          </w:tcPr>
          <w:p w14:paraId="734E65D8">
            <w:pPr>
              <w:widowControl w:val="0"/>
              <w:spacing w:after="0"/>
              <w:jc w:val="both"/>
            </w:pPr>
            <w:r>
              <w:rPr>
                <w:rFonts w:ascii="Times New Roman" w:hAnsi="Times New Roman"/>
                <w:b w:val="0"/>
                <w:sz w:val="19"/>
              </w:rPr>
              <w:t>yes</w:t>
            </w:r>
          </w:p>
        </w:tc>
        <w:tc>
          <w:tcPr>
            <w:tcW w:w="842" w:type="pct"/>
            <w:shd w:val="clear" w:color="auto" w:fill="auto"/>
            <w:vAlign w:val="center"/>
          </w:tcPr>
          <w:p w14:paraId="4EDB7964">
            <w:pPr>
              <w:widowControl w:val="0"/>
              <w:spacing w:after="0"/>
              <w:jc w:val="both"/>
            </w:pPr>
            <w:r>
              <w:rPr>
                <w:rFonts w:ascii="Times New Roman" w:hAnsi="Times New Roman"/>
                <w:b w:val="0"/>
                <w:sz w:val="19"/>
              </w:rPr>
              <w:t>yes</w:t>
            </w:r>
          </w:p>
        </w:tc>
        <w:tc>
          <w:tcPr>
            <w:tcW w:w="574" w:type="pct"/>
            <w:shd w:val="clear" w:color="auto" w:fill="auto"/>
            <w:vAlign w:val="center"/>
          </w:tcPr>
          <w:p w14:paraId="644A94AC">
            <w:pPr>
              <w:widowControl w:val="0"/>
              <w:spacing w:after="0"/>
              <w:jc w:val="both"/>
            </w:pPr>
            <w:r>
              <w:rPr>
                <w:rFonts w:ascii="Times New Roman" w:hAnsi="Times New Roman"/>
                <w:b w:val="0"/>
                <w:sz w:val="19"/>
              </w:rPr>
              <w:t>Đúng</w:t>
            </w:r>
          </w:p>
        </w:tc>
      </w:tr>
      <w:tr w14:paraId="790F3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62" w:type="pct"/>
            <w:shd w:val="clear" w:color="auto" w:fill="auto"/>
            <w:vAlign w:val="center"/>
          </w:tcPr>
          <w:p w14:paraId="5F4F3BE4">
            <w:pPr>
              <w:widowControl w:val="0"/>
              <w:spacing w:after="0"/>
              <w:jc w:val="both"/>
            </w:pPr>
            <w:r>
              <w:rPr>
                <w:rFonts w:ascii="Times New Roman" w:hAnsi="Times New Roman"/>
                <w:b w:val="0"/>
                <w:sz w:val="19"/>
              </w:rPr>
              <w:t>5</w:t>
            </w:r>
          </w:p>
        </w:tc>
        <w:tc>
          <w:tcPr>
            <w:tcW w:w="842" w:type="pct"/>
            <w:shd w:val="clear" w:color="auto" w:fill="auto"/>
            <w:vAlign w:val="center"/>
          </w:tcPr>
          <w:p w14:paraId="6C1D41FB">
            <w:pPr>
              <w:widowControl w:val="0"/>
              <w:spacing w:after="0"/>
              <w:jc w:val="both"/>
            </w:pPr>
            <w:r>
              <w:rPr>
                <w:rFonts w:ascii="Times New Roman" w:hAnsi="Times New Roman"/>
                <w:b w:val="0"/>
                <w:sz w:val="19"/>
              </w:rPr>
              <w:t>rainy</w:t>
            </w:r>
          </w:p>
        </w:tc>
        <w:tc>
          <w:tcPr>
            <w:tcW w:w="612" w:type="pct"/>
            <w:shd w:val="clear" w:color="auto" w:fill="auto"/>
            <w:vAlign w:val="center"/>
          </w:tcPr>
          <w:p w14:paraId="2CCAABE5">
            <w:pPr>
              <w:widowControl w:val="0"/>
              <w:spacing w:after="0"/>
              <w:jc w:val="both"/>
            </w:pPr>
            <w:r>
              <w:rPr>
                <w:rFonts w:ascii="Times New Roman" w:hAnsi="Times New Roman"/>
                <w:b w:val="0"/>
                <w:sz w:val="19"/>
              </w:rPr>
              <w:t>FALSE</w:t>
            </w:r>
          </w:p>
        </w:tc>
        <w:tc>
          <w:tcPr>
            <w:tcW w:w="765" w:type="pct"/>
            <w:shd w:val="clear" w:color="auto" w:fill="auto"/>
            <w:vAlign w:val="center"/>
          </w:tcPr>
          <w:p w14:paraId="467D1A24">
            <w:pPr>
              <w:widowControl w:val="0"/>
              <w:spacing w:after="0"/>
              <w:jc w:val="both"/>
            </w:pPr>
            <w:r>
              <w:rPr>
                <w:rFonts w:ascii="Times New Roman" w:hAnsi="Times New Roman"/>
                <w:b w:val="0"/>
                <w:sz w:val="19"/>
              </w:rPr>
              <w:t>yes</w:t>
            </w:r>
          </w:p>
        </w:tc>
        <w:tc>
          <w:tcPr>
            <w:tcW w:w="842" w:type="pct"/>
            <w:shd w:val="clear" w:color="auto" w:fill="auto"/>
            <w:vAlign w:val="center"/>
          </w:tcPr>
          <w:p w14:paraId="7CBF0DDF">
            <w:pPr>
              <w:widowControl w:val="0"/>
              <w:spacing w:after="0"/>
              <w:jc w:val="both"/>
            </w:pPr>
            <w:r>
              <w:rPr>
                <w:rFonts w:ascii="Times New Roman" w:hAnsi="Times New Roman"/>
                <w:b w:val="0"/>
                <w:sz w:val="19"/>
              </w:rPr>
              <w:t>yes</w:t>
            </w:r>
          </w:p>
        </w:tc>
        <w:tc>
          <w:tcPr>
            <w:tcW w:w="574" w:type="pct"/>
            <w:shd w:val="clear" w:color="auto" w:fill="auto"/>
            <w:vAlign w:val="center"/>
          </w:tcPr>
          <w:p w14:paraId="72BB19FA">
            <w:pPr>
              <w:widowControl w:val="0"/>
              <w:spacing w:after="0"/>
              <w:jc w:val="both"/>
            </w:pPr>
            <w:r>
              <w:rPr>
                <w:rFonts w:ascii="Times New Roman" w:hAnsi="Times New Roman"/>
                <w:b w:val="0"/>
                <w:sz w:val="19"/>
              </w:rPr>
              <w:t>Đúng</w:t>
            </w:r>
          </w:p>
        </w:tc>
      </w:tr>
      <w:tr w14:paraId="0292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62" w:type="pct"/>
            <w:shd w:val="clear" w:color="auto" w:fill="auto"/>
            <w:vAlign w:val="center"/>
          </w:tcPr>
          <w:p w14:paraId="27E02F9F">
            <w:pPr>
              <w:widowControl w:val="0"/>
              <w:spacing w:after="0"/>
              <w:jc w:val="both"/>
            </w:pPr>
            <w:r>
              <w:rPr>
                <w:rFonts w:ascii="Times New Roman" w:hAnsi="Times New Roman"/>
                <w:b w:val="0"/>
                <w:sz w:val="19"/>
              </w:rPr>
              <w:t>6</w:t>
            </w:r>
          </w:p>
        </w:tc>
        <w:tc>
          <w:tcPr>
            <w:tcW w:w="842" w:type="pct"/>
            <w:shd w:val="clear" w:color="auto" w:fill="auto"/>
            <w:vAlign w:val="center"/>
          </w:tcPr>
          <w:p w14:paraId="625F2765">
            <w:pPr>
              <w:widowControl w:val="0"/>
              <w:spacing w:after="0"/>
              <w:jc w:val="both"/>
            </w:pPr>
            <w:r>
              <w:rPr>
                <w:rFonts w:ascii="Times New Roman" w:hAnsi="Times New Roman"/>
                <w:b w:val="0"/>
                <w:sz w:val="19"/>
              </w:rPr>
              <w:t>rainy</w:t>
            </w:r>
          </w:p>
        </w:tc>
        <w:tc>
          <w:tcPr>
            <w:tcW w:w="612" w:type="pct"/>
            <w:shd w:val="clear" w:color="auto" w:fill="auto"/>
            <w:vAlign w:val="center"/>
          </w:tcPr>
          <w:p w14:paraId="03B5E400">
            <w:pPr>
              <w:widowControl w:val="0"/>
              <w:spacing w:after="0"/>
              <w:jc w:val="both"/>
            </w:pPr>
            <w:r>
              <w:rPr>
                <w:rFonts w:ascii="Times New Roman" w:hAnsi="Times New Roman"/>
                <w:b w:val="0"/>
                <w:sz w:val="19"/>
              </w:rPr>
              <w:t>TRUE</w:t>
            </w:r>
          </w:p>
        </w:tc>
        <w:tc>
          <w:tcPr>
            <w:tcW w:w="765" w:type="pct"/>
            <w:shd w:val="clear" w:color="auto" w:fill="auto"/>
            <w:vAlign w:val="center"/>
          </w:tcPr>
          <w:p w14:paraId="173AF2EA">
            <w:pPr>
              <w:widowControl w:val="0"/>
              <w:spacing w:after="0"/>
              <w:jc w:val="both"/>
            </w:pPr>
            <w:r>
              <w:rPr>
                <w:rFonts w:ascii="Times New Roman" w:hAnsi="Times New Roman"/>
                <w:b w:val="0"/>
                <w:sz w:val="19"/>
              </w:rPr>
              <w:t>no</w:t>
            </w:r>
          </w:p>
        </w:tc>
        <w:tc>
          <w:tcPr>
            <w:tcW w:w="842" w:type="pct"/>
            <w:shd w:val="clear" w:color="auto" w:fill="auto"/>
            <w:vAlign w:val="center"/>
          </w:tcPr>
          <w:p w14:paraId="703BACCD">
            <w:pPr>
              <w:widowControl w:val="0"/>
              <w:spacing w:after="0"/>
              <w:jc w:val="both"/>
            </w:pPr>
            <w:r>
              <w:rPr>
                <w:rFonts w:ascii="Times New Roman" w:hAnsi="Times New Roman"/>
                <w:b w:val="0"/>
                <w:sz w:val="19"/>
              </w:rPr>
              <w:t>no</w:t>
            </w:r>
          </w:p>
        </w:tc>
        <w:tc>
          <w:tcPr>
            <w:tcW w:w="574" w:type="pct"/>
            <w:shd w:val="clear" w:color="auto" w:fill="auto"/>
            <w:vAlign w:val="center"/>
          </w:tcPr>
          <w:p w14:paraId="3703C70B">
            <w:pPr>
              <w:widowControl w:val="0"/>
              <w:spacing w:after="0"/>
              <w:jc w:val="both"/>
            </w:pPr>
            <w:r>
              <w:rPr>
                <w:rFonts w:ascii="Times New Roman" w:hAnsi="Times New Roman"/>
                <w:b w:val="0"/>
                <w:sz w:val="19"/>
              </w:rPr>
              <w:t>Đúng</w:t>
            </w:r>
          </w:p>
        </w:tc>
      </w:tr>
      <w:tr w14:paraId="01782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62" w:type="pct"/>
            <w:shd w:val="clear" w:color="auto" w:fill="auto"/>
            <w:vAlign w:val="center"/>
          </w:tcPr>
          <w:p w14:paraId="7D3462E0">
            <w:pPr>
              <w:widowControl w:val="0"/>
              <w:spacing w:after="0"/>
              <w:jc w:val="both"/>
            </w:pPr>
            <w:r>
              <w:rPr>
                <w:rFonts w:ascii="Times New Roman" w:hAnsi="Times New Roman"/>
                <w:b w:val="0"/>
                <w:sz w:val="19"/>
              </w:rPr>
              <w:t>7</w:t>
            </w:r>
          </w:p>
        </w:tc>
        <w:tc>
          <w:tcPr>
            <w:tcW w:w="842" w:type="pct"/>
            <w:shd w:val="clear" w:color="auto" w:fill="auto"/>
            <w:vAlign w:val="center"/>
          </w:tcPr>
          <w:p w14:paraId="3C28C570">
            <w:pPr>
              <w:widowControl w:val="0"/>
              <w:spacing w:after="0"/>
              <w:jc w:val="both"/>
            </w:pPr>
            <w:r>
              <w:rPr>
                <w:rFonts w:ascii="Times New Roman" w:hAnsi="Times New Roman"/>
                <w:b w:val="0"/>
                <w:sz w:val="19"/>
              </w:rPr>
              <w:t>overcast</w:t>
            </w:r>
          </w:p>
        </w:tc>
        <w:tc>
          <w:tcPr>
            <w:tcW w:w="612" w:type="pct"/>
            <w:shd w:val="clear" w:color="auto" w:fill="auto"/>
            <w:vAlign w:val="center"/>
          </w:tcPr>
          <w:p w14:paraId="17E40689">
            <w:pPr>
              <w:widowControl w:val="0"/>
              <w:spacing w:after="0"/>
              <w:jc w:val="both"/>
            </w:pPr>
            <w:r>
              <w:rPr>
                <w:rFonts w:ascii="Times New Roman" w:hAnsi="Times New Roman"/>
                <w:b w:val="0"/>
                <w:sz w:val="19"/>
              </w:rPr>
              <w:t>TRUE</w:t>
            </w:r>
          </w:p>
        </w:tc>
        <w:tc>
          <w:tcPr>
            <w:tcW w:w="765" w:type="pct"/>
            <w:shd w:val="clear" w:color="auto" w:fill="auto"/>
            <w:vAlign w:val="center"/>
          </w:tcPr>
          <w:p w14:paraId="36F779C3">
            <w:pPr>
              <w:widowControl w:val="0"/>
              <w:spacing w:after="0"/>
              <w:jc w:val="both"/>
            </w:pPr>
            <w:r>
              <w:rPr>
                <w:rFonts w:ascii="Times New Roman" w:hAnsi="Times New Roman"/>
                <w:b w:val="0"/>
                <w:sz w:val="19"/>
              </w:rPr>
              <w:t>yes</w:t>
            </w:r>
          </w:p>
        </w:tc>
        <w:tc>
          <w:tcPr>
            <w:tcW w:w="842" w:type="pct"/>
            <w:shd w:val="clear" w:color="auto" w:fill="auto"/>
            <w:vAlign w:val="center"/>
          </w:tcPr>
          <w:p w14:paraId="75F31FEF">
            <w:pPr>
              <w:widowControl w:val="0"/>
              <w:spacing w:after="0"/>
              <w:jc w:val="both"/>
            </w:pPr>
            <w:r>
              <w:rPr>
                <w:rFonts w:ascii="Times New Roman" w:hAnsi="Times New Roman"/>
                <w:b w:val="0"/>
                <w:sz w:val="19"/>
              </w:rPr>
              <w:t>yes</w:t>
            </w:r>
          </w:p>
        </w:tc>
        <w:tc>
          <w:tcPr>
            <w:tcW w:w="574" w:type="pct"/>
            <w:shd w:val="clear" w:color="auto" w:fill="auto"/>
            <w:vAlign w:val="center"/>
          </w:tcPr>
          <w:p w14:paraId="65178BD5">
            <w:pPr>
              <w:widowControl w:val="0"/>
              <w:spacing w:after="0"/>
              <w:jc w:val="both"/>
            </w:pPr>
            <w:r>
              <w:rPr>
                <w:rFonts w:ascii="Times New Roman" w:hAnsi="Times New Roman"/>
                <w:b w:val="0"/>
                <w:sz w:val="19"/>
              </w:rPr>
              <w:t>Đúng</w:t>
            </w:r>
          </w:p>
        </w:tc>
      </w:tr>
      <w:tr w14:paraId="35F88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62" w:type="pct"/>
            <w:shd w:val="clear" w:color="auto" w:fill="auto"/>
            <w:vAlign w:val="center"/>
          </w:tcPr>
          <w:p w14:paraId="3A51300F">
            <w:pPr>
              <w:widowControl w:val="0"/>
              <w:spacing w:after="0"/>
              <w:jc w:val="both"/>
            </w:pPr>
            <w:r>
              <w:rPr>
                <w:rFonts w:ascii="Times New Roman" w:hAnsi="Times New Roman"/>
                <w:b w:val="0"/>
                <w:sz w:val="19"/>
              </w:rPr>
              <w:t>8</w:t>
            </w:r>
          </w:p>
        </w:tc>
        <w:tc>
          <w:tcPr>
            <w:tcW w:w="842" w:type="pct"/>
            <w:shd w:val="clear" w:color="auto" w:fill="auto"/>
            <w:vAlign w:val="center"/>
          </w:tcPr>
          <w:p w14:paraId="4DB83E8D">
            <w:pPr>
              <w:widowControl w:val="0"/>
              <w:spacing w:after="0"/>
              <w:jc w:val="both"/>
            </w:pPr>
            <w:r>
              <w:rPr>
                <w:rFonts w:ascii="Times New Roman" w:hAnsi="Times New Roman"/>
                <w:b w:val="0"/>
                <w:sz w:val="19"/>
              </w:rPr>
              <w:t>sunny</w:t>
            </w:r>
          </w:p>
        </w:tc>
        <w:tc>
          <w:tcPr>
            <w:tcW w:w="612" w:type="pct"/>
            <w:shd w:val="clear" w:color="auto" w:fill="auto"/>
            <w:vAlign w:val="center"/>
          </w:tcPr>
          <w:p w14:paraId="2C10D16C">
            <w:pPr>
              <w:widowControl w:val="0"/>
              <w:spacing w:after="0"/>
              <w:jc w:val="both"/>
            </w:pPr>
            <w:r>
              <w:rPr>
                <w:rFonts w:ascii="Times New Roman" w:hAnsi="Times New Roman"/>
                <w:b w:val="0"/>
                <w:sz w:val="19"/>
              </w:rPr>
              <w:t>FALSE</w:t>
            </w:r>
          </w:p>
        </w:tc>
        <w:tc>
          <w:tcPr>
            <w:tcW w:w="765" w:type="pct"/>
            <w:shd w:val="clear" w:color="auto" w:fill="auto"/>
            <w:vAlign w:val="center"/>
          </w:tcPr>
          <w:p w14:paraId="7371FA69">
            <w:pPr>
              <w:widowControl w:val="0"/>
              <w:spacing w:after="0"/>
              <w:jc w:val="both"/>
            </w:pPr>
            <w:r>
              <w:rPr>
                <w:rFonts w:ascii="Times New Roman" w:hAnsi="Times New Roman"/>
                <w:b w:val="0"/>
                <w:sz w:val="19"/>
              </w:rPr>
              <w:t>no</w:t>
            </w:r>
          </w:p>
        </w:tc>
        <w:tc>
          <w:tcPr>
            <w:tcW w:w="842" w:type="pct"/>
            <w:shd w:val="clear" w:color="auto" w:fill="auto"/>
            <w:vAlign w:val="center"/>
          </w:tcPr>
          <w:p w14:paraId="163B9438">
            <w:pPr>
              <w:widowControl w:val="0"/>
              <w:spacing w:after="0"/>
              <w:jc w:val="both"/>
            </w:pPr>
            <w:r>
              <w:rPr>
                <w:rFonts w:ascii="Times New Roman" w:hAnsi="Times New Roman"/>
                <w:b w:val="0"/>
                <w:sz w:val="19"/>
              </w:rPr>
              <w:t>no</w:t>
            </w:r>
          </w:p>
        </w:tc>
        <w:tc>
          <w:tcPr>
            <w:tcW w:w="574" w:type="pct"/>
            <w:shd w:val="clear" w:color="auto" w:fill="auto"/>
            <w:vAlign w:val="center"/>
          </w:tcPr>
          <w:p w14:paraId="7949FAFA">
            <w:pPr>
              <w:widowControl w:val="0"/>
              <w:spacing w:after="0"/>
              <w:jc w:val="both"/>
            </w:pPr>
            <w:r>
              <w:rPr>
                <w:rFonts w:ascii="Times New Roman" w:hAnsi="Times New Roman"/>
                <w:b w:val="0"/>
                <w:sz w:val="19"/>
              </w:rPr>
              <w:t>Đúng</w:t>
            </w:r>
          </w:p>
        </w:tc>
      </w:tr>
      <w:tr w14:paraId="17351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62" w:type="pct"/>
            <w:shd w:val="clear" w:color="auto" w:fill="auto"/>
            <w:vAlign w:val="center"/>
          </w:tcPr>
          <w:p w14:paraId="7933ED18">
            <w:pPr>
              <w:widowControl w:val="0"/>
              <w:spacing w:after="0"/>
              <w:jc w:val="both"/>
            </w:pPr>
            <w:r>
              <w:rPr>
                <w:rFonts w:ascii="Times New Roman" w:hAnsi="Times New Roman"/>
                <w:b w:val="0"/>
                <w:sz w:val="19"/>
              </w:rPr>
              <w:t>9</w:t>
            </w:r>
          </w:p>
        </w:tc>
        <w:tc>
          <w:tcPr>
            <w:tcW w:w="842" w:type="pct"/>
            <w:shd w:val="clear" w:color="auto" w:fill="auto"/>
            <w:vAlign w:val="center"/>
          </w:tcPr>
          <w:p w14:paraId="4D92FF4C">
            <w:pPr>
              <w:widowControl w:val="0"/>
              <w:spacing w:after="0"/>
              <w:jc w:val="both"/>
            </w:pPr>
            <w:r>
              <w:rPr>
                <w:rFonts w:ascii="Times New Roman" w:hAnsi="Times New Roman"/>
                <w:b w:val="0"/>
                <w:sz w:val="19"/>
              </w:rPr>
              <w:t>sunny</w:t>
            </w:r>
          </w:p>
        </w:tc>
        <w:tc>
          <w:tcPr>
            <w:tcW w:w="612" w:type="pct"/>
            <w:shd w:val="clear" w:color="auto" w:fill="auto"/>
            <w:vAlign w:val="center"/>
          </w:tcPr>
          <w:p w14:paraId="62EDA251">
            <w:pPr>
              <w:widowControl w:val="0"/>
              <w:spacing w:after="0"/>
              <w:jc w:val="both"/>
            </w:pPr>
            <w:r>
              <w:rPr>
                <w:rFonts w:ascii="Times New Roman" w:hAnsi="Times New Roman"/>
                <w:b w:val="0"/>
                <w:sz w:val="19"/>
              </w:rPr>
              <w:t>FALSE</w:t>
            </w:r>
          </w:p>
        </w:tc>
        <w:tc>
          <w:tcPr>
            <w:tcW w:w="765" w:type="pct"/>
            <w:shd w:val="clear" w:color="auto" w:fill="auto"/>
            <w:vAlign w:val="center"/>
          </w:tcPr>
          <w:p w14:paraId="4F29F27B">
            <w:pPr>
              <w:widowControl w:val="0"/>
              <w:spacing w:after="0"/>
              <w:jc w:val="both"/>
            </w:pPr>
            <w:r>
              <w:rPr>
                <w:rFonts w:ascii="Times New Roman" w:hAnsi="Times New Roman"/>
                <w:b w:val="0"/>
                <w:sz w:val="19"/>
              </w:rPr>
              <w:t>yes</w:t>
            </w:r>
          </w:p>
        </w:tc>
        <w:tc>
          <w:tcPr>
            <w:tcW w:w="842" w:type="pct"/>
            <w:shd w:val="clear" w:color="auto" w:fill="auto"/>
            <w:vAlign w:val="center"/>
          </w:tcPr>
          <w:p w14:paraId="2B71C22F">
            <w:pPr>
              <w:widowControl w:val="0"/>
              <w:spacing w:after="0"/>
              <w:jc w:val="both"/>
            </w:pPr>
            <w:r>
              <w:rPr>
                <w:rFonts w:ascii="Times New Roman" w:hAnsi="Times New Roman"/>
                <w:b w:val="0"/>
                <w:sz w:val="19"/>
              </w:rPr>
              <w:t>no</w:t>
            </w:r>
          </w:p>
        </w:tc>
        <w:tc>
          <w:tcPr>
            <w:tcW w:w="574" w:type="pct"/>
            <w:shd w:val="clear" w:color="auto" w:fill="auto"/>
            <w:vAlign w:val="center"/>
          </w:tcPr>
          <w:p w14:paraId="687F4C5D">
            <w:pPr>
              <w:widowControl w:val="0"/>
              <w:spacing w:after="0"/>
              <w:jc w:val="both"/>
            </w:pPr>
            <w:r>
              <w:rPr>
                <w:rFonts w:ascii="Times New Roman" w:hAnsi="Times New Roman"/>
                <w:b w:val="0"/>
                <w:sz w:val="19"/>
              </w:rPr>
              <w:t>Sai</w:t>
            </w:r>
          </w:p>
        </w:tc>
      </w:tr>
      <w:tr w14:paraId="216EA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62" w:type="pct"/>
            <w:shd w:val="clear" w:color="auto" w:fill="auto"/>
            <w:vAlign w:val="center"/>
          </w:tcPr>
          <w:p w14:paraId="49F3B9D5">
            <w:pPr>
              <w:widowControl w:val="0"/>
              <w:spacing w:after="0"/>
              <w:jc w:val="both"/>
            </w:pPr>
            <w:r>
              <w:rPr>
                <w:rFonts w:ascii="Times New Roman" w:hAnsi="Times New Roman"/>
                <w:b w:val="0"/>
                <w:sz w:val="19"/>
              </w:rPr>
              <w:t>10</w:t>
            </w:r>
          </w:p>
        </w:tc>
        <w:tc>
          <w:tcPr>
            <w:tcW w:w="842" w:type="pct"/>
            <w:shd w:val="clear" w:color="auto" w:fill="auto"/>
            <w:vAlign w:val="center"/>
          </w:tcPr>
          <w:p w14:paraId="16A35F7E">
            <w:pPr>
              <w:widowControl w:val="0"/>
              <w:spacing w:after="0"/>
              <w:jc w:val="both"/>
            </w:pPr>
            <w:r>
              <w:rPr>
                <w:rFonts w:ascii="Times New Roman" w:hAnsi="Times New Roman"/>
                <w:b w:val="0"/>
                <w:sz w:val="19"/>
              </w:rPr>
              <w:t>rainy</w:t>
            </w:r>
          </w:p>
        </w:tc>
        <w:tc>
          <w:tcPr>
            <w:tcW w:w="612" w:type="pct"/>
            <w:shd w:val="clear" w:color="auto" w:fill="auto"/>
            <w:vAlign w:val="center"/>
          </w:tcPr>
          <w:p w14:paraId="6408A6C0">
            <w:pPr>
              <w:widowControl w:val="0"/>
              <w:spacing w:after="0"/>
              <w:jc w:val="both"/>
            </w:pPr>
            <w:r>
              <w:rPr>
                <w:rFonts w:ascii="Times New Roman" w:hAnsi="Times New Roman"/>
                <w:b w:val="0"/>
                <w:sz w:val="19"/>
              </w:rPr>
              <w:t>FALSE</w:t>
            </w:r>
          </w:p>
        </w:tc>
        <w:tc>
          <w:tcPr>
            <w:tcW w:w="765" w:type="pct"/>
            <w:shd w:val="clear" w:color="auto" w:fill="auto"/>
            <w:vAlign w:val="center"/>
          </w:tcPr>
          <w:p w14:paraId="1B9A4B22">
            <w:pPr>
              <w:widowControl w:val="0"/>
              <w:spacing w:after="0"/>
              <w:jc w:val="both"/>
            </w:pPr>
            <w:r>
              <w:rPr>
                <w:rFonts w:ascii="Times New Roman" w:hAnsi="Times New Roman"/>
                <w:b w:val="0"/>
                <w:sz w:val="19"/>
              </w:rPr>
              <w:t>yes</w:t>
            </w:r>
          </w:p>
        </w:tc>
        <w:tc>
          <w:tcPr>
            <w:tcW w:w="842" w:type="pct"/>
            <w:shd w:val="clear" w:color="auto" w:fill="auto"/>
            <w:vAlign w:val="center"/>
          </w:tcPr>
          <w:p w14:paraId="73B37229">
            <w:pPr>
              <w:widowControl w:val="0"/>
              <w:spacing w:after="0"/>
              <w:jc w:val="both"/>
            </w:pPr>
            <w:r>
              <w:rPr>
                <w:rFonts w:ascii="Times New Roman" w:hAnsi="Times New Roman"/>
                <w:b w:val="0"/>
                <w:sz w:val="19"/>
              </w:rPr>
              <w:t>yes</w:t>
            </w:r>
          </w:p>
        </w:tc>
        <w:tc>
          <w:tcPr>
            <w:tcW w:w="574" w:type="pct"/>
            <w:shd w:val="clear" w:color="auto" w:fill="auto"/>
            <w:vAlign w:val="center"/>
          </w:tcPr>
          <w:p w14:paraId="3CABE2A2">
            <w:pPr>
              <w:widowControl w:val="0"/>
              <w:spacing w:after="0"/>
              <w:jc w:val="both"/>
            </w:pPr>
            <w:r>
              <w:rPr>
                <w:rFonts w:ascii="Times New Roman" w:hAnsi="Times New Roman"/>
                <w:b w:val="0"/>
                <w:sz w:val="19"/>
              </w:rPr>
              <w:t>Đúng</w:t>
            </w:r>
          </w:p>
        </w:tc>
      </w:tr>
      <w:tr w14:paraId="20C6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62" w:type="pct"/>
            <w:shd w:val="clear" w:color="auto" w:fill="auto"/>
            <w:vAlign w:val="center"/>
          </w:tcPr>
          <w:p w14:paraId="2C9B08C3">
            <w:pPr>
              <w:widowControl w:val="0"/>
              <w:spacing w:after="0"/>
              <w:jc w:val="both"/>
            </w:pPr>
            <w:r>
              <w:rPr>
                <w:rFonts w:ascii="Times New Roman" w:hAnsi="Times New Roman"/>
                <w:b w:val="0"/>
                <w:sz w:val="19"/>
              </w:rPr>
              <w:t>11</w:t>
            </w:r>
          </w:p>
        </w:tc>
        <w:tc>
          <w:tcPr>
            <w:tcW w:w="842" w:type="pct"/>
            <w:shd w:val="clear" w:color="auto" w:fill="auto"/>
            <w:vAlign w:val="center"/>
          </w:tcPr>
          <w:p w14:paraId="778E7DCC">
            <w:pPr>
              <w:widowControl w:val="0"/>
              <w:spacing w:after="0"/>
              <w:jc w:val="both"/>
            </w:pPr>
            <w:r>
              <w:rPr>
                <w:rFonts w:ascii="Times New Roman" w:hAnsi="Times New Roman"/>
                <w:b w:val="0"/>
                <w:sz w:val="19"/>
              </w:rPr>
              <w:t>sunny</w:t>
            </w:r>
          </w:p>
        </w:tc>
        <w:tc>
          <w:tcPr>
            <w:tcW w:w="612" w:type="pct"/>
            <w:shd w:val="clear" w:color="auto" w:fill="auto"/>
            <w:vAlign w:val="center"/>
          </w:tcPr>
          <w:p w14:paraId="536FDB59">
            <w:pPr>
              <w:widowControl w:val="0"/>
              <w:spacing w:after="0"/>
              <w:jc w:val="both"/>
            </w:pPr>
            <w:r>
              <w:rPr>
                <w:rFonts w:ascii="Times New Roman" w:hAnsi="Times New Roman"/>
                <w:b w:val="0"/>
                <w:sz w:val="19"/>
              </w:rPr>
              <w:t>TRUE</w:t>
            </w:r>
          </w:p>
        </w:tc>
        <w:tc>
          <w:tcPr>
            <w:tcW w:w="765" w:type="pct"/>
            <w:shd w:val="clear" w:color="auto" w:fill="auto"/>
            <w:vAlign w:val="center"/>
          </w:tcPr>
          <w:p w14:paraId="55C03388">
            <w:pPr>
              <w:widowControl w:val="0"/>
              <w:spacing w:after="0"/>
              <w:jc w:val="both"/>
            </w:pPr>
            <w:r>
              <w:rPr>
                <w:rFonts w:ascii="Times New Roman" w:hAnsi="Times New Roman"/>
                <w:b w:val="0"/>
                <w:sz w:val="19"/>
              </w:rPr>
              <w:t>yes</w:t>
            </w:r>
          </w:p>
        </w:tc>
        <w:tc>
          <w:tcPr>
            <w:tcW w:w="842" w:type="pct"/>
            <w:shd w:val="clear" w:color="auto" w:fill="auto"/>
            <w:vAlign w:val="center"/>
          </w:tcPr>
          <w:p w14:paraId="78026AB1">
            <w:pPr>
              <w:widowControl w:val="0"/>
              <w:spacing w:after="0"/>
              <w:jc w:val="both"/>
            </w:pPr>
            <w:r>
              <w:rPr>
                <w:rFonts w:ascii="Times New Roman" w:hAnsi="Times New Roman"/>
                <w:b w:val="0"/>
                <w:sz w:val="19"/>
              </w:rPr>
              <w:t>no</w:t>
            </w:r>
          </w:p>
        </w:tc>
        <w:tc>
          <w:tcPr>
            <w:tcW w:w="574" w:type="pct"/>
            <w:shd w:val="clear" w:color="auto" w:fill="auto"/>
            <w:vAlign w:val="center"/>
          </w:tcPr>
          <w:p w14:paraId="4DEA4C21">
            <w:pPr>
              <w:widowControl w:val="0"/>
              <w:spacing w:after="0"/>
              <w:jc w:val="both"/>
            </w:pPr>
            <w:r>
              <w:rPr>
                <w:rFonts w:ascii="Times New Roman" w:hAnsi="Times New Roman"/>
                <w:b w:val="0"/>
                <w:sz w:val="19"/>
              </w:rPr>
              <w:t>Sai</w:t>
            </w:r>
          </w:p>
        </w:tc>
      </w:tr>
      <w:tr w14:paraId="704C9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62" w:type="pct"/>
            <w:shd w:val="clear" w:color="auto" w:fill="auto"/>
            <w:vAlign w:val="center"/>
          </w:tcPr>
          <w:p w14:paraId="4AE70FB2">
            <w:pPr>
              <w:widowControl w:val="0"/>
              <w:spacing w:after="0"/>
              <w:jc w:val="both"/>
            </w:pPr>
            <w:r>
              <w:rPr>
                <w:rFonts w:ascii="Times New Roman" w:hAnsi="Times New Roman"/>
                <w:b w:val="0"/>
                <w:sz w:val="19"/>
              </w:rPr>
              <w:t>12</w:t>
            </w:r>
          </w:p>
        </w:tc>
        <w:tc>
          <w:tcPr>
            <w:tcW w:w="842" w:type="pct"/>
            <w:shd w:val="clear" w:color="auto" w:fill="auto"/>
            <w:vAlign w:val="center"/>
          </w:tcPr>
          <w:p w14:paraId="74DD255B">
            <w:pPr>
              <w:widowControl w:val="0"/>
              <w:spacing w:after="0"/>
              <w:jc w:val="both"/>
            </w:pPr>
            <w:r>
              <w:rPr>
                <w:rFonts w:ascii="Times New Roman" w:hAnsi="Times New Roman"/>
                <w:b w:val="0"/>
                <w:sz w:val="19"/>
              </w:rPr>
              <w:t>overcast</w:t>
            </w:r>
          </w:p>
        </w:tc>
        <w:tc>
          <w:tcPr>
            <w:tcW w:w="612" w:type="pct"/>
            <w:shd w:val="clear" w:color="auto" w:fill="auto"/>
            <w:vAlign w:val="center"/>
          </w:tcPr>
          <w:p w14:paraId="0E8EF61D">
            <w:pPr>
              <w:widowControl w:val="0"/>
              <w:spacing w:after="0"/>
              <w:jc w:val="both"/>
            </w:pPr>
            <w:r>
              <w:rPr>
                <w:rFonts w:ascii="Times New Roman" w:hAnsi="Times New Roman"/>
                <w:b w:val="0"/>
                <w:sz w:val="19"/>
              </w:rPr>
              <w:t>TRUE</w:t>
            </w:r>
          </w:p>
        </w:tc>
        <w:tc>
          <w:tcPr>
            <w:tcW w:w="765" w:type="pct"/>
            <w:shd w:val="clear" w:color="auto" w:fill="auto"/>
            <w:vAlign w:val="center"/>
          </w:tcPr>
          <w:p w14:paraId="6F3E1CAF">
            <w:pPr>
              <w:widowControl w:val="0"/>
              <w:spacing w:after="0"/>
              <w:jc w:val="both"/>
            </w:pPr>
            <w:r>
              <w:rPr>
                <w:rFonts w:ascii="Times New Roman" w:hAnsi="Times New Roman"/>
                <w:b w:val="0"/>
                <w:sz w:val="19"/>
              </w:rPr>
              <w:t>yes</w:t>
            </w:r>
          </w:p>
        </w:tc>
        <w:tc>
          <w:tcPr>
            <w:tcW w:w="842" w:type="pct"/>
            <w:shd w:val="clear" w:color="auto" w:fill="auto"/>
            <w:vAlign w:val="center"/>
          </w:tcPr>
          <w:p w14:paraId="56553AE7">
            <w:pPr>
              <w:widowControl w:val="0"/>
              <w:spacing w:after="0"/>
              <w:jc w:val="both"/>
            </w:pPr>
            <w:r>
              <w:rPr>
                <w:rFonts w:ascii="Times New Roman" w:hAnsi="Times New Roman"/>
                <w:b w:val="0"/>
                <w:sz w:val="19"/>
              </w:rPr>
              <w:t>yes</w:t>
            </w:r>
          </w:p>
        </w:tc>
        <w:tc>
          <w:tcPr>
            <w:tcW w:w="574" w:type="pct"/>
            <w:shd w:val="clear" w:color="auto" w:fill="auto"/>
            <w:vAlign w:val="center"/>
          </w:tcPr>
          <w:p w14:paraId="0769B553">
            <w:pPr>
              <w:widowControl w:val="0"/>
              <w:spacing w:after="0"/>
              <w:jc w:val="both"/>
            </w:pPr>
            <w:r>
              <w:rPr>
                <w:rFonts w:ascii="Times New Roman" w:hAnsi="Times New Roman"/>
                <w:b w:val="0"/>
                <w:sz w:val="19"/>
              </w:rPr>
              <w:t>Đúng</w:t>
            </w:r>
          </w:p>
        </w:tc>
      </w:tr>
      <w:tr w14:paraId="1063D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62" w:type="pct"/>
            <w:shd w:val="clear" w:color="auto" w:fill="auto"/>
            <w:vAlign w:val="center"/>
          </w:tcPr>
          <w:p w14:paraId="5C338CBC">
            <w:pPr>
              <w:widowControl w:val="0"/>
              <w:spacing w:after="0"/>
              <w:jc w:val="both"/>
            </w:pPr>
            <w:r>
              <w:rPr>
                <w:rFonts w:ascii="Times New Roman" w:hAnsi="Times New Roman"/>
                <w:b w:val="0"/>
                <w:sz w:val="19"/>
              </w:rPr>
              <w:t>13</w:t>
            </w:r>
          </w:p>
        </w:tc>
        <w:tc>
          <w:tcPr>
            <w:tcW w:w="842" w:type="pct"/>
            <w:shd w:val="clear" w:color="auto" w:fill="auto"/>
            <w:vAlign w:val="center"/>
          </w:tcPr>
          <w:p w14:paraId="3820A3A0">
            <w:pPr>
              <w:widowControl w:val="0"/>
              <w:spacing w:after="0"/>
              <w:jc w:val="both"/>
            </w:pPr>
            <w:r>
              <w:rPr>
                <w:rFonts w:ascii="Times New Roman" w:hAnsi="Times New Roman"/>
                <w:b w:val="0"/>
                <w:sz w:val="19"/>
              </w:rPr>
              <w:t>overcast</w:t>
            </w:r>
          </w:p>
        </w:tc>
        <w:tc>
          <w:tcPr>
            <w:tcW w:w="612" w:type="pct"/>
            <w:shd w:val="clear" w:color="auto" w:fill="auto"/>
            <w:vAlign w:val="center"/>
          </w:tcPr>
          <w:p w14:paraId="426144FC">
            <w:pPr>
              <w:widowControl w:val="0"/>
              <w:spacing w:after="0"/>
              <w:jc w:val="both"/>
            </w:pPr>
            <w:r>
              <w:rPr>
                <w:rFonts w:ascii="Times New Roman" w:hAnsi="Times New Roman"/>
                <w:b w:val="0"/>
                <w:sz w:val="19"/>
              </w:rPr>
              <w:t>FALSE</w:t>
            </w:r>
          </w:p>
        </w:tc>
        <w:tc>
          <w:tcPr>
            <w:tcW w:w="765" w:type="pct"/>
            <w:shd w:val="clear" w:color="auto" w:fill="auto"/>
            <w:vAlign w:val="center"/>
          </w:tcPr>
          <w:p w14:paraId="31BF2660">
            <w:pPr>
              <w:widowControl w:val="0"/>
              <w:spacing w:after="0"/>
              <w:jc w:val="both"/>
            </w:pPr>
            <w:r>
              <w:rPr>
                <w:rFonts w:ascii="Times New Roman" w:hAnsi="Times New Roman"/>
                <w:b w:val="0"/>
                <w:sz w:val="19"/>
              </w:rPr>
              <w:t>yes</w:t>
            </w:r>
          </w:p>
        </w:tc>
        <w:tc>
          <w:tcPr>
            <w:tcW w:w="842" w:type="pct"/>
            <w:shd w:val="clear" w:color="auto" w:fill="auto"/>
            <w:vAlign w:val="center"/>
          </w:tcPr>
          <w:p w14:paraId="2BA91D36">
            <w:pPr>
              <w:widowControl w:val="0"/>
              <w:spacing w:after="0"/>
              <w:jc w:val="both"/>
            </w:pPr>
            <w:r>
              <w:rPr>
                <w:rFonts w:ascii="Times New Roman" w:hAnsi="Times New Roman"/>
                <w:b w:val="0"/>
                <w:sz w:val="19"/>
              </w:rPr>
              <w:t>yes</w:t>
            </w:r>
          </w:p>
        </w:tc>
        <w:tc>
          <w:tcPr>
            <w:tcW w:w="574" w:type="pct"/>
            <w:shd w:val="clear" w:color="auto" w:fill="auto"/>
            <w:vAlign w:val="center"/>
          </w:tcPr>
          <w:p w14:paraId="6966E38C">
            <w:pPr>
              <w:widowControl w:val="0"/>
              <w:spacing w:after="0"/>
              <w:jc w:val="both"/>
            </w:pPr>
            <w:r>
              <w:rPr>
                <w:rFonts w:ascii="Times New Roman" w:hAnsi="Times New Roman"/>
                <w:b w:val="0"/>
                <w:sz w:val="19"/>
              </w:rPr>
              <w:t>Đúng</w:t>
            </w:r>
          </w:p>
        </w:tc>
      </w:tr>
      <w:tr w14:paraId="561E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62" w:type="pct"/>
            <w:shd w:val="clear" w:color="auto" w:fill="auto"/>
            <w:vAlign w:val="center"/>
          </w:tcPr>
          <w:p w14:paraId="18108224">
            <w:pPr>
              <w:widowControl w:val="0"/>
              <w:spacing w:after="0"/>
              <w:jc w:val="both"/>
            </w:pPr>
            <w:r>
              <w:rPr>
                <w:rFonts w:ascii="Times New Roman" w:hAnsi="Times New Roman"/>
                <w:b w:val="0"/>
                <w:sz w:val="19"/>
              </w:rPr>
              <w:t>14</w:t>
            </w:r>
          </w:p>
        </w:tc>
        <w:tc>
          <w:tcPr>
            <w:tcW w:w="842" w:type="pct"/>
            <w:shd w:val="clear" w:color="auto" w:fill="auto"/>
            <w:vAlign w:val="center"/>
          </w:tcPr>
          <w:p w14:paraId="20A3C3A7">
            <w:pPr>
              <w:widowControl w:val="0"/>
              <w:spacing w:after="0"/>
              <w:jc w:val="both"/>
            </w:pPr>
            <w:r>
              <w:rPr>
                <w:rFonts w:ascii="Times New Roman" w:hAnsi="Times New Roman"/>
                <w:b w:val="0"/>
                <w:sz w:val="19"/>
              </w:rPr>
              <w:t>rainy</w:t>
            </w:r>
          </w:p>
        </w:tc>
        <w:tc>
          <w:tcPr>
            <w:tcW w:w="612" w:type="pct"/>
            <w:shd w:val="clear" w:color="auto" w:fill="auto"/>
            <w:vAlign w:val="center"/>
          </w:tcPr>
          <w:p w14:paraId="5E6D4217">
            <w:pPr>
              <w:widowControl w:val="0"/>
              <w:spacing w:after="0"/>
              <w:jc w:val="both"/>
            </w:pPr>
            <w:r>
              <w:rPr>
                <w:rFonts w:ascii="Times New Roman" w:hAnsi="Times New Roman"/>
                <w:b w:val="0"/>
                <w:sz w:val="19"/>
              </w:rPr>
              <w:t>TRUE</w:t>
            </w:r>
          </w:p>
        </w:tc>
        <w:tc>
          <w:tcPr>
            <w:tcW w:w="765" w:type="pct"/>
            <w:shd w:val="clear" w:color="auto" w:fill="auto"/>
            <w:vAlign w:val="center"/>
          </w:tcPr>
          <w:p w14:paraId="105D2C8C">
            <w:pPr>
              <w:widowControl w:val="0"/>
              <w:spacing w:after="0"/>
              <w:jc w:val="both"/>
            </w:pPr>
            <w:r>
              <w:rPr>
                <w:rFonts w:ascii="Times New Roman" w:hAnsi="Times New Roman"/>
                <w:b w:val="0"/>
                <w:sz w:val="19"/>
              </w:rPr>
              <w:t>no</w:t>
            </w:r>
          </w:p>
        </w:tc>
        <w:tc>
          <w:tcPr>
            <w:tcW w:w="842" w:type="pct"/>
            <w:shd w:val="clear" w:color="auto" w:fill="auto"/>
            <w:vAlign w:val="center"/>
          </w:tcPr>
          <w:p w14:paraId="6E59C56E">
            <w:pPr>
              <w:widowControl w:val="0"/>
              <w:spacing w:after="0"/>
              <w:jc w:val="both"/>
            </w:pPr>
            <w:r>
              <w:rPr>
                <w:rFonts w:ascii="Times New Roman" w:hAnsi="Times New Roman"/>
                <w:b w:val="0"/>
                <w:sz w:val="19"/>
              </w:rPr>
              <w:t>no</w:t>
            </w:r>
          </w:p>
        </w:tc>
        <w:tc>
          <w:tcPr>
            <w:tcW w:w="574" w:type="pct"/>
            <w:shd w:val="clear" w:color="auto" w:fill="auto"/>
            <w:vAlign w:val="center"/>
          </w:tcPr>
          <w:p w14:paraId="714D706B">
            <w:pPr>
              <w:widowControl w:val="0"/>
              <w:spacing w:after="0"/>
              <w:jc w:val="both"/>
            </w:pPr>
            <w:r>
              <w:rPr>
                <w:rFonts w:ascii="Times New Roman" w:hAnsi="Times New Roman"/>
                <w:b w:val="0"/>
                <w:sz w:val="19"/>
              </w:rPr>
              <w:t>Đúng</w:t>
            </w:r>
          </w:p>
        </w:tc>
      </w:tr>
    </w:tbl>
    <w:p w14:paraId="4BB8FD9B">
      <w:pPr>
        <w:spacing w:after="0"/>
        <w:jc w:val="both"/>
      </w:pPr>
    </w:p>
    <w:p w14:paraId="22EEC16E">
      <w:pPr>
        <w:spacing w:after="60"/>
        <w:jc w:val="both"/>
      </w:pPr>
      <w:r>
        <w:rPr>
          <w:b/>
        </w:rPr>
        <w:t xml:space="preserve">b) Ma trận nhầm lẫn: </w:t>
      </w:r>
      <w:r>
        <w:t>Chọn lớp dương là play = yes.</w:t>
      </w:r>
    </w:p>
    <w:tbl>
      <w:tblPr>
        <w:tblStyle w:val="1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407"/>
        <w:gridCol w:w="2556"/>
        <w:gridCol w:w="2556"/>
      </w:tblGrid>
      <w:tr w14:paraId="5662F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00" w:type="pct"/>
            <w:shd w:val="clear" w:color="auto" w:fill="auto"/>
            <w:vAlign w:val="center"/>
          </w:tcPr>
          <w:p w14:paraId="1FAC21D1">
            <w:pPr>
              <w:widowControl w:val="0"/>
              <w:spacing w:after="0"/>
              <w:jc w:val="both"/>
            </w:pPr>
            <w:r>
              <w:rPr>
                <w:rFonts w:ascii="Times New Roman" w:hAnsi="Times New Roman"/>
                <w:b/>
                <w:sz w:val="21"/>
              </w:rPr>
              <w:t>Thực tế \ Dự đoán</w:t>
            </w:r>
          </w:p>
        </w:tc>
        <w:tc>
          <w:tcPr>
            <w:tcW w:w="1500" w:type="pct"/>
            <w:shd w:val="clear" w:color="auto" w:fill="auto"/>
            <w:vAlign w:val="center"/>
          </w:tcPr>
          <w:p w14:paraId="20620B16">
            <w:pPr>
              <w:widowControl w:val="0"/>
              <w:spacing w:after="0"/>
              <w:jc w:val="both"/>
            </w:pPr>
            <w:r>
              <w:rPr>
                <w:rFonts w:ascii="Times New Roman" w:hAnsi="Times New Roman"/>
                <w:b/>
                <w:sz w:val="21"/>
              </w:rPr>
              <w:t>yes</w:t>
            </w:r>
          </w:p>
        </w:tc>
        <w:tc>
          <w:tcPr>
            <w:tcW w:w="1500" w:type="pct"/>
            <w:shd w:val="clear" w:color="auto" w:fill="auto"/>
            <w:vAlign w:val="center"/>
          </w:tcPr>
          <w:p w14:paraId="572A2BCF">
            <w:pPr>
              <w:widowControl w:val="0"/>
              <w:spacing w:after="0"/>
              <w:jc w:val="both"/>
            </w:pPr>
            <w:r>
              <w:rPr>
                <w:rFonts w:ascii="Times New Roman" w:hAnsi="Times New Roman"/>
                <w:b/>
                <w:sz w:val="21"/>
              </w:rPr>
              <w:t>no</w:t>
            </w:r>
          </w:p>
        </w:tc>
      </w:tr>
      <w:tr w14:paraId="2F35A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00" w:type="pct"/>
            <w:shd w:val="clear" w:color="auto" w:fill="auto"/>
            <w:vAlign w:val="center"/>
          </w:tcPr>
          <w:p w14:paraId="49CBD564">
            <w:pPr>
              <w:widowControl w:val="0"/>
              <w:spacing w:after="0"/>
              <w:jc w:val="both"/>
            </w:pPr>
            <w:r>
              <w:rPr>
                <w:rFonts w:ascii="Times New Roman" w:hAnsi="Times New Roman"/>
                <w:b w:val="0"/>
                <w:sz w:val="21"/>
              </w:rPr>
              <w:t>yes</w:t>
            </w:r>
          </w:p>
        </w:tc>
        <w:tc>
          <w:tcPr>
            <w:tcW w:w="1500" w:type="pct"/>
            <w:shd w:val="clear" w:color="auto" w:fill="auto"/>
            <w:vAlign w:val="center"/>
          </w:tcPr>
          <w:p w14:paraId="0447D913">
            <w:pPr>
              <w:widowControl w:val="0"/>
              <w:spacing w:after="0"/>
              <w:jc w:val="both"/>
            </w:pPr>
            <w:r>
              <w:rPr>
                <w:rFonts w:ascii="Times New Roman" w:hAnsi="Times New Roman"/>
                <w:b w:val="0"/>
                <w:sz w:val="21"/>
              </w:rPr>
              <w:t>TP = 7</w:t>
            </w:r>
          </w:p>
        </w:tc>
        <w:tc>
          <w:tcPr>
            <w:tcW w:w="1500" w:type="pct"/>
            <w:shd w:val="clear" w:color="auto" w:fill="auto"/>
            <w:vAlign w:val="center"/>
          </w:tcPr>
          <w:p w14:paraId="3D8EDF9C">
            <w:pPr>
              <w:widowControl w:val="0"/>
              <w:spacing w:after="0"/>
              <w:jc w:val="both"/>
            </w:pPr>
            <w:r>
              <w:rPr>
                <w:rFonts w:ascii="Times New Roman" w:hAnsi="Times New Roman"/>
                <w:b w:val="0"/>
                <w:sz w:val="21"/>
              </w:rPr>
              <w:t>FN = 2</w:t>
            </w:r>
          </w:p>
        </w:tc>
      </w:tr>
      <w:tr w14:paraId="79851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00" w:type="pct"/>
            <w:shd w:val="clear" w:color="auto" w:fill="auto"/>
            <w:vAlign w:val="center"/>
          </w:tcPr>
          <w:p w14:paraId="16541DD0">
            <w:pPr>
              <w:widowControl w:val="0"/>
              <w:spacing w:after="0"/>
              <w:jc w:val="both"/>
            </w:pPr>
            <w:r>
              <w:rPr>
                <w:rFonts w:ascii="Times New Roman" w:hAnsi="Times New Roman"/>
                <w:b w:val="0"/>
                <w:sz w:val="21"/>
              </w:rPr>
              <w:t>no</w:t>
            </w:r>
          </w:p>
        </w:tc>
        <w:tc>
          <w:tcPr>
            <w:tcW w:w="1500" w:type="pct"/>
            <w:shd w:val="clear" w:color="auto" w:fill="auto"/>
            <w:vAlign w:val="center"/>
          </w:tcPr>
          <w:p w14:paraId="76D88A6E">
            <w:pPr>
              <w:widowControl w:val="0"/>
              <w:spacing w:after="0"/>
              <w:jc w:val="both"/>
            </w:pPr>
            <w:r>
              <w:rPr>
                <w:rFonts w:ascii="Times New Roman" w:hAnsi="Times New Roman"/>
                <w:b w:val="0"/>
                <w:sz w:val="21"/>
              </w:rPr>
              <w:t>FP = 0</w:t>
            </w:r>
          </w:p>
        </w:tc>
        <w:tc>
          <w:tcPr>
            <w:tcW w:w="1500" w:type="pct"/>
            <w:shd w:val="clear" w:color="auto" w:fill="auto"/>
            <w:vAlign w:val="center"/>
          </w:tcPr>
          <w:p w14:paraId="04247A0A">
            <w:pPr>
              <w:widowControl w:val="0"/>
              <w:spacing w:after="0"/>
              <w:jc w:val="both"/>
            </w:pPr>
            <w:r>
              <w:rPr>
                <w:rFonts w:ascii="Times New Roman" w:hAnsi="Times New Roman"/>
                <w:b w:val="0"/>
                <w:sz w:val="21"/>
              </w:rPr>
              <w:t>TN = 5</w:t>
            </w:r>
          </w:p>
        </w:tc>
      </w:tr>
    </w:tbl>
    <w:p w14:paraId="74C20EE3">
      <w:pPr>
        <w:spacing w:after="0"/>
        <w:jc w:val="both"/>
      </w:pPr>
    </w:p>
    <w:p w14:paraId="0B9EE241">
      <w:pPr>
        <w:spacing w:after="60"/>
        <w:jc w:val="both"/>
      </w:pPr>
      <w:r>
        <w:rPr>
          <w:b/>
        </w:rPr>
        <w:t>c) Tính các chỉ số</w:t>
      </w:r>
    </w:p>
    <w:p w14:paraId="613F7CD7">
      <w:pPr>
        <w:spacing w:before="60" w:after="60"/>
        <w:ind w:firstLine="720" w:firstLineChars="0"/>
        <w:jc w:val="both"/>
      </w:pPr>
      <w:r>
        <w:rPr>
          <w:rFonts w:ascii="Cambria Math" w:hAnsi="Cambria Math"/>
          <w:sz w:val="23"/>
        </w:rPr>
        <w:t>Accuracy = (TP</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TN)</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(TP</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TN</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FP</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FN) =(7+5)/14 = 85,71%</w:t>
      </w:r>
    </w:p>
    <w:p w14:paraId="68853191">
      <w:pPr>
        <w:spacing w:before="60" w:after="60"/>
        <w:ind w:firstLine="720" w:firstLineChars="0"/>
        <w:jc w:val="both"/>
      </w:pPr>
      <w:r>
        <w:rPr>
          <w:rFonts w:ascii="Cambria Math" w:hAnsi="Cambria Math"/>
          <w:sz w:val="23"/>
        </w:rPr>
        <w:t>Precision =</w:t>
      </w:r>
      <w:r>
        <w:rPr>
          <w:rFonts w:hint="default" w:ascii="Cambria Math" w:hAnsi="Cambria Math"/>
          <w:sz w:val="23"/>
          <w:lang w:val="en-US"/>
        </w:rPr>
        <w:t xml:space="preserve"> </w:t>
      </w:r>
      <w:r>
        <w:rPr>
          <w:rFonts w:ascii="Cambria Math" w:hAnsi="Cambria Math"/>
          <w:sz w:val="23"/>
        </w:rPr>
        <w:t>TP</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(TP</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FP)</w:t>
      </w:r>
      <w:r>
        <w:rPr>
          <w:rFonts w:hint="default" w:ascii="Cambria Math" w:hAnsi="Cambria Math"/>
          <w:sz w:val="23"/>
          <w:lang w:val="en-US"/>
        </w:rPr>
        <w:t xml:space="preserve"> =</w:t>
      </w:r>
      <w:r>
        <w:rPr>
          <w:rFonts w:ascii="Cambria Math" w:hAnsi="Cambria Math"/>
          <w:sz w:val="23"/>
        </w:rPr>
        <w:t xml:space="preserve"> 7/(7+0) = 100%</w:t>
      </w:r>
    </w:p>
    <w:p w14:paraId="661EFC27">
      <w:pPr>
        <w:spacing w:before="60" w:after="60"/>
        <w:ind w:firstLine="720" w:firstLineChars="0"/>
        <w:jc w:val="both"/>
      </w:pPr>
      <w:r>
        <w:rPr>
          <w:rFonts w:ascii="Cambria Math" w:hAnsi="Cambria Math"/>
          <w:sz w:val="23"/>
        </w:rPr>
        <w:t>Recall = Sensitivity = TP</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(TP</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F</w:t>
      </w:r>
      <w:r>
        <w:rPr>
          <w:rFonts w:hint="default" w:ascii="Cambria Math" w:hAnsi="Cambria Math"/>
          <w:sz w:val="23"/>
          <w:lang w:val="en-US"/>
        </w:rPr>
        <w:t>N</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7/(7+2) = 77,78%</w:t>
      </w:r>
    </w:p>
    <w:p w14:paraId="0949C285">
      <w:pPr>
        <w:spacing w:before="60" w:after="60"/>
        <w:ind w:firstLine="720" w:firstLineChars="0"/>
        <w:jc w:val="both"/>
      </w:pPr>
      <w:r>
        <w:rPr>
          <w:rFonts w:ascii="Cambria Math" w:hAnsi="Cambria Math"/>
          <w:sz w:val="23"/>
        </w:rPr>
        <w:t>Specificity = T</w:t>
      </w:r>
      <w:r>
        <w:rPr>
          <w:rFonts w:hint="default" w:ascii="Cambria Math" w:hAnsi="Cambria Math"/>
          <w:sz w:val="23"/>
          <w:lang w:val="en-US"/>
        </w:rPr>
        <w:t xml:space="preserve">N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(T</w:t>
      </w:r>
      <w:r>
        <w:rPr>
          <w:rFonts w:hint="default" w:ascii="Cambria Math" w:hAnsi="Cambria Math"/>
          <w:sz w:val="23"/>
          <w:lang w:val="en-US"/>
        </w:rPr>
        <w:t xml:space="preserve">N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FP)</w:t>
      </w:r>
      <w:r>
        <w:rPr>
          <w:rFonts w:hint="default" w:ascii="Cambria Math" w:hAnsi="Cambria Math"/>
          <w:sz w:val="23"/>
          <w:lang w:val="en-US"/>
        </w:rPr>
        <w:t xml:space="preserve"> = </w:t>
      </w:r>
      <w:r>
        <w:rPr>
          <w:rFonts w:ascii="Cambria Math" w:hAnsi="Cambria Math"/>
          <w:sz w:val="23"/>
        </w:rPr>
        <w:t>5/(5+0) = 100%</w:t>
      </w:r>
    </w:p>
    <w:p w14:paraId="6E339137">
      <w:pPr>
        <w:spacing w:before="60" w:after="60"/>
        <w:ind w:firstLine="720" w:firstLineChars="0"/>
        <w:jc w:val="both"/>
        <w:rPr>
          <w:rFonts w:ascii="Cambria Math" w:hAnsi="Cambria Math"/>
          <w:sz w:val="23"/>
        </w:rPr>
      </w:pPr>
      <w:r>
        <w:rPr>
          <w:rFonts w:ascii="Cambria Math" w:hAnsi="Cambria Math"/>
          <w:sz w:val="23"/>
        </w:rPr>
        <w:t>F1 = 2</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Precision</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Recall</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(Precision</w:t>
      </w:r>
      <w:r>
        <w:rPr>
          <w:rFonts w:hint="default" w:ascii="Cambria Math" w:hAnsi="Cambria Math"/>
          <w:sz w:val="23"/>
          <w:lang w:val="en-US"/>
        </w:rPr>
        <w:t xml:space="preserve"> </w:t>
      </w:r>
      <w:r>
        <w:rPr>
          <w:rFonts w:ascii="Cambria Math" w:hAnsi="Cambria Math"/>
          <w:sz w:val="23"/>
        </w:rPr>
        <w:t>+</w:t>
      </w:r>
      <w:r>
        <w:rPr>
          <w:rFonts w:hint="default" w:ascii="Cambria Math" w:hAnsi="Cambria Math"/>
          <w:sz w:val="23"/>
          <w:lang w:val="en-US"/>
        </w:rPr>
        <w:t xml:space="preserve"> </w:t>
      </w:r>
      <w:r>
        <w:rPr>
          <w:rFonts w:ascii="Cambria Math" w:hAnsi="Cambria Math"/>
          <w:sz w:val="23"/>
        </w:rPr>
        <w:t>Recall)</w:t>
      </w:r>
    </w:p>
    <w:p w14:paraId="1F05AB3A">
      <w:pPr>
        <w:spacing w:before="60" w:after="60"/>
        <w:ind w:firstLine="1094" w:firstLineChars="476"/>
        <w:jc w:val="both"/>
      </w:pPr>
      <w:r>
        <w:rPr>
          <w:rFonts w:hint="default" w:ascii="Cambria Math" w:hAnsi="Cambria Math"/>
          <w:sz w:val="23"/>
          <w:lang w:val="en-US"/>
        </w:rPr>
        <w:t>=</w:t>
      </w:r>
      <w:r>
        <w:rPr>
          <w:rFonts w:ascii="Cambria Math" w:hAnsi="Cambria Math"/>
          <w:sz w:val="23"/>
        </w:rPr>
        <w:t>2×1×0,7778/(1+0,7778) = 0,875 = 87,50%</w:t>
      </w:r>
    </w:p>
    <w:p w14:paraId="3D594613">
      <w:pPr>
        <w:jc w:val="both"/>
      </w:pPr>
      <w:r>
        <w:rPr>
          <w:b/>
        </w:rPr>
        <w:t xml:space="preserve">Nhận xét: </w:t>
      </w:r>
      <w:r>
        <w:t>Mô hình không tạo False Positive nên Precision và Specificity đạt 100%, nhưng bỏ sót 2 mẫu yes nên Recall chỉ đạt 77,78%.</w:t>
      </w:r>
    </w:p>
    <w:p w14:paraId="443415C8">
      <w:pPr>
        <w:pStyle w:val="3"/>
        <w:jc w:val="both"/>
        <w:outlineLvl w:val="1"/>
      </w:pPr>
      <w:r>
        <w:t>Câu 4. Tính các chỉ số từ ma trận nhầm lẫn cho sẵn</w:t>
      </w:r>
    </w:p>
    <w:tbl>
      <w:tblPr>
        <w:tblStyle w:val="1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098"/>
        <w:gridCol w:w="1936"/>
        <w:gridCol w:w="1936"/>
        <w:gridCol w:w="1549"/>
      </w:tblGrid>
      <w:tr w14:paraId="56536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18" w:type="pct"/>
            <w:shd w:val="clear" w:color="auto" w:fill="auto"/>
            <w:vAlign w:val="center"/>
          </w:tcPr>
          <w:p w14:paraId="62CEE1A9">
            <w:pPr>
              <w:widowControl w:val="0"/>
              <w:spacing w:after="0"/>
              <w:jc w:val="both"/>
            </w:pPr>
            <w:r>
              <w:rPr>
                <w:rFonts w:ascii="Times New Roman" w:hAnsi="Times New Roman"/>
                <w:b/>
                <w:sz w:val="21"/>
              </w:rPr>
              <w:t>Thực tế \ Dự đoán</w:t>
            </w:r>
          </w:p>
        </w:tc>
        <w:tc>
          <w:tcPr>
            <w:tcW w:w="1136" w:type="pct"/>
            <w:shd w:val="clear" w:color="auto" w:fill="auto"/>
            <w:vAlign w:val="center"/>
          </w:tcPr>
          <w:p w14:paraId="4D6E7EC9">
            <w:pPr>
              <w:widowControl w:val="0"/>
              <w:spacing w:after="0"/>
              <w:jc w:val="both"/>
            </w:pPr>
            <w:r>
              <w:rPr>
                <w:rFonts w:ascii="Times New Roman" w:hAnsi="Times New Roman"/>
                <w:b/>
                <w:sz w:val="21"/>
              </w:rPr>
              <w:t>NO</w:t>
            </w:r>
          </w:p>
        </w:tc>
        <w:tc>
          <w:tcPr>
            <w:tcW w:w="1136" w:type="pct"/>
            <w:shd w:val="clear" w:color="auto" w:fill="auto"/>
            <w:vAlign w:val="center"/>
          </w:tcPr>
          <w:p w14:paraId="4FB45CAC">
            <w:pPr>
              <w:widowControl w:val="0"/>
              <w:spacing w:after="0"/>
              <w:jc w:val="both"/>
            </w:pPr>
            <w:r>
              <w:rPr>
                <w:rFonts w:ascii="Times New Roman" w:hAnsi="Times New Roman"/>
                <w:b/>
                <w:sz w:val="21"/>
              </w:rPr>
              <w:t>YES</w:t>
            </w:r>
          </w:p>
        </w:tc>
        <w:tc>
          <w:tcPr>
            <w:tcW w:w="909" w:type="pct"/>
            <w:shd w:val="clear" w:color="auto" w:fill="auto"/>
            <w:vAlign w:val="center"/>
          </w:tcPr>
          <w:p w14:paraId="7207715F">
            <w:pPr>
              <w:widowControl w:val="0"/>
              <w:spacing w:after="0"/>
              <w:jc w:val="both"/>
            </w:pPr>
            <w:r>
              <w:rPr>
                <w:rFonts w:ascii="Times New Roman" w:hAnsi="Times New Roman"/>
                <w:b/>
                <w:sz w:val="21"/>
              </w:rPr>
              <w:t>Tổng</w:t>
            </w:r>
          </w:p>
        </w:tc>
      </w:tr>
      <w:tr w14:paraId="58D66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18" w:type="pct"/>
            <w:shd w:val="clear" w:color="auto" w:fill="auto"/>
            <w:vAlign w:val="center"/>
          </w:tcPr>
          <w:p w14:paraId="37601104">
            <w:pPr>
              <w:widowControl w:val="0"/>
              <w:spacing w:after="0"/>
              <w:jc w:val="both"/>
              <w:rPr>
                <w:b/>
                <w:bCs/>
              </w:rPr>
            </w:pPr>
            <w:r>
              <w:rPr>
                <w:rFonts w:ascii="Times New Roman" w:hAnsi="Times New Roman"/>
                <w:b/>
                <w:bCs/>
                <w:sz w:val="21"/>
              </w:rPr>
              <w:t>NO</w:t>
            </w:r>
          </w:p>
        </w:tc>
        <w:tc>
          <w:tcPr>
            <w:tcW w:w="1136" w:type="pct"/>
            <w:shd w:val="clear" w:color="auto" w:fill="auto"/>
            <w:vAlign w:val="center"/>
          </w:tcPr>
          <w:p w14:paraId="0C19B2AF">
            <w:pPr>
              <w:widowControl w:val="0"/>
              <w:spacing w:after="0"/>
              <w:jc w:val="both"/>
            </w:pPr>
            <w:r>
              <w:rPr>
                <w:rFonts w:ascii="Times New Roman" w:hAnsi="Times New Roman"/>
                <w:b w:val="0"/>
                <w:sz w:val="21"/>
              </w:rPr>
              <w:t>TN = 50</w:t>
            </w:r>
          </w:p>
        </w:tc>
        <w:tc>
          <w:tcPr>
            <w:tcW w:w="1136" w:type="pct"/>
            <w:shd w:val="clear" w:color="auto" w:fill="auto"/>
            <w:vAlign w:val="center"/>
          </w:tcPr>
          <w:p w14:paraId="360317BE">
            <w:pPr>
              <w:widowControl w:val="0"/>
              <w:spacing w:after="0"/>
              <w:jc w:val="both"/>
            </w:pPr>
            <w:r>
              <w:rPr>
                <w:rFonts w:ascii="Times New Roman" w:hAnsi="Times New Roman"/>
                <w:b w:val="0"/>
                <w:sz w:val="21"/>
              </w:rPr>
              <w:t>FP = 10</w:t>
            </w:r>
          </w:p>
        </w:tc>
        <w:tc>
          <w:tcPr>
            <w:tcW w:w="909" w:type="pct"/>
            <w:shd w:val="clear" w:color="auto" w:fill="auto"/>
            <w:vAlign w:val="center"/>
          </w:tcPr>
          <w:p w14:paraId="274358A5">
            <w:pPr>
              <w:widowControl w:val="0"/>
              <w:spacing w:after="0"/>
              <w:jc w:val="both"/>
            </w:pPr>
            <w:r>
              <w:rPr>
                <w:rFonts w:ascii="Times New Roman" w:hAnsi="Times New Roman"/>
                <w:b w:val="0"/>
                <w:sz w:val="21"/>
              </w:rPr>
              <w:t>60</w:t>
            </w:r>
          </w:p>
        </w:tc>
      </w:tr>
      <w:tr w14:paraId="09BFE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18" w:type="pct"/>
            <w:shd w:val="clear" w:color="auto" w:fill="auto"/>
            <w:vAlign w:val="center"/>
          </w:tcPr>
          <w:p w14:paraId="1C306773">
            <w:pPr>
              <w:widowControl w:val="0"/>
              <w:spacing w:after="0"/>
              <w:jc w:val="both"/>
              <w:rPr>
                <w:b/>
                <w:bCs/>
              </w:rPr>
            </w:pPr>
            <w:r>
              <w:rPr>
                <w:rFonts w:ascii="Times New Roman" w:hAnsi="Times New Roman"/>
                <w:b/>
                <w:bCs/>
                <w:sz w:val="21"/>
              </w:rPr>
              <w:t>YES</w:t>
            </w:r>
          </w:p>
        </w:tc>
        <w:tc>
          <w:tcPr>
            <w:tcW w:w="1136" w:type="pct"/>
            <w:shd w:val="clear" w:color="auto" w:fill="auto"/>
            <w:vAlign w:val="center"/>
          </w:tcPr>
          <w:p w14:paraId="0C43F23A">
            <w:pPr>
              <w:widowControl w:val="0"/>
              <w:spacing w:after="0"/>
              <w:jc w:val="both"/>
            </w:pPr>
            <w:r>
              <w:rPr>
                <w:rFonts w:ascii="Times New Roman" w:hAnsi="Times New Roman"/>
                <w:b w:val="0"/>
                <w:sz w:val="21"/>
              </w:rPr>
              <w:t>FN = 5</w:t>
            </w:r>
          </w:p>
        </w:tc>
        <w:tc>
          <w:tcPr>
            <w:tcW w:w="1136" w:type="pct"/>
            <w:shd w:val="clear" w:color="auto" w:fill="auto"/>
            <w:vAlign w:val="center"/>
          </w:tcPr>
          <w:p w14:paraId="26E80D1C">
            <w:pPr>
              <w:widowControl w:val="0"/>
              <w:spacing w:after="0"/>
              <w:jc w:val="both"/>
            </w:pPr>
            <w:r>
              <w:rPr>
                <w:rFonts w:ascii="Times New Roman" w:hAnsi="Times New Roman"/>
                <w:b w:val="0"/>
                <w:sz w:val="21"/>
              </w:rPr>
              <w:t>TP = 100</w:t>
            </w:r>
          </w:p>
        </w:tc>
        <w:tc>
          <w:tcPr>
            <w:tcW w:w="909" w:type="pct"/>
            <w:shd w:val="clear" w:color="auto" w:fill="auto"/>
            <w:vAlign w:val="center"/>
          </w:tcPr>
          <w:p w14:paraId="3EDD0D79">
            <w:pPr>
              <w:widowControl w:val="0"/>
              <w:spacing w:after="0"/>
              <w:jc w:val="both"/>
            </w:pPr>
            <w:r>
              <w:rPr>
                <w:rFonts w:ascii="Times New Roman" w:hAnsi="Times New Roman"/>
                <w:b w:val="0"/>
                <w:sz w:val="21"/>
              </w:rPr>
              <w:t>105</w:t>
            </w:r>
          </w:p>
        </w:tc>
      </w:tr>
      <w:tr w14:paraId="6EA0D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818" w:type="pct"/>
            <w:shd w:val="clear" w:color="auto" w:fill="auto"/>
            <w:vAlign w:val="center"/>
          </w:tcPr>
          <w:p w14:paraId="254AF4BA">
            <w:pPr>
              <w:widowControl w:val="0"/>
              <w:spacing w:after="0"/>
              <w:jc w:val="both"/>
              <w:rPr>
                <w:b/>
                <w:bCs/>
              </w:rPr>
            </w:pPr>
            <w:r>
              <w:rPr>
                <w:rFonts w:ascii="Times New Roman" w:hAnsi="Times New Roman"/>
                <w:b/>
                <w:bCs/>
                <w:sz w:val="21"/>
              </w:rPr>
              <w:t>Tổng</w:t>
            </w:r>
          </w:p>
        </w:tc>
        <w:tc>
          <w:tcPr>
            <w:tcW w:w="1136" w:type="pct"/>
            <w:shd w:val="clear" w:color="auto" w:fill="auto"/>
            <w:vAlign w:val="center"/>
          </w:tcPr>
          <w:p w14:paraId="4BFA7D04">
            <w:pPr>
              <w:widowControl w:val="0"/>
              <w:spacing w:after="0"/>
              <w:jc w:val="both"/>
            </w:pPr>
            <w:r>
              <w:rPr>
                <w:rFonts w:ascii="Times New Roman" w:hAnsi="Times New Roman"/>
                <w:b w:val="0"/>
                <w:sz w:val="21"/>
              </w:rPr>
              <w:t>55</w:t>
            </w:r>
          </w:p>
        </w:tc>
        <w:tc>
          <w:tcPr>
            <w:tcW w:w="1136" w:type="pct"/>
            <w:shd w:val="clear" w:color="auto" w:fill="auto"/>
            <w:vAlign w:val="center"/>
          </w:tcPr>
          <w:p w14:paraId="5BEB1B0E">
            <w:pPr>
              <w:widowControl w:val="0"/>
              <w:spacing w:after="0"/>
              <w:jc w:val="both"/>
            </w:pPr>
            <w:r>
              <w:rPr>
                <w:rFonts w:ascii="Times New Roman" w:hAnsi="Times New Roman"/>
                <w:b w:val="0"/>
                <w:sz w:val="21"/>
              </w:rPr>
              <w:t>110</w:t>
            </w:r>
          </w:p>
        </w:tc>
        <w:tc>
          <w:tcPr>
            <w:tcW w:w="909" w:type="pct"/>
            <w:shd w:val="clear" w:color="auto" w:fill="auto"/>
            <w:vAlign w:val="center"/>
          </w:tcPr>
          <w:p w14:paraId="135E678D">
            <w:pPr>
              <w:widowControl w:val="0"/>
              <w:spacing w:after="0"/>
              <w:jc w:val="both"/>
            </w:pPr>
            <w:r>
              <w:rPr>
                <w:rFonts w:ascii="Times New Roman" w:hAnsi="Times New Roman"/>
                <w:b w:val="0"/>
                <w:sz w:val="21"/>
              </w:rPr>
              <w:t>165</w:t>
            </w:r>
          </w:p>
        </w:tc>
      </w:tr>
    </w:tbl>
    <w:p w14:paraId="449F57FE">
      <w:pPr>
        <w:spacing w:after="0"/>
        <w:jc w:val="both"/>
      </w:pPr>
    </w:p>
    <w:p w14:paraId="19626974">
      <w:pPr>
        <w:jc w:val="both"/>
      </w:pPr>
      <w:r>
        <w:t>Từ bảng: TP = 100, TN = 50, FP = 10, FN = 5, N = 165.</w:t>
      </w:r>
    </w:p>
    <w:tbl>
      <w:tblPr>
        <w:tblStyle w:val="1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294"/>
        <w:gridCol w:w="2621"/>
        <w:gridCol w:w="1965"/>
        <w:gridCol w:w="1639"/>
      </w:tblGrid>
      <w:tr w14:paraId="1A237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46" w:type="pct"/>
            <w:shd w:val="clear" w:color="auto" w:fill="auto"/>
            <w:vAlign w:val="center"/>
          </w:tcPr>
          <w:p w14:paraId="0A639A50">
            <w:pPr>
              <w:widowControl w:val="0"/>
              <w:spacing w:after="0"/>
              <w:jc w:val="both"/>
            </w:pPr>
            <w:r>
              <w:rPr>
                <w:rFonts w:ascii="Times New Roman" w:hAnsi="Times New Roman"/>
                <w:b/>
                <w:sz w:val="19"/>
              </w:rPr>
              <w:t>Chỉ số</w:t>
            </w:r>
          </w:p>
        </w:tc>
        <w:tc>
          <w:tcPr>
            <w:tcW w:w="1538" w:type="pct"/>
            <w:shd w:val="clear" w:color="auto" w:fill="auto"/>
            <w:vAlign w:val="center"/>
          </w:tcPr>
          <w:p w14:paraId="08782052">
            <w:pPr>
              <w:widowControl w:val="0"/>
              <w:spacing w:after="0"/>
              <w:jc w:val="both"/>
            </w:pPr>
            <w:r>
              <w:rPr>
                <w:rFonts w:ascii="Times New Roman" w:hAnsi="Times New Roman"/>
                <w:b/>
                <w:sz w:val="19"/>
              </w:rPr>
              <w:t>Công thức</w:t>
            </w:r>
          </w:p>
        </w:tc>
        <w:tc>
          <w:tcPr>
            <w:tcW w:w="1153" w:type="pct"/>
            <w:shd w:val="clear" w:color="auto" w:fill="auto"/>
            <w:vAlign w:val="center"/>
          </w:tcPr>
          <w:p w14:paraId="2FF283A4">
            <w:pPr>
              <w:widowControl w:val="0"/>
              <w:spacing w:after="0"/>
              <w:jc w:val="both"/>
            </w:pPr>
            <w:r>
              <w:rPr>
                <w:rFonts w:ascii="Times New Roman" w:hAnsi="Times New Roman"/>
                <w:b/>
                <w:sz w:val="19"/>
              </w:rPr>
              <w:t>Thay số</w:t>
            </w:r>
          </w:p>
        </w:tc>
        <w:tc>
          <w:tcPr>
            <w:tcW w:w="961" w:type="pct"/>
            <w:shd w:val="clear" w:color="auto" w:fill="auto"/>
            <w:vAlign w:val="center"/>
          </w:tcPr>
          <w:p w14:paraId="385308CD">
            <w:pPr>
              <w:widowControl w:val="0"/>
              <w:spacing w:after="0"/>
              <w:jc w:val="both"/>
            </w:pPr>
            <w:r>
              <w:rPr>
                <w:rFonts w:ascii="Times New Roman" w:hAnsi="Times New Roman"/>
                <w:b/>
                <w:sz w:val="19"/>
              </w:rPr>
              <w:t>Kết quả</w:t>
            </w:r>
          </w:p>
        </w:tc>
      </w:tr>
      <w:tr w14:paraId="40257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46" w:type="pct"/>
            <w:shd w:val="clear" w:color="auto" w:fill="auto"/>
            <w:vAlign w:val="center"/>
          </w:tcPr>
          <w:p w14:paraId="0412C123">
            <w:pPr>
              <w:widowControl w:val="0"/>
              <w:spacing w:after="0"/>
              <w:jc w:val="both"/>
            </w:pPr>
            <w:r>
              <w:rPr>
                <w:rFonts w:ascii="Times New Roman" w:hAnsi="Times New Roman"/>
                <w:b w:val="0"/>
                <w:sz w:val="19"/>
              </w:rPr>
              <w:t>Accuracy</w:t>
            </w:r>
          </w:p>
        </w:tc>
        <w:tc>
          <w:tcPr>
            <w:tcW w:w="1538" w:type="pct"/>
            <w:shd w:val="clear" w:color="auto" w:fill="auto"/>
            <w:vAlign w:val="center"/>
          </w:tcPr>
          <w:p w14:paraId="5A021104">
            <w:pPr>
              <w:widowControl w:val="0"/>
              <w:spacing w:after="0"/>
              <w:jc w:val="both"/>
            </w:pPr>
            <w:r>
              <w:rPr>
                <w:rFonts w:ascii="Times New Roman" w:hAnsi="Times New Roman"/>
                <w:b w:val="0"/>
                <w:sz w:val="19"/>
              </w:rPr>
              <w:t>(TP+TN)/N</w:t>
            </w:r>
          </w:p>
        </w:tc>
        <w:tc>
          <w:tcPr>
            <w:tcW w:w="1153" w:type="pct"/>
            <w:shd w:val="clear" w:color="auto" w:fill="auto"/>
            <w:vAlign w:val="center"/>
          </w:tcPr>
          <w:p w14:paraId="3A274F20">
            <w:pPr>
              <w:widowControl w:val="0"/>
              <w:spacing w:after="0"/>
              <w:jc w:val="both"/>
            </w:pPr>
            <w:r>
              <w:rPr>
                <w:rFonts w:ascii="Times New Roman" w:hAnsi="Times New Roman"/>
                <w:b w:val="0"/>
                <w:sz w:val="19"/>
              </w:rPr>
              <w:t>(100+50)/165</w:t>
            </w:r>
          </w:p>
        </w:tc>
        <w:tc>
          <w:tcPr>
            <w:tcW w:w="961" w:type="pct"/>
            <w:shd w:val="clear" w:color="auto" w:fill="auto"/>
            <w:vAlign w:val="center"/>
          </w:tcPr>
          <w:p w14:paraId="071FE3D2">
            <w:pPr>
              <w:widowControl w:val="0"/>
              <w:spacing w:after="0"/>
              <w:jc w:val="both"/>
            </w:pPr>
            <w:r>
              <w:rPr>
                <w:rFonts w:ascii="Times New Roman" w:hAnsi="Times New Roman"/>
                <w:b w:val="0"/>
                <w:sz w:val="19"/>
              </w:rPr>
              <w:t>90,91%</w:t>
            </w:r>
          </w:p>
        </w:tc>
      </w:tr>
      <w:tr w14:paraId="38BE7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46" w:type="pct"/>
            <w:shd w:val="clear" w:color="auto" w:fill="auto"/>
            <w:vAlign w:val="center"/>
          </w:tcPr>
          <w:p w14:paraId="183E8623">
            <w:pPr>
              <w:widowControl w:val="0"/>
              <w:spacing w:after="0"/>
              <w:jc w:val="both"/>
            </w:pPr>
            <w:r>
              <w:rPr>
                <w:rFonts w:ascii="Times New Roman" w:hAnsi="Times New Roman"/>
                <w:b w:val="0"/>
                <w:sz w:val="19"/>
              </w:rPr>
              <w:t>Misclassification rate</w:t>
            </w:r>
          </w:p>
        </w:tc>
        <w:tc>
          <w:tcPr>
            <w:tcW w:w="1538" w:type="pct"/>
            <w:shd w:val="clear" w:color="auto" w:fill="auto"/>
            <w:vAlign w:val="center"/>
          </w:tcPr>
          <w:p w14:paraId="4CBE3816">
            <w:pPr>
              <w:widowControl w:val="0"/>
              <w:spacing w:after="0"/>
              <w:jc w:val="both"/>
            </w:pPr>
            <w:r>
              <w:rPr>
                <w:rFonts w:ascii="Times New Roman" w:hAnsi="Times New Roman"/>
                <w:b w:val="0"/>
                <w:sz w:val="19"/>
              </w:rPr>
              <w:t>(FP+FN)/N</w:t>
            </w:r>
          </w:p>
        </w:tc>
        <w:tc>
          <w:tcPr>
            <w:tcW w:w="1153" w:type="pct"/>
            <w:shd w:val="clear" w:color="auto" w:fill="auto"/>
            <w:vAlign w:val="center"/>
          </w:tcPr>
          <w:p w14:paraId="6D8C9349">
            <w:pPr>
              <w:widowControl w:val="0"/>
              <w:spacing w:after="0"/>
              <w:jc w:val="both"/>
            </w:pPr>
            <w:r>
              <w:rPr>
                <w:rFonts w:ascii="Times New Roman" w:hAnsi="Times New Roman"/>
                <w:b w:val="0"/>
                <w:sz w:val="19"/>
              </w:rPr>
              <w:t>(10+5)/165</w:t>
            </w:r>
          </w:p>
        </w:tc>
        <w:tc>
          <w:tcPr>
            <w:tcW w:w="961" w:type="pct"/>
            <w:shd w:val="clear" w:color="auto" w:fill="auto"/>
            <w:vAlign w:val="center"/>
          </w:tcPr>
          <w:p w14:paraId="0BC1D3DD">
            <w:pPr>
              <w:widowControl w:val="0"/>
              <w:spacing w:after="0"/>
              <w:jc w:val="both"/>
            </w:pPr>
            <w:r>
              <w:rPr>
                <w:rFonts w:ascii="Times New Roman" w:hAnsi="Times New Roman"/>
                <w:b w:val="0"/>
                <w:sz w:val="19"/>
              </w:rPr>
              <w:t>9,09%</w:t>
            </w:r>
          </w:p>
        </w:tc>
      </w:tr>
      <w:tr w14:paraId="6BF2C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46" w:type="pct"/>
            <w:shd w:val="clear" w:color="auto" w:fill="auto"/>
            <w:vAlign w:val="center"/>
          </w:tcPr>
          <w:p w14:paraId="7A76B5B5">
            <w:pPr>
              <w:widowControl w:val="0"/>
              <w:spacing w:after="0"/>
              <w:jc w:val="both"/>
            </w:pPr>
            <w:r>
              <w:rPr>
                <w:rFonts w:ascii="Times New Roman" w:hAnsi="Times New Roman"/>
                <w:b w:val="0"/>
                <w:sz w:val="19"/>
              </w:rPr>
              <w:t>TPR</w:t>
            </w:r>
          </w:p>
        </w:tc>
        <w:tc>
          <w:tcPr>
            <w:tcW w:w="1538" w:type="pct"/>
            <w:shd w:val="clear" w:color="auto" w:fill="auto"/>
            <w:vAlign w:val="center"/>
          </w:tcPr>
          <w:p w14:paraId="05C0E79D">
            <w:pPr>
              <w:widowControl w:val="0"/>
              <w:spacing w:after="0"/>
              <w:jc w:val="both"/>
            </w:pPr>
            <w:r>
              <w:rPr>
                <w:rFonts w:ascii="Times New Roman" w:hAnsi="Times New Roman"/>
                <w:b w:val="0"/>
                <w:sz w:val="19"/>
              </w:rPr>
              <w:t>TP/(TP+FN)</w:t>
            </w:r>
          </w:p>
        </w:tc>
        <w:tc>
          <w:tcPr>
            <w:tcW w:w="1153" w:type="pct"/>
            <w:shd w:val="clear" w:color="auto" w:fill="auto"/>
            <w:vAlign w:val="center"/>
          </w:tcPr>
          <w:p w14:paraId="0FC9DD53">
            <w:pPr>
              <w:widowControl w:val="0"/>
              <w:spacing w:after="0"/>
              <w:jc w:val="both"/>
            </w:pPr>
            <w:r>
              <w:rPr>
                <w:rFonts w:ascii="Times New Roman" w:hAnsi="Times New Roman"/>
                <w:b w:val="0"/>
                <w:sz w:val="19"/>
              </w:rPr>
              <w:t>100/105</w:t>
            </w:r>
          </w:p>
        </w:tc>
        <w:tc>
          <w:tcPr>
            <w:tcW w:w="961" w:type="pct"/>
            <w:shd w:val="clear" w:color="auto" w:fill="auto"/>
            <w:vAlign w:val="center"/>
          </w:tcPr>
          <w:p w14:paraId="50A88706">
            <w:pPr>
              <w:widowControl w:val="0"/>
              <w:spacing w:after="0"/>
              <w:jc w:val="both"/>
            </w:pPr>
            <w:r>
              <w:rPr>
                <w:rFonts w:ascii="Times New Roman" w:hAnsi="Times New Roman"/>
                <w:b w:val="0"/>
                <w:sz w:val="19"/>
              </w:rPr>
              <w:t>95,24%</w:t>
            </w:r>
          </w:p>
        </w:tc>
      </w:tr>
      <w:tr w14:paraId="58F7A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pct"/>
            <w:shd w:val="clear" w:color="auto" w:fill="auto"/>
            <w:vAlign w:val="center"/>
          </w:tcPr>
          <w:p w14:paraId="48129366">
            <w:pPr>
              <w:widowControl w:val="0"/>
              <w:spacing w:after="0"/>
              <w:jc w:val="both"/>
            </w:pPr>
            <w:r>
              <w:rPr>
                <w:rFonts w:ascii="Times New Roman" w:hAnsi="Times New Roman"/>
                <w:b w:val="0"/>
                <w:sz w:val="19"/>
              </w:rPr>
              <w:t>FPR</w:t>
            </w:r>
          </w:p>
        </w:tc>
        <w:tc>
          <w:tcPr>
            <w:tcW w:w="1538" w:type="pct"/>
            <w:shd w:val="clear" w:color="auto" w:fill="auto"/>
            <w:vAlign w:val="center"/>
          </w:tcPr>
          <w:p w14:paraId="71A7D3DE">
            <w:pPr>
              <w:widowControl w:val="0"/>
              <w:spacing w:after="0"/>
              <w:jc w:val="both"/>
            </w:pPr>
            <w:r>
              <w:rPr>
                <w:rFonts w:ascii="Times New Roman" w:hAnsi="Times New Roman"/>
                <w:b w:val="0"/>
                <w:sz w:val="19"/>
              </w:rPr>
              <w:t>FP/(FP+TN)</w:t>
            </w:r>
          </w:p>
        </w:tc>
        <w:tc>
          <w:tcPr>
            <w:tcW w:w="1153" w:type="pct"/>
            <w:shd w:val="clear" w:color="auto" w:fill="auto"/>
            <w:vAlign w:val="center"/>
          </w:tcPr>
          <w:p w14:paraId="049CE39B">
            <w:pPr>
              <w:widowControl w:val="0"/>
              <w:spacing w:after="0"/>
              <w:jc w:val="both"/>
            </w:pPr>
            <w:r>
              <w:rPr>
                <w:rFonts w:ascii="Times New Roman" w:hAnsi="Times New Roman"/>
                <w:b w:val="0"/>
                <w:sz w:val="19"/>
              </w:rPr>
              <w:t>10/60</w:t>
            </w:r>
          </w:p>
        </w:tc>
        <w:tc>
          <w:tcPr>
            <w:tcW w:w="961" w:type="pct"/>
            <w:shd w:val="clear" w:color="auto" w:fill="auto"/>
            <w:vAlign w:val="center"/>
          </w:tcPr>
          <w:p w14:paraId="645EAEDD">
            <w:pPr>
              <w:widowControl w:val="0"/>
              <w:spacing w:after="0"/>
              <w:jc w:val="both"/>
            </w:pPr>
            <w:r>
              <w:rPr>
                <w:rFonts w:ascii="Times New Roman" w:hAnsi="Times New Roman"/>
                <w:b w:val="0"/>
                <w:sz w:val="19"/>
              </w:rPr>
              <w:t>16,67%</w:t>
            </w:r>
          </w:p>
        </w:tc>
      </w:tr>
      <w:tr w14:paraId="090C3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46" w:type="pct"/>
            <w:shd w:val="clear" w:color="auto" w:fill="auto"/>
            <w:vAlign w:val="center"/>
          </w:tcPr>
          <w:p w14:paraId="70987DC1">
            <w:pPr>
              <w:widowControl w:val="0"/>
              <w:spacing w:after="0"/>
              <w:jc w:val="both"/>
            </w:pPr>
            <w:r>
              <w:rPr>
                <w:rFonts w:ascii="Times New Roman" w:hAnsi="Times New Roman"/>
                <w:b w:val="0"/>
                <w:sz w:val="19"/>
              </w:rPr>
              <w:t>TNR</w:t>
            </w:r>
          </w:p>
        </w:tc>
        <w:tc>
          <w:tcPr>
            <w:tcW w:w="1538" w:type="pct"/>
            <w:shd w:val="clear" w:color="auto" w:fill="auto"/>
            <w:vAlign w:val="center"/>
          </w:tcPr>
          <w:p w14:paraId="02F11396">
            <w:pPr>
              <w:widowControl w:val="0"/>
              <w:spacing w:after="0"/>
              <w:jc w:val="both"/>
            </w:pPr>
            <w:r>
              <w:rPr>
                <w:rFonts w:ascii="Times New Roman" w:hAnsi="Times New Roman"/>
                <w:b w:val="0"/>
                <w:sz w:val="19"/>
              </w:rPr>
              <w:t>TN/(TN+FP)</w:t>
            </w:r>
          </w:p>
        </w:tc>
        <w:tc>
          <w:tcPr>
            <w:tcW w:w="1153" w:type="pct"/>
            <w:shd w:val="clear" w:color="auto" w:fill="auto"/>
            <w:vAlign w:val="center"/>
          </w:tcPr>
          <w:p w14:paraId="4D9ADC34">
            <w:pPr>
              <w:widowControl w:val="0"/>
              <w:spacing w:after="0"/>
              <w:jc w:val="both"/>
            </w:pPr>
            <w:r>
              <w:rPr>
                <w:rFonts w:ascii="Times New Roman" w:hAnsi="Times New Roman"/>
                <w:b w:val="0"/>
                <w:sz w:val="19"/>
              </w:rPr>
              <w:t>50/60</w:t>
            </w:r>
          </w:p>
        </w:tc>
        <w:tc>
          <w:tcPr>
            <w:tcW w:w="961" w:type="pct"/>
            <w:shd w:val="clear" w:color="auto" w:fill="auto"/>
            <w:vAlign w:val="center"/>
          </w:tcPr>
          <w:p w14:paraId="35D085F5">
            <w:pPr>
              <w:widowControl w:val="0"/>
              <w:spacing w:after="0"/>
              <w:jc w:val="both"/>
            </w:pPr>
            <w:r>
              <w:rPr>
                <w:rFonts w:ascii="Times New Roman" w:hAnsi="Times New Roman"/>
                <w:b w:val="0"/>
                <w:sz w:val="19"/>
              </w:rPr>
              <w:t>83,33%</w:t>
            </w:r>
          </w:p>
        </w:tc>
      </w:tr>
      <w:tr w14:paraId="51D9F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46" w:type="pct"/>
            <w:shd w:val="clear" w:color="auto" w:fill="auto"/>
            <w:vAlign w:val="center"/>
          </w:tcPr>
          <w:p w14:paraId="714BF3B7">
            <w:pPr>
              <w:widowControl w:val="0"/>
              <w:spacing w:after="0"/>
              <w:jc w:val="both"/>
            </w:pPr>
            <w:r>
              <w:rPr>
                <w:rFonts w:ascii="Times New Roman" w:hAnsi="Times New Roman"/>
                <w:b w:val="0"/>
                <w:sz w:val="19"/>
              </w:rPr>
              <w:t>Precision</w:t>
            </w:r>
          </w:p>
        </w:tc>
        <w:tc>
          <w:tcPr>
            <w:tcW w:w="1538" w:type="pct"/>
            <w:shd w:val="clear" w:color="auto" w:fill="auto"/>
            <w:vAlign w:val="center"/>
          </w:tcPr>
          <w:p w14:paraId="1C04453B">
            <w:pPr>
              <w:widowControl w:val="0"/>
              <w:spacing w:after="0"/>
              <w:jc w:val="both"/>
            </w:pPr>
            <w:r>
              <w:rPr>
                <w:rFonts w:ascii="Times New Roman" w:hAnsi="Times New Roman"/>
                <w:b w:val="0"/>
                <w:sz w:val="19"/>
              </w:rPr>
              <w:t>TP/(TP+FP)</w:t>
            </w:r>
          </w:p>
        </w:tc>
        <w:tc>
          <w:tcPr>
            <w:tcW w:w="1153" w:type="pct"/>
            <w:shd w:val="clear" w:color="auto" w:fill="auto"/>
            <w:vAlign w:val="center"/>
          </w:tcPr>
          <w:p w14:paraId="3C9DD647">
            <w:pPr>
              <w:widowControl w:val="0"/>
              <w:spacing w:after="0"/>
              <w:jc w:val="both"/>
            </w:pPr>
            <w:r>
              <w:rPr>
                <w:rFonts w:ascii="Times New Roman" w:hAnsi="Times New Roman"/>
                <w:b w:val="0"/>
                <w:sz w:val="19"/>
              </w:rPr>
              <w:t>100/110</w:t>
            </w:r>
          </w:p>
        </w:tc>
        <w:tc>
          <w:tcPr>
            <w:tcW w:w="961" w:type="pct"/>
            <w:shd w:val="clear" w:color="auto" w:fill="auto"/>
            <w:vAlign w:val="center"/>
          </w:tcPr>
          <w:p w14:paraId="01751C13">
            <w:pPr>
              <w:widowControl w:val="0"/>
              <w:spacing w:after="0"/>
              <w:jc w:val="both"/>
            </w:pPr>
            <w:r>
              <w:rPr>
                <w:rFonts w:ascii="Times New Roman" w:hAnsi="Times New Roman"/>
                <w:b w:val="0"/>
                <w:sz w:val="19"/>
              </w:rPr>
              <w:t>90,91%</w:t>
            </w:r>
          </w:p>
        </w:tc>
      </w:tr>
      <w:tr w14:paraId="5D0D2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pct"/>
            <w:shd w:val="clear" w:color="auto" w:fill="auto"/>
            <w:vAlign w:val="center"/>
          </w:tcPr>
          <w:p w14:paraId="380E7CFC">
            <w:pPr>
              <w:widowControl w:val="0"/>
              <w:spacing w:after="0"/>
              <w:jc w:val="both"/>
            </w:pPr>
            <w:r>
              <w:rPr>
                <w:rFonts w:ascii="Times New Roman" w:hAnsi="Times New Roman"/>
                <w:b w:val="0"/>
                <w:sz w:val="19"/>
              </w:rPr>
              <w:t>Recall</w:t>
            </w:r>
          </w:p>
        </w:tc>
        <w:tc>
          <w:tcPr>
            <w:tcW w:w="1538" w:type="pct"/>
            <w:shd w:val="clear" w:color="auto" w:fill="auto"/>
            <w:vAlign w:val="center"/>
          </w:tcPr>
          <w:p w14:paraId="09C150F8">
            <w:pPr>
              <w:widowControl w:val="0"/>
              <w:spacing w:after="0"/>
              <w:jc w:val="both"/>
            </w:pPr>
            <w:r>
              <w:rPr>
                <w:rFonts w:ascii="Times New Roman" w:hAnsi="Times New Roman"/>
                <w:b w:val="0"/>
                <w:sz w:val="19"/>
              </w:rPr>
              <w:t>TP/(TP+FN)</w:t>
            </w:r>
          </w:p>
        </w:tc>
        <w:tc>
          <w:tcPr>
            <w:tcW w:w="1153" w:type="pct"/>
            <w:shd w:val="clear" w:color="auto" w:fill="auto"/>
            <w:vAlign w:val="center"/>
          </w:tcPr>
          <w:p w14:paraId="1B01FC3A">
            <w:pPr>
              <w:widowControl w:val="0"/>
              <w:spacing w:after="0"/>
              <w:jc w:val="both"/>
            </w:pPr>
            <w:r>
              <w:rPr>
                <w:rFonts w:ascii="Times New Roman" w:hAnsi="Times New Roman"/>
                <w:b w:val="0"/>
                <w:sz w:val="19"/>
              </w:rPr>
              <w:t>100/105</w:t>
            </w:r>
          </w:p>
        </w:tc>
        <w:tc>
          <w:tcPr>
            <w:tcW w:w="961" w:type="pct"/>
            <w:shd w:val="clear" w:color="auto" w:fill="auto"/>
            <w:vAlign w:val="center"/>
          </w:tcPr>
          <w:p w14:paraId="1180E325">
            <w:pPr>
              <w:widowControl w:val="0"/>
              <w:spacing w:after="0"/>
              <w:jc w:val="both"/>
            </w:pPr>
            <w:r>
              <w:rPr>
                <w:rFonts w:ascii="Times New Roman" w:hAnsi="Times New Roman"/>
                <w:b w:val="0"/>
                <w:sz w:val="19"/>
              </w:rPr>
              <w:t>95,24%</w:t>
            </w:r>
          </w:p>
        </w:tc>
      </w:tr>
      <w:tr w14:paraId="1C5FF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46" w:type="pct"/>
            <w:shd w:val="clear" w:color="auto" w:fill="auto"/>
            <w:vAlign w:val="center"/>
          </w:tcPr>
          <w:p w14:paraId="52FAB19F">
            <w:pPr>
              <w:widowControl w:val="0"/>
              <w:spacing w:after="0"/>
              <w:jc w:val="both"/>
            </w:pPr>
            <w:r>
              <w:rPr>
                <w:rFonts w:ascii="Times New Roman" w:hAnsi="Times New Roman"/>
                <w:b w:val="0"/>
                <w:sz w:val="19"/>
              </w:rPr>
              <w:t>Sensitivity</w:t>
            </w:r>
          </w:p>
        </w:tc>
        <w:tc>
          <w:tcPr>
            <w:tcW w:w="1538" w:type="pct"/>
            <w:shd w:val="clear" w:color="auto" w:fill="auto"/>
            <w:vAlign w:val="center"/>
          </w:tcPr>
          <w:p w14:paraId="54AD3EC9">
            <w:pPr>
              <w:widowControl w:val="0"/>
              <w:spacing w:after="0"/>
              <w:jc w:val="both"/>
            </w:pPr>
            <w:r>
              <w:rPr>
                <w:rFonts w:ascii="Times New Roman" w:hAnsi="Times New Roman"/>
                <w:b w:val="0"/>
                <w:sz w:val="19"/>
              </w:rPr>
              <w:t>TP/(TP+FN)</w:t>
            </w:r>
          </w:p>
        </w:tc>
        <w:tc>
          <w:tcPr>
            <w:tcW w:w="1153" w:type="pct"/>
            <w:shd w:val="clear" w:color="auto" w:fill="auto"/>
            <w:vAlign w:val="center"/>
          </w:tcPr>
          <w:p w14:paraId="3013F7B8">
            <w:pPr>
              <w:widowControl w:val="0"/>
              <w:spacing w:after="0"/>
              <w:jc w:val="both"/>
            </w:pPr>
            <w:r>
              <w:rPr>
                <w:rFonts w:ascii="Times New Roman" w:hAnsi="Times New Roman"/>
                <w:b w:val="0"/>
                <w:sz w:val="19"/>
              </w:rPr>
              <w:t>100/105</w:t>
            </w:r>
          </w:p>
        </w:tc>
        <w:tc>
          <w:tcPr>
            <w:tcW w:w="961" w:type="pct"/>
            <w:shd w:val="clear" w:color="auto" w:fill="auto"/>
            <w:vAlign w:val="center"/>
          </w:tcPr>
          <w:p w14:paraId="7554A52E">
            <w:pPr>
              <w:widowControl w:val="0"/>
              <w:spacing w:after="0"/>
              <w:jc w:val="both"/>
            </w:pPr>
            <w:r>
              <w:rPr>
                <w:rFonts w:ascii="Times New Roman" w:hAnsi="Times New Roman"/>
                <w:b w:val="0"/>
                <w:sz w:val="19"/>
              </w:rPr>
              <w:t>95,24%</w:t>
            </w:r>
          </w:p>
        </w:tc>
      </w:tr>
      <w:tr w14:paraId="56004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46" w:type="pct"/>
            <w:shd w:val="clear" w:color="auto" w:fill="auto"/>
            <w:vAlign w:val="center"/>
          </w:tcPr>
          <w:p w14:paraId="2DAA94F4">
            <w:pPr>
              <w:widowControl w:val="0"/>
              <w:spacing w:after="0"/>
              <w:jc w:val="both"/>
            </w:pPr>
            <w:r>
              <w:rPr>
                <w:rFonts w:ascii="Times New Roman" w:hAnsi="Times New Roman"/>
                <w:b w:val="0"/>
                <w:sz w:val="19"/>
              </w:rPr>
              <w:t>Specificity</w:t>
            </w:r>
          </w:p>
        </w:tc>
        <w:tc>
          <w:tcPr>
            <w:tcW w:w="1538" w:type="pct"/>
            <w:shd w:val="clear" w:color="auto" w:fill="auto"/>
            <w:vAlign w:val="center"/>
          </w:tcPr>
          <w:p w14:paraId="55BEC72A">
            <w:pPr>
              <w:widowControl w:val="0"/>
              <w:spacing w:after="0"/>
              <w:jc w:val="both"/>
            </w:pPr>
            <w:r>
              <w:rPr>
                <w:rFonts w:ascii="Times New Roman" w:hAnsi="Times New Roman"/>
                <w:b w:val="0"/>
                <w:sz w:val="19"/>
              </w:rPr>
              <w:t>TN/(TN+FP)</w:t>
            </w:r>
          </w:p>
        </w:tc>
        <w:tc>
          <w:tcPr>
            <w:tcW w:w="1153" w:type="pct"/>
            <w:shd w:val="clear" w:color="auto" w:fill="auto"/>
            <w:vAlign w:val="center"/>
          </w:tcPr>
          <w:p w14:paraId="0329BF56">
            <w:pPr>
              <w:widowControl w:val="0"/>
              <w:spacing w:after="0"/>
              <w:jc w:val="both"/>
            </w:pPr>
            <w:r>
              <w:rPr>
                <w:rFonts w:ascii="Times New Roman" w:hAnsi="Times New Roman"/>
                <w:b w:val="0"/>
                <w:sz w:val="19"/>
              </w:rPr>
              <w:t>50/60</w:t>
            </w:r>
          </w:p>
        </w:tc>
        <w:tc>
          <w:tcPr>
            <w:tcW w:w="961" w:type="pct"/>
            <w:shd w:val="clear" w:color="auto" w:fill="auto"/>
            <w:vAlign w:val="center"/>
          </w:tcPr>
          <w:p w14:paraId="6A1C6E2F">
            <w:pPr>
              <w:widowControl w:val="0"/>
              <w:spacing w:after="0"/>
              <w:jc w:val="both"/>
            </w:pPr>
            <w:r>
              <w:rPr>
                <w:rFonts w:ascii="Times New Roman" w:hAnsi="Times New Roman"/>
                <w:b w:val="0"/>
                <w:sz w:val="19"/>
              </w:rPr>
              <w:t>83,33%</w:t>
            </w:r>
          </w:p>
        </w:tc>
      </w:tr>
      <w:tr w14:paraId="3E6CC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pct"/>
            <w:shd w:val="clear" w:color="auto" w:fill="auto"/>
            <w:vAlign w:val="center"/>
          </w:tcPr>
          <w:p w14:paraId="2662EF00">
            <w:pPr>
              <w:widowControl w:val="0"/>
              <w:spacing w:after="0"/>
              <w:jc w:val="both"/>
            </w:pPr>
            <w:r>
              <w:rPr>
                <w:rFonts w:ascii="Times New Roman" w:hAnsi="Times New Roman"/>
                <w:b w:val="0"/>
                <w:sz w:val="19"/>
              </w:rPr>
              <w:t>Prevalence</w:t>
            </w:r>
          </w:p>
        </w:tc>
        <w:tc>
          <w:tcPr>
            <w:tcW w:w="1538" w:type="pct"/>
            <w:shd w:val="clear" w:color="auto" w:fill="auto"/>
            <w:vAlign w:val="center"/>
          </w:tcPr>
          <w:p w14:paraId="4E278108">
            <w:pPr>
              <w:widowControl w:val="0"/>
              <w:spacing w:after="0"/>
              <w:jc w:val="both"/>
            </w:pPr>
            <w:r>
              <w:rPr>
                <w:rFonts w:ascii="Times New Roman" w:hAnsi="Times New Roman"/>
                <w:b w:val="0"/>
                <w:sz w:val="19"/>
              </w:rPr>
              <w:t>(TP+FN)/N</w:t>
            </w:r>
          </w:p>
        </w:tc>
        <w:tc>
          <w:tcPr>
            <w:tcW w:w="1153" w:type="pct"/>
            <w:shd w:val="clear" w:color="auto" w:fill="auto"/>
            <w:vAlign w:val="center"/>
          </w:tcPr>
          <w:p w14:paraId="6ED9A7E0">
            <w:pPr>
              <w:widowControl w:val="0"/>
              <w:spacing w:after="0"/>
              <w:jc w:val="both"/>
            </w:pPr>
            <w:r>
              <w:rPr>
                <w:rFonts w:ascii="Times New Roman" w:hAnsi="Times New Roman"/>
                <w:b w:val="0"/>
                <w:sz w:val="19"/>
              </w:rPr>
              <w:t>105/165</w:t>
            </w:r>
          </w:p>
        </w:tc>
        <w:tc>
          <w:tcPr>
            <w:tcW w:w="961" w:type="pct"/>
            <w:shd w:val="clear" w:color="auto" w:fill="auto"/>
            <w:vAlign w:val="center"/>
          </w:tcPr>
          <w:p w14:paraId="1754E686">
            <w:pPr>
              <w:widowControl w:val="0"/>
              <w:spacing w:after="0"/>
              <w:jc w:val="both"/>
            </w:pPr>
            <w:r>
              <w:rPr>
                <w:rFonts w:ascii="Times New Roman" w:hAnsi="Times New Roman"/>
                <w:b w:val="0"/>
                <w:sz w:val="19"/>
              </w:rPr>
              <w:t>63,64%</w:t>
            </w:r>
          </w:p>
        </w:tc>
      </w:tr>
    </w:tbl>
    <w:p w14:paraId="1AC0674D">
      <w:pPr>
        <w:spacing w:after="0"/>
      </w:pPr>
    </w:p>
    <w:p w14:paraId="7C1BEABB">
      <w:r>
        <w:br w:type="page"/>
      </w:r>
    </w:p>
    <w:p w14:paraId="2E22F474">
      <w:pPr>
        <w:pStyle w:val="2"/>
        <w:spacing w:line="360" w:lineRule="auto"/>
      </w:pPr>
      <w:r>
        <w:t>KHÁI NIỆM MÁY HỌC CƠ BẢN</w:t>
      </w:r>
    </w:p>
    <w:p w14:paraId="3EC33C3B">
      <w:pPr>
        <w:spacing w:line="360" w:lineRule="auto"/>
        <w:jc w:val="both"/>
      </w:pPr>
      <w:r>
        <w:rPr>
          <w:b/>
        </w:rPr>
        <w:t>1. Các phương pháp học được giới thiệu</w:t>
      </w:r>
    </w:p>
    <w:p w14:paraId="5CDE6F36">
      <w:pPr>
        <w:spacing w:line="360" w:lineRule="auto"/>
        <w:ind w:left="283"/>
        <w:jc w:val="both"/>
      </w:pPr>
      <w:r>
        <w:t>Gồm: học thuộc/lặp lại (rote learning); học từ ví dụ/kinh nghiệm (inductive learning); học từ người dạy - passive learning và active learning; học suy diễn (deductive learning); học tăng cường (reinforcement learning); học giải quyết vấn đề; và explanation-based learning (EBL).</w:t>
      </w:r>
    </w:p>
    <w:p w14:paraId="4B2BBB03">
      <w:pPr>
        <w:spacing w:line="360" w:lineRule="auto"/>
        <w:jc w:val="both"/>
      </w:pPr>
      <w:r>
        <w:rPr>
          <w:b/>
        </w:rPr>
        <w:t>2. Hypothesis và Hypothesis Space</w:t>
      </w:r>
    </w:p>
    <w:p w14:paraId="2C0519C4">
      <w:pPr>
        <w:spacing w:line="360" w:lineRule="auto"/>
        <w:ind w:left="283"/>
        <w:jc w:val="both"/>
      </w:pPr>
      <w:r>
        <w:t>Hypothesis h là một hàm/mô hình xấp xỉ target function f. Hypothesis Space H là tập tất cả các hypothesis mà thuật toán có thể lựa chọn để xấp xỉ target function.</w:t>
      </w:r>
    </w:p>
    <w:p w14:paraId="755A074F">
      <w:pPr>
        <w:spacing w:line="360" w:lineRule="auto"/>
        <w:jc w:val="both"/>
      </w:pPr>
      <w:r>
        <w:rPr>
          <w:b/>
        </w:rPr>
        <w:t>3. Predictor variables và target variable</w:t>
      </w:r>
    </w:p>
    <w:p w14:paraId="637B43F4">
      <w:pPr>
        <w:spacing w:line="360" w:lineRule="auto"/>
        <w:ind w:left="283"/>
        <w:jc w:val="both"/>
      </w:pPr>
      <w:r>
        <w:t>Predictor variables là các biến đầu vào dùng để dự đoán, còn gọi là independent variables. Target variable là biến đầu ra cần dự đoán, còn gọi là dependent variable.</w:t>
      </w:r>
    </w:p>
    <w:p w14:paraId="685F05FF">
      <w:pPr>
        <w:spacing w:line="360" w:lineRule="auto"/>
        <w:jc w:val="both"/>
      </w:pPr>
      <w:r>
        <w:rPr>
          <w:b/>
        </w:rPr>
        <w:t>4. Target function</w:t>
      </w:r>
    </w:p>
    <w:p w14:paraId="18728558">
      <w:pPr>
        <w:spacing w:line="360" w:lineRule="auto"/>
        <w:ind w:left="283"/>
        <w:jc w:val="both"/>
      </w:pPr>
      <w:r>
        <w:t>Là hàm ánh xạ từ không gian đầu vào X sang đầu ra Y, ký hiệu f: X → Y. Trong học máy, f thực sự thường chưa biết và mô hình cố tìm hypothesis h gần với f.</w:t>
      </w:r>
    </w:p>
    <w:p w14:paraId="6078C777">
      <w:pPr>
        <w:spacing w:line="360" w:lineRule="auto"/>
        <w:jc w:val="both"/>
      </w:pPr>
      <w:r>
        <w:rPr>
          <w:b/>
        </w:rPr>
        <w:t>5. Concept learning</w:t>
      </w:r>
    </w:p>
    <w:p w14:paraId="65813D09">
      <w:pPr>
        <w:spacing w:line="360" w:lineRule="auto"/>
        <w:ind w:left="283"/>
        <w:jc w:val="both"/>
      </w:pPr>
      <w:r>
        <w:t>Là quá trình học một khái niệm/quy tắc tổng quát từ các training instances, thường nhằm suy ra một hàm Boolean để phân loại mẫu thành Yes/No hoặc True/False.</w:t>
      </w:r>
    </w:p>
    <w:p w14:paraId="7ECE99DB">
      <w:pPr>
        <w:spacing w:line="360" w:lineRule="auto"/>
        <w:jc w:val="both"/>
      </w:pPr>
      <w:r>
        <w:rPr>
          <w:b/>
        </w:rPr>
        <w:t>6. Concept trong concept learning</w:t>
      </w:r>
    </w:p>
    <w:p w14:paraId="16C32939">
      <w:pPr>
        <w:spacing w:line="360" w:lineRule="auto"/>
        <w:ind w:left="283"/>
        <w:jc w:val="both"/>
      </w:pPr>
      <w:r>
        <w:t>Concept là đặc trưng/quy luật dùng để xác định một đối tượng có thuộc một nhóm hay không. Có thể xem concept là một hàm trả về True/False.</w:t>
      </w:r>
    </w:p>
    <w:p w14:paraId="08A16857">
      <w:pPr>
        <w:spacing w:line="360" w:lineRule="auto"/>
        <w:jc w:val="both"/>
      </w:pPr>
      <w:r>
        <w:rPr>
          <w:b/>
        </w:rPr>
        <w:t>7. Ba thành phần cần thiết</w:t>
      </w:r>
    </w:p>
    <w:p w14:paraId="5989476E">
      <w:pPr>
        <w:spacing w:line="360" w:lineRule="auto"/>
        <w:ind w:left="283"/>
        <w:jc w:val="both"/>
      </w:pPr>
      <w:r>
        <w:t>(1) Input: training dataset có nhãn; (2) Output: target concept/target function cần học; (3) Test: các mẫu mới dùng để kiểm tra mô hình đã học.</w:t>
      </w:r>
    </w:p>
    <w:p w14:paraId="2576E937">
      <w:pPr>
        <w:spacing w:line="360" w:lineRule="auto"/>
        <w:jc w:val="both"/>
      </w:pPr>
      <w:r>
        <w:rPr>
          <w:b/>
        </w:rPr>
        <w:t>8. Biểu diễn hypothesis</w:t>
      </w:r>
    </w:p>
    <w:p w14:paraId="6270A5BD">
      <w:pPr>
        <w:spacing w:line="360" w:lineRule="auto"/>
        <w:ind w:left="283"/>
        <w:jc w:val="both"/>
      </w:pPr>
      <w:r>
        <w:t>Hypothesis được biểu diễn như một vector các ràng buộc thuộc tính. Một giá trị cụ thể nghĩa là bắt buộc bằng giá trị đó; ? nghĩa là chấp nhận mọi giá trị; ∅ biểu diễn trạng thái cụ thể nhất, chưa chấp nhận giá trị nào.</w:t>
      </w:r>
    </w:p>
    <w:p w14:paraId="4EF691A6">
      <w:pPr>
        <w:spacing w:line="360" w:lineRule="auto"/>
        <w:jc w:val="both"/>
      </w:pPr>
      <w:r>
        <w:rPr>
          <w:b/>
        </w:rPr>
        <w:t>9. Induction và inductive bias</w:t>
      </w:r>
    </w:p>
    <w:p w14:paraId="71475806">
      <w:pPr>
        <w:spacing w:line="360" w:lineRule="auto"/>
        <w:ind w:left="283"/>
        <w:jc w:val="both"/>
      </w:pPr>
      <w:r>
        <w:t>Induction là quá trình suy ra quy luật tổng quát từ các mẫu cụ thể. Inductive bias là tập các giả định/ưu tiên mà thuật toán dùng ngoài chính dữ liệu huấn luyện để có thể tổng quát hóa.</w:t>
      </w:r>
    </w:p>
    <w:p w14:paraId="0263CEC1">
      <w:pPr>
        <w:spacing w:line="360" w:lineRule="auto"/>
        <w:jc w:val="both"/>
      </w:pPr>
      <w:r>
        <w:rPr>
          <w:b/>
        </w:rPr>
        <w:t>10. Ba loại prediction error</w:t>
      </w:r>
    </w:p>
    <w:p w14:paraId="4B6883DA">
      <w:pPr>
        <w:spacing w:line="360" w:lineRule="auto"/>
        <w:ind w:left="283"/>
        <w:jc w:val="both"/>
      </w:pPr>
      <w:r>
        <w:t>Bias error, Variance error và Irreducible error.</w:t>
      </w:r>
    </w:p>
    <w:p w14:paraId="782C3E1A">
      <w:pPr>
        <w:spacing w:line="360" w:lineRule="auto"/>
        <w:jc w:val="both"/>
      </w:pPr>
      <w:r>
        <w:rPr>
          <w:b/>
        </w:rPr>
        <w:t>11. Bias-variance tradeoff</w:t>
      </w:r>
    </w:p>
    <w:p w14:paraId="64741F5D">
      <w:pPr>
        <w:spacing w:line="360" w:lineRule="auto"/>
        <w:ind w:left="283"/>
        <w:jc w:val="both"/>
      </w:pPr>
      <w:r>
        <w:t>Mô hình bias cao thường quá đơn giản và dễ underfit; variance cao thường quá nhạy với dữ liệu training và dễ overfit. Khi giảm một phía thường có thể làm phía kia tăng, vì vậy mục tiêu là tìm điểm cân bằng cho khả năng tổng quát hóa tốt.</w:t>
      </w:r>
    </w:p>
    <w:p w14:paraId="40649563">
      <w:pPr>
        <w:spacing w:line="360" w:lineRule="auto"/>
        <w:jc w:val="both"/>
      </w:pPr>
      <w:r>
        <w:rPr>
          <w:b/>
        </w:rPr>
        <w:t>12. Overfitting và underfitting</w:t>
      </w:r>
    </w:p>
    <w:p w14:paraId="0672ED85">
      <w:pPr>
        <w:spacing w:line="360" w:lineRule="auto"/>
        <w:ind w:left="283"/>
        <w:jc w:val="both"/>
      </w:pPr>
      <w:r>
        <w:t>Overfitting: mô hình học quá kỹ training data, kể cả noise; training tốt nhưng test kém. Underfitting: mô hình quá đơn giản/không học đủ quy luật; cả training và test đều kém.</w:t>
      </w:r>
    </w:p>
    <w:p w14:paraId="53675884">
      <w:pPr>
        <w:spacing w:line="360" w:lineRule="auto"/>
        <w:jc w:val="both"/>
      </w:pPr>
      <w:r>
        <w:rPr>
          <w:b/>
        </w:rPr>
        <w:t>13. Model parameters và hyperparameters</w:t>
      </w:r>
    </w:p>
    <w:p w14:paraId="5644ED7A">
      <w:pPr>
        <w:spacing w:line="360" w:lineRule="auto"/>
        <w:ind w:left="283"/>
        <w:jc w:val="both"/>
      </w:pPr>
      <w:r>
        <w:t>Model parameters được học trực tiếp từ training data, ví dụ trọng số của mô hình. Hyperparameters không được học trực tiếp mà do người dùng chọn/tinh chỉnh, ví dụ số cây, hệ số regularization, số lá tối đa...</w:t>
      </w:r>
    </w:p>
    <w:p w14:paraId="37559E9F">
      <w:pPr>
        <w:spacing w:line="360" w:lineRule="auto"/>
        <w:jc w:val="both"/>
      </w:pPr>
      <w:r>
        <w:rPr>
          <w:b/>
        </w:rPr>
        <w:t>14. Các phương pháp re-sampling</w:t>
      </w:r>
    </w:p>
    <w:p w14:paraId="7D32B583">
      <w:pPr>
        <w:spacing w:line="360" w:lineRule="auto"/>
        <w:ind w:left="283"/>
        <w:jc w:val="both"/>
      </w:pPr>
      <w:r>
        <w:t>Gồm random train/test split, cross-validation và bootstrap. Cross-validation thường gồm Holdout, K-fold, Stratified K-fold và LOOCV.</w:t>
      </w:r>
    </w:p>
    <w:p w14:paraId="2B6FA346">
      <w:pPr>
        <w:spacing w:line="360" w:lineRule="auto"/>
        <w:jc w:val="both"/>
      </w:pPr>
      <w:r>
        <w:rPr>
          <w:b/>
        </w:rPr>
        <w:t>15. Các learning frameworks trong chương</w:t>
      </w:r>
    </w:p>
    <w:p w14:paraId="751118DE">
      <w:pPr>
        <w:spacing w:line="360" w:lineRule="auto"/>
        <w:ind w:left="283"/>
        <w:jc w:val="both"/>
      </w:pPr>
      <w:r>
        <w:t>Chương trình bày PAC learning, mistake-bound model, sample complexity và computational complexity, ước lượng độ chính xác hypothesis, Hoeffding’s inequality và VC dimension để nghiên cứu khả năng tổng quát hóa của mô hình.</w:t>
      </w:r>
    </w:p>
    <w:p w14:paraId="1E85F27D">
      <w:r>
        <w:br w:type="page"/>
      </w:r>
    </w:p>
    <w:p w14:paraId="278954BA">
      <w:pPr>
        <w:pStyle w:val="2"/>
        <w:jc w:val="both"/>
        <w:outlineLvl w:val="0"/>
      </w:pPr>
      <w:r>
        <w:t>Câu 5. Bài toán Elephant</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09"/>
        <w:gridCol w:w="910"/>
        <w:gridCol w:w="780"/>
        <w:gridCol w:w="858"/>
        <w:gridCol w:w="794"/>
        <w:gridCol w:w="635"/>
        <w:gridCol w:w="924"/>
        <w:gridCol w:w="1025"/>
        <w:gridCol w:w="1098"/>
        <w:gridCol w:w="1228"/>
      </w:tblGrid>
      <w:tr w14:paraId="100A8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74" w:type="dxa"/>
            <w:shd w:val="clear" w:color="auto" w:fill="auto"/>
            <w:vAlign w:val="center"/>
          </w:tcPr>
          <w:p w14:paraId="0A63307D">
            <w:pPr>
              <w:widowControl w:val="0"/>
              <w:spacing w:after="0"/>
              <w:jc w:val="both"/>
              <w:rPr>
                <w:rFonts w:hint="default" w:ascii="Times New Roman" w:hAnsi="Times New Roman" w:cs="Times New Roman"/>
                <w:sz w:val="26"/>
                <w:szCs w:val="26"/>
              </w:rPr>
            </w:pPr>
            <w:r>
              <w:rPr>
                <w:rFonts w:hint="default" w:ascii="Times New Roman" w:hAnsi="Times New Roman" w:cs="Times New Roman"/>
                <w:b/>
                <w:sz w:val="26"/>
                <w:szCs w:val="26"/>
              </w:rPr>
              <w:t>S.No.</w:t>
            </w:r>
          </w:p>
        </w:tc>
        <w:tc>
          <w:tcPr>
            <w:tcW w:w="974" w:type="dxa"/>
            <w:shd w:val="clear" w:color="auto" w:fill="auto"/>
            <w:vAlign w:val="center"/>
          </w:tcPr>
          <w:p w14:paraId="7CA16C7A">
            <w:pPr>
              <w:widowControl w:val="0"/>
              <w:spacing w:after="0"/>
              <w:jc w:val="both"/>
              <w:rPr>
                <w:rFonts w:hint="default" w:ascii="Times New Roman" w:hAnsi="Times New Roman" w:cs="Times New Roman"/>
                <w:sz w:val="26"/>
                <w:szCs w:val="26"/>
              </w:rPr>
            </w:pPr>
            <w:r>
              <w:rPr>
                <w:rFonts w:hint="default" w:ascii="Times New Roman" w:hAnsi="Times New Roman" w:cs="Times New Roman"/>
                <w:b/>
                <w:sz w:val="26"/>
                <w:szCs w:val="26"/>
              </w:rPr>
              <w:t>Horns</w:t>
            </w:r>
          </w:p>
        </w:tc>
        <w:tc>
          <w:tcPr>
            <w:tcW w:w="974" w:type="dxa"/>
            <w:shd w:val="clear" w:color="auto" w:fill="auto"/>
            <w:vAlign w:val="center"/>
          </w:tcPr>
          <w:p w14:paraId="1691B3B6">
            <w:pPr>
              <w:widowControl w:val="0"/>
              <w:spacing w:after="0"/>
              <w:jc w:val="both"/>
              <w:rPr>
                <w:rFonts w:hint="default" w:ascii="Times New Roman" w:hAnsi="Times New Roman" w:cs="Times New Roman"/>
                <w:sz w:val="26"/>
                <w:szCs w:val="26"/>
              </w:rPr>
            </w:pPr>
            <w:r>
              <w:rPr>
                <w:rFonts w:hint="default" w:ascii="Times New Roman" w:hAnsi="Times New Roman" w:cs="Times New Roman"/>
                <w:b/>
                <w:sz w:val="26"/>
                <w:szCs w:val="26"/>
              </w:rPr>
              <w:t>Tail</w:t>
            </w:r>
          </w:p>
        </w:tc>
        <w:tc>
          <w:tcPr>
            <w:tcW w:w="974" w:type="dxa"/>
            <w:shd w:val="clear" w:color="auto" w:fill="auto"/>
            <w:vAlign w:val="center"/>
          </w:tcPr>
          <w:p w14:paraId="0181BCD5">
            <w:pPr>
              <w:widowControl w:val="0"/>
              <w:spacing w:after="0"/>
              <w:jc w:val="both"/>
              <w:rPr>
                <w:rFonts w:hint="default" w:ascii="Times New Roman" w:hAnsi="Times New Roman" w:cs="Times New Roman"/>
                <w:sz w:val="26"/>
                <w:szCs w:val="26"/>
              </w:rPr>
            </w:pPr>
            <w:r>
              <w:rPr>
                <w:rFonts w:hint="default" w:ascii="Times New Roman" w:hAnsi="Times New Roman" w:cs="Times New Roman"/>
                <w:b/>
                <w:sz w:val="26"/>
                <w:szCs w:val="26"/>
              </w:rPr>
              <w:t>Tusks</w:t>
            </w:r>
          </w:p>
        </w:tc>
        <w:tc>
          <w:tcPr>
            <w:tcW w:w="974" w:type="dxa"/>
            <w:shd w:val="clear" w:color="auto" w:fill="auto"/>
            <w:vAlign w:val="center"/>
          </w:tcPr>
          <w:p w14:paraId="0640DCEB">
            <w:pPr>
              <w:widowControl w:val="0"/>
              <w:spacing w:after="0"/>
              <w:jc w:val="both"/>
              <w:rPr>
                <w:rFonts w:hint="default" w:ascii="Times New Roman" w:hAnsi="Times New Roman" w:cs="Times New Roman"/>
                <w:sz w:val="26"/>
                <w:szCs w:val="26"/>
              </w:rPr>
            </w:pPr>
            <w:r>
              <w:rPr>
                <w:rFonts w:hint="default" w:ascii="Times New Roman" w:hAnsi="Times New Roman" w:cs="Times New Roman"/>
                <w:b/>
                <w:sz w:val="26"/>
                <w:szCs w:val="26"/>
              </w:rPr>
              <w:t>Paws</w:t>
            </w:r>
          </w:p>
        </w:tc>
        <w:tc>
          <w:tcPr>
            <w:tcW w:w="974" w:type="dxa"/>
            <w:shd w:val="clear" w:color="auto" w:fill="auto"/>
            <w:vAlign w:val="center"/>
          </w:tcPr>
          <w:p w14:paraId="3FBBF08B">
            <w:pPr>
              <w:widowControl w:val="0"/>
              <w:spacing w:after="0"/>
              <w:jc w:val="both"/>
              <w:rPr>
                <w:rFonts w:hint="default" w:ascii="Times New Roman" w:hAnsi="Times New Roman" w:cs="Times New Roman"/>
                <w:sz w:val="26"/>
                <w:szCs w:val="26"/>
              </w:rPr>
            </w:pPr>
            <w:r>
              <w:rPr>
                <w:rFonts w:hint="default" w:ascii="Times New Roman" w:hAnsi="Times New Roman" w:cs="Times New Roman"/>
                <w:b/>
                <w:sz w:val="26"/>
                <w:szCs w:val="26"/>
              </w:rPr>
              <w:t>Fur</w:t>
            </w:r>
          </w:p>
        </w:tc>
        <w:tc>
          <w:tcPr>
            <w:tcW w:w="974" w:type="dxa"/>
            <w:shd w:val="clear" w:color="auto" w:fill="auto"/>
            <w:vAlign w:val="center"/>
          </w:tcPr>
          <w:p w14:paraId="3C669327">
            <w:pPr>
              <w:widowControl w:val="0"/>
              <w:spacing w:after="0"/>
              <w:jc w:val="both"/>
              <w:rPr>
                <w:rFonts w:hint="default" w:ascii="Times New Roman" w:hAnsi="Times New Roman" w:cs="Times New Roman"/>
                <w:sz w:val="26"/>
                <w:szCs w:val="26"/>
              </w:rPr>
            </w:pPr>
            <w:r>
              <w:rPr>
                <w:rFonts w:hint="default" w:ascii="Times New Roman" w:hAnsi="Times New Roman" w:cs="Times New Roman"/>
                <w:b/>
                <w:sz w:val="26"/>
                <w:szCs w:val="26"/>
              </w:rPr>
              <w:t>Color</w:t>
            </w:r>
          </w:p>
        </w:tc>
        <w:tc>
          <w:tcPr>
            <w:tcW w:w="974" w:type="dxa"/>
            <w:shd w:val="clear" w:color="auto" w:fill="auto"/>
            <w:vAlign w:val="center"/>
          </w:tcPr>
          <w:p w14:paraId="746D043C">
            <w:pPr>
              <w:widowControl w:val="0"/>
              <w:spacing w:after="0"/>
              <w:jc w:val="both"/>
              <w:rPr>
                <w:rFonts w:hint="default" w:ascii="Times New Roman" w:hAnsi="Times New Roman" w:cs="Times New Roman"/>
                <w:sz w:val="26"/>
                <w:szCs w:val="26"/>
              </w:rPr>
            </w:pPr>
            <w:r>
              <w:rPr>
                <w:rFonts w:hint="default" w:ascii="Times New Roman" w:hAnsi="Times New Roman" w:cs="Times New Roman"/>
                <w:b/>
                <w:sz w:val="26"/>
                <w:szCs w:val="26"/>
              </w:rPr>
              <w:t>Hooves</w:t>
            </w:r>
          </w:p>
        </w:tc>
        <w:tc>
          <w:tcPr>
            <w:tcW w:w="974" w:type="dxa"/>
            <w:shd w:val="clear" w:color="auto" w:fill="auto"/>
            <w:vAlign w:val="center"/>
          </w:tcPr>
          <w:p w14:paraId="41696EBE">
            <w:pPr>
              <w:widowControl w:val="0"/>
              <w:spacing w:after="0"/>
              <w:jc w:val="both"/>
              <w:rPr>
                <w:rFonts w:hint="default" w:ascii="Times New Roman" w:hAnsi="Times New Roman" w:cs="Times New Roman"/>
                <w:sz w:val="26"/>
                <w:szCs w:val="26"/>
              </w:rPr>
            </w:pPr>
            <w:r>
              <w:rPr>
                <w:rFonts w:hint="default" w:ascii="Times New Roman" w:hAnsi="Times New Roman" w:cs="Times New Roman"/>
                <w:b/>
                <w:sz w:val="26"/>
                <w:szCs w:val="26"/>
              </w:rPr>
              <w:t>Size</w:t>
            </w:r>
          </w:p>
        </w:tc>
        <w:tc>
          <w:tcPr>
            <w:tcW w:w="974" w:type="dxa"/>
            <w:shd w:val="clear" w:color="auto" w:fill="auto"/>
            <w:vAlign w:val="center"/>
          </w:tcPr>
          <w:p w14:paraId="45383727">
            <w:pPr>
              <w:widowControl w:val="0"/>
              <w:spacing w:after="0"/>
              <w:jc w:val="both"/>
              <w:rPr>
                <w:rFonts w:hint="default" w:ascii="Times New Roman" w:hAnsi="Times New Roman" w:cs="Times New Roman"/>
                <w:sz w:val="26"/>
                <w:szCs w:val="26"/>
              </w:rPr>
            </w:pPr>
            <w:r>
              <w:rPr>
                <w:rFonts w:hint="default" w:ascii="Times New Roman" w:hAnsi="Times New Roman" w:cs="Times New Roman"/>
                <w:b/>
                <w:sz w:val="26"/>
                <w:szCs w:val="26"/>
              </w:rPr>
              <w:t>Elephant</w:t>
            </w:r>
          </w:p>
        </w:tc>
      </w:tr>
      <w:tr w14:paraId="35650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74" w:type="dxa"/>
            <w:shd w:val="clear" w:color="auto" w:fill="auto"/>
            <w:vAlign w:val="center"/>
          </w:tcPr>
          <w:p w14:paraId="7F945308">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1</w:t>
            </w:r>
          </w:p>
        </w:tc>
        <w:tc>
          <w:tcPr>
            <w:tcW w:w="974" w:type="dxa"/>
            <w:shd w:val="clear" w:color="auto" w:fill="auto"/>
            <w:vAlign w:val="center"/>
          </w:tcPr>
          <w:p w14:paraId="4E942752">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445DF930">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Short</w:t>
            </w:r>
          </w:p>
        </w:tc>
        <w:tc>
          <w:tcPr>
            <w:tcW w:w="974" w:type="dxa"/>
            <w:shd w:val="clear" w:color="auto" w:fill="auto"/>
            <w:vAlign w:val="center"/>
          </w:tcPr>
          <w:p w14:paraId="4EDA5300">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Yes</w:t>
            </w:r>
          </w:p>
        </w:tc>
        <w:tc>
          <w:tcPr>
            <w:tcW w:w="974" w:type="dxa"/>
            <w:shd w:val="clear" w:color="auto" w:fill="auto"/>
            <w:vAlign w:val="center"/>
          </w:tcPr>
          <w:p w14:paraId="39085DE5">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0FFB4479">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7964E7F7">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Black</w:t>
            </w:r>
          </w:p>
        </w:tc>
        <w:tc>
          <w:tcPr>
            <w:tcW w:w="974" w:type="dxa"/>
            <w:shd w:val="clear" w:color="auto" w:fill="auto"/>
            <w:vAlign w:val="center"/>
          </w:tcPr>
          <w:p w14:paraId="0B44B559">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0F80A235">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Big</w:t>
            </w:r>
          </w:p>
        </w:tc>
        <w:tc>
          <w:tcPr>
            <w:tcW w:w="974" w:type="dxa"/>
            <w:shd w:val="clear" w:color="auto" w:fill="auto"/>
            <w:vAlign w:val="center"/>
          </w:tcPr>
          <w:p w14:paraId="4A3CBA4C">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Yes</w:t>
            </w:r>
          </w:p>
        </w:tc>
      </w:tr>
      <w:tr w14:paraId="0A8F9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74" w:type="dxa"/>
            <w:shd w:val="clear" w:color="auto" w:fill="auto"/>
            <w:vAlign w:val="center"/>
          </w:tcPr>
          <w:p w14:paraId="7935B54A">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2</w:t>
            </w:r>
          </w:p>
        </w:tc>
        <w:tc>
          <w:tcPr>
            <w:tcW w:w="974" w:type="dxa"/>
            <w:shd w:val="clear" w:color="auto" w:fill="auto"/>
            <w:vAlign w:val="center"/>
          </w:tcPr>
          <w:p w14:paraId="1264B739">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1E3337C5">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Short</w:t>
            </w:r>
          </w:p>
        </w:tc>
        <w:tc>
          <w:tcPr>
            <w:tcW w:w="974" w:type="dxa"/>
            <w:shd w:val="clear" w:color="auto" w:fill="auto"/>
            <w:vAlign w:val="center"/>
          </w:tcPr>
          <w:p w14:paraId="2BD2E401">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28BA0091">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7E252EBA">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6D9FAB44">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Brown</w:t>
            </w:r>
          </w:p>
        </w:tc>
        <w:tc>
          <w:tcPr>
            <w:tcW w:w="974" w:type="dxa"/>
            <w:shd w:val="clear" w:color="auto" w:fill="auto"/>
            <w:vAlign w:val="center"/>
          </w:tcPr>
          <w:p w14:paraId="2D3781FC">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7771A674">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Medium</w:t>
            </w:r>
          </w:p>
        </w:tc>
        <w:tc>
          <w:tcPr>
            <w:tcW w:w="974" w:type="dxa"/>
            <w:shd w:val="clear" w:color="auto" w:fill="auto"/>
            <w:vAlign w:val="center"/>
          </w:tcPr>
          <w:p w14:paraId="26C6ED5F">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Yes</w:t>
            </w:r>
          </w:p>
        </w:tc>
      </w:tr>
      <w:tr w14:paraId="4F60D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74" w:type="dxa"/>
            <w:shd w:val="clear" w:color="auto" w:fill="auto"/>
            <w:vAlign w:val="center"/>
          </w:tcPr>
          <w:p w14:paraId="2CF56BD2">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3</w:t>
            </w:r>
          </w:p>
        </w:tc>
        <w:tc>
          <w:tcPr>
            <w:tcW w:w="974" w:type="dxa"/>
            <w:shd w:val="clear" w:color="auto" w:fill="auto"/>
            <w:vAlign w:val="center"/>
          </w:tcPr>
          <w:p w14:paraId="7F2E09FB">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Yes</w:t>
            </w:r>
          </w:p>
        </w:tc>
        <w:tc>
          <w:tcPr>
            <w:tcW w:w="974" w:type="dxa"/>
            <w:shd w:val="clear" w:color="auto" w:fill="auto"/>
            <w:vAlign w:val="center"/>
          </w:tcPr>
          <w:p w14:paraId="68583F2E">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Short</w:t>
            </w:r>
          </w:p>
        </w:tc>
        <w:tc>
          <w:tcPr>
            <w:tcW w:w="974" w:type="dxa"/>
            <w:shd w:val="clear" w:color="auto" w:fill="auto"/>
            <w:vAlign w:val="center"/>
          </w:tcPr>
          <w:p w14:paraId="64E92C24">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124DD64F">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668BC5A8">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3327E28D">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Brown</w:t>
            </w:r>
          </w:p>
        </w:tc>
        <w:tc>
          <w:tcPr>
            <w:tcW w:w="974" w:type="dxa"/>
            <w:shd w:val="clear" w:color="auto" w:fill="auto"/>
            <w:vAlign w:val="center"/>
          </w:tcPr>
          <w:p w14:paraId="26733109">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Yes</w:t>
            </w:r>
          </w:p>
        </w:tc>
        <w:tc>
          <w:tcPr>
            <w:tcW w:w="974" w:type="dxa"/>
            <w:shd w:val="clear" w:color="auto" w:fill="auto"/>
            <w:vAlign w:val="center"/>
          </w:tcPr>
          <w:p w14:paraId="1281A456">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Medium</w:t>
            </w:r>
          </w:p>
        </w:tc>
        <w:tc>
          <w:tcPr>
            <w:tcW w:w="974" w:type="dxa"/>
            <w:shd w:val="clear" w:color="auto" w:fill="auto"/>
            <w:vAlign w:val="center"/>
          </w:tcPr>
          <w:p w14:paraId="417660EF">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r>
      <w:tr w14:paraId="2DFFB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74" w:type="dxa"/>
            <w:shd w:val="clear" w:color="auto" w:fill="auto"/>
            <w:vAlign w:val="center"/>
          </w:tcPr>
          <w:p w14:paraId="2EF98DB1">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4</w:t>
            </w:r>
          </w:p>
        </w:tc>
        <w:tc>
          <w:tcPr>
            <w:tcW w:w="974" w:type="dxa"/>
            <w:shd w:val="clear" w:color="auto" w:fill="auto"/>
            <w:vAlign w:val="center"/>
          </w:tcPr>
          <w:p w14:paraId="5EF9879B">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4AF69334">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Short</w:t>
            </w:r>
          </w:p>
        </w:tc>
        <w:tc>
          <w:tcPr>
            <w:tcW w:w="974" w:type="dxa"/>
            <w:shd w:val="clear" w:color="auto" w:fill="auto"/>
            <w:vAlign w:val="center"/>
          </w:tcPr>
          <w:p w14:paraId="41E8F3E4">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Yes</w:t>
            </w:r>
          </w:p>
        </w:tc>
        <w:tc>
          <w:tcPr>
            <w:tcW w:w="974" w:type="dxa"/>
            <w:shd w:val="clear" w:color="auto" w:fill="auto"/>
            <w:vAlign w:val="center"/>
          </w:tcPr>
          <w:p w14:paraId="3579C98A">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21F4B544">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7522361E">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Black</w:t>
            </w:r>
          </w:p>
        </w:tc>
        <w:tc>
          <w:tcPr>
            <w:tcW w:w="974" w:type="dxa"/>
            <w:shd w:val="clear" w:color="auto" w:fill="auto"/>
            <w:vAlign w:val="center"/>
          </w:tcPr>
          <w:p w14:paraId="778CC28E">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4D2CCE5A">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Medium</w:t>
            </w:r>
          </w:p>
        </w:tc>
        <w:tc>
          <w:tcPr>
            <w:tcW w:w="974" w:type="dxa"/>
            <w:shd w:val="clear" w:color="auto" w:fill="auto"/>
            <w:vAlign w:val="center"/>
          </w:tcPr>
          <w:p w14:paraId="347233DC">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Yes</w:t>
            </w:r>
          </w:p>
        </w:tc>
      </w:tr>
      <w:tr w14:paraId="7F357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74" w:type="dxa"/>
            <w:shd w:val="clear" w:color="auto" w:fill="auto"/>
            <w:vAlign w:val="center"/>
          </w:tcPr>
          <w:p w14:paraId="4E247ACE">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5</w:t>
            </w:r>
          </w:p>
        </w:tc>
        <w:tc>
          <w:tcPr>
            <w:tcW w:w="974" w:type="dxa"/>
            <w:shd w:val="clear" w:color="auto" w:fill="auto"/>
            <w:vAlign w:val="center"/>
          </w:tcPr>
          <w:p w14:paraId="0D5FA9C4">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3C387180">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Long</w:t>
            </w:r>
          </w:p>
        </w:tc>
        <w:tc>
          <w:tcPr>
            <w:tcW w:w="974" w:type="dxa"/>
            <w:shd w:val="clear" w:color="auto" w:fill="auto"/>
            <w:vAlign w:val="center"/>
          </w:tcPr>
          <w:p w14:paraId="370A138B">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188D64D6">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Yes</w:t>
            </w:r>
          </w:p>
        </w:tc>
        <w:tc>
          <w:tcPr>
            <w:tcW w:w="974" w:type="dxa"/>
            <w:shd w:val="clear" w:color="auto" w:fill="auto"/>
            <w:vAlign w:val="center"/>
          </w:tcPr>
          <w:p w14:paraId="36961347">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Yes</w:t>
            </w:r>
          </w:p>
        </w:tc>
        <w:tc>
          <w:tcPr>
            <w:tcW w:w="974" w:type="dxa"/>
            <w:shd w:val="clear" w:color="auto" w:fill="auto"/>
            <w:vAlign w:val="center"/>
          </w:tcPr>
          <w:p w14:paraId="6618E6EF">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White</w:t>
            </w:r>
          </w:p>
        </w:tc>
        <w:tc>
          <w:tcPr>
            <w:tcW w:w="974" w:type="dxa"/>
            <w:shd w:val="clear" w:color="auto" w:fill="auto"/>
            <w:vAlign w:val="center"/>
          </w:tcPr>
          <w:p w14:paraId="085F255F">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271E4367">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Medium</w:t>
            </w:r>
          </w:p>
        </w:tc>
        <w:tc>
          <w:tcPr>
            <w:tcW w:w="974" w:type="dxa"/>
            <w:shd w:val="clear" w:color="auto" w:fill="auto"/>
            <w:vAlign w:val="center"/>
          </w:tcPr>
          <w:p w14:paraId="12C998F6">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r>
      <w:tr w14:paraId="63A7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74" w:type="dxa"/>
            <w:shd w:val="clear" w:color="auto" w:fill="auto"/>
            <w:vAlign w:val="center"/>
          </w:tcPr>
          <w:p w14:paraId="59EED2D4">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6</w:t>
            </w:r>
          </w:p>
        </w:tc>
        <w:tc>
          <w:tcPr>
            <w:tcW w:w="974" w:type="dxa"/>
            <w:shd w:val="clear" w:color="auto" w:fill="auto"/>
            <w:vAlign w:val="center"/>
          </w:tcPr>
          <w:p w14:paraId="15791A5D">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43EA3EF7">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Short</w:t>
            </w:r>
          </w:p>
        </w:tc>
        <w:tc>
          <w:tcPr>
            <w:tcW w:w="974" w:type="dxa"/>
            <w:shd w:val="clear" w:color="auto" w:fill="auto"/>
            <w:vAlign w:val="center"/>
          </w:tcPr>
          <w:p w14:paraId="75A7840E">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Yes</w:t>
            </w:r>
          </w:p>
        </w:tc>
        <w:tc>
          <w:tcPr>
            <w:tcW w:w="974" w:type="dxa"/>
            <w:shd w:val="clear" w:color="auto" w:fill="auto"/>
            <w:vAlign w:val="center"/>
          </w:tcPr>
          <w:p w14:paraId="0E6069D4">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Yes</w:t>
            </w:r>
          </w:p>
        </w:tc>
        <w:tc>
          <w:tcPr>
            <w:tcW w:w="974" w:type="dxa"/>
            <w:shd w:val="clear" w:color="auto" w:fill="auto"/>
            <w:vAlign w:val="center"/>
          </w:tcPr>
          <w:p w14:paraId="43D77AB9">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Yes</w:t>
            </w:r>
          </w:p>
        </w:tc>
        <w:tc>
          <w:tcPr>
            <w:tcW w:w="974" w:type="dxa"/>
            <w:shd w:val="clear" w:color="auto" w:fill="auto"/>
            <w:vAlign w:val="center"/>
          </w:tcPr>
          <w:p w14:paraId="2252B2FE">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Black</w:t>
            </w:r>
          </w:p>
        </w:tc>
        <w:tc>
          <w:tcPr>
            <w:tcW w:w="974" w:type="dxa"/>
            <w:shd w:val="clear" w:color="auto" w:fill="auto"/>
            <w:vAlign w:val="center"/>
          </w:tcPr>
          <w:p w14:paraId="1E101E69">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No</w:t>
            </w:r>
          </w:p>
        </w:tc>
        <w:tc>
          <w:tcPr>
            <w:tcW w:w="974" w:type="dxa"/>
            <w:shd w:val="clear" w:color="auto" w:fill="auto"/>
            <w:vAlign w:val="center"/>
          </w:tcPr>
          <w:p w14:paraId="4BFB30D5">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Big</w:t>
            </w:r>
          </w:p>
        </w:tc>
        <w:tc>
          <w:tcPr>
            <w:tcW w:w="974" w:type="dxa"/>
            <w:shd w:val="clear" w:color="auto" w:fill="auto"/>
            <w:vAlign w:val="center"/>
          </w:tcPr>
          <w:p w14:paraId="49D2BCD8">
            <w:pPr>
              <w:widowControl w:val="0"/>
              <w:spacing w:after="0"/>
              <w:jc w:val="both"/>
              <w:rPr>
                <w:rFonts w:hint="default" w:ascii="Times New Roman" w:hAnsi="Times New Roman" w:cs="Times New Roman"/>
                <w:sz w:val="26"/>
                <w:szCs w:val="26"/>
              </w:rPr>
            </w:pPr>
            <w:r>
              <w:rPr>
                <w:rFonts w:hint="default" w:ascii="Times New Roman" w:hAnsi="Times New Roman" w:cs="Times New Roman"/>
                <w:b w:val="0"/>
                <w:sz w:val="26"/>
                <w:szCs w:val="26"/>
              </w:rPr>
              <w:t>Yes</w:t>
            </w:r>
          </w:p>
        </w:tc>
      </w:tr>
    </w:tbl>
    <w:p w14:paraId="2E940FE3">
      <w:pPr>
        <w:spacing w:after="0"/>
        <w:jc w:val="both"/>
      </w:pPr>
    </w:p>
    <w:p w14:paraId="50DE8F5F">
      <w:pPr>
        <w:jc w:val="both"/>
      </w:pPr>
      <w:r>
        <w:rPr>
          <w:b/>
        </w:rPr>
        <w:t>a) Xác định đầu vào, thuộc tính đích và dạng hypothesis</w:t>
      </w:r>
    </w:p>
    <w:p w14:paraId="19FCE6CC">
      <w:pPr>
        <w:pStyle w:val="68"/>
        <w:numPr>
          <w:numId w:val="0"/>
        </w:numPr>
        <w:tabs>
          <w:tab w:val="clear" w:pos="360"/>
        </w:tabs>
        <w:spacing w:after="40"/>
        <w:ind w:left="-520" w:leftChars="-200" w:firstLine="720" w:firstLineChars="0"/>
        <w:jc w:val="both"/>
      </w:pPr>
      <w:r>
        <w:t>Thuộc tính đầu vào: Horns, Tail, Tusks, Paws, Fur, Color, Hooves, Size.</w:t>
      </w:r>
    </w:p>
    <w:p w14:paraId="0C0EB971">
      <w:pPr>
        <w:pStyle w:val="68"/>
        <w:numPr>
          <w:numId w:val="0"/>
        </w:numPr>
        <w:tabs>
          <w:tab w:val="clear" w:pos="360"/>
        </w:tabs>
        <w:spacing w:after="40"/>
        <w:ind w:left="-520" w:leftChars="-200" w:firstLine="720" w:firstLineChars="0"/>
        <w:jc w:val="both"/>
      </w:pPr>
      <w:r>
        <w:t>Thuộc tính đích: Elephant ∈ {Yes, No}.</w:t>
      </w:r>
    </w:p>
    <w:p w14:paraId="3BE45D64">
      <w:pPr>
        <w:pStyle w:val="68"/>
        <w:numPr>
          <w:numId w:val="0"/>
        </w:numPr>
        <w:tabs>
          <w:tab w:val="clear" w:pos="360"/>
        </w:tabs>
        <w:spacing w:after="40"/>
        <w:ind w:left="-520" w:leftChars="-200" w:firstLine="720" w:firstLineChars="0"/>
        <w:jc w:val="both"/>
      </w:pPr>
      <w:r>
        <w:t>Dạng hypothesis: h = &lt;Horns, Tail, Tusks, Paws, Fur, Color, Hooves, Size&gt;.</w:t>
      </w:r>
    </w:p>
    <w:p w14:paraId="3F5C00B9">
      <w:pPr>
        <w:spacing w:before="60" w:after="60"/>
        <w:jc w:val="both"/>
      </w:pPr>
      <w:r>
        <w:rPr>
          <w:rFonts w:ascii="Cambria Math" w:hAnsi="Cambria Math"/>
          <w:sz w:val="23"/>
        </w:rPr>
        <w:t>Ví dụ: h = &lt;No, Short, Yes, ?, ?, Black, No, ?&gt;</w:t>
      </w:r>
    </w:p>
    <w:p w14:paraId="4C2124AF">
      <w:pPr>
        <w:jc w:val="both"/>
      </w:pPr>
      <w:r>
        <w:rPr>
          <w:b/>
        </w:rPr>
        <w:t>b) Hypothesis tổng quát nhất và cụ thể nhất</w:t>
      </w:r>
    </w:p>
    <w:p w14:paraId="055A8BA4">
      <w:pPr>
        <w:spacing w:before="60" w:after="60"/>
        <w:jc w:val="both"/>
      </w:pPr>
      <w:r>
        <w:rPr>
          <w:rFonts w:ascii="Cambria Math" w:hAnsi="Cambria Math"/>
          <w:sz w:val="23"/>
        </w:rPr>
        <w:t>h_general = &lt;?, ?, ?, ?, ?, ?, ?, ?&gt;</w:t>
      </w:r>
    </w:p>
    <w:p w14:paraId="01DFF4C5">
      <w:pPr>
        <w:spacing w:before="60" w:after="60"/>
        <w:jc w:val="both"/>
      </w:pPr>
      <w:r>
        <w:rPr>
          <w:rFonts w:ascii="Cambria Math" w:hAnsi="Cambria Math"/>
          <w:sz w:val="23"/>
        </w:rPr>
        <w:t>h_specific = &lt;∅, ∅, ∅, ∅, ∅, ∅, ∅, ∅&gt;</w:t>
      </w:r>
    </w:p>
    <w:p w14:paraId="5B18C85F">
      <w:pPr>
        <w:jc w:val="both"/>
      </w:pPr>
      <w:r>
        <w:rPr>
          <w:b/>
        </w:rPr>
        <w:t>c) Áp dụng Find-S</w:t>
      </w:r>
    </w:p>
    <w:p w14:paraId="715D52B7">
      <w:pPr>
        <w:jc w:val="both"/>
      </w:pPr>
      <w:r>
        <w:t>Find-S bắt đầu từ hypothesis cụ thể nhất; chỉ cập nhật khi gặp mẫu dương (Elephant = Yes), còn mẫu âm bị bỏ qua. Khi một thuộc tính giữa S hiện tại và mẫu dương khác nhau thì thay thuộc tính đó bằng ?.</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34"/>
        <w:gridCol w:w="850"/>
        <w:gridCol w:w="850"/>
        <w:gridCol w:w="5669"/>
      </w:tblGrid>
      <w:tr w14:paraId="10172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134" w:type="dxa"/>
            <w:shd w:val="clear" w:color="auto" w:fill="auto"/>
            <w:vAlign w:val="center"/>
          </w:tcPr>
          <w:p w14:paraId="63F823FD">
            <w:pPr>
              <w:widowControl w:val="0"/>
              <w:spacing w:after="0"/>
              <w:jc w:val="both"/>
              <w:rPr>
                <w:sz w:val="26"/>
                <w:szCs w:val="26"/>
              </w:rPr>
            </w:pPr>
            <w:r>
              <w:rPr>
                <w:rFonts w:ascii="Times New Roman" w:hAnsi="Times New Roman"/>
                <w:b/>
                <w:sz w:val="26"/>
                <w:szCs w:val="26"/>
              </w:rPr>
              <w:t>Trạng thái</w:t>
            </w:r>
          </w:p>
        </w:tc>
        <w:tc>
          <w:tcPr>
            <w:tcW w:w="850" w:type="dxa"/>
            <w:shd w:val="clear" w:color="auto" w:fill="auto"/>
            <w:vAlign w:val="center"/>
          </w:tcPr>
          <w:p w14:paraId="1E8672FF">
            <w:pPr>
              <w:widowControl w:val="0"/>
              <w:spacing w:after="0"/>
              <w:jc w:val="both"/>
              <w:rPr>
                <w:sz w:val="26"/>
                <w:szCs w:val="26"/>
              </w:rPr>
            </w:pPr>
            <w:r>
              <w:rPr>
                <w:rFonts w:ascii="Times New Roman" w:hAnsi="Times New Roman"/>
                <w:b/>
                <w:sz w:val="26"/>
                <w:szCs w:val="26"/>
              </w:rPr>
              <w:t>Mẫu</w:t>
            </w:r>
          </w:p>
        </w:tc>
        <w:tc>
          <w:tcPr>
            <w:tcW w:w="850" w:type="dxa"/>
            <w:shd w:val="clear" w:color="auto" w:fill="auto"/>
            <w:vAlign w:val="center"/>
          </w:tcPr>
          <w:p w14:paraId="580D250E">
            <w:pPr>
              <w:widowControl w:val="0"/>
              <w:spacing w:after="0"/>
              <w:jc w:val="both"/>
              <w:rPr>
                <w:sz w:val="26"/>
                <w:szCs w:val="26"/>
              </w:rPr>
            </w:pPr>
            <w:r>
              <w:rPr>
                <w:rFonts w:ascii="Times New Roman" w:hAnsi="Times New Roman"/>
                <w:b/>
                <w:sz w:val="26"/>
                <w:szCs w:val="26"/>
              </w:rPr>
              <w:t>Nhãn</w:t>
            </w:r>
          </w:p>
        </w:tc>
        <w:tc>
          <w:tcPr>
            <w:tcW w:w="5669" w:type="dxa"/>
            <w:shd w:val="clear" w:color="auto" w:fill="auto"/>
            <w:vAlign w:val="center"/>
          </w:tcPr>
          <w:p w14:paraId="480C71F6">
            <w:pPr>
              <w:widowControl w:val="0"/>
              <w:spacing w:after="0"/>
              <w:jc w:val="both"/>
              <w:rPr>
                <w:sz w:val="26"/>
                <w:szCs w:val="26"/>
              </w:rPr>
            </w:pPr>
            <w:r>
              <w:rPr>
                <w:rFonts w:ascii="Times New Roman" w:hAnsi="Times New Roman"/>
                <w:b/>
                <w:sz w:val="26"/>
                <w:szCs w:val="26"/>
              </w:rPr>
              <w:t>S sau khi xử lý</w:t>
            </w:r>
          </w:p>
        </w:tc>
      </w:tr>
      <w:tr w14:paraId="0BDFE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134" w:type="dxa"/>
            <w:shd w:val="clear" w:color="auto" w:fill="auto"/>
            <w:vAlign w:val="center"/>
          </w:tcPr>
          <w:p w14:paraId="3C95AD05">
            <w:pPr>
              <w:widowControl w:val="0"/>
              <w:spacing w:after="0"/>
              <w:jc w:val="both"/>
              <w:rPr>
                <w:sz w:val="26"/>
                <w:szCs w:val="26"/>
              </w:rPr>
            </w:pPr>
            <w:r>
              <w:rPr>
                <w:rFonts w:ascii="Times New Roman" w:hAnsi="Times New Roman"/>
                <w:b w:val="0"/>
                <w:sz w:val="26"/>
                <w:szCs w:val="26"/>
              </w:rPr>
              <w:t>Khởi tạo</w:t>
            </w:r>
          </w:p>
        </w:tc>
        <w:tc>
          <w:tcPr>
            <w:tcW w:w="850" w:type="dxa"/>
            <w:shd w:val="clear" w:color="auto" w:fill="auto"/>
            <w:vAlign w:val="center"/>
          </w:tcPr>
          <w:p w14:paraId="631DE18D">
            <w:pPr>
              <w:widowControl w:val="0"/>
              <w:spacing w:after="0"/>
              <w:jc w:val="both"/>
              <w:rPr>
                <w:sz w:val="26"/>
                <w:szCs w:val="26"/>
              </w:rPr>
            </w:pPr>
            <w:r>
              <w:rPr>
                <w:rFonts w:ascii="Times New Roman" w:hAnsi="Times New Roman"/>
                <w:b w:val="0"/>
                <w:sz w:val="26"/>
                <w:szCs w:val="26"/>
              </w:rPr>
              <w:t>-</w:t>
            </w:r>
          </w:p>
        </w:tc>
        <w:tc>
          <w:tcPr>
            <w:tcW w:w="850" w:type="dxa"/>
            <w:shd w:val="clear" w:color="auto" w:fill="auto"/>
            <w:vAlign w:val="center"/>
          </w:tcPr>
          <w:p w14:paraId="489DABFE">
            <w:pPr>
              <w:widowControl w:val="0"/>
              <w:spacing w:after="0"/>
              <w:jc w:val="both"/>
              <w:rPr>
                <w:sz w:val="26"/>
                <w:szCs w:val="26"/>
              </w:rPr>
            </w:pPr>
            <w:r>
              <w:rPr>
                <w:rFonts w:ascii="Times New Roman" w:hAnsi="Times New Roman"/>
                <w:b w:val="0"/>
                <w:sz w:val="26"/>
                <w:szCs w:val="26"/>
              </w:rPr>
              <w:t>-</w:t>
            </w:r>
          </w:p>
        </w:tc>
        <w:tc>
          <w:tcPr>
            <w:tcW w:w="5669" w:type="dxa"/>
            <w:shd w:val="clear" w:color="auto" w:fill="auto"/>
            <w:vAlign w:val="center"/>
          </w:tcPr>
          <w:p w14:paraId="114D6670">
            <w:pPr>
              <w:widowControl w:val="0"/>
              <w:spacing w:after="0"/>
              <w:jc w:val="both"/>
              <w:rPr>
                <w:sz w:val="26"/>
                <w:szCs w:val="26"/>
              </w:rPr>
            </w:pPr>
            <w:r>
              <w:rPr>
                <w:rFonts w:ascii="Times New Roman" w:hAnsi="Times New Roman"/>
                <w:b w:val="0"/>
                <w:sz w:val="26"/>
                <w:szCs w:val="26"/>
              </w:rPr>
              <w:t>&lt;∅, ∅, ∅, ∅, ∅, ∅, ∅, ∅&gt;</w:t>
            </w:r>
          </w:p>
        </w:tc>
      </w:tr>
      <w:tr w14:paraId="289B7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134" w:type="dxa"/>
            <w:shd w:val="clear" w:color="auto" w:fill="auto"/>
            <w:vAlign w:val="center"/>
          </w:tcPr>
          <w:p w14:paraId="1452177D">
            <w:pPr>
              <w:widowControl w:val="0"/>
              <w:spacing w:after="0"/>
              <w:jc w:val="both"/>
              <w:rPr>
                <w:sz w:val="26"/>
                <w:szCs w:val="26"/>
              </w:rPr>
            </w:pPr>
            <w:r>
              <w:rPr>
                <w:rFonts w:ascii="Times New Roman" w:hAnsi="Times New Roman"/>
                <w:b w:val="0"/>
                <w:sz w:val="26"/>
                <w:szCs w:val="26"/>
              </w:rPr>
              <w:t>S1</w:t>
            </w:r>
          </w:p>
        </w:tc>
        <w:tc>
          <w:tcPr>
            <w:tcW w:w="850" w:type="dxa"/>
            <w:shd w:val="clear" w:color="auto" w:fill="auto"/>
            <w:vAlign w:val="center"/>
          </w:tcPr>
          <w:p w14:paraId="5552D45A">
            <w:pPr>
              <w:widowControl w:val="0"/>
              <w:spacing w:after="0"/>
              <w:jc w:val="both"/>
              <w:rPr>
                <w:sz w:val="26"/>
                <w:szCs w:val="26"/>
              </w:rPr>
            </w:pPr>
            <w:r>
              <w:rPr>
                <w:rFonts w:ascii="Times New Roman" w:hAnsi="Times New Roman"/>
                <w:b w:val="0"/>
                <w:sz w:val="26"/>
                <w:szCs w:val="26"/>
              </w:rPr>
              <w:t>I1</w:t>
            </w:r>
          </w:p>
        </w:tc>
        <w:tc>
          <w:tcPr>
            <w:tcW w:w="850" w:type="dxa"/>
            <w:shd w:val="clear" w:color="auto" w:fill="auto"/>
            <w:vAlign w:val="center"/>
          </w:tcPr>
          <w:p w14:paraId="356C5E3D">
            <w:pPr>
              <w:widowControl w:val="0"/>
              <w:spacing w:after="0"/>
              <w:jc w:val="both"/>
              <w:rPr>
                <w:sz w:val="26"/>
                <w:szCs w:val="26"/>
              </w:rPr>
            </w:pPr>
            <w:r>
              <w:rPr>
                <w:rFonts w:ascii="Times New Roman" w:hAnsi="Times New Roman"/>
                <w:b w:val="0"/>
                <w:sz w:val="26"/>
                <w:szCs w:val="26"/>
              </w:rPr>
              <w:t>Yes</w:t>
            </w:r>
          </w:p>
        </w:tc>
        <w:tc>
          <w:tcPr>
            <w:tcW w:w="5669" w:type="dxa"/>
            <w:shd w:val="clear" w:color="auto" w:fill="auto"/>
            <w:vAlign w:val="center"/>
          </w:tcPr>
          <w:p w14:paraId="5596EDC3">
            <w:pPr>
              <w:widowControl w:val="0"/>
              <w:spacing w:after="0"/>
              <w:jc w:val="both"/>
              <w:rPr>
                <w:sz w:val="26"/>
                <w:szCs w:val="26"/>
              </w:rPr>
            </w:pPr>
            <w:r>
              <w:rPr>
                <w:rFonts w:ascii="Times New Roman" w:hAnsi="Times New Roman"/>
                <w:b w:val="0"/>
                <w:sz w:val="26"/>
                <w:szCs w:val="26"/>
              </w:rPr>
              <w:t>&lt;No, Short, Yes, No, No, Black, No, Big&gt;</w:t>
            </w:r>
          </w:p>
        </w:tc>
      </w:tr>
      <w:tr w14:paraId="5568A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134" w:type="dxa"/>
            <w:shd w:val="clear" w:color="auto" w:fill="auto"/>
            <w:vAlign w:val="center"/>
          </w:tcPr>
          <w:p w14:paraId="520C297C">
            <w:pPr>
              <w:widowControl w:val="0"/>
              <w:spacing w:after="0"/>
              <w:jc w:val="both"/>
              <w:rPr>
                <w:sz w:val="26"/>
                <w:szCs w:val="26"/>
              </w:rPr>
            </w:pPr>
            <w:r>
              <w:rPr>
                <w:rFonts w:ascii="Times New Roman" w:hAnsi="Times New Roman"/>
                <w:b w:val="0"/>
                <w:sz w:val="26"/>
                <w:szCs w:val="26"/>
              </w:rPr>
              <w:t>S2</w:t>
            </w:r>
          </w:p>
        </w:tc>
        <w:tc>
          <w:tcPr>
            <w:tcW w:w="850" w:type="dxa"/>
            <w:shd w:val="clear" w:color="auto" w:fill="auto"/>
            <w:vAlign w:val="center"/>
          </w:tcPr>
          <w:p w14:paraId="2F78CC93">
            <w:pPr>
              <w:widowControl w:val="0"/>
              <w:spacing w:after="0"/>
              <w:jc w:val="both"/>
              <w:rPr>
                <w:sz w:val="26"/>
                <w:szCs w:val="26"/>
              </w:rPr>
            </w:pPr>
            <w:r>
              <w:rPr>
                <w:rFonts w:ascii="Times New Roman" w:hAnsi="Times New Roman"/>
                <w:b w:val="0"/>
                <w:sz w:val="26"/>
                <w:szCs w:val="26"/>
              </w:rPr>
              <w:t>I2</w:t>
            </w:r>
          </w:p>
        </w:tc>
        <w:tc>
          <w:tcPr>
            <w:tcW w:w="850" w:type="dxa"/>
            <w:shd w:val="clear" w:color="auto" w:fill="auto"/>
            <w:vAlign w:val="center"/>
          </w:tcPr>
          <w:p w14:paraId="49736479">
            <w:pPr>
              <w:widowControl w:val="0"/>
              <w:spacing w:after="0"/>
              <w:jc w:val="both"/>
              <w:rPr>
                <w:sz w:val="26"/>
                <w:szCs w:val="26"/>
              </w:rPr>
            </w:pPr>
            <w:r>
              <w:rPr>
                <w:rFonts w:ascii="Times New Roman" w:hAnsi="Times New Roman"/>
                <w:b w:val="0"/>
                <w:sz w:val="26"/>
                <w:szCs w:val="26"/>
              </w:rPr>
              <w:t>Yes</w:t>
            </w:r>
          </w:p>
        </w:tc>
        <w:tc>
          <w:tcPr>
            <w:tcW w:w="5669" w:type="dxa"/>
            <w:shd w:val="clear" w:color="auto" w:fill="auto"/>
            <w:vAlign w:val="center"/>
          </w:tcPr>
          <w:p w14:paraId="670FE7B2">
            <w:pPr>
              <w:widowControl w:val="0"/>
              <w:spacing w:after="0"/>
              <w:jc w:val="both"/>
              <w:rPr>
                <w:sz w:val="26"/>
                <w:szCs w:val="26"/>
              </w:rPr>
            </w:pPr>
            <w:r>
              <w:rPr>
                <w:rFonts w:ascii="Times New Roman" w:hAnsi="Times New Roman"/>
                <w:b w:val="0"/>
                <w:sz w:val="26"/>
                <w:szCs w:val="26"/>
              </w:rPr>
              <w:t>&lt;No, Short, ?, No, No, ?, No, ?&gt;</w:t>
            </w:r>
          </w:p>
        </w:tc>
      </w:tr>
      <w:tr w14:paraId="2B35A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134" w:type="dxa"/>
            <w:shd w:val="clear" w:color="auto" w:fill="auto"/>
            <w:vAlign w:val="center"/>
          </w:tcPr>
          <w:p w14:paraId="11EBA564">
            <w:pPr>
              <w:widowControl w:val="0"/>
              <w:spacing w:after="0"/>
              <w:jc w:val="both"/>
              <w:rPr>
                <w:sz w:val="26"/>
                <w:szCs w:val="26"/>
              </w:rPr>
            </w:pPr>
            <w:r>
              <w:rPr>
                <w:rFonts w:ascii="Times New Roman" w:hAnsi="Times New Roman"/>
                <w:b w:val="0"/>
                <w:sz w:val="26"/>
                <w:szCs w:val="26"/>
              </w:rPr>
              <w:t>S3</w:t>
            </w:r>
          </w:p>
        </w:tc>
        <w:tc>
          <w:tcPr>
            <w:tcW w:w="850" w:type="dxa"/>
            <w:shd w:val="clear" w:color="auto" w:fill="auto"/>
            <w:vAlign w:val="center"/>
          </w:tcPr>
          <w:p w14:paraId="36DC3683">
            <w:pPr>
              <w:widowControl w:val="0"/>
              <w:spacing w:after="0"/>
              <w:jc w:val="both"/>
              <w:rPr>
                <w:sz w:val="26"/>
                <w:szCs w:val="26"/>
              </w:rPr>
            </w:pPr>
            <w:r>
              <w:rPr>
                <w:rFonts w:ascii="Times New Roman" w:hAnsi="Times New Roman"/>
                <w:b w:val="0"/>
                <w:sz w:val="26"/>
                <w:szCs w:val="26"/>
              </w:rPr>
              <w:t>I3</w:t>
            </w:r>
          </w:p>
        </w:tc>
        <w:tc>
          <w:tcPr>
            <w:tcW w:w="850" w:type="dxa"/>
            <w:shd w:val="clear" w:color="auto" w:fill="auto"/>
            <w:vAlign w:val="center"/>
          </w:tcPr>
          <w:p w14:paraId="3266D1BA">
            <w:pPr>
              <w:widowControl w:val="0"/>
              <w:spacing w:after="0"/>
              <w:jc w:val="both"/>
              <w:rPr>
                <w:sz w:val="26"/>
                <w:szCs w:val="26"/>
              </w:rPr>
            </w:pPr>
            <w:r>
              <w:rPr>
                <w:rFonts w:ascii="Times New Roman" w:hAnsi="Times New Roman"/>
                <w:b w:val="0"/>
                <w:sz w:val="26"/>
                <w:szCs w:val="26"/>
              </w:rPr>
              <w:t>No</w:t>
            </w:r>
          </w:p>
        </w:tc>
        <w:tc>
          <w:tcPr>
            <w:tcW w:w="5669" w:type="dxa"/>
            <w:shd w:val="clear" w:color="auto" w:fill="auto"/>
            <w:vAlign w:val="center"/>
          </w:tcPr>
          <w:p w14:paraId="5A650CE9">
            <w:pPr>
              <w:widowControl w:val="0"/>
              <w:spacing w:after="0"/>
              <w:jc w:val="both"/>
              <w:rPr>
                <w:sz w:val="26"/>
                <w:szCs w:val="26"/>
              </w:rPr>
            </w:pPr>
            <w:r>
              <w:rPr>
                <w:rFonts w:ascii="Times New Roman" w:hAnsi="Times New Roman"/>
                <w:b w:val="0"/>
                <w:sz w:val="26"/>
                <w:szCs w:val="26"/>
              </w:rPr>
              <w:t>Giữ nguyên S2 (bỏ qua mẫu âm)</w:t>
            </w:r>
          </w:p>
        </w:tc>
      </w:tr>
      <w:tr w14:paraId="041BE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134" w:type="dxa"/>
            <w:shd w:val="clear" w:color="auto" w:fill="auto"/>
            <w:vAlign w:val="center"/>
          </w:tcPr>
          <w:p w14:paraId="3211B19A">
            <w:pPr>
              <w:widowControl w:val="0"/>
              <w:spacing w:after="0"/>
              <w:jc w:val="both"/>
              <w:rPr>
                <w:sz w:val="26"/>
                <w:szCs w:val="26"/>
              </w:rPr>
            </w:pPr>
            <w:r>
              <w:rPr>
                <w:rFonts w:ascii="Times New Roman" w:hAnsi="Times New Roman"/>
                <w:b w:val="0"/>
                <w:sz w:val="26"/>
                <w:szCs w:val="26"/>
              </w:rPr>
              <w:t>S4</w:t>
            </w:r>
          </w:p>
        </w:tc>
        <w:tc>
          <w:tcPr>
            <w:tcW w:w="850" w:type="dxa"/>
            <w:shd w:val="clear" w:color="auto" w:fill="auto"/>
            <w:vAlign w:val="center"/>
          </w:tcPr>
          <w:p w14:paraId="6A4E65CD">
            <w:pPr>
              <w:widowControl w:val="0"/>
              <w:spacing w:after="0"/>
              <w:jc w:val="both"/>
              <w:rPr>
                <w:sz w:val="26"/>
                <w:szCs w:val="26"/>
              </w:rPr>
            </w:pPr>
            <w:r>
              <w:rPr>
                <w:rFonts w:ascii="Times New Roman" w:hAnsi="Times New Roman"/>
                <w:b w:val="0"/>
                <w:sz w:val="26"/>
                <w:szCs w:val="26"/>
              </w:rPr>
              <w:t>I4</w:t>
            </w:r>
          </w:p>
        </w:tc>
        <w:tc>
          <w:tcPr>
            <w:tcW w:w="850" w:type="dxa"/>
            <w:shd w:val="clear" w:color="auto" w:fill="auto"/>
            <w:vAlign w:val="center"/>
          </w:tcPr>
          <w:p w14:paraId="48F08C77">
            <w:pPr>
              <w:widowControl w:val="0"/>
              <w:spacing w:after="0"/>
              <w:jc w:val="both"/>
              <w:rPr>
                <w:sz w:val="26"/>
                <w:szCs w:val="26"/>
              </w:rPr>
            </w:pPr>
            <w:r>
              <w:rPr>
                <w:rFonts w:ascii="Times New Roman" w:hAnsi="Times New Roman"/>
                <w:b w:val="0"/>
                <w:sz w:val="26"/>
                <w:szCs w:val="26"/>
              </w:rPr>
              <w:t>Yes</w:t>
            </w:r>
          </w:p>
        </w:tc>
        <w:tc>
          <w:tcPr>
            <w:tcW w:w="5669" w:type="dxa"/>
            <w:shd w:val="clear" w:color="auto" w:fill="auto"/>
            <w:vAlign w:val="center"/>
          </w:tcPr>
          <w:p w14:paraId="19344764">
            <w:pPr>
              <w:widowControl w:val="0"/>
              <w:spacing w:after="0"/>
              <w:jc w:val="both"/>
              <w:rPr>
                <w:sz w:val="26"/>
                <w:szCs w:val="26"/>
              </w:rPr>
            </w:pPr>
            <w:r>
              <w:rPr>
                <w:rFonts w:ascii="Times New Roman" w:hAnsi="Times New Roman"/>
                <w:b w:val="0"/>
                <w:sz w:val="26"/>
                <w:szCs w:val="26"/>
              </w:rPr>
              <w:t>&lt;No, Short, ?, No, No, ?, No, ?&gt;</w:t>
            </w:r>
          </w:p>
        </w:tc>
      </w:tr>
      <w:tr w14:paraId="3E4AB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134" w:type="dxa"/>
            <w:shd w:val="clear" w:color="auto" w:fill="auto"/>
            <w:vAlign w:val="center"/>
          </w:tcPr>
          <w:p w14:paraId="627AB564">
            <w:pPr>
              <w:widowControl w:val="0"/>
              <w:spacing w:after="0"/>
              <w:jc w:val="both"/>
              <w:rPr>
                <w:sz w:val="26"/>
                <w:szCs w:val="26"/>
              </w:rPr>
            </w:pPr>
            <w:r>
              <w:rPr>
                <w:rFonts w:ascii="Times New Roman" w:hAnsi="Times New Roman"/>
                <w:b w:val="0"/>
                <w:sz w:val="26"/>
                <w:szCs w:val="26"/>
              </w:rPr>
              <w:t>S5</w:t>
            </w:r>
          </w:p>
        </w:tc>
        <w:tc>
          <w:tcPr>
            <w:tcW w:w="850" w:type="dxa"/>
            <w:shd w:val="clear" w:color="auto" w:fill="auto"/>
            <w:vAlign w:val="center"/>
          </w:tcPr>
          <w:p w14:paraId="51DCDCF4">
            <w:pPr>
              <w:widowControl w:val="0"/>
              <w:spacing w:after="0"/>
              <w:jc w:val="both"/>
              <w:rPr>
                <w:sz w:val="26"/>
                <w:szCs w:val="26"/>
              </w:rPr>
            </w:pPr>
            <w:r>
              <w:rPr>
                <w:rFonts w:ascii="Times New Roman" w:hAnsi="Times New Roman"/>
                <w:b w:val="0"/>
                <w:sz w:val="26"/>
                <w:szCs w:val="26"/>
              </w:rPr>
              <w:t>I5</w:t>
            </w:r>
          </w:p>
        </w:tc>
        <w:tc>
          <w:tcPr>
            <w:tcW w:w="850" w:type="dxa"/>
            <w:shd w:val="clear" w:color="auto" w:fill="auto"/>
            <w:vAlign w:val="center"/>
          </w:tcPr>
          <w:p w14:paraId="068DD51D">
            <w:pPr>
              <w:widowControl w:val="0"/>
              <w:spacing w:after="0"/>
              <w:jc w:val="both"/>
              <w:rPr>
                <w:sz w:val="26"/>
                <w:szCs w:val="26"/>
              </w:rPr>
            </w:pPr>
            <w:r>
              <w:rPr>
                <w:rFonts w:ascii="Times New Roman" w:hAnsi="Times New Roman"/>
                <w:b w:val="0"/>
                <w:sz w:val="26"/>
                <w:szCs w:val="26"/>
              </w:rPr>
              <w:t>No</w:t>
            </w:r>
          </w:p>
        </w:tc>
        <w:tc>
          <w:tcPr>
            <w:tcW w:w="5669" w:type="dxa"/>
            <w:shd w:val="clear" w:color="auto" w:fill="auto"/>
            <w:vAlign w:val="center"/>
          </w:tcPr>
          <w:p w14:paraId="4C0311AF">
            <w:pPr>
              <w:widowControl w:val="0"/>
              <w:spacing w:after="0"/>
              <w:jc w:val="both"/>
              <w:rPr>
                <w:sz w:val="26"/>
                <w:szCs w:val="26"/>
              </w:rPr>
            </w:pPr>
            <w:r>
              <w:rPr>
                <w:rFonts w:ascii="Times New Roman" w:hAnsi="Times New Roman"/>
                <w:b w:val="0"/>
                <w:sz w:val="26"/>
                <w:szCs w:val="26"/>
              </w:rPr>
              <w:t>Giữ nguyên S4 (bỏ qua mẫu âm)</w:t>
            </w:r>
          </w:p>
        </w:tc>
      </w:tr>
      <w:tr w14:paraId="585F0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134" w:type="dxa"/>
            <w:shd w:val="clear" w:color="auto" w:fill="auto"/>
            <w:vAlign w:val="center"/>
          </w:tcPr>
          <w:p w14:paraId="62F634BD">
            <w:pPr>
              <w:widowControl w:val="0"/>
              <w:spacing w:after="0"/>
              <w:jc w:val="both"/>
              <w:rPr>
                <w:sz w:val="26"/>
                <w:szCs w:val="26"/>
              </w:rPr>
            </w:pPr>
            <w:r>
              <w:rPr>
                <w:rFonts w:ascii="Times New Roman" w:hAnsi="Times New Roman"/>
                <w:b w:val="0"/>
                <w:sz w:val="26"/>
                <w:szCs w:val="26"/>
              </w:rPr>
              <w:t>S6</w:t>
            </w:r>
          </w:p>
        </w:tc>
        <w:tc>
          <w:tcPr>
            <w:tcW w:w="850" w:type="dxa"/>
            <w:shd w:val="clear" w:color="auto" w:fill="auto"/>
            <w:vAlign w:val="center"/>
          </w:tcPr>
          <w:p w14:paraId="386D9BAC">
            <w:pPr>
              <w:widowControl w:val="0"/>
              <w:spacing w:after="0"/>
              <w:jc w:val="both"/>
              <w:rPr>
                <w:sz w:val="26"/>
                <w:szCs w:val="26"/>
              </w:rPr>
            </w:pPr>
            <w:r>
              <w:rPr>
                <w:rFonts w:ascii="Times New Roman" w:hAnsi="Times New Roman"/>
                <w:b w:val="0"/>
                <w:sz w:val="26"/>
                <w:szCs w:val="26"/>
              </w:rPr>
              <w:t>I6</w:t>
            </w:r>
          </w:p>
        </w:tc>
        <w:tc>
          <w:tcPr>
            <w:tcW w:w="850" w:type="dxa"/>
            <w:shd w:val="clear" w:color="auto" w:fill="auto"/>
            <w:vAlign w:val="center"/>
          </w:tcPr>
          <w:p w14:paraId="12105CFD">
            <w:pPr>
              <w:widowControl w:val="0"/>
              <w:spacing w:after="0"/>
              <w:jc w:val="both"/>
              <w:rPr>
                <w:sz w:val="26"/>
                <w:szCs w:val="26"/>
              </w:rPr>
            </w:pPr>
            <w:r>
              <w:rPr>
                <w:rFonts w:ascii="Times New Roman" w:hAnsi="Times New Roman"/>
                <w:b w:val="0"/>
                <w:sz w:val="26"/>
                <w:szCs w:val="26"/>
              </w:rPr>
              <w:t>Yes</w:t>
            </w:r>
          </w:p>
        </w:tc>
        <w:tc>
          <w:tcPr>
            <w:tcW w:w="5669" w:type="dxa"/>
            <w:shd w:val="clear" w:color="auto" w:fill="auto"/>
            <w:vAlign w:val="center"/>
          </w:tcPr>
          <w:p w14:paraId="5A3B0D03">
            <w:pPr>
              <w:widowControl w:val="0"/>
              <w:spacing w:after="0"/>
              <w:jc w:val="both"/>
              <w:rPr>
                <w:sz w:val="26"/>
                <w:szCs w:val="26"/>
              </w:rPr>
            </w:pPr>
            <w:r>
              <w:rPr>
                <w:rFonts w:ascii="Times New Roman" w:hAnsi="Times New Roman"/>
                <w:b w:val="0"/>
                <w:sz w:val="26"/>
                <w:szCs w:val="26"/>
              </w:rPr>
              <w:t>&lt;No, Short, ?, ?, ?, ?, No, ?&gt;</w:t>
            </w:r>
          </w:p>
        </w:tc>
      </w:tr>
    </w:tbl>
    <w:p w14:paraId="70E0CD78">
      <w:pPr>
        <w:spacing w:after="0"/>
        <w:jc w:val="both"/>
      </w:pPr>
    </w:p>
    <w:p w14:paraId="22C360A0">
      <w:pPr>
        <w:jc w:val="both"/>
      </w:pPr>
      <w:r>
        <w:rPr>
          <w:b/>
        </w:rPr>
        <w:t xml:space="preserve">Giải thích bước cuối: </w:t>
      </w:r>
      <w:r>
        <w:t>I6 có Paws = Yes và Fur = Yes, khác S4 đang có Paws = No và Fur = No, nên hai thuộc tính này được tổng quát hóa thành ?. Các thuộc tính đã là ? tiếp tục giữ ?.</w:t>
      </w:r>
    </w:p>
    <w:p w14:paraId="5660090A">
      <w:pPr>
        <w:jc w:val="both"/>
      </w:pPr>
      <w:r>
        <w:rPr>
          <w:b/>
        </w:rPr>
        <w:t>d) Hypothesis cuối cùng của Find-S</w:t>
      </w:r>
    </w:p>
    <w:p w14:paraId="739DECE3">
      <w:pPr>
        <w:spacing w:before="60" w:after="60"/>
        <w:jc w:val="both"/>
      </w:pPr>
      <w:r>
        <w:rPr>
          <w:rFonts w:ascii="Cambria Math" w:hAnsi="Cambria Math"/>
          <w:sz w:val="23"/>
        </w:rPr>
        <w:t>S_final = &lt;No, Short, ?, ?, ?, ?, No, ?&gt;</w:t>
      </w:r>
    </w:p>
    <w:p w14:paraId="3F2D6842">
      <w:pPr>
        <w:jc w:val="both"/>
      </w:pPr>
      <w:r>
        <w:t>Diễn giải: theo Find-S, các mẫu Elephant dương đều có Horns = No, Tail = Short và Hooves = No; các thuộc tính còn lại không bị ràng buộc.</w:t>
      </w:r>
    </w:p>
    <w:p w14:paraId="69FADACC">
      <w:pPr>
        <w:jc w:val="both"/>
      </w:pPr>
      <w:r>
        <w:rPr>
          <w:b/>
        </w:rPr>
        <w:t>e) Candidate Elimination - xây dựng S và G</w:t>
      </w:r>
    </w:p>
    <w:p w14:paraId="2816A788">
      <w:pPr>
        <w:jc w:val="both"/>
      </w:pPr>
      <w:r>
        <w:t>Quy tắc: với mẫu dương, generalize S và loại khỏi G các hypothesis không bao phủ mẫu dương. Với mẫu âm, specialize G để loại mẫu âm nhưng vẫn phải tổng quát hơn hoặc bằng S.</w:t>
      </w:r>
    </w:p>
    <w:tbl>
      <w:tblPr>
        <w:tblStyle w:val="1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744"/>
        <w:gridCol w:w="823"/>
        <w:gridCol w:w="4160"/>
        <w:gridCol w:w="2795"/>
      </w:tblGrid>
      <w:tr w14:paraId="5C77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40" w:type="pct"/>
            <w:shd w:val="clear" w:color="auto" w:fill="auto"/>
            <w:vAlign w:val="center"/>
          </w:tcPr>
          <w:p w14:paraId="61EE1C8F">
            <w:pPr>
              <w:widowControl w:val="0"/>
              <w:spacing w:after="0"/>
              <w:jc w:val="both"/>
              <w:rPr>
                <w:sz w:val="26"/>
                <w:szCs w:val="26"/>
              </w:rPr>
            </w:pPr>
            <w:r>
              <w:rPr>
                <w:rFonts w:ascii="Times New Roman" w:hAnsi="Times New Roman"/>
                <w:b/>
                <w:sz w:val="26"/>
                <w:szCs w:val="26"/>
              </w:rPr>
              <w:t>Sau mẫu</w:t>
            </w:r>
          </w:p>
        </w:tc>
        <w:tc>
          <w:tcPr>
            <w:tcW w:w="447" w:type="pct"/>
            <w:shd w:val="clear" w:color="auto" w:fill="auto"/>
            <w:vAlign w:val="center"/>
          </w:tcPr>
          <w:p w14:paraId="31BC328E">
            <w:pPr>
              <w:widowControl w:val="0"/>
              <w:spacing w:after="0"/>
              <w:jc w:val="both"/>
              <w:rPr>
                <w:sz w:val="26"/>
                <w:szCs w:val="26"/>
              </w:rPr>
            </w:pPr>
            <w:r>
              <w:rPr>
                <w:rFonts w:ascii="Times New Roman" w:hAnsi="Times New Roman"/>
                <w:b/>
                <w:sz w:val="26"/>
                <w:szCs w:val="26"/>
              </w:rPr>
              <w:t>Nhãn</w:t>
            </w:r>
          </w:p>
        </w:tc>
        <w:tc>
          <w:tcPr>
            <w:tcW w:w="1863" w:type="pct"/>
            <w:shd w:val="clear" w:color="auto" w:fill="auto"/>
            <w:vAlign w:val="center"/>
          </w:tcPr>
          <w:p w14:paraId="14C536BA">
            <w:pPr>
              <w:widowControl w:val="0"/>
              <w:spacing w:after="0"/>
              <w:jc w:val="both"/>
              <w:rPr>
                <w:sz w:val="26"/>
                <w:szCs w:val="26"/>
              </w:rPr>
            </w:pPr>
            <w:r>
              <w:rPr>
                <w:rFonts w:ascii="Times New Roman" w:hAnsi="Times New Roman"/>
                <w:b/>
                <w:sz w:val="26"/>
                <w:szCs w:val="26"/>
              </w:rPr>
              <w:t>Biên S</w:t>
            </w:r>
          </w:p>
        </w:tc>
        <w:tc>
          <w:tcPr>
            <w:tcW w:w="2147" w:type="pct"/>
            <w:shd w:val="clear" w:color="auto" w:fill="auto"/>
            <w:vAlign w:val="center"/>
          </w:tcPr>
          <w:p w14:paraId="66DFB169">
            <w:pPr>
              <w:widowControl w:val="0"/>
              <w:spacing w:after="0"/>
              <w:jc w:val="both"/>
              <w:rPr>
                <w:sz w:val="26"/>
                <w:szCs w:val="26"/>
              </w:rPr>
            </w:pPr>
            <w:r>
              <w:rPr>
                <w:rFonts w:ascii="Times New Roman" w:hAnsi="Times New Roman"/>
                <w:b/>
                <w:sz w:val="26"/>
                <w:szCs w:val="26"/>
              </w:rPr>
              <w:t>Biên G (rút gọn)</w:t>
            </w:r>
          </w:p>
        </w:tc>
      </w:tr>
      <w:tr w14:paraId="5D64C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40" w:type="pct"/>
            <w:shd w:val="clear" w:color="auto" w:fill="auto"/>
            <w:vAlign w:val="center"/>
          </w:tcPr>
          <w:p w14:paraId="42B48A5F">
            <w:pPr>
              <w:widowControl w:val="0"/>
              <w:spacing w:after="0"/>
              <w:jc w:val="both"/>
              <w:rPr>
                <w:sz w:val="26"/>
                <w:szCs w:val="26"/>
              </w:rPr>
            </w:pPr>
            <w:r>
              <w:rPr>
                <w:rFonts w:ascii="Times New Roman" w:hAnsi="Times New Roman"/>
                <w:b w:val="0"/>
                <w:sz w:val="26"/>
                <w:szCs w:val="26"/>
              </w:rPr>
              <w:t>Khởi tạo</w:t>
            </w:r>
          </w:p>
        </w:tc>
        <w:tc>
          <w:tcPr>
            <w:tcW w:w="447" w:type="pct"/>
            <w:shd w:val="clear" w:color="auto" w:fill="auto"/>
            <w:vAlign w:val="center"/>
          </w:tcPr>
          <w:p w14:paraId="5C18C7FD">
            <w:pPr>
              <w:widowControl w:val="0"/>
              <w:spacing w:after="0"/>
              <w:jc w:val="both"/>
              <w:rPr>
                <w:sz w:val="26"/>
                <w:szCs w:val="26"/>
              </w:rPr>
            </w:pPr>
            <w:r>
              <w:rPr>
                <w:rFonts w:ascii="Times New Roman" w:hAnsi="Times New Roman"/>
                <w:b w:val="0"/>
                <w:sz w:val="26"/>
                <w:szCs w:val="26"/>
              </w:rPr>
              <w:t>-</w:t>
            </w:r>
          </w:p>
        </w:tc>
        <w:tc>
          <w:tcPr>
            <w:tcW w:w="1863" w:type="pct"/>
            <w:shd w:val="clear" w:color="auto" w:fill="auto"/>
            <w:vAlign w:val="center"/>
          </w:tcPr>
          <w:p w14:paraId="7A76807E">
            <w:pPr>
              <w:widowControl w:val="0"/>
              <w:spacing w:after="0"/>
              <w:jc w:val="both"/>
              <w:rPr>
                <w:sz w:val="26"/>
                <w:szCs w:val="26"/>
              </w:rPr>
            </w:pPr>
            <w:r>
              <w:rPr>
                <w:rFonts w:ascii="Times New Roman" w:hAnsi="Times New Roman"/>
                <w:b w:val="0"/>
                <w:sz w:val="26"/>
                <w:szCs w:val="26"/>
              </w:rPr>
              <w:t>&lt;∅,∅,∅,∅,∅,∅,∅,∅&gt;</w:t>
            </w:r>
          </w:p>
        </w:tc>
        <w:tc>
          <w:tcPr>
            <w:tcW w:w="2147" w:type="pct"/>
            <w:shd w:val="clear" w:color="auto" w:fill="auto"/>
            <w:vAlign w:val="center"/>
          </w:tcPr>
          <w:p w14:paraId="558B96E4">
            <w:pPr>
              <w:widowControl w:val="0"/>
              <w:spacing w:after="0"/>
              <w:jc w:val="both"/>
              <w:rPr>
                <w:sz w:val="26"/>
                <w:szCs w:val="26"/>
              </w:rPr>
            </w:pPr>
            <w:r>
              <w:rPr>
                <w:rFonts w:ascii="Times New Roman" w:hAnsi="Times New Roman"/>
                <w:b w:val="0"/>
                <w:sz w:val="26"/>
                <w:szCs w:val="26"/>
              </w:rPr>
              <w:t>{&lt;?,?,?,?,?,?,?,?&gt;}</w:t>
            </w:r>
          </w:p>
        </w:tc>
      </w:tr>
      <w:tr w14:paraId="5CAC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shd w:val="clear" w:color="auto" w:fill="auto"/>
            <w:vAlign w:val="center"/>
          </w:tcPr>
          <w:p w14:paraId="2B565A56">
            <w:pPr>
              <w:widowControl w:val="0"/>
              <w:spacing w:after="0"/>
              <w:jc w:val="both"/>
              <w:rPr>
                <w:sz w:val="26"/>
                <w:szCs w:val="26"/>
              </w:rPr>
            </w:pPr>
            <w:r>
              <w:rPr>
                <w:rFonts w:ascii="Times New Roman" w:hAnsi="Times New Roman"/>
                <w:b w:val="0"/>
                <w:sz w:val="26"/>
                <w:szCs w:val="26"/>
              </w:rPr>
              <w:t>I1</w:t>
            </w:r>
          </w:p>
        </w:tc>
        <w:tc>
          <w:tcPr>
            <w:tcW w:w="447" w:type="pct"/>
            <w:shd w:val="clear" w:color="auto" w:fill="auto"/>
            <w:vAlign w:val="center"/>
          </w:tcPr>
          <w:p w14:paraId="14B3EADA">
            <w:pPr>
              <w:widowControl w:val="0"/>
              <w:spacing w:after="0"/>
              <w:jc w:val="both"/>
              <w:rPr>
                <w:sz w:val="26"/>
                <w:szCs w:val="26"/>
              </w:rPr>
            </w:pPr>
            <w:r>
              <w:rPr>
                <w:rFonts w:ascii="Times New Roman" w:hAnsi="Times New Roman"/>
                <w:b w:val="0"/>
                <w:sz w:val="26"/>
                <w:szCs w:val="26"/>
              </w:rPr>
              <w:t>Yes</w:t>
            </w:r>
          </w:p>
        </w:tc>
        <w:tc>
          <w:tcPr>
            <w:tcW w:w="1863" w:type="pct"/>
            <w:shd w:val="clear" w:color="auto" w:fill="auto"/>
            <w:vAlign w:val="center"/>
          </w:tcPr>
          <w:p w14:paraId="3409641C">
            <w:pPr>
              <w:widowControl w:val="0"/>
              <w:spacing w:after="0"/>
              <w:jc w:val="both"/>
              <w:rPr>
                <w:sz w:val="26"/>
                <w:szCs w:val="26"/>
              </w:rPr>
            </w:pPr>
            <w:r>
              <w:rPr>
                <w:rFonts w:ascii="Times New Roman" w:hAnsi="Times New Roman"/>
                <w:b w:val="0"/>
                <w:sz w:val="26"/>
                <w:szCs w:val="26"/>
              </w:rPr>
              <w:t>&lt;No,Short,Yes,No,No,Black,No,Big&gt;</w:t>
            </w:r>
          </w:p>
        </w:tc>
        <w:tc>
          <w:tcPr>
            <w:tcW w:w="2147" w:type="pct"/>
            <w:shd w:val="clear" w:color="auto" w:fill="auto"/>
            <w:vAlign w:val="center"/>
          </w:tcPr>
          <w:p w14:paraId="580FFF2F">
            <w:pPr>
              <w:widowControl w:val="0"/>
              <w:spacing w:after="0"/>
              <w:jc w:val="both"/>
              <w:rPr>
                <w:sz w:val="26"/>
                <w:szCs w:val="26"/>
              </w:rPr>
            </w:pPr>
            <w:r>
              <w:rPr>
                <w:rFonts w:ascii="Times New Roman" w:hAnsi="Times New Roman"/>
                <w:b w:val="0"/>
                <w:sz w:val="26"/>
                <w:szCs w:val="26"/>
              </w:rPr>
              <w:t>{&lt;?,?,?,?,?,?,?,?&gt;}</w:t>
            </w:r>
          </w:p>
        </w:tc>
      </w:tr>
      <w:tr w14:paraId="3DA3C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pct"/>
            <w:shd w:val="clear" w:color="auto" w:fill="auto"/>
            <w:vAlign w:val="center"/>
          </w:tcPr>
          <w:p w14:paraId="2A075122">
            <w:pPr>
              <w:widowControl w:val="0"/>
              <w:spacing w:after="0"/>
              <w:jc w:val="both"/>
              <w:rPr>
                <w:sz w:val="26"/>
                <w:szCs w:val="26"/>
              </w:rPr>
            </w:pPr>
            <w:r>
              <w:rPr>
                <w:rFonts w:ascii="Times New Roman" w:hAnsi="Times New Roman"/>
                <w:b w:val="0"/>
                <w:sz w:val="26"/>
                <w:szCs w:val="26"/>
              </w:rPr>
              <w:t>I2</w:t>
            </w:r>
          </w:p>
        </w:tc>
        <w:tc>
          <w:tcPr>
            <w:tcW w:w="447" w:type="pct"/>
            <w:shd w:val="clear" w:color="auto" w:fill="auto"/>
            <w:vAlign w:val="center"/>
          </w:tcPr>
          <w:p w14:paraId="3C116F32">
            <w:pPr>
              <w:widowControl w:val="0"/>
              <w:spacing w:after="0"/>
              <w:jc w:val="both"/>
              <w:rPr>
                <w:sz w:val="26"/>
                <w:szCs w:val="26"/>
              </w:rPr>
            </w:pPr>
            <w:r>
              <w:rPr>
                <w:rFonts w:ascii="Times New Roman" w:hAnsi="Times New Roman"/>
                <w:b w:val="0"/>
                <w:sz w:val="26"/>
                <w:szCs w:val="26"/>
              </w:rPr>
              <w:t>Yes</w:t>
            </w:r>
          </w:p>
        </w:tc>
        <w:tc>
          <w:tcPr>
            <w:tcW w:w="1863" w:type="pct"/>
            <w:shd w:val="clear" w:color="auto" w:fill="auto"/>
            <w:vAlign w:val="center"/>
          </w:tcPr>
          <w:p w14:paraId="489CECD5">
            <w:pPr>
              <w:widowControl w:val="0"/>
              <w:spacing w:after="0"/>
              <w:jc w:val="both"/>
              <w:rPr>
                <w:sz w:val="26"/>
                <w:szCs w:val="26"/>
              </w:rPr>
            </w:pPr>
            <w:r>
              <w:rPr>
                <w:rFonts w:ascii="Times New Roman" w:hAnsi="Times New Roman"/>
                <w:b w:val="0"/>
                <w:sz w:val="26"/>
                <w:szCs w:val="26"/>
              </w:rPr>
              <w:t>&lt;No,Short,?,No,No,?,No,?&gt;</w:t>
            </w:r>
          </w:p>
        </w:tc>
        <w:tc>
          <w:tcPr>
            <w:tcW w:w="2147" w:type="pct"/>
            <w:shd w:val="clear" w:color="auto" w:fill="auto"/>
            <w:vAlign w:val="center"/>
          </w:tcPr>
          <w:p w14:paraId="59181353">
            <w:pPr>
              <w:widowControl w:val="0"/>
              <w:spacing w:after="0"/>
              <w:jc w:val="both"/>
              <w:rPr>
                <w:sz w:val="26"/>
                <w:szCs w:val="26"/>
              </w:rPr>
            </w:pPr>
            <w:r>
              <w:rPr>
                <w:rFonts w:ascii="Times New Roman" w:hAnsi="Times New Roman"/>
                <w:b w:val="0"/>
                <w:sz w:val="26"/>
                <w:szCs w:val="26"/>
              </w:rPr>
              <w:t>{&lt;?,?,?,?,?,?,?,?&gt;}</w:t>
            </w:r>
          </w:p>
        </w:tc>
      </w:tr>
      <w:tr w14:paraId="024B6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40" w:type="pct"/>
            <w:shd w:val="clear" w:color="auto" w:fill="auto"/>
            <w:vAlign w:val="center"/>
          </w:tcPr>
          <w:p w14:paraId="098B557D">
            <w:pPr>
              <w:widowControl w:val="0"/>
              <w:spacing w:after="0"/>
              <w:jc w:val="both"/>
              <w:rPr>
                <w:sz w:val="26"/>
                <w:szCs w:val="26"/>
              </w:rPr>
            </w:pPr>
            <w:r>
              <w:rPr>
                <w:rFonts w:ascii="Times New Roman" w:hAnsi="Times New Roman"/>
                <w:b w:val="0"/>
                <w:sz w:val="26"/>
                <w:szCs w:val="26"/>
              </w:rPr>
              <w:t>I3</w:t>
            </w:r>
          </w:p>
        </w:tc>
        <w:tc>
          <w:tcPr>
            <w:tcW w:w="447" w:type="pct"/>
            <w:shd w:val="clear" w:color="auto" w:fill="auto"/>
            <w:vAlign w:val="center"/>
          </w:tcPr>
          <w:p w14:paraId="0C24A3B9">
            <w:pPr>
              <w:widowControl w:val="0"/>
              <w:spacing w:after="0"/>
              <w:jc w:val="both"/>
              <w:rPr>
                <w:sz w:val="26"/>
                <w:szCs w:val="26"/>
              </w:rPr>
            </w:pPr>
            <w:r>
              <w:rPr>
                <w:rFonts w:ascii="Times New Roman" w:hAnsi="Times New Roman"/>
                <w:b w:val="0"/>
                <w:sz w:val="26"/>
                <w:szCs w:val="26"/>
              </w:rPr>
              <w:t>No</w:t>
            </w:r>
          </w:p>
        </w:tc>
        <w:tc>
          <w:tcPr>
            <w:tcW w:w="1863" w:type="pct"/>
            <w:shd w:val="clear" w:color="auto" w:fill="auto"/>
            <w:vAlign w:val="center"/>
          </w:tcPr>
          <w:p w14:paraId="02E6B834">
            <w:pPr>
              <w:widowControl w:val="0"/>
              <w:spacing w:after="0"/>
              <w:jc w:val="both"/>
              <w:rPr>
                <w:sz w:val="26"/>
                <w:szCs w:val="26"/>
              </w:rPr>
            </w:pPr>
            <w:r>
              <w:rPr>
                <w:rFonts w:ascii="Times New Roman" w:hAnsi="Times New Roman"/>
                <w:b w:val="0"/>
                <w:sz w:val="26"/>
                <w:szCs w:val="26"/>
              </w:rPr>
              <w:t>&lt;No,Short,?,No,No,?,No,?&gt;</w:t>
            </w:r>
          </w:p>
        </w:tc>
        <w:tc>
          <w:tcPr>
            <w:tcW w:w="2147" w:type="pct"/>
            <w:shd w:val="clear" w:color="auto" w:fill="auto"/>
            <w:vAlign w:val="center"/>
          </w:tcPr>
          <w:p w14:paraId="02F8B460">
            <w:pPr>
              <w:widowControl w:val="0"/>
              <w:spacing w:after="0"/>
              <w:jc w:val="both"/>
              <w:rPr>
                <w:sz w:val="26"/>
                <w:szCs w:val="26"/>
              </w:rPr>
            </w:pPr>
            <w:r>
              <w:rPr>
                <w:rFonts w:ascii="Times New Roman" w:hAnsi="Times New Roman"/>
                <w:b w:val="0"/>
                <w:sz w:val="26"/>
                <w:szCs w:val="26"/>
              </w:rPr>
              <w:t>{&lt;No,?,?,?,?,?,?,?&gt;; &lt;?,?,?,?,?,?,No,?&gt;}</w:t>
            </w:r>
          </w:p>
        </w:tc>
      </w:tr>
      <w:tr w14:paraId="27CB4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40" w:type="pct"/>
            <w:shd w:val="clear" w:color="auto" w:fill="auto"/>
            <w:vAlign w:val="center"/>
          </w:tcPr>
          <w:p w14:paraId="30ED47E3">
            <w:pPr>
              <w:widowControl w:val="0"/>
              <w:spacing w:after="0"/>
              <w:jc w:val="both"/>
              <w:rPr>
                <w:sz w:val="26"/>
                <w:szCs w:val="26"/>
              </w:rPr>
            </w:pPr>
            <w:r>
              <w:rPr>
                <w:rFonts w:ascii="Times New Roman" w:hAnsi="Times New Roman"/>
                <w:b w:val="0"/>
                <w:sz w:val="26"/>
                <w:szCs w:val="26"/>
              </w:rPr>
              <w:t>I4</w:t>
            </w:r>
          </w:p>
        </w:tc>
        <w:tc>
          <w:tcPr>
            <w:tcW w:w="447" w:type="pct"/>
            <w:shd w:val="clear" w:color="auto" w:fill="auto"/>
            <w:vAlign w:val="center"/>
          </w:tcPr>
          <w:p w14:paraId="7C9820D2">
            <w:pPr>
              <w:widowControl w:val="0"/>
              <w:spacing w:after="0"/>
              <w:jc w:val="both"/>
              <w:rPr>
                <w:sz w:val="26"/>
                <w:szCs w:val="26"/>
              </w:rPr>
            </w:pPr>
            <w:r>
              <w:rPr>
                <w:rFonts w:ascii="Times New Roman" w:hAnsi="Times New Roman"/>
                <w:b w:val="0"/>
                <w:sz w:val="26"/>
                <w:szCs w:val="26"/>
              </w:rPr>
              <w:t>Yes</w:t>
            </w:r>
          </w:p>
        </w:tc>
        <w:tc>
          <w:tcPr>
            <w:tcW w:w="1863" w:type="pct"/>
            <w:shd w:val="clear" w:color="auto" w:fill="auto"/>
            <w:vAlign w:val="center"/>
          </w:tcPr>
          <w:p w14:paraId="36FF8B8B">
            <w:pPr>
              <w:widowControl w:val="0"/>
              <w:spacing w:after="0"/>
              <w:jc w:val="both"/>
              <w:rPr>
                <w:sz w:val="26"/>
                <w:szCs w:val="26"/>
              </w:rPr>
            </w:pPr>
            <w:r>
              <w:rPr>
                <w:rFonts w:ascii="Times New Roman" w:hAnsi="Times New Roman"/>
                <w:b w:val="0"/>
                <w:sz w:val="26"/>
                <w:szCs w:val="26"/>
              </w:rPr>
              <w:t>&lt;No,Short,?,No,No,?,No,?&gt;</w:t>
            </w:r>
          </w:p>
        </w:tc>
        <w:tc>
          <w:tcPr>
            <w:tcW w:w="2147" w:type="pct"/>
            <w:shd w:val="clear" w:color="auto" w:fill="auto"/>
            <w:vAlign w:val="center"/>
          </w:tcPr>
          <w:p w14:paraId="3C4297DC">
            <w:pPr>
              <w:widowControl w:val="0"/>
              <w:spacing w:after="0"/>
              <w:jc w:val="both"/>
              <w:rPr>
                <w:sz w:val="26"/>
                <w:szCs w:val="26"/>
              </w:rPr>
            </w:pPr>
            <w:r>
              <w:rPr>
                <w:rFonts w:ascii="Times New Roman" w:hAnsi="Times New Roman"/>
                <w:b w:val="0"/>
                <w:sz w:val="26"/>
                <w:szCs w:val="26"/>
              </w:rPr>
              <w:t>Không đổi</w:t>
            </w:r>
          </w:p>
        </w:tc>
      </w:tr>
      <w:tr w14:paraId="01B2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40" w:type="pct"/>
            <w:shd w:val="clear" w:color="auto" w:fill="auto"/>
            <w:vAlign w:val="center"/>
          </w:tcPr>
          <w:p w14:paraId="64D8CBAC">
            <w:pPr>
              <w:widowControl w:val="0"/>
              <w:spacing w:after="0"/>
              <w:jc w:val="both"/>
              <w:rPr>
                <w:sz w:val="26"/>
                <w:szCs w:val="26"/>
              </w:rPr>
            </w:pPr>
            <w:r>
              <w:rPr>
                <w:rFonts w:ascii="Times New Roman" w:hAnsi="Times New Roman"/>
                <w:b w:val="0"/>
                <w:sz w:val="26"/>
                <w:szCs w:val="26"/>
              </w:rPr>
              <w:t>I5</w:t>
            </w:r>
          </w:p>
        </w:tc>
        <w:tc>
          <w:tcPr>
            <w:tcW w:w="447" w:type="pct"/>
            <w:shd w:val="clear" w:color="auto" w:fill="auto"/>
            <w:vAlign w:val="center"/>
          </w:tcPr>
          <w:p w14:paraId="1EE1D28E">
            <w:pPr>
              <w:widowControl w:val="0"/>
              <w:spacing w:after="0"/>
              <w:jc w:val="both"/>
              <w:rPr>
                <w:sz w:val="26"/>
                <w:szCs w:val="26"/>
              </w:rPr>
            </w:pPr>
            <w:r>
              <w:rPr>
                <w:rFonts w:ascii="Times New Roman" w:hAnsi="Times New Roman"/>
                <w:b w:val="0"/>
                <w:sz w:val="26"/>
                <w:szCs w:val="26"/>
              </w:rPr>
              <w:t>No</w:t>
            </w:r>
          </w:p>
        </w:tc>
        <w:tc>
          <w:tcPr>
            <w:tcW w:w="1863" w:type="pct"/>
            <w:shd w:val="clear" w:color="auto" w:fill="auto"/>
            <w:vAlign w:val="center"/>
          </w:tcPr>
          <w:p w14:paraId="33DA7EC0">
            <w:pPr>
              <w:widowControl w:val="0"/>
              <w:spacing w:after="0"/>
              <w:jc w:val="both"/>
              <w:rPr>
                <w:sz w:val="26"/>
                <w:szCs w:val="26"/>
              </w:rPr>
            </w:pPr>
            <w:r>
              <w:rPr>
                <w:rFonts w:ascii="Times New Roman" w:hAnsi="Times New Roman"/>
                <w:b w:val="0"/>
                <w:sz w:val="26"/>
                <w:szCs w:val="26"/>
              </w:rPr>
              <w:t>&lt;No,Short,?,No,No,?,No,?&gt;</w:t>
            </w:r>
          </w:p>
        </w:tc>
        <w:tc>
          <w:tcPr>
            <w:tcW w:w="2147" w:type="pct"/>
            <w:shd w:val="clear" w:color="auto" w:fill="auto"/>
            <w:vAlign w:val="center"/>
          </w:tcPr>
          <w:p w14:paraId="0023C7D1">
            <w:pPr>
              <w:widowControl w:val="0"/>
              <w:spacing w:after="0"/>
              <w:jc w:val="both"/>
              <w:rPr>
                <w:sz w:val="26"/>
                <w:szCs w:val="26"/>
              </w:rPr>
            </w:pPr>
            <w:r>
              <w:rPr>
                <w:rFonts w:ascii="Times New Roman" w:hAnsi="Times New Roman"/>
                <w:b w:val="0"/>
                <w:sz w:val="26"/>
                <w:szCs w:val="26"/>
              </w:rPr>
              <w:t>6 minimal specializations (trình bày dưới bảng)</w:t>
            </w:r>
          </w:p>
        </w:tc>
      </w:tr>
      <w:tr w14:paraId="42308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40" w:type="pct"/>
            <w:shd w:val="clear" w:color="auto" w:fill="auto"/>
            <w:vAlign w:val="center"/>
          </w:tcPr>
          <w:p w14:paraId="5DD60848">
            <w:pPr>
              <w:widowControl w:val="0"/>
              <w:spacing w:after="0"/>
              <w:jc w:val="both"/>
              <w:rPr>
                <w:sz w:val="26"/>
                <w:szCs w:val="26"/>
              </w:rPr>
            </w:pPr>
            <w:r>
              <w:rPr>
                <w:rFonts w:ascii="Times New Roman" w:hAnsi="Times New Roman"/>
                <w:b w:val="0"/>
                <w:sz w:val="26"/>
                <w:szCs w:val="26"/>
              </w:rPr>
              <w:t>I6</w:t>
            </w:r>
          </w:p>
        </w:tc>
        <w:tc>
          <w:tcPr>
            <w:tcW w:w="447" w:type="pct"/>
            <w:shd w:val="clear" w:color="auto" w:fill="auto"/>
            <w:vAlign w:val="center"/>
          </w:tcPr>
          <w:p w14:paraId="19FF9B60">
            <w:pPr>
              <w:widowControl w:val="0"/>
              <w:spacing w:after="0"/>
              <w:jc w:val="both"/>
              <w:rPr>
                <w:sz w:val="26"/>
                <w:szCs w:val="26"/>
              </w:rPr>
            </w:pPr>
            <w:r>
              <w:rPr>
                <w:rFonts w:ascii="Times New Roman" w:hAnsi="Times New Roman"/>
                <w:b w:val="0"/>
                <w:sz w:val="26"/>
                <w:szCs w:val="26"/>
              </w:rPr>
              <w:t>Yes</w:t>
            </w:r>
          </w:p>
        </w:tc>
        <w:tc>
          <w:tcPr>
            <w:tcW w:w="1863" w:type="pct"/>
            <w:shd w:val="clear" w:color="auto" w:fill="auto"/>
            <w:vAlign w:val="center"/>
          </w:tcPr>
          <w:p w14:paraId="3B400126">
            <w:pPr>
              <w:widowControl w:val="0"/>
              <w:spacing w:after="0"/>
              <w:jc w:val="both"/>
              <w:rPr>
                <w:sz w:val="26"/>
                <w:szCs w:val="26"/>
              </w:rPr>
            </w:pPr>
            <w:r>
              <w:rPr>
                <w:rFonts w:ascii="Times New Roman" w:hAnsi="Times New Roman"/>
                <w:b w:val="0"/>
                <w:sz w:val="26"/>
                <w:szCs w:val="26"/>
              </w:rPr>
              <w:t>&lt;No,Short,?,?,?,?,No,?&gt;</w:t>
            </w:r>
          </w:p>
        </w:tc>
        <w:tc>
          <w:tcPr>
            <w:tcW w:w="2147" w:type="pct"/>
            <w:shd w:val="clear" w:color="auto" w:fill="auto"/>
            <w:vAlign w:val="center"/>
          </w:tcPr>
          <w:p w14:paraId="42113AD0">
            <w:pPr>
              <w:widowControl w:val="0"/>
              <w:spacing w:after="0"/>
              <w:jc w:val="both"/>
              <w:rPr>
                <w:sz w:val="26"/>
                <w:szCs w:val="26"/>
              </w:rPr>
            </w:pPr>
            <w:r>
              <w:rPr>
                <w:rFonts w:ascii="Times New Roman" w:hAnsi="Times New Roman"/>
                <w:b w:val="0"/>
                <w:sz w:val="26"/>
                <w:szCs w:val="26"/>
              </w:rPr>
              <w:t>{&lt;No,Short,?,?,?,?,?,?&gt;; &lt;?,Short,?,?,?,?,No,?&gt;}</w:t>
            </w:r>
          </w:p>
        </w:tc>
      </w:tr>
    </w:tbl>
    <w:p w14:paraId="074EFE00">
      <w:pPr>
        <w:spacing w:after="0"/>
        <w:jc w:val="both"/>
      </w:pPr>
    </w:p>
    <w:p w14:paraId="468D0952">
      <w:pPr>
        <w:jc w:val="both"/>
      </w:pPr>
      <w:r>
        <w:rPr>
          <w:b/>
        </w:rPr>
        <w:t>Sau I5 (mẫu âm), G được specialize thành:</w:t>
      </w:r>
    </w:p>
    <w:p w14:paraId="0E7E8237">
      <w:pPr>
        <w:pStyle w:val="68"/>
        <w:numPr>
          <w:ilvl w:val="0"/>
          <w:numId w:val="0"/>
        </w:numPr>
        <w:tabs>
          <w:tab w:val="clear" w:pos="360"/>
        </w:tabs>
        <w:spacing w:after="40"/>
        <w:ind w:left="-520" w:leftChars="-200" w:firstLine="720" w:firstLineChars="0"/>
        <w:jc w:val="both"/>
      </w:pPr>
      <w:r>
        <w:t>&lt;No, Short, ?, ?, ?, ?, ?, ?&gt;</w:t>
      </w:r>
    </w:p>
    <w:p w14:paraId="455FFBE6">
      <w:pPr>
        <w:pStyle w:val="68"/>
        <w:numPr>
          <w:ilvl w:val="0"/>
          <w:numId w:val="0"/>
        </w:numPr>
        <w:tabs>
          <w:tab w:val="clear" w:pos="360"/>
        </w:tabs>
        <w:spacing w:after="40"/>
        <w:ind w:left="-520" w:leftChars="-200" w:firstLine="720" w:firstLineChars="0"/>
        <w:jc w:val="both"/>
      </w:pPr>
      <w:r>
        <w:t>&lt;No, ?, ?, No, ?, ?, ?, ?&gt;</w:t>
      </w:r>
    </w:p>
    <w:p w14:paraId="52F31165">
      <w:pPr>
        <w:pStyle w:val="68"/>
        <w:numPr>
          <w:ilvl w:val="0"/>
          <w:numId w:val="0"/>
        </w:numPr>
        <w:tabs>
          <w:tab w:val="clear" w:pos="360"/>
        </w:tabs>
        <w:spacing w:after="40"/>
        <w:ind w:left="-520" w:leftChars="-200" w:firstLine="720" w:firstLineChars="0"/>
        <w:jc w:val="both"/>
      </w:pPr>
      <w:r>
        <w:t>&lt;No, ?, ?, ?, No, ?, ?, ?&gt;</w:t>
      </w:r>
    </w:p>
    <w:p w14:paraId="61ABDCF0">
      <w:pPr>
        <w:pStyle w:val="68"/>
        <w:numPr>
          <w:ilvl w:val="0"/>
          <w:numId w:val="0"/>
        </w:numPr>
        <w:tabs>
          <w:tab w:val="clear" w:pos="360"/>
        </w:tabs>
        <w:spacing w:after="40"/>
        <w:ind w:left="-520" w:leftChars="-200" w:firstLine="720" w:firstLineChars="0"/>
        <w:jc w:val="both"/>
      </w:pPr>
      <w:r>
        <w:t>&lt;?, Short, ?, ?, ?, ?, No, ?&gt;</w:t>
      </w:r>
    </w:p>
    <w:p w14:paraId="7F37968E">
      <w:pPr>
        <w:pStyle w:val="68"/>
        <w:numPr>
          <w:ilvl w:val="0"/>
          <w:numId w:val="0"/>
        </w:numPr>
        <w:tabs>
          <w:tab w:val="clear" w:pos="360"/>
        </w:tabs>
        <w:spacing w:after="40"/>
        <w:ind w:left="-520" w:leftChars="-200" w:firstLine="720" w:firstLineChars="0"/>
        <w:jc w:val="both"/>
      </w:pPr>
      <w:r>
        <w:t>&lt;?, ?, ?, No, ?, ?, No, ?&gt;</w:t>
      </w:r>
    </w:p>
    <w:p w14:paraId="1232BEBB">
      <w:pPr>
        <w:pStyle w:val="68"/>
        <w:numPr>
          <w:ilvl w:val="0"/>
          <w:numId w:val="0"/>
        </w:numPr>
        <w:tabs>
          <w:tab w:val="clear" w:pos="360"/>
        </w:tabs>
        <w:spacing w:after="40"/>
        <w:ind w:left="-520" w:leftChars="-200" w:firstLine="720" w:firstLineChars="0"/>
        <w:jc w:val="both"/>
      </w:pPr>
      <w:r>
        <w:t>&lt;?, ?, ?, ?, No, ?, No, ?&gt;</w:t>
      </w:r>
    </w:p>
    <w:p w14:paraId="44E4A7C1">
      <w:pPr>
        <w:jc w:val="both"/>
      </w:pPr>
      <w:r>
        <w:t>Khi xử lý I6 là mẫu dương, bốn hypothesis có ràng buộc Paws = No hoặc Fur = No không bao phủ I6 nên bị loại, chỉ còn hai hypothesis ở G cuối.</w:t>
      </w:r>
    </w:p>
    <w:p w14:paraId="2B36DBEC">
      <w:pPr>
        <w:jc w:val="both"/>
      </w:pPr>
      <w:r>
        <w:rPr>
          <w:b/>
        </w:rPr>
        <w:t>f) Version Space</w:t>
      </w:r>
    </w:p>
    <w:p w14:paraId="5BA204B3">
      <w:pPr>
        <w:jc w:val="both"/>
      </w:pPr>
      <w:r>
        <w:t>Version Space gồm mọi hypothesis nằm giữa biên cụ thể S và biên tổng quát G, đồng thời nhất quán với toàn bộ 6 mẫu.</w:t>
      </w:r>
    </w:p>
    <w:p w14:paraId="009BC31E">
      <w:pPr>
        <w:pStyle w:val="68"/>
        <w:numPr>
          <w:ilvl w:val="0"/>
          <w:numId w:val="0"/>
        </w:numPr>
        <w:tabs>
          <w:tab w:val="clear" w:pos="360"/>
        </w:tabs>
        <w:spacing w:after="40"/>
        <w:ind w:left="-520" w:leftChars="-200" w:firstLine="720" w:firstLineChars="0"/>
        <w:jc w:val="both"/>
      </w:pPr>
      <w:r>
        <w:t>&lt;No, Short, ?, ?, ?, ?, No, ?&gt;</w:t>
      </w:r>
    </w:p>
    <w:p w14:paraId="748E0788">
      <w:pPr>
        <w:pStyle w:val="68"/>
        <w:numPr>
          <w:ilvl w:val="0"/>
          <w:numId w:val="0"/>
        </w:numPr>
        <w:tabs>
          <w:tab w:val="clear" w:pos="360"/>
        </w:tabs>
        <w:spacing w:after="40"/>
        <w:ind w:left="-520" w:leftChars="-200" w:firstLine="720" w:firstLineChars="0"/>
        <w:jc w:val="both"/>
      </w:pPr>
      <w:r>
        <w:t>&lt;No, Short, ?, ?, ?, ?, ?, ?&gt;</w:t>
      </w:r>
    </w:p>
    <w:p w14:paraId="4B80E5F4">
      <w:pPr>
        <w:pStyle w:val="68"/>
        <w:numPr>
          <w:ilvl w:val="0"/>
          <w:numId w:val="0"/>
        </w:numPr>
        <w:tabs>
          <w:tab w:val="clear" w:pos="360"/>
        </w:tabs>
        <w:spacing w:after="40"/>
        <w:ind w:left="-520" w:leftChars="-200" w:firstLine="720" w:firstLineChars="0"/>
        <w:jc w:val="both"/>
      </w:pPr>
      <w:r>
        <w:t>&lt;?, Short, ?, ?, ?, ?, No, ?&gt;</w:t>
      </w:r>
    </w:p>
    <w:p w14:paraId="33E5DD0B">
      <w:pPr>
        <w:pStyle w:val="2"/>
        <w:jc w:val="both"/>
        <w:outlineLvl w:val="0"/>
      </w:pPr>
      <w:r>
        <w:rPr>
          <w:rFonts w:hint="default"/>
          <w:lang w:val="en-US"/>
        </w:rPr>
        <w:t xml:space="preserve">Câu 3. </w:t>
      </w:r>
      <w:r>
        <w:t>Bài dữ liệu triệu chứng Covid-19</w:t>
      </w:r>
    </w:p>
    <w:tbl>
      <w:tblPr>
        <w:tblStyle w:val="11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43"/>
        <w:gridCol w:w="1260"/>
        <w:gridCol w:w="1260"/>
        <w:gridCol w:w="1890"/>
        <w:gridCol w:w="1589"/>
        <w:gridCol w:w="1575"/>
      </w:tblGrid>
      <w:tr w14:paraId="6A8D1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54" w:type="pct"/>
            <w:shd w:val="clear" w:color="auto" w:fill="auto"/>
            <w:vAlign w:val="center"/>
          </w:tcPr>
          <w:p w14:paraId="5CA13FAF">
            <w:pPr>
              <w:widowControl w:val="0"/>
              <w:spacing w:after="0"/>
              <w:jc w:val="both"/>
              <w:rPr>
                <w:sz w:val="26"/>
                <w:szCs w:val="26"/>
              </w:rPr>
            </w:pPr>
            <w:r>
              <w:rPr>
                <w:rFonts w:ascii="Times New Roman" w:hAnsi="Times New Roman"/>
                <w:b/>
                <w:sz w:val="26"/>
                <w:szCs w:val="26"/>
              </w:rPr>
              <w:t>Mẫu</w:t>
            </w:r>
          </w:p>
        </w:tc>
        <w:tc>
          <w:tcPr>
            <w:tcW w:w="739" w:type="pct"/>
            <w:shd w:val="clear" w:color="auto" w:fill="auto"/>
            <w:vAlign w:val="center"/>
          </w:tcPr>
          <w:p w14:paraId="2913F4DA">
            <w:pPr>
              <w:widowControl w:val="0"/>
              <w:spacing w:after="0"/>
              <w:jc w:val="both"/>
              <w:rPr>
                <w:sz w:val="26"/>
                <w:szCs w:val="26"/>
              </w:rPr>
            </w:pPr>
            <w:r>
              <w:rPr>
                <w:rFonts w:ascii="Times New Roman" w:hAnsi="Times New Roman"/>
                <w:b/>
                <w:sz w:val="26"/>
                <w:szCs w:val="26"/>
              </w:rPr>
              <w:t>Fever</w:t>
            </w:r>
          </w:p>
        </w:tc>
        <w:tc>
          <w:tcPr>
            <w:tcW w:w="739" w:type="pct"/>
            <w:shd w:val="clear" w:color="auto" w:fill="auto"/>
            <w:vAlign w:val="center"/>
          </w:tcPr>
          <w:p w14:paraId="0DCBD654">
            <w:pPr>
              <w:widowControl w:val="0"/>
              <w:spacing w:after="0"/>
              <w:jc w:val="both"/>
              <w:rPr>
                <w:sz w:val="26"/>
                <w:szCs w:val="26"/>
              </w:rPr>
            </w:pPr>
            <w:r>
              <w:rPr>
                <w:rFonts w:ascii="Times New Roman" w:hAnsi="Times New Roman"/>
                <w:b/>
                <w:sz w:val="26"/>
                <w:szCs w:val="26"/>
              </w:rPr>
              <w:t>Cough</w:t>
            </w:r>
          </w:p>
        </w:tc>
        <w:tc>
          <w:tcPr>
            <w:tcW w:w="1109" w:type="pct"/>
            <w:shd w:val="clear" w:color="auto" w:fill="auto"/>
            <w:vAlign w:val="center"/>
          </w:tcPr>
          <w:p w14:paraId="1610A833">
            <w:pPr>
              <w:widowControl w:val="0"/>
              <w:spacing w:after="0"/>
              <w:jc w:val="both"/>
              <w:rPr>
                <w:sz w:val="26"/>
                <w:szCs w:val="26"/>
              </w:rPr>
            </w:pPr>
            <w:r>
              <w:rPr>
                <w:rFonts w:ascii="Times New Roman" w:hAnsi="Times New Roman"/>
                <w:b/>
                <w:sz w:val="26"/>
                <w:szCs w:val="26"/>
              </w:rPr>
              <w:t>Throat_Pain</w:t>
            </w:r>
          </w:p>
        </w:tc>
        <w:tc>
          <w:tcPr>
            <w:tcW w:w="932" w:type="pct"/>
            <w:shd w:val="clear" w:color="auto" w:fill="auto"/>
            <w:vAlign w:val="center"/>
          </w:tcPr>
          <w:p w14:paraId="2045803B">
            <w:pPr>
              <w:widowControl w:val="0"/>
              <w:spacing w:after="0"/>
              <w:jc w:val="both"/>
              <w:rPr>
                <w:sz w:val="26"/>
                <w:szCs w:val="26"/>
              </w:rPr>
            </w:pPr>
            <w:r>
              <w:rPr>
                <w:rFonts w:ascii="Times New Roman" w:hAnsi="Times New Roman"/>
                <w:b/>
                <w:sz w:val="26"/>
                <w:szCs w:val="26"/>
              </w:rPr>
              <w:t>Body_Pain</w:t>
            </w:r>
          </w:p>
        </w:tc>
        <w:tc>
          <w:tcPr>
            <w:tcW w:w="924" w:type="pct"/>
            <w:shd w:val="clear" w:color="auto" w:fill="auto"/>
            <w:vAlign w:val="center"/>
          </w:tcPr>
          <w:p w14:paraId="34CA2F7F">
            <w:pPr>
              <w:widowControl w:val="0"/>
              <w:spacing w:after="0"/>
              <w:jc w:val="both"/>
              <w:rPr>
                <w:sz w:val="26"/>
                <w:szCs w:val="26"/>
              </w:rPr>
            </w:pPr>
            <w:r>
              <w:rPr>
                <w:rFonts w:ascii="Times New Roman" w:hAnsi="Times New Roman"/>
                <w:b/>
                <w:sz w:val="26"/>
                <w:szCs w:val="26"/>
              </w:rPr>
              <w:t>Covid-19</w:t>
            </w:r>
          </w:p>
        </w:tc>
      </w:tr>
      <w:tr w14:paraId="0F359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54" w:type="pct"/>
            <w:shd w:val="clear" w:color="auto" w:fill="auto"/>
            <w:vAlign w:val="center"/>
          </w:tcPr>
          <w:p w14:paraId="458E0F99">
            <w:pPr>
              <w:widowControl w:val="0"/>
              <w:spacing w:after="0"/>
              <w:jc w:val="both"/>
              <w:rPr>
                <w:sz w:val="26"/>
                <w:szCs w:val="26"/>
              </w:rPr>
            </w:pPr>
            <w:r>
              <w:rPr>
                <w:rFonts w:ascii="Times New Roman" w:hAnsi="Times New Roman"/>
                <w:b w:val="0"/>
                <w:sz w:val="26"/>
                <w:szCs w:val="26"/>
              </w:rPr>
              <w:t>I1</w:t>
            </w:r>
          </w:p>
        </w:tc>
        <w:tc>
          <w:tcPr>
            <w:tcW w:w="739" w:type="pct"/>
            <w:shd w:val="clear" w:color="auto" w:fill="auto"/>
            <w:vAlign w:val="center"/>
          </w:tcPr>
          <w:p w14:paraId="77378EF3">
            <w:pPr>
              <w:widowControl w:val="0"/>
              <w:spacing w:after="0"/>
              <w:jc w:val="both"/>
              <w:rPr>
                <w:sz w:val="26"/>
                <w:szCs w:val="26"/>
              </w:rPr>
            </w:pPr>
            <w:r>
              <w:rPr>
                <w:rFonts w:ascii="Times New Roman" w:hAnsi="Times New Roman"/>
                <w:b w:val="0"/>
                <w:sz w:val="26"/>
                <w:szCs w:val="26"/>
              </w:rPr>
              <w:t>N</w:t>
            </w:r>
          </w:p>
        </w:tc>
        <w:tc>
          <w:tcPr>
            <w:tcW w:w="739" w:type="pct"/>
            <w:shd w:val="clear" w:color="auto" w:fill="auto"/>
            <w:vAlign w:val="center"/>
          </w:tcPr>
          <w:p w14:paraId="741FA442">
            <w:pPr>
              <w:widowControl w:val="0"/>
              <w:spacing w:after="0"/>
              <w:jc w:val="both"/>
              <w:rPr>
                <w:sz w:val="26"/>
                <w:szCs w:val="26"/>
              </w:rPr>
            </w:pPr>
            <w:r>
              <w:rPr>
                <w:rFonts w:ascii="Times New Roman" w:hAnsi="Times New Roman"/>
                <w:b w:val="0"/>
                <w:sz w:val="26"/>
                <w:szCs w:val="26"/>
              </w:rPr>
              <w:t>Y</w:t>
            </w:r>
          </w:p>
        </w:tc>
        <w:tc>
          <w:tcPr>
            <w:tcW w:w="1109" w:type="pct"/>
            <w:shd w:val="clear" w:color="auto" w:fill="auto"/>
            <w:vAlign w:val="center"/>
          </w:tcPr>
          <w:p w14:paraId="318CFAA6">
            <w:pPr>
              <w:widowControl w:val="0"/>
              <w:spacing w:after="0"/>
              <w:jc w:val="both"/>
              <w:rPr>
                <w:sz w:val="26"/>
                <w:szCs w:val="26"/>
              </w:rPr>
            </w:pPr>
            <w:r>
              <w:rPr>
                <w:rFonts w:ascii="Times New Roman" w:hAnsi="Times New Roman"/>
                <w:b w:val="0"/>
                <w:sz w:val="26"/>
                <w:szCs w:val="26"/>
              </w:rPr>
              <w:t>Y</w:t>
            </w:r>
          </w:p>
        </w:tc>
        <w:tc>
          <w:tcPr>
            <w:tcW w:w="932" w:type="pct"/>
            <w:shd w:val="clear" w:color="auto" w:fill="auto"/>
            <w:vAlign w:val="center"/>
          </w:tcPr>
          <w:p w14:paraId="44184816">
            <w:pPr>
              <w:widowControl w:val="0"/>
              <w:spacing w:after="0"/>
              <w:jc w:val="both"/>
              <w:rPr>
                <w:sz w:val="26"/>
                <w:szCs w:val="26"/>
              </w:rPr>
            </w:pPr>
            <w:r>
              <w:rPr>
                <w:rFonts w:ascii="Times New Roman" w:hAnsi="Times New Roman"/>
                <w:b w:val="0"/>
                <w:sz w:val="26"/>
                <w:szCs w:val="26"/>
              </w:rPr>
              <w:t>Y</w:t>
            </w:r>
          </w:p>
        </w:tc>
        <w:tc>
          <w:tcPr>
            <w:tcW w:w="924" w:type="pct"/>
            <w:shd w:val="clear" w:color="auto" w:fill="auto"/>
            <w:vAlign w:val="center"/>
          </w:tcPr>
          <w:p w14:paraId="276AF8DD">
            <w:pPr>
              <w:widowControl w:val="0"/>
              <w:spacing w:after="0"/>
              <w:jc w:val="both"/>
              <w:rPr>
                <w:sz w:val="26"/>
                <w:szCs w:val="26"/>
              </w:rPr>
            </w:pPr>
            <w:r>
              <w:rPr>
                <w:rFonts w:ascii="Times New Roman" w:hAnsi="Times New Roman"/>
                <w:b w:val="0"/>
                <w:sz w:val="26"/>
                <w:szCs w:val="26"/>
              </w:rPr>
              <w:t>Positive</w:t>
            </w:r>
          </w:p>
        </w:tc>
      </w:tr>
      <w:tr w14:paraId="73721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54" w:type="pct"/>
            <w:shd w:val="clear" w:color="auto" w:fill="auto"/>
            <w:vAlign w:val="center"/>
          </w:tcPr>
          <w:p w14:paraId="65D13C48">
            <w:pPr>
              <w:widowControl w:val="0"/>
              <w:spacing w:after="0"/>
              <w:jc w:val="both"/>
              <w:rPr>
                <w:sz w:val="26"/>
                <w:szCs w:val="26"/>
              </w:rPr>
            </w:pPr>
            <w:r>
              <w:rPr>
                <w:rFonts w:ascii="Times New Roman" w:hAnsi="Times New Roman"/>
                <w:b w:val="0"/>
                <w:sz w:val="26"/>
                <w:szCs w:val="26"/>
              </w:rPr>
              <w:t>I2</w:t>
            </w:r>
          </w:p>
        </w:tc>
        <w:tc>
          <w:tcPr>
            <w:tcW w:w="739" w:type="pct"/>
            <w:shd w:val="clear" w:color="auto" w:fill="auto"/>
            <w:vAlign w:val="center"/>
          </w:tcPr>
          <w:p w14:paraId="2F0F4B51">
            <w:pPr>
              <w:widowControl w:val="0"/>
              <w:spacing w:after="0"/>
              <w:jc w:val="both"/>
              <w:rPr>
                <w:sz w:val="26"/>
                <w:szCs w:val="26"/>
              </w:rPr>
            </w:pPr>
            <w:r>
              <w:rPr>
                <w:rFonts w:ascii="Times New Roman" w:hAnsi="Times New Roman"/>
                <w:b w:val="0"/>
                <w:sz w:val="26"/>
                <w:szCs w:val="26"/>
              </w:rPr>
              <w:t>Y</w:t>
            </w:r>
          </w:p>
        </w:tc>
        <w:tc>
          <w:tcPr>
            <w:tcW w:w="739" w:type="pct"/>
            <w:shd w:val="clear" w:color="auto" w:fill="auto"/>
            <w:vAlign w:val="center"/>
          </w:tcPr>
          <w:p w14:paraId="41D5BF57">
            <w:pPr>
              <w:widowControl w:val="0"/>
              <w:spacing w:after="0"/>
              <w:jc w:val="both"/>
              <w:rPr>
                <w:sz w:val="26"/>
                <w:szCs w:val="26"/>
              </w:rPr>
            </w:pPr>
            <w:r>
              <w:rPr>
                <w:rFonts w:ascii="Times New Roman" w:hAnsi="Times New Roman"/>
                <w:b w:val="0"/>
                <w:sz w:val="26"/>
                <w:szCs w:val="26"/>
              </w:rPr>
              <w:t>Y</w:t>
            </w:r>
          </w:p>
        </w:tc>
        <w:tc>
          <w:tcPr>
            <w:tcW w:w="1109" w:type="pct"/>
            <w:shd w:val="clear" w:color="auto" w:fill="auto"/>
            <w:vAlign w:val="center"/>
          </w:tcPr>
          <w:p w14:paraId="06AC19F7">
            <w:pPr>
              <w:widowControl w:val="0"/>
              <w:spacing w:after="0"/>
              <w:jc w:val="both"/>
              <w:rPr>
                <w:sz w:val="26"/>
                <w:szCs w:val="26"/>
              </w:rPr>
            </w:pPr>
            <w:r>
              <w:rPr>
                <w:rFonts w:ascii="Times New Roman" w:hAnsi="Times New Roman"/>
                <w:b w:val="0"/>
                <w:sz w:val="26"/>
                <w:szCs w:val="26"/>
              </w:rPr>
              <w:t>Y</w:t>
            </w:r>
          </w:p>
        </w:tc>
        <w:tc>
          <w:tcPr>
            <w:tcW w:w="932" w:type="pct"/>
            <w:shd w:val="clear" w:color="auto" w:fill="auto"/>
            <w:vAlign w:val="center"/>
          </w:tcPr>
          <w:p w14:paraId="7B8AB12B">
            <w:pPr>
              <w:widowControl w:val="0"/>
              <w:spacing w:after="0"/>
              <w:jc w:val="both"/>
              <w:rPr>
                <w:sz w:val="26"/>
                <w:szCs w:val="26"/>
              </w:rPr>
            </w:pPr>
            <w:r>
              <w:rPr>
                <w:rFonts w:ascii="Times New Roman" w:hAnsi="Times New Roman"/>
                <w:b w:val="0"/>
                <w:sz w:val="26"/>
                <w:szCs w:val="26"/>
              </w:rPr>
              <w:t>Y</w:t>
            </w:r>
          </w:p>
        </w:tc>
        <w:tc>
          <w:tcPr>
            <w:tcW w:w="924" w:type="pct"/>
            <w:shd w:val="clear" w:color="auto" w:fill="auto"/>
            <w:vAlign w:val="center"/>
          </w:tcPr>
          <w:p w14:paraId="60E01687">
            <w:pPr>
              <w:widowControl w:val="0"/>
              <w:spacing w:after="0"/>
              <w:jc w:val="both"/>
              <w:rPr>
                <w:sz w:val="26"/>
                <w:szCs w:val="26"/>
              </w:rPr>
            </w:pPr>
            <w:r>
              <w:rPr>
                <w:rFonts w:ascii="Times New Roman" w:hAnsi="Times New Roman"/>
                <w:b w:val="0"/>
                <w:sz w:val="26"/>
                <w:szCs w:val="26"/>
              </w:rPr>
              <w:t>Positive</w:t>
            </w:r>
          </w:p>
        </w:tc>
      </w:tr>
      <w:tr w14:paraId="566F0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54" w:type="pct"/>
            <w:shd w:val="clear" w:color="auto" w:fill="auto"/>
            <w:vAlign w:val="center"/>
          </w:tcPr>
          <w:p w14:paraId="07CF7674">
            <w:pPr>
              <w:widowControl w:val="0"/>
              <w:spacing w:after="0"/>
              <w:jc w:val="both"/>
              <w:rPr>
                <w:sz w:val="26"/>
                <w:szCs w:val="26"/>
              </w:rPr>
            </w:pPr>
            <w:r>
              <w:rPr>
                <w:rFonts w:ascii="Times New Roman" w:hAnsi="Times New Roman"/>
                <w:b w:val="0"/>
                <w:sz w:val="26"/>
                <w:szCs w:val="26"/>
              </w:rPr>
              <w:t>I3</w:t>
            </w:r>
          </w:p>
        </w:tc>
        <w:tc>
          <w:tcPr>
            <w:tcW w:w="739" w:type="pct"/>
            <w:shd w:val="clear" w:color="auto" w:fill="auto"/>
            <w:vAlign w:val="center"/>
          </w:tcPr>
          <w:p w14:paraId="527C4E71">
            <w:pPr>
              <w:widowControl w:val="0"/>
              <w:spacing w:after="0"/>
              <w:jc w:val="both"/>
              <w:rPr>
                <w:sz w:val="26"/>
                <w:szCs w:val="26"/>
              </w:rPr>
            </w:pPr>
            <w:r>
              <w:rPr>
                <w:rFonts w:ascii="Times New Roman" w:hAnsi="Times New Roman"/>
                <w:b w:val="0"/>
                <w:sz w:val="26"/>
                <w:szCs w:val="26"/>
              </w:rPr>
              <w:t>Y</w:t>
            </w:r>
          </w:p>
        </w:tc>
        <w:tc>
          <w:tcPr>
            <w:tcW w:w="739" w:type="pct"/>
            <w:shd w:val="clear" w:color="auto" w:fill="auto"/>
            <w:vAlign w:val="center"/>
          </w:tcPr>
          <w:p w14:paraId="19FF1D65">
            <w:pPr>
              <w:widowControl w:val="0"/>
              <w:spacing w:after="0"/>
              <w:jc w:val="both"/>
              <w:rPr>
                <w:sz w:val="26"/>
                <w:szCs w:val="26"/>
              </w:rPr>
            </w:pPr>
            <w:r>
              <w:rPr>
                <w:rFonts w:ascii="Times New Roman" w:hAnsi="Times New Roman"/>
                <w:b w:val="0"/>
                <w:sz w:val="26"/>
                <w:szCs w:val="26"/>
              </w:rPr>
              <w:t>N</w:t>
            </w:r>
          </w:p>
        </w:tc>
        <w:tc>
          <w:tcPr>
            <w:tcW w:w="1109" w:type="pct"/>
            <w:shd w:val="clear" w:color="auto" w:fill="auto"/>
            <w:vAlign w:val="center"/>
          </w:tcPr>
          <w:p w14:paraId="66DB25C2">
            <w:pPr>
              <w:widowControl w:val="0"/>
              <w:spacing w:after="0"/>
              <w:jc w:val="both"/>
              <w:rPr>
                <w:sz w:val="26"/>
                <w:szCs w:val="26"/>
              </w:rPr>
            </w:pPr>
            <w:r>
              <w:rPr>
                <w:rFonts w:ascii="Times New Roman" w:hAnsi="Times New Roman"/>
                <w:b w:val="0"/>
                <w:sz w:val="26"/>
                <w:szCs w:val="26"/>
              </w:rPr>
              <w:t>Y</w:t>
            </w:r>
          </w:p>
        </w:tc>
        <w:tc>
          <w:tcPr>
            <w:tcW w:w="932" w:type="pct"/>
            <w:shd w:val="clear" w:color="auto" w:fill="auto"/>
            <w:vAlign w:val="center"/>
          </w:tcPr>
          <w:p w14:paraId="0722E89D">
            <w:pPr>
              <w:widowControl w:val="0"/>
              <w:spacing w:after="0"/>
              <w:jc w:val="both"/>
              <w:rPr>
                <w:sz w:val="26"/>
                <w:szCs w:val="26"/>
              </w:rPr>
            </w:pPr>
            <w:r>
              <w:rPr>
                <w:rFonts w:ascii="Times New Roman" w:hAnsi="Times New Roman"/>
                <w:b w:val="0"/>
                <w:sz w:val="26"/>
                <w:szCs w:val="26"/>
              </w:rPr>
              <w:t>Y</w:t>
            </w:r>
          </w:p>
        </w:tc>
        <w:tc>
          <w:tcPr>
            <w:tcW w:w="924" w:type="pct"/>
            <w:shd w:val="clear" w:color="auto" w:fill="auto"/>
            <w:vAlign w:val="center"/>
          </w:tcPr>
          <w:p w14:paraId="57A878B8">
            <w:pPr>
              <w:widowControl w:val="0"/>
              <w:spacing w:after="0"/>
              <w:jc w:val="both"/>
              <w:rPr>
                <w:sz w:val="26"/>
                <w:szCs w:val="26"/>
              </w:rPr>
            </w:pPr>
            <w:r>
              <w:rPr>
                <w:rFonts w:ascii="Times New Roman" w:hAnsi="Times New Roman"/>
                <w:b w:val="0"/>
                <w:sz w:val="26"/>
                <w:szCs w:val="26"/>
              </w:rPr>
              <w:t>Positive</w:t>
            </w:r>
          </w:p>
        </w:tc>
      </w:tr>
      <w:tr w14:paraId="3037E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54" w:type="pct"/>
            <w:shd w:val="clear" w:color="auto" w:fill="auto"/>
            <w:vAlign w:val="center"/>
          </w:tcPr>
          <w:p w14:paraId="3DAE4A3A">
            <w:pPr>
              <w:widowControl w:val="0"/>
              <w:spacing w:after="0"/>
              <w:jc w:val="both"/>
              <w:rPr>
                <w:sz w:val="26"/>
                <w:szCs w:val="26"/>
              </w:rPr>
            </w:pPr>
            <w:r>
              <w:rPr>
                <w:rFonts w:ascii="Times New Roman" w:hAnsi="Times New Roman"/>
                <w:b w:val="0"/>
                <w:sz w:val="26"/>
                <w:szCs w:val="26"/>
              </w:rPr>
              <w:t>I4</w:t>
            </w:r>
          </w:p>
        </w:tc>
        <w:tc>
          <w:tcPr>
            <w:tcW w:w="739" w:type="pct"/>
            <w:shd w:val="clear" w:color="auto" w:fill="auto"/>
            <w:vAlign w:val="center"/>
          </w:tcPr>
          <w:p w14:paraId="5ADA7783">
            <w:pPr>
              <w:widowControl w:val="0"/>
              <w:spacing w:after="0"/>
              <w:jc w:val="both"/>
              <w:rPr>
                <w:sz w:val="26"/>
                <w:szCs w:val="26"/>
              </w:rPr>
            </w:pPr>
            <w:r>
              <w:rPr>
                <w:rFonts w:ascii="Times New Roman" w:hAnsi="Times New Roman"/>
                <w:b w:val="0"/>
                <w:sz w:val="26"/>
                <w:szCs w:val="26"/>
              </w:rPr>
              <w:t>N</w:t>
            </w:r>
          </w:p>
        </w:tc>
        <w:tc>
          <w:tcPr>
            <w:tcW w:w="739" w:type="pct"/>
            <w:shd w:val="clear" w:color="auto" w:fill="auto"/>
            <w:vAlign w:val="center"/>
          </w:tcPr>
          <w:p w14:paraId="5B9A55C4">
            <w:pPr>
              <w:widowControl w:val="0"/>
              <w:spacing w:after="0"/>
              <w:jc w:val="both"/>
              <w:rPr>
                <w:sz w:val="26"/>
                <w:szCs w:val="26"/>
              </w:rPr>
            </w:pPr>
            <w:r>
              <w:rPr>
                <w:rFonts w:ascii="Times New Roman" w:hAnsi="Times New Roman"/>
                <w:b w:val="0"/>
                <w:sz w:val="26"/>
                <w:szCs w:val="26"/>
              </w:rPr>
              <w:t>Y</w:t>
            </w:r>
          </w:p>
        </w:tc>
        <w:tc>
          <w:tcPr>
            <w:tcW w:w="1109" w:type="pct"/>
            <w:shd w:val="clear" w:color="auto" w:fill="auto"/>
            <w:vAlign w:val="center"/>
          </w:tcPr>
          <w:p w14:paraId="371325FF">
            <w:pPr>
              <w:widowControl w:val="0"/>
              <w:spacing w:after="0"/>
              <w:jc w:val="both"/>
              <w:rPr>
                <w:sz w:val="26"/>
                <w:szCs w:val="26"/>
              </w:rPr>
            </w:pPr>
            <w:r>
              <w:rPr>
                <w:rFonts w:ascii="Times New Roman" w:hAnsi="Times New Roman"/>
                <w:b w:val="0"/>
                <w:sz w:val="26"/>
                <w:szCs w:val="26"/>
              </w:rPr>
              <w:t>N</w:t>
            </w:r>
          </w:p>
        </w:tc>
        <w:tc>
          <w:tcPr>
            <w:tcW w:w="932" w:type="pct"/>
            <w:shd w:val="clear" w:color="auto" w:fill="auto"/>
            <w:vAlign w:val="center"/>
          </w:tcPr>
          <w:p w14:paraId="35F1A3E2">
            <w:pPr>
              <w:widowControl w:val="0"/>
              <w:spacing w:after="0"/>
              <w:jc w:val="both"/>
              <w:rPr>
                <w:sz w:val="26"/>
                <w:szCs w:val="26"/>
              </w:rPr>
            </w:pPr>
            <w:r>
              <w:rPr>
                <w:rFonts w:ascii="Times New Roman" w:hAnsi="Times New Roman"/>
                <w:b w:val="0"/>
                <w:sz w:val="26"/>
                <w:szCs w:val="26"/>
              </w:rPr>
              <w:t>N</w:t>
            </w:r>
          </w:p>
        </w:tc>
        <w:tc>
          <w:tcPr>
            <w:tcW w:w="924" w:type="pct"/>
            <w:shd w:val="clear" w:color="auto" w:fill="auto"/>
            <w:vAlign w:val="center"/>
          </w:tcPr>
          <w:p w14:paraId="7A80560F">
            <w:pPr>
              <w:widowControl w:val="0"/>
              <w:spacing w:after="0"/>
              <w:jc w:val="both"/>
              <w:rPr>
                <w:sz w:val="26"/>
                <w:szCs w:val="26"/>
              </w:rPr>
            </w:pPr>
            <w:r>
              <w:rPr>
                <w:rFonts w:ascii="Times New Roman" w:hAnsi="Times New Roman"/>
                <w:b w:val="0"/>
                <w:sz w:val="26"/>
                <w:szCs w:val="26"/>
              </w:rPr>
              <w:t>Negative</w:t>
            </w:r>
          </w:p>
        </w:tc>
      </w:tr>
      <w:tr w14:paraId="7356B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54" w:type="pct"/>
            <w:shd w:val="clear" w:color="auto" w:fill="auto"/>
            <w:vAlign w:val="center"/>
          </w:tcPr>
          <w:p w14:paraId="026C8B3C">
            <w:pPr>
              <w:widowControl w:val="0"/>
              <w:spacing w:after="0"/>
              <w:jc w:val="both"/>
              <w:rPr>
                <w:sz w:val="26"/>
                <w:szCs w:val="26"/>
              </w:rPr>
            </w:pPr>
            <w:r>
              <w:rPr>
                <w:rFonts w:ascii="Times New Roman" w:hAnsi="Times New Roman"/>
                <w:b w:val="0"/>
                <w:sz w:val="26"/>
                <w:szCs w:val="26"/>
              </w:rPr>
              <w:t>I5</w:t>
            </w:r>
          </w:p>
        </w:tc>
        <w:tc>
          <w:tcPr>
            <w:tcW w:w="739" w:type="pct"/>
            <w:shd w:val="clear" w:color="auto" w:fill="auto"/>
            <w:vAlign w:val="center"/>
          </w:tcPr>
          <w:p w14:paraId="33C5B2D1">
            <w:pPr>
              <w:widowControl w:val="0"/>
              <w:spacing w:after="0"/>
              <w:jc w:val="both"/>
              <w:rPr>
                <w:sz w:val="26"/>
                <w:szCs w:val="26"/>
              </w:rPr>
            </w:pPr>
            <w:r>
              <w:rPr>
                <w:rFonts w:ascii="Times New Roman" w:hAnsi="Times New Roman"/>
                <w:b w:val="0"/>
                <w:sz w:val="26"/>
                <w:szCs w:val="26"/>
              </w:rPr>
              <w:t>Y</w:t>
            </w:r>
          </w:p>
        </w:tc>
        <w:tc>
          <w:tcPr>
            <w:tcW w:w="739" w:type="pct"/>
            <w:shd w:val="clear" w:color="auto" w:fill="auto"/>
            <w:vAlign w:val="center"/>
          </w:tcPr>
          <w:p w14:paraId="54BB2FF4">
            <w:pPr>
              <w:widowControl w:val="0"/>
              <w:spacing w:after="0"/>
              <w:jc w:val="both"/>
              <w:rPr>
                <w:sz w:val="26"/>
                <w:szCs w:val="26"/>
              </w:rPr>
            </w:pPr>
            <w:r>
              <w:rPr>
                <w:rFonts w:ascii="Times New Roman" w:hAnsi="Times New Roman"/>
                <w:b w:val="0"/>
                <w:sz w:val="26"/>
                <w:szCs w:val="26"/>
              </w:rPr>
              <w:t>Y</w:t>
            </w:r>
          </w:p>
        </w:tc>
        <w:tc>
          <w:tcPr>
            <w:tcW w:w="1109" w:type="pct"/>
            <w:shd w:val="clear" w:color="auto" w:fill="auto"/>
            <w:vAlign w:val="center"/>
          </w:tcPr>
          <w:p w14:paraId="65593A76">
            <w:pPr>
              <w:widowControl w:val="0"/>
              <w:spacing w:after="0"/>
              <w:jc w:val="both"/>
              <w:rPr>
                <w:sz w:val="26"/>
                <w:szCs w:val="26"/>
              </w:rPr>
            </w:pPr>
            <w:r>
              <w:rPr>
                <w:rFonts w:ascii="Times New Roman" w:hAnsi="Times New Roman"/>
                <w:b w:val="0"/>
                <w:sz w:val="26"/>
                <w:szCs w:val="26"/>
              </w:rPr>
              <w:t>Y</w:t>
            </w:r>
          </w:p>
        </w:tc>
        <w:tc>
          <w:tcPr>
            <w:tcW w:w="932" w:type="pct"/>
            <w:shd w:val="clear" w:color="auto" w:fill="auto"/>
            <w:vAlign w:val="center"/>
          </w:tcPr>
          <w:p w14:paraId="1ECD0882">
            <w:pPr>
              <w:widowControl w:val="0"/>
              <w:spacing w:after="0"/>
              <w:jc w:val="both"/>
              <w:rPr>
                <w:sz w:val="26"/>
                <w:szCs w:val="26"/>
              </w:rPr>
            </w:pPr>
            <w:r>
              <w:rPr>
                <w:rFonts w:ascii="Times New Roman" w:hAnsi="Times New Roman"/>
                <w:b w:val="0"/>
                <w:sz w:val="26"/>
                <w:szCs w:val="26"/>
              </w:rPr>
              <w:t>N</w:t>
            </w:r>
          </w:p>
        </w:tc>
        <w:tc>
          <w:tcPr>
            <w:tcW w:w="924" w:type="pct"/>
            <w:shd w:val="clear" w:color="auto" w:fill="auto"/>
            <w:vAlign w:val="center"/>
          </w:tcPr>
          <w:p w14:paraId="0EE497D4">
            <w:pPr>
              <w:widowControl w:val="0"/>
              <w:spacing w:after="0"/>
              <w:jc w:val="both"/>
              <w:rPr>
                <w:sz w:val="26"/>
                <w:szCs w:val="26"/>
              </w:rPr>
            </w:pPr>
            <w:r>
              <w:rPr>
                <w:rFonts w:ascii="Times New Roman" w:hAnsi="Times New Roman"/>
                <w:b w:val="0"/>
                <w:sz w:val="26"/>
                <w:szCs w:val="26"/>
              </w:rPr>
              <w:t>Positive</w:t>
            </w:r>
          </w:p>
        </w:tc>
      </w:tr>
      <w:tr w14:paraId="5A7C3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54" w:type="pct"/>
            <w:shd w:val="clear" w:color="auto" w:fill="auto"/>
            <w:vAlign w:val="center"/>
          </w:tcPr>
          <w:p w14:paraId="4375AB22">
            <w:pPr>
              <w:widowControl w:val="0"/>
              <w:spacing w:after="0"/>
              <w:jc w:val="both"/>
              <w:rPr>
                <w:sz w:val="26"/>
                <w:szCs w:val="26"/>
              </w:rPr>
            </w:pPr>
            <w:r>
              <w:rPr>
                <w:rFonts w:ascii="Times New Roman" w:hAnsi="Times New Roman"/>
                <w:b w:val="0"/>
                <w:sz w:val="26"/>
                <w:szCs w:val="26"/>
              </w:rPr>
              <w:t>I6</w:t>
            </w:r>
          </w:p>
        </w:tc>
        <w:tc>
          <w:tcPr>
            <w:tcW w:w="739" w:type="pct"/>
            <w:shd w:val="clear" w:color="auto" w:fill="auto"/>
            <w:vAlign w:val="center"/>
          </w:tcPr>
          <w:p w14:paraId="51C8EF5D">
            <w:pPr>
              <w:widowControl w:val="0"/>
              <w:spacing w:after="0"/>
              <w:jc w:val="both"/>
              <w:rPr>
                <w:sz w:val="26"/>
                <w:szCs w:val="26"/>
              </w:rPr>
            </w:pPr>
            <w:r>
              <w:rPr>
                <w:rFonts w:ascii="Times New Roman" w:hAnsi="Times New Roman"/>
                <w:b w:val="0"/>
                <w:sz w:val="26"/>
                <w:szCs w:val="26"/>
              </w:rPr>
              <w:t>N</w:t>
            </w:r>
          </w:p>
        </w:tc>
        <w:tc>
          <w:tcPr>
            <w:tcW w:w="739" w:type="pct"/>
            <w:shd w:val="clear" w:color="auto" w:fill="auto"/>
            <w:vAlign w:val="center"/>
          </w:tcPr>
          <w:p w14:paraId="0FA7F534">
            <w:pPr>
              <w:widowControl w:val="0"/>
              <w:spacing w:after="0"/>
              <w:jc w:val="both"/>
              <w:rPr>
                <w:sz w:val="26"/>
                <w:szCs w:val="26"/>
              </w:rPr>
            </w:pPr>
            <w:r>
              <w:rPr>
                <w:rFonts w:ascii="Times New Roman" w:hAnsi="Times New Roman"/>
                <w:b w:val="0"/>
                <w:sz w:val="26"/>
                <w:szCs w:val="26"/>
              </w:rPr>
              <w:t>N</w:t>
            </w:r>
          </w:p>
        </w:tc>
        <w:tc>
          <w:tcPr>
            <w:tcW w:w="1109" w:type="pct"/>
            <w:shd w:val="clear" w:color="auto" w:fill="auto"/>
            <w:vAlign w:val="center"/>
          </w:tcPr>
          <w:p w14:paraId="57F9A37E">
            <w:pPr>
              <w:widowControl w:val="0"/>
              <w:spacing w:after="0"/>
              <w:jc w:val="both"/>
              <w:rPr>
                <w:sz w:val="26"/>
                <w:szCs w:val="26"/>
              </w:rPr>
            </w:pPr>
            <w:r>
              <w:rPr>
                <w:rFonts w:ascii="Times New Roman" w:hAnsi="Times New Roman"/>
                <w:b w:val="0"/>
                <w:sz w:val="26"/>
                <w:szCs w:val="26"/>
              </w:rPr>
              <w:t>N</w:t>
            </w:r>
          </w:p>
        </w:tc>
        <w:tc>
          <w:tcPr>
            <w:tcW w:w="932" w:type="pct"/>
            <w:shd w:val="clear" w:color="auto" w:fill="auto"/>
            <w:vAlign w:val="center"/>
          </w:tcPr>
          <w:p w14:paraId="706048D8">
            <w:pPr>
              <w:widowControl w:val="0"/>
              <w:spacing w:after="0"/>
              <w:jc w:val="both"/>
              <w:rPr>
                <w:sz w:val="26"/>
                <w:szCs w:val="26"/>
              </w:rPr>
            </w:pPr>
            <w:r>
              <w:rPr>
                <w:rFonts w:ascii="Times New Roman" w:hAnsi="Times New Roman"/>
                <w:b w:val="0"/>
                <w:sz w:val="26"/>
                <w:szCs w:val="26"/>
              </w:rPr>
              <w:t>Y</w:t>
            </w:r>
          </w:p>
        </w:tc>
        <w:tc>
          <w:tcPr>
            <w:tcW w:w="924" w:type="pct"/>
            <w:shd w:val="clear" w:color="auto" w:fill="auto"/>
            <w:vAlign w:val="center"/>
          </w:tcPr>
          <w:p w14:paraId="1A118FB9">
            <w:pPr>
              <w:widowControl w:val="0"/>
              <w:spacing w:after="0"/>
              <w:jc w:val="both"/>
              <w:rPr>
                <w:sz w:val="26"/>
                <w:szCs w:val="26"/>
              </w:rPr>
            </w:pPr>
            <w:r>
              <w:rPr>
                <w:rFonts w:ascii="Times New Roman" w:hAnsi="Times New Roman"/>
                <w:b w:val="0"/>
                <w:sz w:val="26"/>
                <w:szCs w:val="26"/>
              </w:rPr>
              <w:t>Negative</w:t>
            </w:r>
          </w:p>
        </w:tc>
      </w:tr>
      <w:tr w14:paraId="256F6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54" w:type="pct"/>
            <w:shd w:val="clear" w:color="auto" w:fill="auto"/>
            <w:vAlign w:val="center"/>
          </w:tcPr>
          <w:p w14:paraId="0D3CE58B">
            <w:pPr>
              <w:widowControl w:val="0"/>
              <w:spacing w:after="0"/>
              <w:jc w:val="both"/>
              <w:rPr>
                <w:sz w:val="26"/>
                <w:szCs w:val="26"/>
              </w:rPr>
            </w:pPr>
            <w:r>
              <w:rPr>
                <w:rFonts w:ascii="Times New Roman" w:hAnsi="Times New Roman"/>
                <w:b w:val="0"/>
                <w:sz w:val="26"/>
                <w:szCs w:val="26"/>
              </w:rPr>
              <w:t>I7</w:t>
            </w:r>
          </w:p>
        </w:tc>
        <w:tc>
          <w:tcPr>
            <w:tcW w:w="739" w:type="pct"/>
            <w:shd w:val="clear" w:color="auto" w:fill="auto"/>
            <w:vAlign w:val="center"/>
          </w:tcPr>
          <w:p w14:paraId="51EAD225">
            <w:pPr>
              <w:widowControl w:val="0"/>
              <w:spacing w:after="0"/>
              <w:jc w:val="both"/>
              <w:rPr>
                <w:sz w:val="26"/>
                <w:szCs w:val="26"/>
              </w:rPr>
            </w:pPr>
            <w:r>
              <w:rPr>
                <w:rFonts w:ascii="Times New Roman" w:hAnsi="Times New Roman"/>
                <w:b w:val="0"/>
                <w:sz w:val="26"/>
                <w:szCs w:val="26"/>
              </w:rPr>
              <w:t>N</w:t>
            </w:r>
          </w:p>
        </w:tc>
        <w:tc>
          <w:tcPr>
            <w:tcW w:w="739" w:type="pct"/>
            <w:shd w:val="clear" w:color="auto" w:fill="auto"/>
            <w:vAlign w:val="center"/>
          </w:tcPr>
          <w:p w14:paraId="4A1CBF78">
            <w:pPr>
              <w:widowControl w:val="0"/>
              <w:spacing w:after="0"/>
              <w:jc w:val="both"/>
              <w:rPr>
                <w:sz w:val="26"/>
                <w:szCs w:val="26"/>
              </w:rPr>
            </w:pPr>
            <w:r>
              <w:rPr>
                <w:rFonts w:ascii="Times New Roman" w:hAnsi="Times New Roman"/>
                <w:b w:val="0"/>
                <w:sz w:val="26"/>
                <w:szCs w:val="26"/>
              </w:rPr>
              <w:t>N</w:t>
            </w:r>
          </w:p>
        </w:tc>
        <w:tc>
          <w:tcPr>
            <w:tcW w:w="1109" w:type="pct"/>
            <w:shd w:val="clear" w:color="auto" w:fill="auto"/>
            <w:vAlign w:val="center"/>
          </w:tcPr>
          <w:p w14:paraId="14600D25">
            <w:pPr>
              <w:widowControl w:val="0"/>
              <w:spacing w:after="0"/>
              <w:jc w:val="both"/>
              <w:rPr>
                <w:sz w:val="26"/>
                <w:szCs w:val="26"/>
              </w:rPr>
            </w:pPr>
            <w:r>
              <w:rPr>
                <w:rFonts w:ascii="Times New Roman" w:hAnsi="Times New Roman"/>
                <w:b w:val="0"/>
                <w:sz w:val="26"/>
                <w:szCs w:val="26"/>
              </w:rPr>
              <w:t>N</w:t>
            </w:r>
          </w:p>
        </w:tc>
        <w:tc>
          <w:tcPr>
            <w:tcW w:w="932" w:type="pct"/>
            <w:shd w:val="clear" w:color="auto" w:fill="auto"/>
            <w:vAlign w:val="center"/>
          </w:tcPr>
          <w:p w14:paraId="7BE35E69">
            <w:pPr>
              <w:widowControl w:val="0"/>
              <w:spacing w:after="0"/>
              <w:jc w:val="both"/>
              <w:rPr>
                <w:sz w:val="26"/>
                <w:szCs w:val="26"/>
              </w:rPr>
            </w:pPr>
            <w:r>
              <w:rPr>
                <w:rFonts w:ascii="Times New Roman" w:hAnsi="Times New Roman"/>
                <w:b w:val="0"/>
                <w:sz w:val="26"/>
                <w:szCs w:val="26"/>
              </w:rPr>
              <w:t>N</w:t>
            </w:r>
          </w:p>
        </w:tc>
        <w:tc>
          <w:tcPr>
            <w:tcW w:w="924" w:type="pct"/>
            <w:shd w:val="clear" w:color="auto" w:fill="auto"/>
            <w:vAlign w:val="center"/>
          </w:tcPr>
          <w:p w14:paraId="14768467">
            <w:pPr>
              <w:widowControl w:val="0"/>
              <w:spacing w:after="0"/>
              <w:jc w:val="both"/>
              <w:rPr>
                <w:sz w:val="26"/>
                <w:szCs w:val="26"/>
              </w:rPr>
            </w:pPr>
            <w:r>
              <w:rPr>
                <w:rFonts w:ascii="Times New Roman" w:hAnsi="Times New Roman"/>
                <w:b w:val="0"/>
                <w:sz w:val="26"/>
                <w:szCs w:val="26"/>
              </w:rPr>
              <w:t>Negative</w:t>
            </w:r>
          </w:p>
        </w:tc>
      </w:tr>
    </w:tbl>
    <w:p w14:paraId="0F8E47C3">
      <w:pPr>
        <w:spacing w:after="0"/>
        <w:jc w:val="both"/>
      </w:pPr>
    </w:p>
    <w:p w14:paraId="56963882">
      <w:pPr>
        <w:jc w:val="both"/>
      </w:pPr>
      <w:r>
        <w:rPr>
          <w:b/>
        </w:rPr>
        <w:t>a) Không gian đầu vào, biến mục tiêu và biểu diễn hypothesis</w:t>
      </w:r>
    </w:p>
    <w:p w14:paraId="63A0E4B9">
      <w:pPr>
        <w:pStyle w:val="68"/>
        <w:numPr>
          <w:ilvl w:val="0"/>
          <w:numId w:val="0"/>
        </w:numPr>
        <w:tabs>
          <w:tab w:val="clear" w:pos="360"/>
        </w:tabs>
        <w:spacing w:after="40"/>
        <w:ind w:leftChars="-200"/>
        <w:jc w:val="both"/>
      </w:pPr>
      <w:r>
        <w:t>Input: &lt;Fever, Cough, Throat_Pain, Body_Pain&gt;, mỗi thuộc tính nhận Y/N.</w:t>
      </w:r>
    </w:p>
    <w:p w14:paraId="069F185C">
      <w:pPr>
        <w:pStyle w:val="68"/>
        <w:numPr>
          <w:ilvl w:val="0"/>
          <w:numId w:val="0"/>
        </w:numPr>
        <w:tabs>
          <w:tab w:val="clear" w:pos="360"/>
        </w:tabs>
        <w:spacing w:after="40"/>
        <w:ind w:leftChars="-200"/>
        <w:jc w:val="both"/>
      </w:pPr>
      <w:r>
        <w:t>Target: Covid-19 ∈ {Positive, Negative}.</w:t>
      </w:r>
    </w:p>
    <w:p w14:paraId="5BCB5E9B">
      <w:pPr>
        <w:pStyle w:val="68"/>
        <w:numPr>
          <w:ilvl w:val="0"/>
          <w:numId w:val="0"/>
        </w:numPr>
        <w:tabs>
          <w:tab w:val="clear" w:pos="360"/>
        </w:tabs>
        <w:spacing w:after="40"/>
        <w:ind w:leftChars="-200"/>
        <w:jc w:val="both"/>
      </w:pPr>
      <w:r>
        <w:t>Hypothesis phù hợp: h = &lt;Fever, Cough, Throat_Pain, Body_Pain&gt;, mỗi vị trí là Y, N, ? hoặc ∅.</w:t>
      </w:r>
    </w:p>
    <w:p w14:paraId="23767912">
      <w:pPr>
        <w:jc w:val="both"/>
      </w:pPr>
      <w:r>
        <w:rPr>
          <w:b/>
        </w:rPr>
        <w:t>b) Find-S</w:t>
      </w:r>
    </w:p>
    <w:tbl>
      <w:tblPr>
        <w:tblStyle w:val="11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41"/>
        <w:gridCol w:w="5679"/>
      </w:tblGrid>
      <w:tr w14:paraId="1798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7" w:type="pct"/>
            <w:shd w:val="clear" w:color="auto" w:fill="auto"/>
            <w:vAlign w:val="center"/>
          </w:tcPr>
          <w:p w14:paraId="7D3EF937">
            <w:pPr>
              <w:widowControl w:val="0"/>
              <w:spacing w:after="0"/>
              <w:jc w:val="both"/>
              <w:rPr>
                <w:sz w:val="26"/>
                <w:szCs w:val="26"/>
              </w:rPr>
            </w:pPr>
            <w:r>
              <w:rPr>
                <w:rFonts w:ascii="Times New Roman" w:hAnsi="Times New Roman"/>
                <w:b/>
                <w:sz w:val="26"/>
                <w:szCs w:val="26"/>
              </w:rPr>
              <w:t>Sau mẫu dương</w:t>
            </w:r>
          </w:p>
        </w:tc>
        <w:tc>
          <w:tcPr>
            <w:tcW w:w="3332" w:type="pct"/>
            <w:shd w:val="clear" w:color="auto" w:fill="auto"/>
            <w:vAlign w:val="center"/>
          </w:tcPr>
          <w:p w14:paraId="54BDA0B2">
            <w:pPr>
              <w:widowControl w:val="0"/>
              <w:spacing w:after="0"/>
              <w:jc w:val="both"/>
              <w:rPr>
                <w:sz w:val="26"/>
                <w:szCs w:val="26"/>
              </w:rPr>
            </w:pPr>
            <w:r>
              <w:rPr>
                <w:rFonts w:ascii="Times New Roman" w:hAnsi="Times New Roman"/>
                <w:b/>
                <w:sz w:val="26"/>
                <w:szCs w:val="26"/>
              </w:rPr>
              <w:t>S</w:t>
            </w:r>
          </w:p>
        </w:tc>
      </w:tr>
      <w:tr w14:paraId="1984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7" w:type="pct"/>
            <w:shd w:val="clear" w:color="auto" w:fill="auto"/>
            <w:vAlign w:val="center"/>
          </w:tcPr>
          <w:p w14:paraId="4DB3AC53">
            <w:pPr>
              <w:widowControl w:val="0"/>
              <w:spacing w:after="0"/>
              <w:jc w:val="both"/>
              <w:rPr>
                <w:sz w:val="26"/>
                <w:szCs w:val="26"/>
              </w:rPr>
            </w:pPr>
            <w:r>
              <w:rPr>
                <w:rFonts w:ascii="Times New Roman" w:hAnsi="Times New Roman"/>
                <w:b w:val="0"/>
                <w:sz w:val="26"/>
                <w:szCs w:val="26"/>
              </w:rPr>
              <w:t>Khởi tạo</w:t>
            </w:r>
          </w:p>
        </w:tc>
        <w:tc>
          <w:tcPr>
            <w:tcW w:w="3332" w:type="pct"/>
            <w:shd w:val="clear" w:color="auto" w:fill="auto"/>
            <w:vAlign w:val="center"/>
          </w:tcPr>
          <w:p w14:paraId="3D0F77DC">
            <w:pPr>
              <w:widowControl w:val="0"/>
              <w:spacing w:after="0"/>
              <w:jc w:val="both"/>
              <w:rPr>
                <w:sz w:val="26"/>
                <w:szCs w:val="26"/>
              </w:rPr>
            </w:pPr>
            <w:r>
              <w:rPr>
                <w:rFonts w:ascii="Times New Roman" w:hAnsi="Times New Roman"/>
                <w:b w:val="0"/>
                <w:sz w:val="26"/>
                <w:szCs w:val="26"/>
              </w:rPr>
              <w:t>&lt;∅, ∅, ∅, ∅&gt;</w:t>
            </w:r>
          </w:p>
        </w:tc>
      </w:tr>
      <w:tr w14:paraId="0612E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7" w:type="pct"/>
            <w:shd w:val="clear" w:color="auto" w:fill="auto"/>
            <w:vAlign w:val="center"/>
          </w:tcPr>
          <w:p w14:paraId="390A526F">
            <w:pPr>
              <w:widowControl w:val="0"/>
              <w:spacing w:after="0"/>
              <w:jc w:val="both"/>
              <w:rPr>
                <w:sz w:val="26"/>
                <w:szCs w:val="26"/>
              </w:rPr>
            </w:pPr>
            <w:r>
              <w:rPr>
                <w:rFonts w:ascii="Times New Roman" w:hAnsi="Times New Roman"/>
                <w:b w:val="0"/>
                <w:sz w:val="26"/>
                <w:szCs w:val="26"/>
              </w:rPr>
              <w:t>I1</w:t>
            </w:r>
          </w:p>
        </w:tc>
        <w:tc>
          <w:tcPr>
            <w:tcW w:w="3332" w:type="pct"/>
            <w:shd w:val="clear" w:color="auto" w:fill="auto"/>
            <w:vAlign w:val="center"/>
          </w:tcPr>
          <w:p w14:paraId="1F8A6CEA">
            <w:pPr>
              <w:widowControl w:val="0"/>
              <w:spacing w:after="0"/>
              <w:jc w:val="both"/>
              <w:rPr>
                <w:sz w:val="26"/>
                <w:szCs w:val="26"/>
              </w:rPr>
            </w:pPr>
            <w:r>
              <w:rPr>
                <w:rFonts w:ascii="Times New Roman" w:hAnsi="Times New Roman"/>
                <w:b w:val="0"/>
                <w:sz w:val="26"/>
                <w:szCs w:val="26"/>
              </w:rPr>
              <w:t>&lt;N, Y, Y, Y&gt;</w:t>
            </w:r>
          </w:p>
        </w:tc>
      </w:tr>
      <w:tr w14:paraId="0C55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7" w:type="pct"/>
            <w:shd w:val="clear" w:color="auto" w:fill="auto"/>
            <w:vAlign w:val="center"/>
          </w:tcPr>
          <w:p w14:paraId="40C4EBE5">
            <w:pPr>
              <w:widowControl w:val="0"/>
              <w:spacing w:after="0"/>
              <w:jc w:val="both"/>
              <w:rPr>
                <w:sz w:val="26"/>
                <w:szCs w:val="26"/>
              </w:rPr>
            </w:pPr>
            <w:r>
              <w:rPr>
                <w:rFonts w:ascii="Times New Roman" w:hAnsi="Times New Roman"/>
                <w:b w:val="0"/>
                <w:sz w:val="26"/>
                <w:szCs w:val="26"/>
              </w:rPr>
              <w:t>I2</w:t>
            </w:r>
          </w:p>
        </w:tc>
        <w:tc>
          <w:tcPr>
            <w:tcW w:w="3332" w:type="pct"/>
            <w:shd w:val="clear" w:color="auto" w:fill="auto"/>
            <w:vAlign w:val="center"/>
          </w:tcPr>
          <w:p w14:paraId="0D998E1F">
            <w:pPr>
              <w:widowControl w:val="0"/>
              <w:spacing w:after="0"/>
              <w:jc w:val="both"/>
              <w:rPr>
                <w:sz w:val="26"/>
                <w:szCs w:val="26"/>
              </w:rPr>
            </w:pPr>
            <w:r>
              <w:rPr>
                <w:rFonts w:ascii="Times New Roman" w:hAnsi="Times New Roman"/>
                <w:b w:val="0"/>
                <w:sz w:val="26"/>
                <w:szCs w:val="26"/>
              </w:rPr>
              <w:t>&lt;?, Y, Y, Y&gt;</w:t>
            </w:r>
          </w:p>
        </w:tc>
      </w:tr>
      <w:tr w14:paraId="0C20C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7" w:type="pct"/>
            <w:shd w:val="clear" w:color="auto" w:fill="auto"/>
            <w:vAlign w:val="center"/>
          </w:tcPr>
          <w:p w14:paraId="403C9F77">
            <w:pPr>
              <w:widowControl w:val="0"/>
              <w:spacing w:after="0"/>
              <w:jc w:val="both"/>
              <w:rPr>
                <w:sz w:val="26"/>
                <w:szCs w:val="26"/>
              </w:rPr>
            </w:pPr>
            <w:r>
              <w:rPr>
                <w:rFonts w:ascii="Times New Roman" w:hAnsi="Times New Roman"/>
                <w:b w:val="0"/>
                <w:sz w:val="26"/>
                <w:szCs w:val="26"/>
              </w:rPr>
              <w:t>I3</w:t>
            </w:r>
          </w:p>
        </w:tc>
        <w:tc>
          <w:tcPr>
            <w:tcW w:w="3332" w:type="pct"/>
            <w:shd w:val="clear" w:color="auto" w:fill="auto"/>
            <w:vAlign w:val="center"/>
          </w:tcPr>
          <w:p w14:paraId="06474305">
            <w:pPr>
              <w:widowControl w:val="0"/>
              <w:spacing w:after="0"/>
              <w:jc w:val="both"/>
              <w:rPr>
                <w:sz w:val="26"/>
                <w:szCs w:val="26"/>
              </w:rPr>
            </w:pPr>
            <w:r>
              <w:rPr>
                <w:rFonts w:ascii="Times New Roman" w:hAnsi="Times New Roman"/>
                <w:b w:val="0"/>
                <w:sz w:val="26"/>
                <w:szCs w:val="26"/>
              </w:rPr>
              <w:t>&lt;?, ?, Y, Y&gt;</w:t>
            </w:r>
          </w:p>
        </w:tc>
      </w:tr>
      <w:tr w14:paraId="671B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7" w:type="pct"/>
            <w:shd w:val="clear" w:color="auto" w:fill="auto"/>
            <w:vAlign w:val="center"/>
          </w:tcPr>
          <w:p w14:paraId="50DEDE90">
            <w:pPr>
              <w:widowControl w:val="0"/>
              <w:spacing w:after="0"/>
              <w:jc w:val="both"/>
              <w:rPr>
                <w:sz w:val="26"/>
                <w:szCs w:val="26"/>
              </w:rPr>
            </w:pPr>
            <w:r>
              <w:rPr>
                <w:rFonts w:ascii="Times New Roman" w:hAnsi="Times New Roman"/>
                <w:b w:val="0"/>
                <w:sz w:val="26"/>
                <w:szCs w:val="26"/>
              </w:rPr>
              <w:t>I5</w:t>
            </w:r>
          </w:p>
        </w:tc>
        <w:tc>
          <w:tcPr>
            <w:tcW w:w="3332" w:type="pct"/>
            <w:shd w:val="clear" w:color="auto" w:fill="auto"/>
            <w:vAlign w:val="center"/>
          </w:tcPr>
          <w:p w14:paraId="51663C80">
            <w:pPr>
              <w:widowControl w:val="0"/>
              <w:spacing w:after="0"/>
              <w:jc w:val="both"/>
              <w:rPr>
                <w:sz w:val="26"/>
                <w:szCs w:val="26"/>
              </w:rPr>
            </w:pPr>
            <w:r>
              <w:rPr>
                <w:rFonts w:ascii="Times New Roman" w:hAnsi="Times New Roman"/>
                <w:b w:val="0"/>
                <w:sz w:val="26"/>
                <w:szCs w:val="26"/>
              </w:rPr>
              <w:t>&lt;?, ?, Y, ?&gt;</w:t>
            </w:r>
          </w:p>
        </w:tc>
      </w:tr>
    </w:tbl>
    <w:p w14:paraId="28254C54">
      <w:pPr>
        <w:spacing w:after="0"/>
        <w:jc w:val="both"/>
      </w:pPr>
    </w:p>
    <w:p w14:paraId="78CC03A5">
      <w:pPr>
        <w:jc w:val="both"/>
      </w:pPr>
      <w:r>
        <w:t>Các mẫu I4, I6, I7 là Negative nên Find-S bỏ qua.</w:t>
      </w:r>
    </w:p>
    <w:p w14:paraId="0E561035">
      <w:pPr>
        <w:spacing w:before="60" w:after="60"/>
        <w:jc w:val="both"/>
      </w:pPr>
      <w:r>
        <w:rPr>
          <w:rFonts w:ascii="Cambria Math" w:hAnsi="Cambria Math"/>
          <w:sz w:val="23"/>
        </w:rPr>
        <w:t>S_final = &lt;?, ?, Y, ?&gt;</w:t>
      </w:r>
    </w:p>
    <w:p w14:paraId="5C9A7650">
      <w:pPr>
        <w:jc w:val="both"/>
      </w:pPr>
      <w:r>
        <w:t>Ý nghĩa: đặc trưng duy nhất chung cho mọi mẫu Positive trong tập dữ liệu là Throat_Pain = Y.</w:t>
      </w:r>
    </w:p>
    <w:p w14:paraId="49589AED">
      <w:pPr>
        <w:jc w:val="both"/>
      </w:pPr>
      <w:r>
        <w:rPr>
          <w:b/>
        </w:rPr>
        <w:t>c-d) Generalization/Specialization và Candidate Elimination</w:t>
      </w:r>
    </w:p>
    <w:tbl>
      <w:tblPr>
        <w:tblStyle w:val="1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10"/>
        <w:gridCol w:w="849"/>
        <w:gridCol w:w="2757"/>
        <w:gridCol w:w="3806"/>
      </w:tblGrid>
      <w:tr w14:paraId="1B944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51" w:type="pct"/>
            <w:shd w:val="clear" w:color="auto" w:fill="auto"/>
            <w:vAlign w:val="center"/>
          </w:tcPr>
          <w:p w14:paraId="06CAB809">
            <w:pPr>
              <w:widowControl w:val="0"/>
              <w:spacing w:after="0"/>
              <w:jc w:val="both"/>
              <w:rPr>
                <w:sz w:val="26"/>
                <w:szCs w:val="26"/>
              </w:rPr>
            </w:pPr>
            <w:r>
              <w:rPr>
                <w:rFonts w:ascii="Times New Roman" w:hAnsi="Times New Roman"/>
                <w:b/>
                <w:sz w:val="26"/>
                <w:szCs w:val="26"/>
              </w:rPr>
              <w:t>Sau mẫu</w:t>
            </w:r>
          </w:p>
        </w:tc>
        <w:tc>
          <w:tcPr>
            <w:tcW w:w="498" w:type="pct"/>
            <w:shd w:val="clear" w:color="auto" w:fill="auto"/>
            <w:vAlign w:val="center"/>
          </w:tcPr>
          <w:p w14:paraId="4DF7024C">
            <w:pPr>
              <w:widowControl w:val="0"/>
              <w:spacing w:after="0"/>
              <w:jc w:val="both"/>
              <w:rPr>
                <w:sz w:val="26"/>
                <w:szCs w:val="26"/>
              </w:rPr>
            </w:pPr>
            <w:r>
              <w:rPr>
                <w:rFonts w:ascii="Times New Roman" w:hAnsi="Times New Roman"/>
                <w:b/>
                <w:sz w:val="26"/>
                <w:szCs w:val="26"/>
              </w:rPr>
              <w:t>Nhãn</w:t>
            </w:r>
          </w:p>
        </w:tc>
        <w:tc>
          <w:tcPr>
            <w:tcW w:w="1617" w:type="pct"/>
            <w:shd w:val="clear" w:color="auto" w:fill="auto"/>
            <w:vAlign w:val="center"/>
          </w:tcPr>
          <w:p w14:paraId="535D43E2">
            <w:pPr>
              <w:widowControl w:val="0"/>
              <w:spacing w:after="0"/>
              <w:jc w:val="both"/>
              <w:rPr>
                <w:sz w:val="26"/>
                <w:szCs w:val="26"/>
              </w:rPr>
            </w:pPr>
            <w:r>
              <w:rPr>
                <w:rFonts w:ascii="Times New Roman" w:hAnsi="Times New Roman"/>
                <w:b/>
                <w:sz w:val="26"/>
                <w:szCs w:val="26"/>
              </w:rPr>
              <w:t>S</w:t>
            </w:r>
          </w:p>
        </w:tc>
        <w:tc>
          <w:tcPr>
            <w:tcW w:w="2232" w:type="pct"/>
            <w:shd w:val="clear" w:color="auto" w:fill="auto"/>
            <w:vAlign w:val="center"/>
          </w:tcPr>
          <w:p w14:paraId="4CBC0AF2">
            <w:pPr>
              <w:widowControl w:val="0"/>
              <w:spacing w:after="0"/>
              <w:jc w:val="both"/>
              <w:rPr>
                <w:sz w:val="26"/>
                <w:szCs w:val="26"/>
              </w:rPr>
            </w:pPr>
            <w:r>
              <w:rPr>
                <w:rFonts w:ascii="Times New Roman" w:hAnsi="Times New Roman"/>
                <w:b/>
                <w:sz w:val="26"/>
                <w:szCs w:val="26"/>
              </w:rPr>
              <w:t>G</w:t>
            </w:r>
          </w:p>
        </w:tc>
      </w:tr>
      <w:tr w14:paraId="61637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51" w:type="pct"/>
            <w:shd w:val="clear" w:color="auto" w:fill="auto"/>
            <w:vAlign w:val="center"/>
          </w:tcPr>
          <w:p w14:paraId="671287C8">
            <w:pPr>
              <w:widowControl w:val="0"/>
              <w:spacing w:after="0"/>
              <w:jc w:val="both"/>
              <w:rPr>
                <w:sz w:val="26"/>
                <w:szCs w:val="26"/>
              </w:rPr>
            </w:pPr>
            <w:r>
              <w:rPr>
                <w:rFonts w:ascii="Times New Roman" w:hAnsi="Times New Roman"/>
                <w:b w:val="0"/>
                <w:sz w:val="26"/>
                <w:szCs w:val="26"/>
              </w:rPr>
              <w:t>I1</w:t>
            </w:r>
          </w:p>
        </w:tc>
        <w:tc>
          <w:tcPr>
            <w:tcW w:w="498" w:type="pct"/>
            <w:shd w:val="clear" w:color="auto" w:fill="auto"/>
            <w:vAlign w:val="center"/>
          </w:tcPr>
          <w:p w14:paraId="4A889BAA">
            <w:pPr>
              <w:widowControl w:val="0"/>
              <w:spacing w:after="0"/>
              <w:jc w:val="both"/>
              <w:rPr>
                <w:sz w:val="26"/>
                <w:szCs w:val="26"/>
              </w:rPr>
            </w:pPr>
            <w:r>
              <w:rPr>
                <w:rFonts w:ascii="Times New Roman" w:hAnsi="Times New Roman"/>
                <w:b w:val="0"/>
                <w:sz w:val="26"/>
                <w:szCs w:val="26"/>
              </w:rPr>
              <w:t>+</w:t>
            </w:r>
          </w:p>
        </w:tc>
        <w:tc>
          <w:tcPr>
            <w:tcW w:w="1617" w:type="pct"/>
            <w:shd w:val="clear" w:color="auto" w:fill="auto"/>
            <w:vAlign w:val="center"/>
          </w:tcPr>
          <w:p w14:paraId="4C2DF719">
            <w:pPr>
              <w:widowControl w:val="0"/>
              <w:spacing w:after="0"/>
              <w:jc w:val="both"/>
              <w:rPr>
                <w:sz w:val="26"/>
                <w:szCs w:val="26"/>
              </w:rPr>
            </w:pPr>
            <w:r>
              <w:rPr>
                <w:rFonts w:ascii="Times New Roman" w:hAnsi="Times New Roman"/>
                <w:b w:val="0"/>
                <w:sz w:val="26"/>
                <w:szCs w:val="26"/>
              </w:rPr>
              <w:t>&lt;N,Y,Y,Y&gt;</w:t>
            </w:r>
          </w:p>
        </w:tc>
        <w:tc>
          <w:tcPr>
            <w:tcW w:w="2232" w:type="pct"/>
            <w:shd w:val="clear" w:color="auto" w:fill="auto"/>
            <w:vAlign w:val="center"/>
          </w:tcPr>
          <w:p w14:paraId="56CCE3E7">
            <w:pPr>
              <w:widowControl w:val="0"/>
              <w:spacing w:after="0"/>
              <w:jc w:val="both"/>
              <w:rPr>
                <w:sz w:val="26"/>
                <w:szCs w:val="26"/>
              </w:rPr>
            </w:pPr>
            <w:r>
              <w:rPr>
                <w:rFonts w:ascii="Times New Roman" w:hAnsi="Times New Roman"/>
                <w:b w:val="0"/>
                <w:sz w:val="26"/>
                <w:szCs w:val="26"/>
              </w:rPr>
              <w:t>{&lt;?,?,?,?&gt;}</w:t>
            </w:r>
          </w:p>
        </w:tc>
      </w:tr>
      <w:tr w14:paraId="530E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51" w:type="pct"/>
            <w:shd w:val="clear" w:color="auto" w:fill="auto"/>
            <w:vAlign w:val="center"/>
          </w:tcPr>
          <w:p w14:paraId="580EFF11">
            <w:pPr>
              <w:widowControl w:val="0"/>
              <w:spacing w:after="0"/>
              <w:jc w:val="both"/>
              <w:rPr>
                <w:sz w:val="26"/>
                <w:szCs w:val="26"/>
              </w:rPr>
            </w:pPr>
            <w:r>
              <w:rPr>
                <w:rFonts w:ascii="Times New Roman" w:hAnsi="Times New Roman"/>
                <w:b w:val="0"/>
                <w:sz w:val="26"/>
                <w:szCs w:val="26"/>
              </w:rPr>
              <w:t>I2</w:t>
            </w:r>
          </w:p>
        </w:tc>
        <w:tc>
          <w:tcPr>
            <w:tcW w:w="498" w:type="pct"/>
            <w:shd w:val="clear" w:color="auto" w:fill="auto"/>
            <w:vAlign w:val="center"/>
          </w:tcPr>
          <w:p w14:paraId="73F9019C">
            <w:pPr>
              <w:widowControl w:val="0"/>
              <w:spacing w:after="0"/>
              <w:jc w:val="both"/>
              <w:rPr>
                <w:sz w:val="26"/>
                <w:szCs w:val="26"/>
              </w:rPr>
            </w:pPr>
            <w:r>
              <w:rPr>
                <w:rFonts w:ascii="Times New Roman" w:hAnsi="Times New Roman"/>
                <w:b w:val="0"/>
                <w:sz w:val="26"/>
                <w:szCs w:val="26"/>
              </w:rPr>
              <w:t>+</w:t>
            </w:r>
          </w:p>
        </w:tc>
        <w:tc>
          <w:tcPr>
            <w:tcW w:w="1617" w:type="pct"/>
            <w:shd w:val="clear" w:color="auto" w:fill="auto"/>
            <w:vAlign w:val="center"/>
          </w:tcPr>
          <w:p w14:paraId="1FCE5503">
            <w:pPr>
              <w:widowControl w:val="0"/>
              <w:spacing w:after="0"/>
              <w:jc w:val="both"/>
              <w:rPr>
                <w:sz w:val="26"/>
                <w:szCs w:val="26"/>
              </w:rPr>
            </w:pPr>
            <w:r>
              <w:rPr>
                <w:rFonts w:ascii="Times New Roman" w:hAnsi="Times New Roman"/>
                <w:b w:val="0"/>
                <w:sz w:val="26"/>
                <w:szCs w:val="26"/>
              </w:rPr>
              <w:t>&lt;?,Y,Y,Y&gt;</w:t>
            </w:r>
          </w:p>
        </w:tc>
        <w:tc>
          <w:tcPr>
            <w:tcW w:w="2232" w:type="pct"/>
            <w:shd w:val="clear" w:color="auto" w:fill="auto"/>
            <w:vAlign w:val="center"/>
          </w:tcPr>
          <w:p w14:paraId="7C02A719">
            <w:pPr>
              <w:widowControl w:val="0"/>
              <w:spacing w:after="0"/>
              <w:jc w:val="both"/>
              <w:rPr>
                <w:sz w:val="26"/>
                <w:szCs w:val="26"/>
              </w:rPr>
            </w:pPr>
            <w:r>
              <w:rPr>
                <w:rFonts w:ascii="Times New Roman" w:hAnsi="Times New Roman"/>
                <w:b w:val="0"/>
                <w:sz w:val="26"/>
                <w:szCs w:val="26"/>
              </w:rPr>
              <w:t>{&lt;?,?,?,?&gt;}</w:t>
            </w:r>
          </w:p>
        </w:tc>
      </w:tr>
      <w:tr w14:paraId="2DFF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51" w:type="pct"/>
            <w:shd w:val="clear" w:color="auto" w:fill="auto"/>
            <w:vAlign w:val="center"/>
          </w:tcPr>
          <w:p w14:paraId="15E58C0E">
            <w:pPr>
              <w:widowControl w:val="0"/>
              <w:spacing w:after="0"/>
              <w:jc w:val="both"/>
              <w:rPr>
                <w:sz w:val="26"/>
                <w:szCs w:val="26"/>
              </w:rPr>
            </w:pPr>
            <w:r>
              <w:rPr>
                <w:rFonts w:ascii="Times New Roman" w:hAnsi="Times New Roman"/>
                <w:b w:val="0"/>
                <w:sz w:val="26"/>
                <w:szCs w:val="26"/>
              </w:rPr>
              <w:t>I3</w:t>
            </w:r>
          </w:p>
        </w:tc>
        <w:tc>
          <w:tcPr>
            <w:tcW w:w="498" w:type="pct"/>
            <w:shd w:val="clear" w:color="auto" w:fill="auto"/>
            <w:vAlign w:val="center"/>
          </w:tcPr>
          <w:p w14:paraId="547E5506">
            <w:pPr>
              <w:widowControl w:val="0"/>
              <w:spacing w:after="0"/>
              <w:jc w:val="both"/>
              <w:rPr>
                <w:sz w:val="26"/>
                <w:szCs w:val="26"/>
              </w:rPr>
            </w:pPr>
            <w:r>
              <w:rPr>
                <w:rFonts w:ascii="Times New Roman" w:hAnsi="Times New Roman"/>
                <w:b w:val="0"/>
                <w:sz w:val="26"/>
                <w:szCs w:val="26"/>
              </w:rPr>
              <w:t>+</w:t>
            </w:r>
          </w:p>
        </w:tc>
        <w:tc>
          <w:tcPr>
            <w:tcW w:w="1617" w:type="pct"/>
            <w:shd w:val="clear" w:color="auto" w:fill="auto"/>
            <w:vAlign w:val="center"/>
          </w:tcPr>
          <w:p w14:paraId="4DC8FEDB">
            <w:pPr>
              <w:widowControl w:val="0"/>
              <w:spacing w:after="0"/>
              <w:jc w:val="both"/>
              <w:rPr>
                <w:sz w:val="26"/>
                <w:szCs w:val="26"/>
              </w:rPr>
            </w:pPr>
            <w:r>
              <w:rPr>
                <w:rFonts w:ascii="Times New Roman" w:hAnsi="Times New Roman"/>
                <w:b w:val="0"/>
                <w:sz w:val="26"/>
                <w:szCs w:val="26"/>
              </w:rPr>
              <w:t>&lt;?,?,Y,Y&gt;</w:t>
            </w:r>
          </w:p>
        </w:tc>
        <w:tc>
          <w:tcPr>
            <w:tcW w:w="2232" w:type="pct"/>
            <w:shd w:val="clear" w:color="auto" w:fill="auto"/>
            <w:vAlign w:val="center"/>
          </w:tcPr>
          <w:p w14:paraId="67B26442">
            <w:pPr>
              <w:widowControl w:val="0"/>
              <w:spacing w:after="0"/>
              <w:jc w:val="both"/>
              <w:rPr>
                <w:sz w:val="26"/>
                <w:szCs w:val="26"/>
              </w:rPr>
            </w:pPr>
            <w:r>
              <w:rPr>
                <w:rFonts w:ascii="Times New Roman" w:hAnsi="Times New Roman"/>
                <w:b w:val="0"/>
                <w:sz w:val="26"/>
                <w:szCs w:val="26"/>
              </w:rPr>
              <w:t>{&lt;?,?,?,?&gt;}</w:t>
            </w:r>
          </w:p>
        </w:tc>
      </w:tr>
      <w:tr w14:paraId="0A23B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1" w:type="pct"/>
            <w:shd w:val="clear" w:color="auto" w:fill="auto"/>
            <w:vAlign w:val="center"/>
          </w:tcPr>
          <w:p w14:paraId="343EFC66">
            <w:pPr>
              <w:widowControl w:val="0"/>
              <w:spacing w:after="0"/>
              <w:jc w:val="both"/>
              <w:rPr>
                <w:sz w:val="26"/>
                <w:szCs w:val="26"/>
              </w:rPr>
            </w:pPr>
            <w:r>
              <w:rPr>
                <w:rFonts w:ascii="Times New Roman" w:hAnsi="Times New Roman"/>
                <w:b w:val="0"/>
                <w:sz w:val="26"/>
                <w:szCs w:val="26"/>
              </w:rPr>
              <w:t>I4</w:t>
            </w:r>
          </w:p>
        </w:tc>
        <w:tc>
          <w:tcPr>
            <w:tcW w:w="498" w:type="pct"/>
            <w:shd w:val="clear" w:color="auto" w:fill="auto"/>
            <w:vAlign w:val="center"/>
          </w:tcPr>
          <w:p w14:paraId="4173C3A4">
            <w:pPr>
              <w:widowControl w:val="0"/>
              <w:spacing w:after="0"/>
              <w:jc w:val="both"/>
              <w:rPr>
                <w:sz w:val="26"/>
                <w:szCs w:val="26"/>
              </w:rPr>
            </w:pPr>
            <w:r>
              <w:rPr>
                <w:rFonts w:ascii="Times New Roman" w:hAnsi="Times New Roman"/>
                <w:b w:val="0"/>
                <w:sz w:val="26"/>
                <w:szCs w:val="26"/>
              </w:rPr>
              <w:t>-</w:t>
            </w:r>
          </w:p>
        </w:tc>
        <w:tc>
          <w:tcPr>
            <w:tcW w:w="1617" w:type="pct"/>
            <w:shd w:val="clear" w:color="auto" w:fill="auto"/>
            <w:vAlign w:val="center"/>
          </w:tcPr>
          <w:p w14:paraId="7EA0BB21">
            <w:pPr>
              <w:widowControl w:val="0"/>
              <w:spacing w:after="0"/>
              <w:jc w:val="both"/>
              <w:rPr>
                <w:sz w:val="26"/>
                <w:szCs w:val="26"/>
              </w:rPr>
            </w:pPr>
            <w:r>
              <w:rPr>
                <w:rFonts w:ascii="Times New Roman" w:hAnsi="Times New Roman"/>
                <w:b w:val="0"/>
                <w:sz w:val="26"/>
                <w:szCs w:val="26"/>
              </w:rPr>
              <w:t>&lt;?,?,Y,Y&gt;</w:t>
            </w:r>
          </w:p>
        </w:tc>
        <w:tc>
          <w:tcPr>
            <w:tcW w:w="2232" w:type="pct"/>
            <w:shd w:val="clear" w:color="auto" w:fill="auto"/>
            <w:vAlign w:val="center"/>
          </w:tcPr>
          <w:p w14:paraId="2ECDF41D">
            <w:pPr>
              <w:widowControl w:val="0"/>
              <w:spacing w:after="0"/>
              <w:jc w:val="both"/>
              <w:rPr>
                <w:sz w:val="26"/>
                <w:szCs w:val="26"/>
              </w:rPr>
            </w:pPr>
            <w:r>
              <w:rPr>
                <w:rFonts w:ascii="Times New Roman" w:hAnsi="Times New Roman"/>
                <w:b w:val="0"/>
                <w:sz w:val="26"/>
                <w:szCs w:val="26"/>
              </w:rPr>
              <w:t>{&lt;?,?,Y,?&gt;; &lt;?,?,?,Y&gt;}</w:t>
            </w:r>
          </w:p>
        </w:tc>
      </w:tr>
      <w:tr w14:paraId="0F970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51" w:type="pct"/>
            <w:shd w:val="clear" w:color="auto" w:fill="auto"/>
            <w:vAlign w:val="center"/>
          </w:tcPr>
          <w:p w14:paraId="7A474940">
            <w:pPr>
              <w:widowControl w:val="0"/>
              <w:spacing w:after="0"/>
              <w:jc w:val="both"/>
              <w:rPr>
                <w:sz w:val="26"/>
                <w:szCs w:val="26"/>
              </w:rPr>
            </w:pPr>
            <w:r>
              <w:rPr>
                <w:rFonts w:ascii="Times New Roman" w:hAnsi="Times New Roman"/>
                <w:b w:val="0"/>
                <w:sz w:val="26"/>
                <w:szCs w:val="26"/>
              </w:rPr>
              <w:t>I5</w:t>
            </w:r>
          </w:p>
        </w:tc>
        <w:tc>
          <w:tcPr>
            <w:tcW w:w="498" w:type="pct"/>
            <w:shd w:val="clear" w:color="auto" w:fill="auto"/>
            <w:vAlign w:val="center"/>
          </w:tcPr>
          <w:p w14:paraId="35208F05">
            <w:pPr>
              <w:widowControl w:val="0"/>
              <w:spacing w:after="0"/>
              <w:jc w:val="both"/>
              <w:rPr>
                <w:sz w:val="26"/>
                <w:szCs w:val="26"/>
              </w:rPr>
            </w:pPr>
            <w:r>
              <w:rPr>
                <w:rFonts w:ascii="Times New Roman" w:hAnsi="Times New Roman"/>
                <w:b w:val="0"/>
                <w:sz w:val="26"/>
                <w:szCs w:val="26"/>
              </w:rPr>
              <w:t>+</w:t>
            </w:r>
          </w:p>
        </w:tc>
        <w:tc>
          <w:tcPr>
            <w:tcW w:w="1617" w:type="pct"/>
            <w:shd w:val="clear" w:color="auto" w:fill="auto"/>
            <w:vAlign w:val="center"/>
          </w:tcPr>
          <w:p w14:paraId="581938B8">
            <w:pPr>
              <w:widowControl w:val="0"/>
              <w:spacing w:after="0"/>
              <w:jc w:val="both"/>
              <w:rPr>
                <w:sz w:val="26"/>
                <w:szCs w:val="26"/>
              </w:rPr>
            </w:pPr>
            <w:r>
              <w:rPr>
                <w:rFonts w:ascii="Times New Roman" w:hAnsi="Times New Roman"/>
                <w:b w:val="0"/>
                <w:sz w:val="26"/>
                <w:szCs w:val="26"/>
              </w:rPr>
              <w:t>&lt;?,?,Y,?&gt;</w:t>
            </w:r>
          </w:p>
        </w:tc>
        <w:tc>
          <w:tcPr>
            <w:tcW w:w="2232" w:type="pct"/>
            <w:shd w:val="clear" w:color="auto" w:fill="auto"/>
            <w:vAlign w:val="center"/>
          </w:tcPr>
          <w:p w14:paraId="31CEAE83">
            <w:pPr>
              <w:widowControl w:val="0"/>
              <w:spacing w:after="0"/>
              <w:jc w:val="both"/>
              <w:rPr>
                <w:sz w:val="26"/>
                <w:szCs w:val="26"/>
              </w:rPr>
            </w:pPr>
            <w:r>
              <w:rPr>
                <w:rFonts w:ascii="Times New Roman" w:hAnsi="Times New Roman"/>
                <w:b w:val="0"/>
                <w:sz w:val="26"/>
                <w:szCs w:val="26"/>
              </w:rPr>
              <w:t>{&lt;?,?,Y,?&gt;}</w:t>
            </w:r>
          </w:p>
        </w:tc>
      </w:tr>
      <w:tr w14:paraId="02891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51" w:type="pct"/>
            <w:shd w:val="clear" w:color="auto" w:fill="auto"/>
            <w:vAlign w:val="center"/>
          </w:tcPr>
          <w:p w14:paraId="2345E134">
            <w:pPr>
              <w:widowControl w:val="0"/>
              <w:spacing w:after="0"/>
              <w:jc w:val="both"/>
              <w:rPr>
                <w:sz w:val="26"/>
                <w:szCs w:val="26"/>
              </w:rPr>
            </w:pPr>
            <w:r>
              <w:rPr>
                <w:rFonts w:ascii="Times New Roman" w:hAnsi="Times New Roman"/>
                <w:b w:val="0"/>
                <w:sz w:val="26"/>
                <w:szCs w:val="26"/>
              </w:rPr>
              <w:t>I6</w:t>
            </w:r>
          </w:p>
        </w:tc>
        <w:tc>
          <w:tcPr>
            <w:tcW w:w="498" w:type="pct"/>
            <w:shd w:val="clear" w:color="auto" w:fill="auto"/>
            <w:vAlign w:val="center"/>
          </w:tcPr>
          <w:p w14:paraId="0E6E34E8">
            <w:pPr>
              <w:widowControl w:val="0"/>
              <w:spacing w:after="0"/>
              <w:jc w:val="both"/>
              <w:rPr>
                <w:sz w:val="26"/>
                <w:szCs w:val="26"/>
              </w:rPr>
            </w:pPr>
            <w:r>
              <w:rPr>
                <w:rFonts w:ascii="Times New Roman" w:hAnsi="Times New Roman"/>
                <w:b w:val="0"/>
                <w:sz w:val="26"/>
                <w:szCs w:val="26"/>
              </w:rPr>
              <w:t>-</w:t>
            </w:r>
          </w:p>
        </w:tc>
        <w:tc>
          <w:tcPr>
            <w:tcW w:w="1617" w:type="pct"/>
            <w:shd w:val="clear" w:color="auto" w:fill="auto"/>
            <w:vAlign w:val="center"/>
          </w:tcPr>
          <w:p w14:paraId="47E8376F">
            <w:pPr>
              <w:widowControl w:val="0"/>
              <w:spacing w:after="0"/>
              <w:jc w:val="both"/>
              <w:rPr>
                <w:sz w:val="26"/>
                <w:szCs w:val="26"/>
              </w:rPr>
            </w:pPr>
            <w:r>
              <w:rPr>
                <w:rFonts w:ascii="Times New Roman" w:hAnsi="Times New Roman"/>
                <w:b w:val="0"/>
                <w:sz w:val="26"/>
                <w:szCs w:val="26"/>
              </w:rPr>
              <w:t>Không đổi</w:t>
            </w:r>
          </w:p>
        </w:tc>
        <w:tc>
          <w:tcPr>
            <w:tcW w:w="2232" w:type="pct"/>
            <w:shd w:val="clear" w:color="auto" w:fill="auto"/>
            <w:vAlign w:val="center"/>
          </w:tcPr>
          <w:p w14:paraId="57489C4E">
            <w:pPr>
              <w:widowControl w:val="0"/>
              <w:spacing w:after="0"/>
              <w:jc w:val="both"/>
              <w:rPr>
                <w:sz w:val="26"/>
                <w:szCs w:val="26"/>
              </w:rPr>
            </w:pPr>
            <w:r>
              <w:rPr>
                <w:rFonts w:ascii="Times New Roman" w:hAnsi="Times New Roman"/>
                <w:b w:val="0"/>
                <w:sz w:val="26"/>
                <w:szCs w:val="26"/>
              </w:rPr>
              <w:t>Không đổi</w:t>
            </w:r>
          </w:p>
        </w:tc>
      </w:tr>
      <w:tr w14:paraId="00B73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51" w:type="pct"/>
            <w:shd w:val="clear" w:color="auto" w:fill="auto"/>
            <w:vAlign w:val="center"/>
          </w:tcPr>
          <w:p w14:paraId="1572C75C">
            <w:pPr>
              <w:widowControl w:val="0"/>
              <w:spacing w:after="0"/>
              <w:jc w:val="both"/>
              <w:rPr>
                <w:sz w:val="26"/>
                <w:szCs w:val="26"/>
              </w:rPr>
            </w:pPr>
            <w:r>
              <w:rPr>
                <w:rFonts w:ascii="Times New Roman" w:hAnsi="Times New Roman"/>
                <w:b w:val="0"/>
                <w:sz w:val="26"/>
                <w:szCs w:val="26"/>
              </w:rPr>
              <w:t>I7</w:t>
            </w:r>
          </w:p>
        </w:tc>
        <w:tc>
          <w:tcPr>
            <w:tcW w:w="498" w:type="pct"/>
            <w:shd w:val="clear" w:color="auto" w:fill="auto"/>
            <w:vAlign w:val="center"/>
          </w:tcPr>
          <w:p w14:paraId="4B00FEE5">
            <w:pPr>
              <w:widowControl w:val="0"/>
              <w:spacing w:after="0"/>
              <w:jc w:val="both"/>
              <w:rPr>
                <w:sz w:val="26"/>
                <w:szCs w:val="26"/>
              </w:rPr>
            </w:pPr>
            <w:r>
              <w:rPr>
                <w:rFonts w:ascii="Times New Roman" w:hAnsi="Times New Roman"/>
                <w:b w:val="0"/>
                <w:sz w:val="26"/>
                <w:szCs w:val="26"/>
              </w:rPr>
              <w:t>-</w:t>
            </w:r>
          </w:p>
        </w:tc>
        <w:tc>
          <w:tcPr>
            <w:tcW w:w="1617" w:type="pct"/>
            <w:shd w:val="clear" w:color="auto" w:fill="auto"/>
            <w:vAlign w:val="center"/>
          </w:tcPr>
          <w:p w14:paraId="534E2E8F">
            <w:pPr>
              <w:widowControl w:val="0"/>
              <w:spacing w:after="0"/>
              <w:jc w:val="both"/>
              <w:rPr>
                <w:sz w:val="26"/>
                <w:szCs w:val="26"/>
              </w:rPr>
            </w:pPr>
            <w:r>
              <w:rPr>
                <w:rFonts w:ascii="Times New Roman" w:hAnsi="Times New Roman"/>
                <w:b w:val="0"/>
                <w:sz w:val="26"/>
                <w:szCs w:val="26"/>
              </w:rPr>
              <w:t>Không đổi</w:t>
            </w:r>
          </w:p>
        </w:tc>
        <w:tc>
          <w:tcPr>
            <w:tcW w:w="2232" w:type="pct"/>
            <w:shd w:val="clear" w:color="auto" w:fill="auto"/>
            <w:vAlign w:val="center"/>
          </w:tcPr>
          <w:p w14:paraId="19305701">
            <w:pPr>
              <w:widowControl w:val="0"/>
              <w:spacing w:after="0"/>
              <w:jc w:val="both"/>
              <w:rPr>
                <w:sz w:val="26"/>
                <w:szCs w:val="26"/>
              </w:rPr>
            </w:pPr>
            <w:r>
              <w:rPr>
                <w:rFonts w:ascii="Times New Roman" w:hAnsi="Times New Roman"/>
                <w:b w:val="0"/>
                <w:sz w:val="26"/>
                <w:szCs w:val="26"/>
              </w:rPr>
              <w:t>Không đổi</w:t>
            </w:r>
          </w:p>
        </w:tc>
      </w:tr>
    </w:tbl>
    <w:p w14:paraId="51E6FF45">
      <w:pPr>
        <w:spacing w:after="0"/>
        <w:jc w:val="both"/>
      </w:pPr>
    </w:p>
    <w:p w14:paraId="20EE4E7E">
      <w:pPr>
        <w:jc w:val="both"/>
      </w:pPr>
      <w:r>
        <w:t>Sau I5, S và G hội tụ cùng một hypothesis. I6 và I7 có Throat_Pain = N nên hypothesis &lt;?, ?, Y, ?&gt; đã loại chúng; vì vậy không cần specialize thêm.</w:t>
      </w:r>
    </w:p>
    <w:p w14:paraId="39045B27">
      <w:pPr>
        <w:spacing w:before="60" w:after="60"/>
        <w:jc w:val="both"/>
      </w:pPr>
      <w:r>
        <w:rPr>
          <w:rFonts w:ascii="Cambria Math" w:hAnsi="Cambria Math"/>
          <w:sz w:val="23"/>
        </w:rPr>
        <w:t>S = G = &lt;?, ?, Y, ?&gt;</w:t>
      </w:r>
    </w:p>
    <w:p w14:paraId="396EC915">
      <w:pPr>
        <w:spacing w:before="60" w:after="60"/>
        <w:jc w:val="both"/>
      </w:pPr>
      <w:r>
        <w:rPr>
          <w:rFonts w:ascii="Cambria Math" w:hAnsi="Cambria Math"/>
          <w:sz w:val="23"/>
        </w:rPr>
        <w:t>Version Space = {&lt;?, ?, Y, ?&gt;}</w:t>
      </w:r>
    </w:p>
    <w:p w14:paraId="6801BB92">
      <w:pPr>
        <w:jc w:val="both"/>
      </w:pPr>
      <w:r>
        <w:rPr>
          <w:b/>
        </w:rPr>
        <w:t>e) Phân loại một mẫu mới</w:t>
      </w:r>
    </w:p>
    <w:p w14:paraId="3CFD1BC1">
      <w:pPr>
        <w:jc w:val="both"/>
      </w:pPr>
      <w:r>
        <w:t>Ví dụ mẫu mới x = &lt;Y, N, Y, N&gt;. Vì Throat_Pain = Y nên x thỏa hypothesis &lt;?, ?, Y, ?&gt; và được dự đoán Positive. Nếu một mẫu có Throat_Pain = N thì không thỏa hypothesis và được dự đoán Negative.</w:t>
      </w:r>
    </w:p>
    <w:p w14:paraId="7F7A743F">
      <w:r>
        <w:br w:type="page"/>
      </w:r>
    </w:p>
    <w:p w14:paraId="6D906AE8">
      <w:pPr>
        <w:pStyle w:val="2"/>
        <w:spacing w:line="360" w:lineRule="auto"/>
        <w:jc w:val="both"/>
      </w:pPr>
      <w:r>
        <w:rPr>
          <w:rFonts w:hint="default"/>
          <w:lang w:val="en-US"/>
        </w:rPr>
        <w:t>Câu 4</w:t>
      </w:r>
      <w:r>
        <w:t xml:space="preserve">. </w:t>
      </w:r>
      <w:r>
        <w:rPr>
          <w:lang w:val="en-US"/>
        </w:rPr>
        <w:t>Đ</w:t>
      </w:r>
      <w:r>
        <w:rPr>
          <w:rFonts w:hint="default"/>
          <w:lang w:val="en-US"/>
        </w:rPr>
        <w:t>ánh giá mô hình và lý thuyết học</w:t>
      </w:r>
    </w:p>
    <w:p w14:paraId="0FE54809">
      <w:pPr>
        <w:spacing w:line="360" w:lineRule="auto"/>
        <w:jc w:val="both"/>
      </w:pPr>
      <w:r>
        <w:rPr>
          <w:b/>
        </w:rPr>
        <w:t>a) Training error và test error</w:t>
      </w:r>
    </w:p>
    <w:p w14:paraId="301FA63C">
      <w:pPr>
        <w:spacing w:line="360" w:lineRule="auto"/>
        <w:ind w:left="283"/>
        <w:jc w:val="both"/>
      </w:pPr>
      <w:r>
        <w:t>Training error (in-sample/empirical error) là lỗi khi đánh giá model trên chính dữ liệu dùng để huấn luyện. Test error (out-of-sample/generalization error) là lỗi trên dữ liệu mới chưa tham gia huấn luyện. Test error phản ánh tốt hơn khả năng tổng quát hóa.</w:t>
      </w:r>
    </w:p>
    <w:p w14:paraId="1C241E68">
      <w:pPr>
        <w:spacing w:line="360" w:lineRule="auto"/>
        <w:jc w:val="both"/>
      </w:pPr>
      <w:r>
        <w:rPr>
          <w:b/>
        </w:rPr>
        <w:t>b) Sample error và true error</w:t>
      </w:r>
    </w:p>
    <w:p w14:paraId="3040824F">
      <w:pPr>
        <w:spacing w:line="360" w:lineRule="auto"/>
        <w:ind w:left="283"/>
        <w:jc w:val="both"/>
      </w:pPr>
      <w:r>
        <w:t>Sample error của hypothesis là tỷ lệ mẫu trong tập quan sát bị phân loại sai. True error là xác suất hypothesis phân loại sai một mẫu được lấy ngẫu nhiên từ phân phối thực của miền dữ liệu.</w:t>
      </w:r>
    </w:p>
    <w:p w14:paraId="63B08A25">
      <w:pPr>
        <w:spacing w:line="360" w:lineRule="auto"/>
        <w:jc w:val="both"/>
      </w:pPr>
      <w:r>
        <w:rPr>
          <w:b/>
        </w:rPr>
        <w:t>c) Holdout, K-fold, Stratified K-fold, LOOCV</w:t>
      </w:r>
    </w:p>
    <w:p w14:paraId="3009229A">
      <w:pPr>
        <w:spacing w:line="360" w:lineRule="auto"/>
        <w:ind w:left="283"/>
        <w:jc w:val="both"/>
      </w:pPr>
      <w:r>
        <w:t>Holdout: chia train/test một lần. K-fold: chia dữ liệu thành K phần, lặp K lần, mỗi lần dùng 1 fold test và K-1 fold train rồi lấy trung bình. Stratified K-fold: như K-fold nhưng giữ tỷ lệ các lớp gần giống nhau trong mỗi fold. LOOCV: với n mẫu, lặp n lần, mỗi lần train n-1 mẫu và test 1 mẫu.</w:t>
      </w:r>
    </w:p>
    <w:p w14:paraId="532700AA">
      <w:pPr>
        <w:spacing w:line="360" w:lineRule="auto"/>
        <w:jc w:val="both"/>
      </w:pPr>
      <w:r>
        <w:rPr>
          <w:b/>
        </w:rPr>
        <w:t>d) Vì sao dùng cross-validation</w:t>
      </w:r>
    </w:p>
    <w:p w14:paraId="2AEDB050">
      <w:pPr>
        <w:spacing w:line="360" w:lineRule="auto"/>
        <w:ind w:left="283"/>
        <w:jc w:val="both"/>
      </w:pPr>
      <w:r>
        <w:t>Cross-validation giảm sự phụ thuộc vào một lần chia dữ liệu, cho ước lượng hiệu năng ổn định hơn, giúp so sánh mô hình và lựa chọn/tinh chỉnh hyperparameters mà không dùng test set cuối cùng để học.</w:t>
      </w:r>
    </w:p>
    <w:p w14:paraId="41C80A86">
      <w:pPr>
        <w:spacing w:line="360" w:lineRule="auto"/>
        <w:jc w:val="both"/>
      </w:pPr>
      <w:r>
        <w:rPr>
          <w:b/>
        </w:rPr>
        <w:t>e) PAC learning</w:t>
      </w:r>
    </w:p>
    <w:p w14:paraId="49C8F7F1">
      <w:pPr>
        <w:spacing w:line="360" w:lineRule="auto"/>
        <w:ind w:left="283"/>
        <w:jc w:val="both"/>
      </w:pPr>
      <w:r>
        <w:t>PAC (Probably Approximately Correct) là framework lý thuyết xem xét khi nào một thuật toán có thể, với xác suất cao, tìm được hypothesis có sai số nhỏ so với target function. “Probably” nói về mức tin cậy, “Approximately Correct” nói về sai số cho phép.</w:t>
      </w:r>
    </w:p>
    <w:p w14:paraId="366DC6F9">
      <w:pPr>
        <w:spacing w:line="360" w:lineRule="auto"/>
        <w:jc w:val="both"/>
      </w:pPr>
      <w:r>
        <w:rPr>
          <w:b/>
        </w:rPr>
        <w:t>f) Sample complexity và computational complexity</w:t>
      </w:r>
    </w:p>
    <w:p w14:paraId="2BD46ED6">
      <w:pPr>
        <w:spacing w:line="360" w:lineRule="auto"/>
        <w:ind w:left="283"/>
        <w:jc w:val="both"/>
      </w:pPr>
      <w:r>
        <w:t>Sample complexity là số lượng training samples cần để học được một hypothesis đủ tốt. Computational complexity là lượng tài nguyên/tính toán cần để thuật toán tìm được hypothesis đó.</w:t>
      </w:r>
    </w:p>
    <w:p w14:paraId="647BFBE6">
      <w:pPr>
        <w:spacing w:line="360" w:lineRule="auto"/>
        <w:jc w:val="both"/>
      </w:pPr>
      <w:r>
        <w:rPr>
          <w:b/>
        </w:rPr>
        <w:t>g) Ý nghĩa Hoeffding’s inequality</w:t>
      </w:r>
    </w:p>
    <w:p w14:paraId="575AF323">
      <w:pPr>
        <w:spacing w:line="360" w:lineRule="auto"/>
        <w:ind w:left="283"/>
        <w:jc w:val="both"/>
      </w:pPr>
      <w:r>
        <w:t>Hoeffding’s inequality cung cấp một xác suất chặn cho độ lệch giữa in-sample error và out-of-sample error. Khi số mẫu tăng, xác suất hai sai số lệch nhau quá nhiều giảm nhanh; do đó nó là cơ sở để giải thích vì sao dữ liệu đủ lớn giúp model tổng quát hóa đáng tin cậy hơn.</w:t>
      </w:r>
    </w:p>
    <w:p w14:paraId="65CE033D">
      <w:pPr>
        <w:spacing w:line="360" w:lineRule="auto"/>
        <w:jc w:val="both"/>
      </w:pPr>
      <w:r>
        <w:rPr>
          <w:b/>
        </w:rPr>
        <w:t>h) VC dimension</w:t>
      </w:r>
    </w:p>
    <w:p w14:paraId="60B24043">
      <w:pPr>
        <w:spacing w:line="360" w:lineRule="auto"/>
        <w:ind w:left="283"/>
        <w:jc w:val="both"/>
      </w:pPr>
      <w:r>
        <w:t>VC dimension là số điểm lớn nhất mà một hypothesis class có thể “shatter”, tức có thể biểu diễn đúng mọi cách gán nhãn nhị phân trên tập điểm đó. Với hypothesis space vô hạn, VC dimension đóng vai trò đo độ phức tạp/capacity và được dùng để xây dựng generalization bound thay vì dựa trực tiếp vào |H|.</w:t>
      </w:r>
    </w:p>
    <w:p w14:paraId="58900436">
      <w:pPr>
        <w:jc w:val="both"/>
        <w:rPr>
          <w:rFonts w:hint="default"/>
          <w:b/>
          <w:bCs/>
          <w:sz w:val="36"/>
          <w:szCs w:val="36"/>
          <w:lang w:val="en-US"/>
        </w:rPr>
      </w:pPr>
    </w:p>
    <w:sectPr>
      <w:pgSz w:w="11906" w:h="16838"/>
      <w:pgMar w:top="1440" w:right="1800" w:bottom="1440" w:left="1800" w:header="720" w:footer="720" w:gutter="0"/>
      <w:pgBorders w:display="firstPage">
        <w:top w:val="thinThickSmallGap" w:color="auto" w:sz="24" w:space="1"/>
        <w:left w:val="thinThickSmallGap" w:color="auto" w:sz="24" w:space="4"/>
        <w:bottom w:val="thinThickSmallGap" w:color="auto" w:sz="24" w:space="1"/>
        <w:right w:val="thinThickSmallGap" w:color="auto" w:sz="2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00AB7A5"/>
    <w:multiLevelType w:val="singleLevel"/>
    <w:tmpl w:val="000AB7A5"/>
    <w:lvl w:ilvl="0" w:tentative="0">
      <w:start w:val="1"/>
      <w:numFmt w:val="lowerLetter"/>
      <w:suff w:val="space"/>
      <w:lvlText w:val="%1."/>
      <w:lvlJc w:val="left"/>
      <w:rPr>
        <w:rFonts w:hint="default"/>
        <w:b/>
        <w:bC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9D50E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2170DBD"/>
    <w:rsid w:val="13A20995"/>
    <w:rsid w:val="19BB7DF2"/>
    <w:rsid w:val="2B7F5233"/>
    <w:rsid w:val="6F9D5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qFormat="1"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jc w:val="center"/>
    </w:pPr>
    <w:rPr>
      <w:rFonts w:ascii="Times New Roman" w:hAnsi="Times New Roman" w:eastAsiaTheme="minorHAnsi" w:cstheme="minorBidi"/>
      <w:kern w:val="2"/>
      <w:sz w:val="26"/>
      <w:szCs w:val="22"/>
      <w:lang w:val="en-US" w:eastAsia="en-US" w:bidi="ar-SA"/>
      <w14:ligatures w14:val="standardContextual"/>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3017</Words>
  <Characters>11473</Characters>
  <Lines>0</Lines>
  <Paragraphs>0</Paragraphs>
  <TotalTime>64</TotalTime>
  <ScaleCrop>false</ScaleCrop>
  <LinksUpToDate>false</LinksUpToDate>
  <CharactersWithSpaces>13860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2026-09-29T15:58:00Z</dcterms:created>
  <dc:creator>Đỗ Phú Dương</dc:creator>
  <cp:lastModifiedBy>Đỗ Phú Dương</cp:lastModifiedBy>
  <dcterms:modified xsi:type="dcterms:W3CDTF">2026-10-07T15:42:14Z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EE74EF2CABB24603AB38C99B5E1B8780_11</vt:lpwstr>
  </property>
  <property fmtid="{D5CDD505-2E9C-101B-9397-08002B2CF9AE}" pid="4" name="KSOTemplateDocerSaveRecord">
    <vt:lpwstr>eyJoZGlkIjoiMzkwNTA4NzMzMjVhYWI1ODI2YWZlZjY1MjNkZGM3ZWIiLCJ1c2VySWQiOiIxMzc0Mzk2NDA2MTAzIn0=</vt:lpwstr>
  </property>
</Properties>
</file>