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November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Ф.И.О. автора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Название журнала</w:t>
            </w:r>
          </w:p>
        </w:tc>
        <w:tc>
          <w:tcPr>
            <w:tcW w:type="dxa" w:w="1728"/>
          </w:tcPr>
          <w:p>
            <w:r>
              <w:t>Год публикации</w:t>
            </w:r>
          </w:p>
        </w:tc>
        <w:tc>
          <w:tcPr>
            <w:tcW w:type="dxa" w:w="1728"/>
          </w:tcPr>
          <w:p>
            <w:r>
              <w:t>Ссылка на файл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dadad</w:t>
            </w:r>
          </w:p>
        </w:tc>
        <w:tc>
          <w:tcPr>
            <w:tcW w:type="dxa" w:w="1728"/>
          </w:tcPr>
          <w:p>
            <w:r>
              <w:t>dasad</w:t>
            </w:r>
          </w:p>
        </w:tc>
        <w:tc>
          <w:tcPr>
            <w:tcW w:type="dxa" w:w="1728"/>
          </w:tcPr>
          <w:p>
            <w:r>
              <w:t>asdsad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/media/user_uploads/kpi_1/None/users.csv</w:t>
            </w:r>
          </w:p>
        </w:tc>
      </w:tr>
      <w:tr>
        <w:tc>
          <w:tcPr>
            <w:tcW w:type="dxa" w:w="1728"/>
          </w:tcPr>
          <w:p>
            <w:r>
              <w:t>ASa</w:t>
            </w:r>
          </w:p>
        </w:tc>
        <w:tc>
          <w:tcPr>
            <w:tcW w:type="dxa" w:w="1728"/>
          </w:tcPr>
          <w:p>
            <w:r>
              <w:t>As</w:t>
            </w:r>
          </w:p>
        </w:tc>
        <w:tc>
          <w:tcPr>
            <w:tcW w:type="dxa" w:w="1728"/>
          </w:tcPr>
          <w:p>
            <w:r>
              <w:t>ASas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/media/user_uploads/kpi_1/None/exported_data.docx</w:t>
            </w:r>
          </w:p>
        </w:tc>
      </w:tr>
      <w:tr>
        <w:tc>
          <w:tcPr>
            <w:tcW w:type="dxa" w:w="1728"/>
          </w:tcPr>
          <w:p>
            <w:r>
              <w:t>wew</w:t>
            </w:r>
          </w:p>
        </w:tc>
        <w:tc>
          <w:tcPr>
            <w:tcW w:type="dxa" w:w="1728"/>
          </w:tcPr>
          <w:p>
            <w:r>
              <w:t>weae</w:t>
            </w:r>
          </w:p>
        </w:tc>
        <w:tc>
          <w:tcPr>
            <w:tcW w:type="dxa" w:w="1728"/>
          </w:tcPr>
          <w:p>
            <w:r>
              <w:t>awewa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/media/user_uploads/kpi_1/None/exported_data_FYC72fq.docx</w:t>
            </w:r>
          </w:p>
        </w:tc>
      </w:tr>
      <w:tr>
        <w:tc>
          <w:tcPr>
            <w:tcW w:type="dxa" w:w="1728"/>
          </w:tcPr>
          <w:p>
            <w:r>
              <w:t>ячяч</w:t>
            </w:r>
          </w:p>
        </w:tc>
        <w:tc>
          <w:tcPr>
            <w:tcW w:type="dxa" w:w="1728"/>
          </w:tcPr>
          <w:p>
            <w:r>
              <w:t>ясч</w:t>
            </w:r>
          </w:p>
        </w:tc>
        <w:tc>
          <w:tcPr>
            <w:tcW w:type="dxa" w:w="1728"/>
          </w:tcPr>
          <w:p>
            <w:r>
              <w:t>ячсчс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/media/user_uploads/kpi_1/None/exported_data_DXhTj8L.docx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