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October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Ф.И.О. автора</w:t>
            </w:r>
          </w:p>
        </w:tc>
        <w:tc>
          <w:tcPr>
            <w:tcW w:type="dxa" w:w="1728"/>
          </w:tcPr>
          <w:p>
            <w:r>
              <w:t>Название</w:t>
            </w:r>
          </w:p>
        </w:tc>
        <w:tc>
          <w:tcPr>
            <w:tcW w:type="dxa" w:w="1728"/>
          </w:tcPr>
          <w:p>
            <w:r>
              <w:t>Название журнала</w:t>
            </w:r>
          </w:p>
        </w:tc>
        <w:tc>
          <w:tcPr>
            <w:tcW w:type="dxa" w:w="1728"/>
          </w:tcPr>
          <w:p>
            <w:r>
              <w:t>Год публикации</w:t>
            </w:r>
          </w:p>
        </w:tc>
        <w:tc>
          <w:tcPr>
            <w:tcW w:type="dxa" w:w="1728"/>
          </w:tcPr>
          <w:p>
            <w:r>
              <w:t>Ссылка на файл</w:t>
            </w:r>
          </w:p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vxcv</w:t>
            </w:r>
          </w:p>
        </w:tc>
        <w:tc>
          <w:tcPr>
            <w:tcW w:type="dxa" w:w="1728"/>
          </w:tcPr>
          <w:p>
            <w:r>
              <w:t>xcvxv</w:t>
            </w:r>
          </w:p>
        </w:tc>
        <w:tc>
          <w:tcPr>
            <w:tcW w:type="dxa" w:w="1728"/>
          </w:tcPr>
          <w:p>
            <w:r>
              <w:t>vxcv</w:t>
            </w:r>
          </w:p>
        </w:tc>
        <w:tc>
          <w:tcPr>
            <w:tcW w:type="dxa" w:w="1728"/>
          </w:tcPr>
          <w:p>
            <w:r>
              <w:t>xcvxcv</w:t>
            </w:r>
          </w:p>
        </w:tc>
        <w:tc>
          <w:tcPr>
            <w:tcW w:type="dxa" w:w="1728"/>
          </w:tcPr>
          <w:p>
            <w:r>
              <w:t>/media/user_uploads/None/exported_data_8.docx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