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October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Ф.И.О. автора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Название журнала</w:t>
            </w:r>
          </w:p>
        </w:tc>
        <w:tc>
          <w:tcPr>
            <w:tcW w:type="dxa" w:w="1728"/>
          </w:tcPr>
          <w:p>
            <w:r>
              <w:t>Год публикации</w:t>
            </w:r>
          </w:p>
        </w:tc>
        <w:tc>
          <w:tcPr>
            <w:tcW w:type="dxa" w:w="1728"/>
          </w:tcPr>
          <w:p>
            <w:r>
              <w:t>Ссылка на файл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vxcv</w:t>
            </w:r>
          </w:p>
        </w:tc>
        <w:tc>
          <w:tcPr>
            <w:tcW w:type="dxa" w:w="1728"/>
          </w:tcPr>
          <w:p>
            <w:r>
              <w:t>xcvxv</w:t>
            </w:r>
          </w:p>
        </w:tc>
        <w:tc>
          <w:tcPr>
            <w:tcW w:type="dxa" w:w="1728"/>
          </w:tcPr>
          <w:p>
            <w:r>
              <w:t>vxcv</w:t>
            </w:r>
          </w:p>
        </w:tc>
        <w:tc>
          <w:tcPr>
            <w:tcW w:type="dxa" w:w="1728"/>
          </w:tcPr>
          <w:p>
            <w:r>
              <w:t>xcvxcv</w:t>
            </w:r>
          </w:p>
        </w:tc>
        <w:tc>
          <w:tcPr>
            <w:tcW w:type="dxa" w:w="1728"/>
          </w:tcPr>
          <w:p>
            <w:r>
              <w:t>/media/user_uploads/None/exported_data_8.docx</w:t>
            </w:r>
          </w:p>
        </w:tc>
      </w:tr>
      <w:tr>
        <w:tc>
          <w:tcPr>
            <w:tcW w:type="dxa" w:w="1728"/>
          </w:tcPr>
          <w:p>
            <w:r>
              <w:t>asdasd</w:t>
            </w:r>
          </w:p>
        </w:tc>
        <w:tc>
          <w:tcPr>
            <w:tcW w:type="dxa" w:w="1728"/>
          </w:tcPr>
          <w:p>
            <w:r>
              <w:t>dsad</w:t>
            </w:r>
          </w:p>
        </w:tc>
        <w:tc>
          <w:tcPr>
            <w:tcW w:type="dxa" w:w="1728"/>
          </w:tcPr>
          <w:p>
            <w:r>
              <w:t>asdad</w:t>
            </w:r>
          </w:p>
        </w:tc>
        <w:tc>
          <w:tcPr>
            <w:tcW w:type="dxa" w:w="1728"/>
          </w:tcPr>
          <w:p>
            <w:r>
              <w:t>asdasd</w:t>
            </w:r>
          </w:p>
        </w:tc>
        <w:tc>
          <w:tcPr>
            <w:tcW w:type="dxa" w:w="1728"/>
          </w:tcPr>
          <w:p>
            <w:r>
              <w:t>/media/user_uploads/kpi_1/None/Голубои_3D_Элементы_5G_Технология_Презентация.pdf</w:t>
            </w:r>
          </w:p>
        </w:tc>
      </w:tr>
      <w:tr>
        <w:tc>
          <w:tcPr>
            <w:tcW w:type="dxa" w:w="1728"/>
          </w:tcPr>
          <w:p>
            <w:r>
              <w:t>asdasd</w:t>
            </w:r>
          </w:p>
        </w:tc>
        <w:tc>
          <w:tcPr>
            <w:tcW w:type="dxa" w:w="1728"/>
          </w:tcPr>
          <w:p>
            <w:r>
              <w:t>sada</w:t>
            </w:r>
          </w:p>
        </w:tc>
        <w:tc>
          <w:tcPr>
            <w:tcW w:type="dxa" w:w="1728"/>
          </w:tcPr>
          <w:p>
            <w:r>
              <w:t>asdasd</w:t>
            </w:r>
          </w:p>
        </w:tc>
        <w:tc>
          <w:tcPr>
            <w:tcW w:type="dxa" w:w="1728"/>
          </w:tcPr>
          <w:p>
            <w:r>
              <w:t>dasd</w:t>
            </w:r>
          </w:p>
        </w:tc>
        <w:tc>
          <w:tcPr>
            <w:tcW w:type="dxa" w:w="1728"/>
          </w:tcPr>
          <w:p>
            <w:r>
              <w:t>/media/user_uploads/kpi_1/None/exported_data_9_xDohDYt.docx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