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从远端拉取master 分支到本地dev-wx或者直接clone地址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"/>
        </w:rPr>
      </w:pPr>
      <w:r>
        <w:rPr>
          <w:rFonts w:hint="default"/>
          <w:lang w:val="en"/>
        </w:rPr>
        <w:t>Git checkout -b dev origin/master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Git clone 项目地址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在本地分支修改代码后提交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Git add 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Git commit -m “”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从远端拉取约定合并的分支（如v-4.9.60）到本地v-4.9.60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"/>
        </w:rPr>
      </w:pPr>
      <w:r>
        <w:rPr>
          <w:rFonts w:hint="default"/>
          <w:lang w:val="en"/>
        </w:rPr>
        <w:t>Git checkout -b v-4.9.60 origin/v-4.9.60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切换到本地约定合并的分支（如v-4.9.60）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Git checkout v-4.9.60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本地合并自己的分支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Git merge dev-wx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70C0"/>
          <w:lang w:val="en"/>
        </w:rPr>
      </w:pPr>
      <w:r>
        <w:rPr>
          <w:rFonts w:hint="default"/>
          <w:b/>
          <w:bCs/>
          <w:color w:val="0070C0"/>
          <w:lang w:val="en"/>
        </w:rPr>
        <w:t>本地编译打包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70C0"/>
          <w:lang w:val="en"/>
        </w:rPr>
      </w:pPr>
      <w:r>
        <w:rPr>
          <w:rFonts w:hint="default"/>
          <w:b/>
          <w:bCs/>
          <w:color w:val="0070C0"/>
          <w:lang w:val="en"/>
        </w:rPr>
        <w:t>Mvn clean package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####中途可能需要先合并到约定的某个分支(v-4.9.5)上######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Git checkout v-4.9.50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Git merge  wx-zk-update(自己的分支)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"/>
        </w:rPr>
      </w:pPr>
      <w:r>
        <w:rPr>
          <w:rFonts w:hint="default"/>
          <w:b/>
          <w:bCs/>
          <w:color w:val="FF0000"/>
          <w:lang w:val="en"/>
        </w:rPr>
        <w:t>Mvn clean package 检查本地打包是否成功。本地成功后再进行push!!!!!!!!!!!!!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合并后在xbox环境下测试选的分支是</w:t>
      </w:r>
      <w:r>
        <w:rPr>
          <w:rFonts w:hint="default"/>
          <w:b/>
          <w:bCs/>
          <w:color w:val="0000FF"/>
          <w:lang w:val="en"/>
        </w:rPr>
        <w:t>v-4.9.5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测试通过之后，arc diff的分支是自己的分支</w:t>
      </w:r>
      <w:r>
        <w:rPr>
          <w:rFonts w:hint="default"/>
          <w:b/>
          <w:bCs/>
          <w:color w:val="FF0000"/>
          <w:lang w:val="en"/>
        </w:rPr>
        <w:t>(wx-zk-update)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####################################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在xbox上选择约定的分支和自己的commit发起编译部署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"https://deploy.pt.xiaomi.com/"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https://deploy.pt.xiaomi.com/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部署的机器为：tj1-miui-bn-stage03.kscn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查看部署日志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095875" cy="171450"/>
            <wp:effectExtent l="0" t="0" r="9525" b="0"/>
            <wp:docPr id="1" name="Picture 1" descr="Screenshot from 2020-05-06 10-13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06 10-13-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Mioffice token:动态令牌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直接输入机器名tj1-miui-bn-stage03.kscn进入到对应的机器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1249680"/>
            <wp:effectExtent l="0" t="0" r="7620" b="7620"/>
            <wp:docPr id="4" name="Picture 4" descr="Screenshot from 2020-05-06 10-26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05-06 10-26-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2405" cy="304165"/>
            <wp:effectExtent l="0" t="0" r="4445" b="635"/>
            <wp:docPr id="5" name="Picture 5" descr="Screenshot from 2020-05-06 10-28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05-06 10-28-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Vim run.log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"/>
        </w:rPr>
      </w:pPr>
      <w:r>
        <w:rPr>
          <w:rFonts w:hint="default"/>
          <w:b/>
          <w:bCs/>
          <w:color w:val="FF0000"/>
          <w:lang w:val="en"/>
        </w:rPr>
        <w:t>判断部署的服务是否正常启动：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b w:val="0"/>
          <w:bCs w:val="0"/>
          <w:color w:val="auto"/>
          <w:lang w:val="en"/>
        </w:rPr>
        <w:t>(1)查看业务日志（程序里面写的log所记录的信息）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进入目录 /home/work/logs/springboot/项目名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Tail -100f default.log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如果日志没有问题，即可判断项目修改无误。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Exit;退出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查看访问日志(记录每次请求响应结果)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Tail -100f 项目名.access.log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在浏览器直接输入 ip:端口号/url 查看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在本地项目的terminal执行arc diff 或者arc diff master 或者 arc diff --create master。进行 code review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Code review通过后在本地项目的terminal执行 arc land 或者 arc land --onto master 合并到master分支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FFFFFF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" w:eastAsia="zh-CN" w:bidi="ar-SA"/>
        </w:rPr>
        <w:t>7.提交上线审批。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" w:eastAsia="zh-CN" w:bidi="ar-SA"/>
        </w:rPr>
        <w:instrText xml:space="preserve"> HYPERLINK "http://approve.pt.xiaomi.com/index.html" \l "/"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" w:eastAsia="zh-CN" w:bidi="ar-SA"/>
        </w:rPr>
        <w:t>http://approve.pt.xiaomi.com/index.html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" w:eastAsia="zh-CN" w:bidi="ar-SA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D9CD6"/>
    <w:multiLevelType w:val="singleLevel"/>
    <w:tmpl w:val="FF7D9C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9F6E92"/>
    <w:multiLevelType w:val="singleLevel"/>
    <w:tmpl w:val="7E9F6E9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6FB6511"/>
    <w:rsid w:val="3E9F63D3"/>
    <w:rsid w:val="3EADFE8F"/>
    <w:rsid w:val="4A1947CF"/>
    <w:rsid w:val="79F8BD51"/>
    <w:rsid w:val="7F75FBB4"/>
    <w:rsid w:val="7F7D93F4"/>
    <w:rsid w:val="7FBF0ECE"/>
    <w:rsid w:val="7FF3915F"/>
    <w:rsid w:val="B4F030CD"/>
    <w:rsid w:val="BBD7182A"/>
    <w:rsid w:val="DF5A6B50"/>
    <w:rsid w:val="DFFDC2F6"/>
    <w:rsid w:val="EF86BAF4"/>
    <w:rsid w:val="FB5F436D"/>
    <w:rsid w:val="FCF7BC80"/>
    <w:rsid w:val="FDCE36F4"/>
    <w:rsid w:val="FDDFFE98"/>
    <w:rsid w:val="FDFB127F"/>
    <w:rsid w:val="FDFF2E2F"/>
    <w:rsid w:val="FFE7CCFC"/>
    <w:rsid w:val="FFF775DE"/>
    <w:rsid w:val="FF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doqin</cp:lastModifiedBy>
  <dcterms:modified xsi:type="dcterms:W3CDTF">2020-05-15T12:01:57Z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5ba6570b47a11ebbb84790c3b84790c">
    <vt:lpwstr>CWMVn84PYFqUXz3XlYPu82DGLLZRJPeiM89haaCK6hlEfAQUYLN+If9/WM7KtMN/frqgPUipB6nl+K9UFMe8Evq1w==</vt:lpwstr>
  </property>
</Properties>
</file>