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根据falcon 查看报警信息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673475" cy="6534150"/>
            <wp:effectExtent l="0" t="0" r="3175" b="0"/>
            <wp:docPr id="2" name="Picture 2" descr="img_e9ec015e-0278-429d-b41c-3e29378154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e9ec015e-0278-429d-b41c-3e293781549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"http://falcon.srv/" \l "/dashboard"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http://falcon.srv/#/dashboard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743835" cy="3522345"/>
            <wp:effectExtent l="0" t="0" r="18415" b="1905"/>
            <wp:docPr id="3" name="Picture 3" descr="Screenshot from 2020-05-15 11-1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5-15 11-16-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登陆到relay机器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ssh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"mailto:wuxia5@relay.xiaomi.com"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wuxia5@relay.xiaomi.com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输入10.126.79.134，进入机器。剩下的操作参考jstack</w:t>
      </w:r>
    </w:p>
    <w:p>
      <w:pPr>
        <w:numPr>
          <w:numId w:val="0"/>
        </w:numPr>
        <w:rPr>
          <w:rFonts w:hint="default"/>
          <w:lang w:val="e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FCE92"/>
    <w:multiLevelType w:val="singleLevel"/>
    <w:tmpl w:val="523FCE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D703DC"/>
    <w:rsid w:val="DDB5048A"/>
    <w:rsid w:val="FEF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doqin</cp:lastModifiedBy>
  <dcterms:modified xsi:type="dcterms:W3CDTF">2020-05-15T11:32:12Z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751f561b47a11ebbb84790c3b84790c">
    <vt:lpwstr>CWMO9aDKQvcqrIcoY4O8F0aWG/g/NeTYjbMOa5QZ4T6s8Gxz4cs/Y62hmPCwMBicoeHGX1BB3/fpKO/oSX5n0wQdA==</vt:lpwstr>
  </property>
</Properties>
</file>