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lang w:val="en"/>
        </w:rPr>
      </w:pPr>
      <w:r>
        <w:rPr>
          <w:rFonts w:hint="default"/>
          <w:b/>
          <w:bCs/>
          <w:color w:val="FF0000"/>
          <w:sz w:val="24"/>
          <w:szCs w:val="24"/>
          <w:lang w:val="en"/>
        </w:rPr>
        <w:t>一、零拷贝：</w:t>
      </w:r>
    </w:p>
    <w:p>
      <w:pPr>
        <w:rPr>
          <w:rFonts w:hint="default"/>
          <w:sz w:val="22"/>
          <w:szCs w:val="22"/>
          <w:lang w:val="en" w:eastAsia="zh-CN"/>
        </w:rPr>
      </w:pPr>
      <w:r>
        <w:rPr>
          <w:rFonts w:hint="default"/>
          <w:sz w:val="22"/>
          <w:szCs w:val="22"/>
          <w:lang w:val="en" w:eastAsia="zh-CN"/>
        </w:rPr>
        <w:t xml:space="preserve">所谓的 Zero-copy, 就是在操作数据时, 不需要将数据 buffer 从一个内存区域拷贝到另一个内存区域. </w:t>
      </w:r>
      <w:r>
        <w:rPr>
          <w:rFonts w:hint="default"/>
          <w:sz w:val="22"/>
          <w:szCs w:val="22"/>
          <w:lang w:val="en-US" w:eastAsia="zh-CN"/>
        </w:rPr>
        <w:t>它通常是指计算机在网络上发送文件时，不需要将文件内容拷贝到用户空间而直接在内核空间中传输到网络的方式。</w:t>
      </w:r>
      <w:r>
        <w:rPr>
          <w:rFonts w:hint="default"/>
          <w:sz w:val="22"/>
          <w:szCs w:val="22"/>
          <w:lang w:val="en" w:eastAsia="zh-CN"/>
        </w:rPr>
        <w:t>因为少了一次内存的拷贝, 因此 CPU 的效率就得到的提升.</w:t>
      </w:r>
    </w:p>
    <w:p>
      <w:pPr>
        <w:rPr>
          <w:rFonts w:hint="default"/>
          <w:sz w:val="24"/>
          <w:szCs w:val="24"/>
          <w:lang w:val="en" w:eastAsia="zh-CN"/>
        </w:rPr>
      </w:pPr>
    </w:p>
    <w:p>
      <w:pPr>
        <w:numPr>
          <w:ilvl w:val="0"/>
          <w:numId w:val="1"/>
        </w:numPr>
        <w:rPr>
          <w:rFonts w:hint="default"/>
          <w:b/>
          <w:bCs/>
          <w:color w:val="FF0000"/>
          <w:sz w:val="24"/>
          <w:szCs w:val="24"/>
          <w:lang w:val="en"/>
        </w:rPr>
      </w:pPr>
      <w:r>
        <w:rPr>
          <w:rFonts w:hint="default"/>
          <w:b/>
          <w:bCs/>
          <w:color w:val="FF0000"/>
          <w:sz w:val="24"/>
          <w:szCs w:val="24"/>
          <w:lang w:val="en"/>
        </w:rPr>
        <w:t>零拷贝在Linux内核上的体现：</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b/>
          <w:bCs/>
          <w:color w:val="FF0000"/>
          <w:sz w:val="24"/>
          <w:szCs w:val="24"/>
          <w:lang w:val="e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"https://www.cnblogs.com/200911/articles/10432551.html" </w:instrText>
      </w:r>
      <w:r>
        <w:rPr>
          <w:rFonts w:ascii="宋体" w:hAnsi="宋体" w:eastAsia="宋体" w:cs="宋体"/>
          <w:kern w:val="0"/>
          <w:sz w:val="24"/>
          <w:szCs w:val="24"/>
          <w:lang w:val="en-US" w:eastAsia="zh-CN" w:bidi="ar"/>
        </w:rPr>
        <w:fldChar w:fldCharType="separate"/>
      </w:r>
      <w:r>
        <w:rPr>
          <w:rStyle w:val="6"/>
          <w:rFonts w:ascii="宋体" w:hAnsi="宋体" w:eastAsia="宋体" w:cs="宋体"/>
          <w:sz w:val="24"/>
          <w:szCs w:val="24"/>
        </w:rPr>
        <w:t>https://www.cnblogs.com/200911/articles/10432551.html</w:t>
      </w:r>
      <w:r>
        <w:rPr>
          <w:rFonts w:ascii="宋体" w:hAnsi="宋体" w:eastAsia="宋体" w:cs="宋体"/>
          <w:kern w:val="0"/>
          <w:sz w:val="24"/>
          <w:szCs w:val="24"/>
          <w:lang w:val="en-US" w:eastAsia="zh-CN" w:bidi="ar"/>
        </w:rPr>
        <w:fldChar w:fldCharType="end"/>
      </w:r>
    </w:p>
    <w:p>
      <w:pPr>
        <w:rPr>
          <w:rFonts w:hint="default"/>
          <w:b/>
          <w:bCs/>
          <w:sz w:val="24"/>
          <w:szCs w:val="24"/>
          <w:lang w:val="en"/>
        </w:rPr>
      </w:pPr>
      <w:r>
        <w:rPr>
          <w:rFonts w:hint="default"/>
          <w:b/>
          <w:bCs/>
          <w:sz w:val="24"/>
          <w:szCs w:val="24"/>
          <w:lang w:val="en"/>
        </w:rPr>
        <w:t>1.linxu kernel&lt; 2.1，传统的数据传输</w:t>
      </w:r>
      <w:r>
        <w:rPr>
          <w:rFonts w:hint="default"/>
          <w:b/>
          <w:bCs/>
          <w:color w:val="70AD47" w:themeColor="accent6"/>
          <w:sz w:val="24"/>
          <w:szCs w:val="24"/>
          <w:lang w:val="en"/>
          <w14:textFill>
            <w14:solidFill>
              <w14:schemeClr w14:val="accent6"/>
            </w14:solidFill>
          </w14:textFill>
        </w:rPr>
        <w:t>（4次拷贝，3次上下文切换）</w:t>
      </w:r>
    </w:p>
    <w:p>
      <w:pPr>
        <w:rPr>
          <w:rFonts w:hint="default"/>
          <w:sz w:val="24"/>
          <w:szCs w:val="24"/>
          <w:lang w:val="en"/>
        </w:rPr>
      </w:pPr>
      <w:r>
        <w:rPr>
          <w:rFonts w:hint="default"/>
          <w:sz w:val="24"/>
          <w:szCs w:val="24"/>
          <w:lang w:val="en"/>
        </w:rPr>
        <w:drawing>
          <wp:inline distT="0" distB="0" distL="114300" distR="114300">
            <wp:extent cx="5154930" cy="2999740"/>
            <wp:effectExtent l="0" t="0" r="7620" b="10160"/>
            <wp:docPr id="7" name="Picture 6" descr="BI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BIO-4"/>
                    <pic:cNvPicPr>
                      <a:picLocks noChangeAspect="1"/>
                    </pic:cNvPicPr>
                  </pic:nvPicPr>
                  <pic:blipFill>
                    <a:blip r:embed="rId4"/>
                    <a:stretch>
                      <a:fillRect/>
                    </a:stretch>
                  </pic:blipFill>
                  <pic:spPr>
                    <a:xfrm>
                      <a:off x="0" y="0"/>
                      <a:ext cx="5154930" cy="2999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6"/>
        <w:rPr>
          <w:rFonts w:hint="default"/>
          <w:sz w:val="22"/>
          <w:szCs w:val="22"/>
          <w:lang w:val="en"/>
        </w:rPr>
      </w:pPr>
      <w:r>
        <w:rPr>
          <w:rFonts w:hint="default"/>
          <w:sz w:val="22"/>
          <w:szCs w:val="22"/>
          <w:lang w:val="en"/>
        </w:rPr>
        <w:t>（1）当调用 read 系统调用时，通过 DMA将数据 copy 到内核模式。</w:t>
      </w:r>
    </w:p>
    <w:p>
      <w:pPr>
        <w:keepNext w:val="0"/>
        <w:keepLines w:val="0"/>
        <w:pageBreakBefore w:val="0"/>
        <w:widowControl w:val="0"/>
        <w:kinsoku/>
        <w:wordWrap/>
        <w:overflowPunct/>
        <w:topLinePunct w:val="0"/>
        <w:autoSpaceDE/>
        <w:autoSpaceDN/>
        <w:bidi w:val="0"/>
        <w:adjustRightInd/>
        <w:snapToGrid/>
        <w:textAlignment w:val="auto"/>
        <w:outlineLvl w:val="6"/>
        <w:rPr>
          <w:rFonts w:hint="default"/>
          <w:sz w:val="22"/>
          <w:szCs w:val="22"/>
          <w:lang w:val="en"/>
        </w:rPr>
      </w:pPr>
      <w:r>
        <w:rPr>
          <w:rFonts w:hint="default"/>
          <w:sz w:val="22"/>
          <w:szCs w:val="22"/>
          <w:lang w:val="en"/>
        </w:rPr>
        <w:t>（2）然后由 CPU 控制将内核模式数据 copy 到用户模式下的 buffer 中。</w:t>
      </w:r>
    </w:p>
    <w:p>
      <w:pPr>
        <w:keepNext w:val="0"/>
        <w:keepLines w:val="0"/>
        <w:pageBreakBefore w:val="0"/>
        <w:widowControl w:val="0"/>
        <w:kinsoku/>
        <w:wordWrap/>
        <w:overflowPunct/>
        <w:topLinePunct w:val="0"/>
        <w:autoSpaceDE/>
        <w:autoSpaceDN/>
        <w:bidi w:val="0"/>
        <w:adjustRightInd/>
        <w:snapToGrid/>
        <w:textAlignment w:val="auto"/>
        <w:outlineLvl w:val="6"/>
        <w:rPr>
          <w:rFonts w:hint="default"/>
          <w:sz w:val="22"/>
          <w:szCs w:val="22"/>
          <w:lang w:val="en"/>
        </w:rPr>
      </w:pPr>
      <w:r>
        <w:rPr>
          <w:rFonts w:hint="default"/>
          <w:sz w:val="22"/>
          <w:szCs w:val="22"/>
          <w:lang w:val="en"/>
        </w:rPr>
        <w:t>（3）read 调用完成后，write 调用首先将用户模式下 buffer 中的数据 copy 到内核模式下的 socket buffer 中。</w:t>
      </w:r>
    </w:p>
    <w:p>
      <w:pPr>
        <w:rPr>
          <w:rFonts w:hint="default"/>
          <w:sz w:val="22"/>
          <w:szCs w:val="22"/>
          <w:lang w:val="en"/>
        </w:rPr>
      </w:pPr>
      <w:r>
        <w:rPr>
          <w:rFonts w:hint="default"/>
          <w:sz w:val="22"/>
          <w:szCs w:val="22"/>
          <w:lang w:val="en"/>
        </w:rPr>
        <w:t>（4）最后通过 DMA copy 将内核模式下的 socket buffer 中的数据 copy 到网卡设备中传送。</w:t>
      </w:r>
    </w:p>
    <w:p>
      <w:pPr>
        <w:rPr>
          <w:rFonts w:hint="default"/>
          <w:b/>
          <w:bCs/>
          <w:sz w:val="24"/>
          <w:szCs w:val="24"/>
          <w:lang w:val="en"/>
        </w:rPr>
      </w:pPr>
      <w:r>
        <w:rPr>
          <w:rFonts w:hint="default"/>
          <w:b/>
          <w:bCs/>
          <w:sz w:val="24"/>
          <w:szCs w:val="24"/>
          <w:lang w:val="en"/>
        </w:rPr>
        <w:t>2.linxu kernel [2.1，2.4]，数据传输</w:t>
      </w:r>
      <w:r>
        <w:rPr>
          <w:rFonts w:hint="default"/>
          <w:b/>
          <w:bCs/>
          <w:color w:val="70AD47" w:themeColor="accent6"/>
          <w:sz w:val="24"/>
          <w:szCs w:val="24"/>
          <w:lang w:val="en"/>
          <w14:textFill>
            <w14:solidFill>
              <w14:schemeClr w14:val="accent6"/>
            </w14:solidFill>
          </w14:textFill>
        </w:rPr>
        <w:t>（3次拷贝，2次上下文切换）</w:t>
      </w:r>
    </w:p>
    <w:p>
      <w:r>
        <w:drawing>
          <wp:inline distT="0" distB="0" distL="114300" distR="114300">
            <wp:extent cx="5203190" cy="3027680"/>
            <wp:effectExtent l="0" t="0" r="16510" b="1270"/>
            <wp:docPr id="9" name="Picture 8" descr="BI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IO-3"/>
                    <pic:cNvPicPr>
                      <a:picLocks noChangeAspect="1"/>
                    </pic:cNvPicPr>
                  </pic:nvPicPr>
                  <pic:blipFill>
                    <a:blip r:embed="rId5"/>
                    <a:stretch>
                      <a:fillRect/>
                    </a:stretch>
                  </pic:blipFill>
                  <pic:spPr>
                    <a:xfrm>
                      <a:off x="0" y="0"/>
                      <a:ext cx="5203190" cy="30276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6"/>
        <w:rPr>
          <w:rFonts w:hint="default"/>
          <w:sz w:val="22"/>
          <w:szCs w:val="22"/>
          <w:lang w:val="en"/>
        </w:rPr>
      </w:pPr>
      <w:r>
        <w:rPr>
          <w:rFonts w:hint="default"/>
          <w:sz w:val="22"/>
          <w:szCs w:val="22"/>
          <w:lang w:val="en"/>
        </w:rPr>
        <w:t>（1）当调用 sendFile 系统调用时，通过 DMA将数据 copy 到内核模式。</w:t>
      </w:r>
    </w:p>
    <w:p>
      <w:pPr>
        <w:keepNext w:val="0"/>
        <w:keepLines w:val="0"/>
        <w:pageBreakBefore w:val="0"/>
        <w:widowControl w:val="0"/>
        <w:kinsoku/>
        <w:wordWrap/>
        <w:overflowPunct/>
        <w:topLinePunct w:val="0"/>
        <w:autoSpaceDE/>
        <w:autoSpaceDN/>
        <w:bidi w:val="0"/>
        <w:adjustRightInd/>
        <w:snapToGrid/>
        <w:textAlignment w:val="auto"/>
        <w:outlineLvl w:val="6"/>
        <w:rPr>
          <w:rFonts w:hint="default"/>
          <w:sz w:val="22"/>
          <w:szCs w:val="22"/>
          <w:lang w:val="en"/>
        </w:rPr>
      </w:pPr>
      <w:r>
        <w:rPr>
          <w:rFonts w:hint="default"/>
          <w:sz w:val="22"/>
          <w:szCs w:val="22"/>
          <w:lang w:val="en"/>
        </w:rPr>
        <w:t>（2）然后由 CPU 控制将kernel buffer数据 copy 到socket buffer 中。</w:t>
      </w:r>
    </w:p>
    <w:p>
      <w:pPr>
        <w:rPr>
          <w:rFonts w:hint="default"/>
          <w:sz w:val="22"/>
          <w:szCs w:val="22"/>
          <w:lang w:val="en"/>
        </w:rPr>
      </w:pPr>
      <w:r>
        <w:rPr>
          <w:rFonts w:hint="default"/>
          <w:sz w:val="22"/>
          <w:szCs w:val="22"/>
          <w:lang w:val="en"/>
        </w:rPr>
        <w:t>（3）最后通过 DMA copy 将内核模式下的 socket buffer 中的数据 copy 到网卡设备中传送。</w:t>
      </w:r>
    </w:p>
    <w:p>
      <w:pPr>
        <w:rPr>
          <w:rFonts w:hint="default"/>
          <w:b/>
          <w:bCs/>
          <w:sz w:val="24"/>
          <w:szCs w:val="24"/>
          <w:lang w:val="en"/>
        </w:rPr>
      </w:pPr>
      <w:r>
        <w:rPr>
          <w:rFonts w:hint="default"/>
          <w:b/>
          <w:bCs/>
          <w:sz w:val="24"/>
          <w:szCs w:val="24"/>
          <w:lang w:val="en"/>
        </w:rPr>
        <w:t>3.linxu kernel [2.4，?]，数据传输</w:t>
      </w:r>
      <w:r>
        <w:rPr>
          <w:rFonts w:hint="default"/>
          <w:b/>
          <w:bCs/>
          <w:color w:val="70AD47" w:themeColor="accent6"/>
          <w:sz w:val="24"/>
          <w:szCs w:val="24"/>
          <w:lang w:val="en"/>
          <w14:textFill>
            <w14:solidFill>
              <w14:schemeClr w14:val="accent6"/>
            </w14:solidFill>
          </w14:textFill>
        </w:rPr>
        <w:t>（2次拷贝，2次上下文切换）</w:t>
      </w:r>
    </w:p>
    <w:p>
      <w:r>
        <w:drawing>
          <wp:inline distT="0" distB="0" distL="114300" distR="114300">
            <wp:extent cx="5555615" cy="3231515"/>
            <wp:effectExtent l="0" t="0" r="6985" b="6985"/>
            <wp:docPr id="3" name="Picture 2" descr="B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BIO-2"/>
                    <pic:cNvPicPr>
                      <a:picLocks noChangeAspect="1"/>
                    </pic:cNvPicPr>
                  </pic:nvPicPr>
                  <pic:blipFill>
                    <a:blip r:embed="rId6"/>
                    <a:stretch>
                      <a:fillRect/>
                    </a:stretch>
                  </pic:blipFill>
                  <pic:spPr>
                    <a:xfrm>
                      <a:off x="0" y="0"/>
                      <a:ext cx="5555615" cy="3231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6"/>
        <w:rPr>
          <w:rFonts w:hint="default"/>
          <w:sz w:val="22"/>
          <w:szCs w:val="22"/>
          <w:lang w:val="en"/>
        </w:rPr>
      </w:pPr>
      <w:r>
        <w:rPr>
          <w:rFonts w:hint="default"/>
          <w:sz w:val="22"/>
          <w:szCs w:val="22"/>
          <w:lang w:val="en"/>
        </w:rPr>
        <w:t>（1）当调用 sendFile 系统调用时，通过 DMA将数据 copy 到内核模式。</w:t>
      </w:r>
    </w:p>
    <w:p>
      <w:pPr>
        <w:keepNext w:val="0"/>
        <w:keepLines w:val="0"/>
        <w:widowControl/>
        <w:suppressLineNumbers w:val="0"/>
        <w:jc w:val="left"/>
        <w:rPr>
          <w:rFonts w:hint="default" w:asciiTheme="minorHAnsi" w:hAnsiTheme="minorHAnsi" w:eastAsiaTheme="minorEastAsia" w:cstheme="minorBidi"/>
          <w:kern w:val="2"/>
          <w:sz w:val="22"/>
          <w:szCs w:val="22"/>
          <w:lang w:val="en" w:eastAsia="zh-CN" w:bidi="ar-SA"/>
        </w:rPr>
      </w:pPr>
      <w:r>
        <w:rPr>
          <w:rFonts w:hint="default" w:asciiTheme="minorHAnsi" w:hAnsiTheme="minorHAnsi" w:eastAsiaTheme="minorEastAsia" w:cstheme="minorBidi"/>
          <w:kern w:val="2"/>
          <w:sz w:val="22"/>
          <w:szCs w:val="22"/>
          <w:lang w:val="en" w:eastAsia="zh-CN" w:bidi="ar-SA"/>
        </w:rPr>
        <w:t>（2）</w:t>
      </w:r>
      <w:r>
        <w:rPr>
          <w:rFonts w:hint="default" w:asciiTheme="minorHAnsi" w:hAnsiTheme="minorHAnsi" w:eastAsiaTheme="minorEastAsia" w:cstheme="minorBidi"/>
          <w:color w:val="FF0000"/>
          <w:kern w:val="2"/>
          <w:sz w:val="22"/>
          <w:szCs w:val="22"/>
          <w:lang w:val="en-US" w:eastAsia="zh-CN" w:bidi="ar-SA"/>
        </w:rPr>
        <w:t>向socket buffer中追加当前要发生的数据在kernel buffer中的位置和偏移量；</w:t>
      </w:r>
    </w:p>
    <w:p>
      <w:pPr>
        <w:rPr>
          <w:rFonts w:hint="default"/>
          <w:sz w:val="22"/>
          <w:szCs w:val="22"/>
          <w:lang w:val="en"/>
        </w:rPr>
      </w:pPr>
      <w:r>
        <w:rPr>
          <w:rFonts w:hint="default"/>
          <w:sz w:val="22"/>
          <w:szCs w:val="22"/>
          <w:lang w:val="en"/>
        </w:rPr>
        <w:t>（3）</w:t>
      </w:r>
      <w:r>
        <w:rPr>
          <w:rFonts w:hint="default"/>
          <w:sz w:val="22"/>
          <w:szCs w:val="22"/>
          <w:lang w:val="en" w:eastAsia="zh-CN"/>
        </w:rPr>
        <w:t>根据socket buffer中的位置和偏移量直接将kernel buffer的数据copy到网卡设备（protocol engine）中；</w:t>
      </w:r>
    </w:p>
    <w:p>
      <w:pPr>
        <w:rPr>
          <w:rFonts w:hint="default"/>
          <w:sz w:val="22"/>
          <w:szCs w:val="22"/>
          <w:lang w:val="en"/>
        </w:rPr>
      </w:pPr>
    </w:p>
    <w:p>
      <w:pPr>
        <w:rPr>
          <w:rFonts w:hint="default"/>
          <w:b/>
          <w:bCs/>
          <w:color w:val="FF0000"/>
          <w:sz w:val="24"/>
          <w:szCs w:val="24"/>
          <w:lang w:val="en"/>
        </w:rPr>
      </w:pPr>
      <w:r>
        <w:rPr>
          <w:rFonts w:hint="default"/>
          <w:b/>
          <w:bCs/>
          <w:color w:val="FF0000"/>
          <w:sz w:val="24"/>
          <w:szCs w:val="24"/>
          <w:lang w:val="en"/>
        </w:rPr>
        <w:t>三、零拷贝在NIO上的体现：</w:t>
      </w:r>
    </w:p>
    <w:p>
      <w:pPr>
        <w:rPr>
          <w:rFonts w:hint="default"/>
          <w:b/>
          <w:bCs/>
          <w:sz w:val="24"/>
          <w:szCs w:val="24"/>
          <w:lang w:val="en"/>
        </w:rPr>
      </w:pPr>
      <w:r>
        <w:rPr>
          <w:rFonts w:hint="default"/>
          <w:b/>
          <w:bCs/>
          <w:sz w:val="24"/>
          <w:szCs w:val="24"/>
          <w:lang w:val="en"/>
        </w:rPr>
        <w:t>1.Direct Buffer避免数据从JVM Heap到C Heap的拷贝</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"https://www.jianshu.com/p/a7ff94c0ed81" </w:instrText>
      </w:r>
      <w:r>
        <w:rPr>
          <w:rFonts w:ascii="宋体" w:hAnsi="宋体" w:eastAsia="宋体" w:cs="宋体"/>
          <w:kern w:val="0"/>
          <w:sz w:val="24"/>
          <w:szCs w:val="24"/>
          <w:lang w:val="en-US" w:eastAsia="zh-CN" w:bidi="ar"/>
        </w:rPr>
        <w:fldChar w:fldCharType="separate"/>
      </w:r>
      <w:r>
        <w:rPr>
          <w:rStyle w:val="6"/>
          <w:rFonts w:ascii="宋体" w:hAnsi="宋体" w:eastAsia="宋体" w:cs="宋体"/>
          <w:sz w:val="24"/>
          <w:szCs w:val="24"/>
        </w:rPr>
        <w:t>https://www.jianshu.com/p/a7ff94c0ed81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Style w:val="7"/>
          <w:rFonts w:ascii="宋体" w:hAnsi="宋体" w:eastAsia="宋体" w:cs="宋体"/>
          <w:kern w:val="0"/>
          <w:sz w:val="24"/>
          <w:szCs w:val="24"/>
          <w:lang w:val="en-US" w:eastAsia="zh-CN" w:bidi="ar"/>
        </w:rPr>
        <w:t>直接内存（Direct Memory）</w:t>
      </w:r>
      <w:r>
        <w:rPr>
          <w:rFonts w:ascii="宋体" w:hAnsi="宋体" w:eastAsia="宋体" w:cs="宋体"/>
          <w:kern w:val="0"/>
          <w:sz w:val="24"/>
          <w:szCs w:val="24"/>
          <w:lang w:val="en-US" w:eastAsia="zh-CN" w:bidi="ar"/>
        </w:rPr>
        <w:t>,直接内存并不是运行时数据区的一部分，也不是Java虚拟机规范中定义的内在区域。它通过</w:t>
      </w:r>
      <w:r>
        <w:rPr>
          <w:rFonts w:hint="eastAsia" w:asciiTheme="minorHAnsi" w:hAnsiTheme="minorHAnsi" w:eastAsiaTheme="minorEastAsia" w:cstheme="minorBidi"/>
          <w:kern w:val="2"/>
          <w:sz w:val="22"/>
          <w:szCs w:val="22"/>
          <w:lang w:val="en-US" w:eastAsia="zh-CN" w:bidi="ar-SA"/>
        </w:rPr>
        <w:t>Unsafe</w:t>
      </w:r>
      <w:r>
        <w:rPr>
          <w:rFonts w:ascii="宋体" w:hAnsi="宋体" w:eastAsia="宋体" w:cs="宋体"/>
          <w:kern w:val="0"/>
          <w:sz w:val="24"/>
          <w:szCs w:val="24"/>
          <w:lang w:val="en-US" w:eastAsia="zh-CN" w:bidi="ar"/>
        </w:rPr>
        <w:t>类的</w:t>
      </w:r>
      <w:r>
        <w:rPr>
          <w:rFonts w:hint="eastAsia" w:asciiTheme="minorHAnsi" w:hAnsiTheme="minorHAnsi" w:eastAsiaTheme="minorEastAsia" w:cstheme="minorBidi"/>
          <w:kern w:val="2"/>
          <w:sz w:val="22"/>
          <w:szCs w:val="22"/>
          <w:lang w:val="en-US" w:eastAsia="zh-CN" w:bidi="ar-SA"/>
        </w:rPr>
        <w:t>allocateMemory()</w:t>
      </w:r>
      <w:r>
        <w:rPr>
          <w:rFonts w:ascii="宋体" w:hAnsi="宋体" w:eastAsia="宋体" w:cs="宋体"/>
          <w:kern w:val="0"/>
          <w:sz w:val="24"/>
          <w:szCs w:val="24"/>
          <w:lang w:val="en-US" w:eastAsia="zh-CN" w:bidi="ar"/>
        </w:rPr>
        <w:t>方法申请分配内存，底层会调用操作系统的的</w:t>
      </w:r>
      <w:r>
        <w:rPr>
          <w:rFonts w:hint="eastAsia" w:asciiTheme="minorHAnsi" w:hAnsiTheme="minorHAnsi" w:eastAsiaTheme="minorEastAsia" w:cstheme="minorBidi"/>
          <w:kern w:val="2"/>
          <w:sz w:val="22"/>
          <w:szCs w:val="22"/>
          <w:lang w:val="en-US" w:eastAsia="zh-CN" w:bidi="ar-SA"/>
        </w:rPr>
        <w:t>malloc</w:t>
      </w:r>
      <w:r>
        <w:rPr>
          <w:rFonts w:ascii="宋体" w:hAnsi="宋体" w:eastAsia="宋体" w:cs="宋体"/>
          <w:kern w:val="0"/>
          <w:sz w:val="24"/>
          <w:szCs w:val="24"/>
          <w:lang w:val="en-US" w:eastAsia="zh-CN" w:bidi="ar"/>
        </w:rPr>
        <w:t>函数。</w:t>
      </w:r>
    </w:p>
    <w:p>
      <w:pPr>
        <w:keepNext w:val="0"/>
        <w:keepLines w:val="0"/>
        <w:widowControl/>
        <w:suppressLineNumbers w:val="0"/>
        <w:jc w:val="left"/>
        <w:rPr>
          <w:rFonts w:hint="default" w:ascii="宋体" w:hAnsi="宋体" w:eastAsia="宋体" w:cs="宋体"/>
          <w:kern w:val="0"/>
          <w:sz w:val="24"/>
          <w:szCs w:val="24"/>
          <w:lang w:val="en" w:eastAsia="zh-CN" w:bidi="ar"/>
        </w:rPr>
      </w:pPr>
      <w:r>
        <w:rPr>
          <w:rFonts w:ascii="宋体" w:hAnsi="宋体" w:eastAsia="宋体" w:cs="宋体"/>
          <w:kern w:val="0"/>
          <w:sz w:val="24"/>
          <w:szCs w:val="24"/>
          <w:lang w:val="en" w:eastAsia="zh-CN" w:bidi="ar"/>
        </w:rPr>
        <w:t>下图展示了</w:t>
      </w:r>
      <w:r>
        <w:rPr>
          <w:rFonts w:hint="default" w:asciiTheme="minorHAnsi" w:hAnsiTheme="minorHAnsi" w:eastAsiaTheme="minorEastAsia" w:cstheme="minorBidi"/>
          <w:kern w:val="2"/>
          <w:sz w:val="22"/>
          <w:szCs w:val="22"/>
          <w:lang w:val="en" w:eastAsia="zh-CN" w:bidi="ar-SA"/>
        </w:rPr>
        <w:t>read</w:t>
      </w:r>
      <w:r>
        <w:rPr>
          <w:rFonts w:hint="default" w:ascii="宋体" w:hAnsi="宋体" w:eastAsia="宋体" w:cs="宋体"/>
          <w:kern w:val="0"/>
          <w:sz w:val="24"/>
          <w:szCs w:val="24"/>
          <w:lang w:val="en" w:eastAsia="zh-CN" w:bidi="ar"/>
        </w:rPr>
        <w:t>中，不使用</w:t>
      </w:r>
      <w:r>
        <w:rPr>
          <w:rFonts w:hint="default" w:asciiTheme="minorHAnsi" w:hAnsiTheme="minorHAnsi" w:eastAsiaTheme="minorEastAsia" w:cstheme="minorBidi"/>
          <w:kern w:val="2"/>
          <w:sz w:val="22"/>
          <w:szCs w:val="22"/>
          <w:lang w:val="en" w:eastAsia="zh-CN" w:bidi="ar-SA"/>
        </w:rPr>
        <w:t>Direct Buffer</w:t>
      </w:r>
      <w:r>
        <w:rPr>
          <w:rFonts w:hint="default" w:ascii="宋体" w:hAnsi="宋体" w:eastAsia="宋体" w:cs="宋体"/>
          <w:kern w:val="0"/>
          <w:sz w:val="24"/>
          <w:szCs w:val="24"/>
          <w:lang w:val="en" w:eastAsia="zh-CN" w:bidi="ar"/>
        </w:rPr>
        <w:t>与使用</w:t>
      </w:r>
      <w:r>
        <w:rPr>
          <w:rFonts w:hint="default" w:asciiTheme="minorHAnsi" w:hAnsiTheme="minorHAnsi" w:eastAsiaTheme="minorEastAsia" w:cstheme="minorBidi"/>
          <w:kern w:val="2"/>
          <w:sz w:val="22"/>
          <w:szCs w:val="22"/>
          <w:lang w:val="en" w:eastAsia="zh-CN" w:bidi="ar-SA"/>
        </w:rPr>
        <w:t>Direct Buffer</w:t>
      </w:r>
      <w:r>
        <w:rPr>
          <w:rFonts w:hint="default" w:ascii="宋体" w:hAnsi="宋体" w:eastAsia="宋体" w:cs="宋体"/>
          <w:kern w:val="0"/>
          <w:sz w:val="24"/>
          <w:szCs w:val="24"/>
          <w:lang w:val="en" w:eastAsia="zh-CN" w:bidi="ar"/>
        </w:rPr>
        <w:t>的过程</w:t>
      </w:r>
    </w:p>
    <w:p>
      <w:r>
        <w:drawing>
          <wp:inline distT="0" distB="0" distL="114300" distR="114300">
            <wp:extent cx="5448300" cy="4198620"/>
            <wp:effectExtent l="0" t="0" r="0" b="11430"/>
            <wp:docPr id="12" name="Picture 11" descr="direct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rectBuf"/>
                    <pic:cNvPicPr>
                      <a:picLocks noChangeAspect="1"/>
                    </pic:cNvPicPr>
                  </pic:nvPicPr>
                  <pic:blipFill>
                    <a:blip r:embed="rId7"/>
                    <a:stretch>
                      <a:fillRect/>
                    </a:stretch>
                  </pic:blipFill>
                  <pic:spPr>
                    <a:xfrm>
                      <a:off x="0" y="0"/>
                      <a:ext cx="5448300" cy="4198620"/>
                    </a:xfrm>
                    <a:prstGeom prst="rect">
                      <a:avLst/>
                    </a:prstGeom>
                  </pic:spPr>
                </pic:pic>
              </a:graphicData>
            </a:graphic>
          </wp:inline>
        </w:drawing>
      </w:r>
    </w:p>
    <w:p>
      <w:pPr>
        <w:rPr>
          <w:rFonts w:hint="default"/>
          <w:lang w:val="en"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cstheme="minorBidi"/>
                <w:b/>
                <w:bCs/>
                <w:color w:val="0000FF"/>
                <w:kern w:val="2"/>
                <w:sz w:val="22"/>
                <w:szCs w:val="22"/>
                <w:lang w:val="en" w:eastAsia="zh-CN" w:bidi="ar-SA"/>
              </w:rPr>
            </w:pPr>
            <w:r>
              <w:rPr>
                <w:rFonts w:hint="default" w:ascii="宋体" w:hAnsi="宋体" w:eastAsia="宋体" w:cs="宋体"/>
                <w:b/>
                <w:bCs/>
                <w:color w:val="0000FF"/>
                <w:kern w:val="0"/>
                <w:sz w:val="24"/>
                <w:szCs w:val="24"/>
                <w:lang w:val="en" w:eastAsia="zh-CN" w:bidi="ar"/>
              </w:rPr>
              <w:t>不使用</w:t>
            </w:r>
            <w:r>
              <w:rPr>
                <w:rFonts w:hint="default" w:asciiTheme="minorHAnsi" w:hAnsiTheme="minorHAnsi" w:eastAsiaTheme="minorEastAsia" w:cstheme="minorBidi"/>
                <w:b/>
                <w:bCs/>
                <w:color w:val="0000FF"/>
                <w:kern w:val="2"/>
                <w:sz w:val="22"/>
                <w:szCs w:val="22"/>
                <w:lang w:val="en" w:eastAsia="zh-CN" w:bidi="ar-SA"/>
              </w:rPr>
              <w:t>Direct Buffer</w:t>
            </w:r>
            <w:r>
              <w:rPr>
                <w:rFonts w:hint="default" w:cstheme="minorBidi"/>
                <w:b/>
                <w:bCs/>
                <w:color w:val="0000FF"/>
                <w:kern w:val="2"/>
                <w:sz w:val="22"/>
                <w:szCs w:val="22"/>
                <w:lang w:val="en" w:eastAsia="zh-CN" w:bidi="ar-SA"/>
              </w:rPr>
              <w:t>：</w:t>
            </w:r>
          </w:p>
          <w:p>
            <w:pPr>
              <w:rPr>
                <w:rFonts w:hint="default" w:cstheme="minorBidi"/>
                <w:kern w:val="2"/>
                <w:sz w:val="22"/>
                <w:szCs w:val="22"/>
                <w:lang w:val="en" w:eastAsia="zh-CN" w:bidi="ar-SA"/>
              </w:rPr>
            </w:pPr>
            <w:r>
              <w:rPr>
                <w:rFonts w:hint="default"/>
                <w:lang w:val="en" w:eastAsia="zh-CN"/>
              </w:rPr>
              <w:t>协议引擎—&gt;内核socket缓冲区—&gt;内核缓冲区—&gt;用户地址空间的堆外内存—&gt;</w:t>
            </w:r>
            <w:r>
              <w:rPr>
                <w:rFonts w:hint="default"/>
                <w:b/>
                <w:bCs/>
                <w:color w:val="FF0000"/>
                <w:lang w:val="en" w:eastAsia="zh-CN"/>
              </w:rPr>
              <w:t>Java堆内存</w:t>
            </w:r>
            <w:r>
              <w:rPr>
                <w:rFonts w:hint="default"/>
                <w:lang w:val="en" w:eastAsia="zh-CN"/>
              </w:rPr>
              <w:t>—&gt;处理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cstheme="minorBidi"/>
                <w:b/>
                <w:bCs/>
                <w:color w:val="0000FF"/>
                <w:kern w:val="2"/>
                <w:sz w:val="22"/>
                <w:szCs w:val="22"/>
                <w:lang w:val="en" w:eastAsia="zh-CN" w:bidi="ar-SA"/>
              </w:rPr>
            </w:pPr>
            <w:r>
              <w:rPr>
                <w:rFonts w:hint="default" w:ascii="宋体" w:hAnsi="宋体" w:eastAsia="宋体" w:cs="宋体"/>
                <w:b/>
                <w:bCs/>
                <w:color w:val="0000FF"/>
                <w:kern w:val="0"/>
                <w:sz w:val="24"/>
                <w:szCs w:val="24"/>
                <w:lang w:val="en" w:eastAsia="zh-CN" w:bidi="ar"/>
              </w:rPr>
              <w:t>使用</w:t>
            </w:r>
            <w:r>
              <w:rPr>
                <w:rFonts w:hint="default" w:asciiTheme="minorHAnsi" w:hAnsiTheme="minorHAnsi" w:eastAsiaTheme="minorEastAsia" w:cstheme="minorBidi"/>
                <w:b/>
                <w:bCs/>
                <w:color w:val="0000FF"/>
                <w:kern w:val="2"/>
                <w:sz w:val="22"/>
                <w:szCs w:val="22"/>
                <w:lang w:val="en" w:eastAsia="zh-CN" w:bidi="ar-SA"/>
              </w:rPr>
              <w:t>Direct Buffer</w:t>
            </w:r>
            <w:r>
              <w:rPr>
                <w:rFonts w:hint="default" w:cstheme="minorBidi"/>
                <w:b/>
                <w:bCs/>
                <w:color w:val="0000FF"/>
                <w:kern w:val="2"/>
                <w:sz w:val="22"/>
                <w:szCs w:val="22"/>
                <w:lang w:val="en" w:eastAsia="zh-CN" w:bidi="ar-SA"/>
              </w:rPr>
              <w:t>：</w:t>
            </w:r>
          </w:p>
          <w:p>
            <w:pPr>
              <w:rPr>
                <w:rFonts w:hint="default"/>
                <w:vertAlign w:val="baseline"/>
                <w:lang w:val="en"/>
              </w:rPr>
            </w:pPr>
            <w:r>
              <w:rPr>
                <w:rFonts w:hint="default"/>
                <w:lang w:val="en" w:eastAsia="zh-CN"/>
              </w:rPr>
              <w:t>协议引擎—&gt;内核socket缓冲区—&gt;内核缓冲区—&gt;用户地址空间的堆外内存—&gt;处理</w:t>
            </w:r>
          </w:p>
        </w:tc>
      </w:tr>
    </w:tbl>
    <w:p>
      <w:pPr>
        <w:rPr>
          <w:rFonts w:hint="default"/>
          <w:lang w:val="en" w:eastAsia="zh-CN"/>
        </w:rPr>
      </w:pPr>
      <w:r>
        <w:rPr>
          <w:rFonts w:hint="default"/>
          <w:lang w:val="en" w:eastAsia="zh-CN"/>
        </w:rPr>
        <w:t>用堆外内存只需拷贝一次，而用堆内存是要拷贝两次（内核-&gt;堆外-&gt;堆）</w:t>
      </w:r>
    </w:p>
    <w:p>
      <w:pPr>
        <w:rPr>
          <w:rFonts w:hint="default"/>
          <w:b/>
          <w:bCs/>
          <w:color w:val="C00000"/>
          <w:sz w:val="24"/>
          <w:szCs w:val="24"/>
          <w:lang w:val="en" w:eastAsia="zh-CN"/>
        </w:rPr>
      </w:pPr>
      <w:r>
        <w:rPr>
          <w:rFonts w:hint="default"/>
          <w:b/>
          <w:bCs/>
          <w:color w:val="C00000"/>
          <w:sz w:val="24"/>
          <w:szCs w:val="24"/>
          <w:lang w:val="en" w:eastAsia="zh-CN"/>
        </w:rPr>
        <w:t>BIO方式是否有Java heap 到 C heap 的拷贝？？？？？？？？？？？？？</w:t>
      </w:r>
    </w:p>
    <w:p>
      <w:pPr>
        <w:rPr>
          <w:rFonts w:hint="default"/>
          <w:lang w:val="en" w:eastAsia="zh-CN"/>
        </w:rPr>
      </w:pPr>
    </w:p>
    <w:p>
      <w:pPr>
        <w:keepNext w:val="0"/>
        <w:keepLines w:val="0"/>
        <w:widowControl/>
        <w:numPr>
          <w:ilvl w:val="0"/>
          <w:numId w:val="0"/>
        </w:numPr>
        <w:suppressLineNumbers w:val="0"/>
        <w:ind w:leftChars="0"/>
        <w:jc w:val="left"/>
        <w:rPr>
          <w:rStyle w:val="7"/>
          <w:rFonts w:ascii="宋体" w:hAnsi="宋体" w:eastAsia="宋体" w:cs="宋体"/>
          <w:kern w:val="0"/>
          <w:sz w:val="24"/>
          <w:szCs w:val="24"/>
          <w:lang w:val="en-US" w:eastAsia="zh-CN" w:bidi="ar"/>
        </w:rPr>
      </w:pPr>
      <w:r>
        <w:rPr>
          <w:rStyle w:val="7"/>
          <w:rFonts w:hint="default" w:ascii="宋体" w:hAnsi="宋体" w:eastAsia="宋体" w:cs="宋体"/>
          <w:color w:val="7030A0"/>
          <w:kern w:val="0"/>
          <w:sz w:val="24"/>
          <w:szCs w:val="24"/>
          <w:lang w:val="en" w:eastAsia="zh-CN" w:bidi="ar"/>
        </w:rPr>
        <w:t>1.1</w:t>
      </w:r>
      <w:r>
        <w:rPr>
          <w:rStyle w:val="7"/>
          <w:rFonts w:ascii="宋体" w:hAnsi="宋体" w:eastAsia="宋体" w:cs="宋体"/>
          <w:color w:val="7030A0"/>
          <w:kern w:val="0"/>
          <w:sz w:val="24"/>
          <w:szCs w:val="24"/>
          <w:lang w:val="en-US" w:eastAsia="zh-CN" w:bidi="ar"/>
        </w:rPr>
        <w:t>为何需要内存空间和用户空间的划分呢？</w:t>
      </w:r>
      <w:r>
        <w:rPr>
          <w:rFonts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 w:eastAsia="zh-CN" w:bidi="ar"/>
        </w:rPr>
        <w:tab/>
      </w:r>
      <w:r>
        <w:rPr>
          <w:rFonts w:ascii="宋体" w:hAnsi="宋体" w:eastAsia="宋体" w:cs="宋体"/>
          <w:kern w:val="0"/>
          <w:sz w:val="24"/>
          <w:szCs w:val="24"/>
          <w:lang w:val="en-US" w:eastAsia="zh-CN" w:bidi="ar"/>
        </w:rPr>
        <w:t>每个进程都独立使用属于自己的内存一样，为了保证操作系统的稳定性，运行在操作系统中的用户程序不能访问操作系统所使用的内存空间。这也是从安全性上考虑的，如访问硬件资源只能由操作系统来发起，用户程序不允许直接访问硬件资源。如果用户程序需要访问硬件资源，如网络连接等，可以调用操作系统提供的接口来实现，这个调用接口的过程也就是</w:t>
      </w:r>
      <w:r>
        <w:rPr>
          <w:rFonts w:ascii="宋体" w:hAnsi="宋体" w:eastAsia="宋体" w:cs="宋体"/>
          <w:b/>
          <w:bCs/>
          <w:kern w:val="0"/>
          <w:sz w:val="24"/>
          <w:szCs w:val="24"/>
          <w:lang w:val="en-US" w:eastAsia="zh-CN" w:bidi="ar"/>
        </w:rPr>
        <w:t>系统调用</w:t>
      </w:r>
      <w:r>
        <w:rPr>
          <w:rFonts w:ascii="宋体" w:hAnsi="宋体" w:eastAsia="宋体" w:cs="宋体"/>
          <w:kern w:val="0"/>
          <w:sz w:val="24"/>
          <w:szCs w:val="24"/>
          <w:lang w:val="en-US" w:eastAsia="zh-CN" w:bidi="ar"/>
        </w:rPr>
        <w:t>。每一次系统调用都会存在两个内存空间的切换，通常的网络传输也是一次系统调用，通过网络传输的数据先是从内核空间接收到远程主机的数据，然后再从内核空间复制到用户空间，供用户程序使用。这种从内核空间到用户空间的数据复制很费时，虽然保住了程序运行的安全性和稳定性，但是也牺牲了一部分效率。但是现在已经出现了很多其他技术能够减少这种从内核空间到用户空间的数据复制的方式，如Linux系统提供了sendfile 文件传输方式。</w:t>
      </w:r>
      <w:r>
        <w:rPr>
          <w:rFonts w:ascii="宋体" w:hAnsi="宋体" w:eastAsia="宋体" w:cs="宋体"/>
          <w:kern w:val="0"/>
          <w:sz w:val="24"/>
          <w:szCs w:val="24"/>
          <w:lang w:val="en-US" w:eastAsia="zh-CN" w:bidi="ar"/>
        </w:rPr>
        <w:br w:type="textWrapping"/>
      </w:r>
      <w:r>
        <w:rPr>
          <w:rStyle w:val="7"/>
          <w:rFonts w:ascii="宋体" w:hAnsi="宋体" w:eastAsia="宋体" w:cs="宋体"/>
          <w:kern w:val="0"/>
          <w:sz w:val="24"/>
          <w:szCs w:val="24"/>
          <w:lang w:val="en-US" w:eastAsia="zh-CN" w:bidi="ar"/>
        </w:rPr>
        <w:t>注意，只有内核空间的内存才能被DMA引擎独立异步地存取。</w:t>
      </w:r>
      <w:bookmarkStart w:id="0" w:name="_GoBack"/>
      <w:bookmarkEnd w:id="0"/>
    </w:p>
    <w:p>
      <w:pPr>
        <w:keepNext w:val="0"/>
        <w:keepLines w:val="0"/>
        <w:widowControl/>
        <w:suppressLineNumbers w:val="0"/>
        <w:jc w:val="left"/>
        <w:rPr>
          <w:rFonts w:ascii="宋体" w:hAnsi="宋体" w:eastAsia="宋体" w:cs="宋体"/>
          <w:kern w:val="0"/>
          <w:sz w:val="24"/>
          <w:szCs w:val="24"/>
          <w:lang w:val="en-US" w:eastAsia="zh-CN" w:bidi="ar"/>
        </w:rPr>
      </w:pPr>
      <w:r>
        <w:rPr>
          <w:rStyle w:val="7"/>
          <w:rFonts w:ascii="宋体" w:hAnsi="宋体" w:eastAsia="宋体" w:cs="宋体"/>
          <w:color w:val="7030A0"/>
          <w:kern w:val="0"/>
          <w:sz w:val="24"/>
          <w:szCs w:val="24"/>
          <w:lang w:val="en-US" w:eastAsia="zh-CN" w:bidi="ar"/>
        </w:rPr>
        <w:t>1.</w:t>
      </w:r>
      <w:r>
        <w:rPr>
          <w:rStyle w:val="7"/>
          <w:rFonts w:hint="default" w:ascii="宋体" w:hAnsi="宋体" w:eastAsia="宋体" w:cs="宋体"/>
          <w:color w:val="7030A0"/>
          <w:kern w:val="0"/>
          <w:sz w:val="24"/>
          <w:szCs w:val="24"/>
          <w:lang w:val="en" w:eastAsia="zh-CN" w:bidi="ar"/>
        </w:rPr>
        <w:t>2</w:t>
      </w:r>
      <w:r>
        <w:rPr>
          <w:rStyle w:val="7"/>
          <w:rFonts w:ascii="宋体" w:hAnsi="宋体" w:eastAsia="宋体" w:cs="宋体"/>
          <w:color w:val="7030A0"/>
          <w:kern w:val="0"/>
          <w:sz w:val="24"/>
          <w:szCs w:val="24"/>
          <w:lang w:val="en-US" w:eastAsia="zh-CN" w:bidi="ar"/>
        </w:rPr>
        <w:t xml:space="preserve"> DirectBuffer的开辟的堆外内存解决了什么问题？</w:t>
      </w:r>
      <w:r>
        <w:rPr>
          <w:rFonts w:ascii="宋体" w:hAnsi="宋体" w:eastAsia="宋体" w:cs="宋体"/>
          <w:kern w:val="0"/>
          <w:sz w:val="24"/>
          <w:szCs w:val="24"/>
          <w:lang w:val="en-US" w:eastAsia="zh-CN" w:bidi="ar"/>
        </w:rPr>
        <w:br w:type="textWrapping"/>
      </w:r>
      <w:r>
        <w:rPr>
          <w:rFonts w:hint="default" w:asciiTheme="minorHAnsi" w:hAnsiTheme="minorHAnsi" w:eastAsiaTheme="minorEastAsia" w:cstheme="minorBidi"/>
          <w:kern w:val="2"/>
          <w:sz w:val="21"/>
          <w:szCs w:val="24"/>
          <w:lang w:val="en-US" w:eastAsia="zh-CN" w:bidi="ar-SA"/>
        </w:rPr>
        <w:t>HeapByteBuffer</w:t>
      </w:r>
      <w:r>
        <w:rPr>
          <w:rFonts w:ascii="宋体" w:hAnsi="宋体" w:eastAsia="宋体" w:cs="宋体"/>
          <w:kern w:val="0"/>
          <w:sz w:val="24"/>
          <w:szCs w:val="24"/>
          <w:lang w:val="en-US" w:eastAsia="zh-CN" w:bidi="ar"/>
        </w:rPr>
        <w:t>是在jvm的内存范围之内，然后在调io的操作时会将数据区域拷贝一份到os的内存区域，这样造成了不必要的性能上的降低，这样做是有原因的，试想假设如果os和jvm都是用jvm里边的数据区域， 但是jvm会对这块内存区域进行GC回收，可能会对这块内存的数据进行更改，根据我们的假设，由于这块区域os也在使用，jvm对这块共享数据发生了变更，os那边就会出现数据错乱的情况。那么如果不让jvm对这块共享区域进行GC是不是可以避免这个问题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答案是不行的，也会存在问题，如果jvm不对其进行GC回收，jvm这边可能会出现OOM的内存溢出。因此，最后这个地方非常尴尬，只能拷贝jvm的那一份到os的内存空间，即使jvm那边的数据区域被改变，但是os里边的不会受到影响，等os使用io结束后会对这块区域进行回收，因为这是os的管理范围之内。</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Style w:val="7"/>
          <w:rFonts w:ascii="宋体" w:hAnsi="宋体" w:eastAsia="宋体" w:cs="宋体"/>
          <w:color w:val="7030A0"/>
          <w:kern w:val="0"/>
          <w:sz w:val="24"/>
          <w:szCs w:val="24"/>
          <w:lang w:val="en-US" w:eastAsia="zh-CN" w:bidi="ar"/>
        </w:rPr>
        <w:t>1.8 DirectByteBuffer 的原理？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其中 </w:t>
      </w:r>
      <w:r>
        <w:rPr>
          <w:rFonts w:hint="default" w:asciiTheme="minorHAnsi" w:hAnsiTheme="minorHAnsi" w:eastAsiaTheme="minorEastAsia" w:cstheme="minorBidi"/>
          <w:kern w:val="2"/>
          <w:sz w:val="21"/>
          <w:szCs w:val="24"/>
          <w:lang w:val="en-US" w:eastAsia="zh-CN" w:bidi="ar-SA"/>
        </w:rPr>
        <w:t xml:space="preserve">DirectByteBuffer </w:t>
      </w:r>
      <w:r>
        <w:rPr>
          <w:rFonts w:ascii="宋体" w:hAnsi="宋体" w:eastAsia="宋体" w:cs="宋体"/>
          <w:kern w:val="0"/>
          <w:sz w:val="24"/>
          <w:szCs w:val="24"/>
          <w:lang w:val="en-US" w:eastAsia="zh-CN" w:bidi="ar"/>
        </w:rPr>
        <w:t>自身是一个Java对象，在Java堆中；而这个对象中有个long类型字段address，记录着一块调用 malloc() 申请到的native memory。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IO的时候只需要把 </w:t>
      </w:r>
      <w:r>
        <w:rPr>
          <w:rFonts w:hint="default" w:asciiTheme="minorHAnsi" w:hAnsiTheme="minorHAnsi" w:eastAsiaTheme="minorEastAsia" w:cstheme="minorBidi"/>
          <w:kern w:val="2"/>
          <w:sz w:val="21"/>
          <w:szCs w:val="24"/>
          <w:lang w:val="en-US" w:eastAsia="zh-CN" w:bidi="ar-SA"/>
        </w:rPr>
        <w:t xml:space="preserve">DirectByteBuffer </w:t>
      </w:r>
      <w:r>
        <w:rPr>
          <w:rFonts w:ascii="宋体" w:hAnsi="宋体" w:eastAsia="宋体" w:cs="宋体"/>
          <w:kern w:val="0"/>
          <w:sz w:val="24"/>
          <w:szCs w:val="24"/>
          <w:lang w:val="en-US" w:eastAsia="zh-CN" w:bidi="ar"/>
        </w:rPr>
        <w:t>背后的native memory地址传给真正做I/O的函数。这边就不需要再去访问Java对象去读写要做I/O的数据了。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这块内存直接与io设备进行交互，当jvm对</w:t>
      </w:r>
      <w:r>
        <w:rPr>
          <w:rFonts w:hint="default" w:asciiTheme="minorHAnsi" w:hAnsiTheme="minorHAnsi" w:eastAsiaTheme="minorEastAsia" w:cstheme="minorBidi"/>
          <w:kern w:val="2"/>
          <w:sz w:val="21"/>
          <w:szCs w:val="24"/>
          <w:lang w:val="en-US" w:eastAsia="zh-CN" w:bidi="ar-SA"/>
        </w:rPr>
        <w:t>DirectByteBuffer</w:t>
      </w:r>
      <w:r>
        <w:rPr>
          <w:rFonts w:ascii="宋体" w:hAnsi="宋体" w:eastAsia="宋体" w:cs="宋体"/>
          <w:kern w:val="0"/>
          <w:sz w:val="24"/>
          <w:szCs w:val="24"/>
          <w:lang w:val="en-US" w:eastAsia="zh-CN" w:bidi="ar"/>
        </w:rPr>
        <w:t>内存垃圾回收的时候，会通过address调os，os将address对应的区域回收。</w:t>
      </w:r>
    </w:p>
    <w:p>
      <w:pPr>
        <w:keepNext w:val="0"/>
        <w:keepLines w:val="0"/>
        <w:widowControl/>
        <w:suppressLineNumbers w:val="0"/>
        <w:jc w:val="left"/>
      </w:pPr>
      <w:r>
        <w:rPr>
          <w:rFonts w:hint="default"/>
          <w:b/>
          <w:bCs/>
          <w:sz w:val="24"/>
          <w:szCs w:val="24"/>
          <w:lang w:val="en"/>
        </w:rPr>
        <w:t>NIO中FileChannel的write源码如下：</w:t>
      </w:r>
      <w:r>
        <w:drawing>
          <wp:inline distT="0" distB="0" distL="114300" distR="114300">
            <wp:extent cx="4839970" cy="3840480"/>
            <wp:effectExtent l="0" t="0" r="17780" b="7620"/>
            <wp:docPr id="1" name="Picture 2" descr="Screenshot from 2020-10-22 16-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creenshot from 2020-10-22 16-14-43"/>
                    <pic:cNvPicPr>
                      <a:picLocks noChangeAspect="1"/>
                    </pic:cNvPicPr>
                  </pic:nvPicPr>
                  <pic:blipFill>
                    <a:blip r:embed="rId8"/>
                    <a:stretch>
                      <a:fillRect/>
                    </a:stretch>
                  </pic:blipFill>
                  <pic:spPr>
                    <a:xfrm>
                      <a:off x="0" y="0"/>
                      <a:ext cx="4839970" cy="3840480"/>
                    </a:xfrm>
                    <a:prstGeom prst="rect">
                      <a:avLst/>
                    </a:prstGeom>
                  </pic:spPr>
                </pic:pic>
              </a:graphicData>
            </a:graphic>
          </wp:inline>
        </w:drawing>
      </w:r>
    </w:p>
    <w:p>
      <w:pPr>
        <w:keepNext w:val="0"/>
        <w:keepLines w:val="0"/>
        <w:widowControl/>
        <w:suppressLineNumbers w:val="0"/>
        <w:jc w:val="left"/>
      </w:pPr>
      <w:r>
        <w:drawing>
          <wp:inline distT="0" distB="0" distL="114300" distR="114300">
            <wp:extent cx="5273675" cy="3677920"/>
            <wp:effectExtent l="0" t="0" r="3175" b="17780"/>
            <wp:docPr id="4" name="Picture 3" descr="Screenshot from 2020-10-22 16-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from 2020-10-22 16-15-08"/>
                    <pic:cNvPicPr>
                      <a:picLocks noChangeAspect="1"/>
                    </pic:cNvPicPr>
                  </pic:nvPicPr>
                  <pic:blipFill>
                    <a:blip r:embed="rId9"/>
                    <a:stretch>
                      <a:fillRect/>
                    </a:stretch>
                  </pic:blipFill>
                  <pic:spPr>
                    <a:xfrm>
                      <a:off x="0" y="0"/>
                      <a:ext cx="5273675" cy="3677920"/>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hint="default"/>
          <w:b/>
          <w:bCs/>
          <w:sz w:val="24"/>
          <w:szCs w:val="24"/>
          <w:lang w:val="en"/>
        </w:rPr>
      </w:pPr>
      <w:r>
        <w:rPr>
          <w:rFonts w:hint="default"/>
          <w:b/>
          <w:bCs/>
          <w:sz w:val="24"/>
          <w:szCs w:val="24"/>
          <w:lang w:val="en"/>
        </w:rPr>
        <w:t>2.NIO的零拷贝由transferTo方法实现。它依赖底层操作系统的支持，调用该方法会引起sendfile()系统调用，避免了用户态与内核态之间的数据拷贝。</w:t>
      </w:r>
    </w:p>
    <w:p>
      <w:r>
        <w:drawing>
          <wp:inline distT="0" distB="0" distL="114300" distR="114300">
            <wp:extent cx="5817235" cy="2160905"/>
            <wp:effectExtent l="0" t="0" r="12065" b="10795"/>
            <wp:docPr id="2" name="Picture 2" descr="transf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ransferTo"/>
                    <pic:cNvPicPr>
                      <a:picLocks noChangeAspect="1"/>
                    </pic:cNvPicPr>
                  </pic:nvPicPr>
                  <pic:blipFill>
                    <a:blip r:embed="rId10"/>
                    <a:stretch>
                      <a:fillRect/>
                    </a:stretch>
                  </pic:blipFill>
                  <pic:spPr>
                    <a:xfrm>
                      <a:off x="0" y="0"/>
                      <a:ext cx="5817235" cy="2160905"/>
                    </a:xfrm>
                    <a:prstGeom prst="rect">
                      <a:avLst/>
                    </a:prstGeom>
                  </pic:spPr>
                </pic:pic>
              </a:graphicData>
            </a:graphic>
          </wp:inline>
        </w:drawing>
      </w:r>
    </w:p>
    <w:p>
      <w:pPr>
        <w:rPr>
          <w:rFonts w:hint="default"/>
          <w:lang w:val="en"/>
        </w:rPr>
      </w:pPr>
      <w:r>
        <w:rPr>
          <w:rFonts w:hint="default"/>
          <w:b/>
          <w:bCs/>
          <w:sz w:val="24"/>
          <w:szCs w:val="24"/>
          <w:lang w:val="en"/>
        </w:rPr>
        <w:t>NIO中FileChannel的transferTo源码如下：</w:t>
      </w:r>
    </w:p>
    <w:p>
      <w:r>
        <w:drawing>
          <wp:inline distT="0" distB="0" distL="114300" distR="114300">
            <wp:extent cx="6048375" cy="1066800"/>
            <wp:effectExtent l="0" t="0" r="9525" b="0"/>
            <wp:docPr id="5" name="Picture 6" descr="Screenshot from 2020-10-21 17-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Screenshot from 2020-10-21 17-31-57"/>
                    <pic:cNvPicPr>
                      <a:picLocks noChangeAspect="1"/>
                    </pic:cNvPicPr>
                  </pic:nvPicPr>
                  <pic:blipFill>
                    <a:blip r:embed="rId11"/>
                    <a:stretch>
                      <a:fillRect/>
                    </a:stretch>
                  </pic:blipFill>
                  <pic:spPr>
                    <a:xfrm>
                      <a:off x="0" y="0"/>
                      <a:ext cx="6048375" cy="1066800"/>
                    </a:xfrm>
                    <a:prstGeom prst="rect">
                      <a:avLst/>
                    </a:prstGeom>
                  </pic:spPr>
                </pic:pic>
              </a:graphicData>
            </a:graphic>
          </wp:inline>
        </w:drawing>
      </w:r>
    </w:p>
    <w:p>
      <w:r>
        <w:drawing>
          <wp:inline distT="0" distB="0" distL="114300" distR="114300">
            <wp:extent cx="5086350" cy="590550"/>
            <wp:effectExtent l="0" t="0" r="0" b="0"/>
            <wp:docPr id="6" name="Picture 8" descr="Screenshot from 2020-10-21 17-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Screenshot from 2020-10-21 17-32-57"/>
                    <pic:cNvPicPr>
                      <a:picLocks noChangeAspect="1"/>
                    </pic:cNvPicPr>
                  </pic:nvPicPr>
                  <pic:blipFill>
                    <a:blip r:embed="rId12"/>
                    <a:stretch>
                      <a:fillRect/>
                    </a:stretch>
                  </pic:blipFill>
                  <pic:spPr>
                    <a:xfrm>
                      <a:off x="0" y="0"/>
                      <a:ext cx="5086350" cy="590550"/>
                    </a:xfrm>
                    <a:prstGeom prst="rect">
                      <a:avLst/>
                    </a:prstGeom>
                  </pic:spPr>
                </pic:pic>
              </a:graphicData>
            </a:graphic>
          </wp:inline>
        </w:drawing>
      </w:r>
    </w:p>
    <w:p>
      <w:pPr>
        <w:keepNext w:val="0"/>
        <w:keepLines w:val="0"/>
        <w:widowControl/>
        <w:suppressLineNumbers w:val="0"/>
        <w:jc w:val="left"/>
        <w:rPr>
          <w:rStyle w:val="7"/>
          <w:rFonts w:hint="default" w:ascii="宋体" w:hAnsi="宋体" w:eastAsia="宋体" w:cs="宋体"/>
          <w:color w:val="7030A0"/>
          <w:kern w:val="0"/>
          <w:sz w:val="24"/>
          <w:szCs w:val="24"/>
          <w:lang w:val="en" w:eastAsia="zh-CN" w:bidi="ar"/>
        </w:rPr>
      </w:pPr>
    </w:p>
    <w:p>
      <w:pPr>
        <w:keepNext w:val="0"/>
        <w:keepLines w:val="0"/>
        <w:widowControl/>
        <w:suppressLineNumbers w:val="0"/>
        <w:jc w:val="left"/>
        <w:rPr>
          <w:rStyle w:val="7"/>
          <w:rFonts w:hint="default" w:ascii="宋体" w:hAnsi="宋体" w:eastAsia="宋体" w:cs="宋体"/>
          <w:color w:val="7030A0"/>
          <w:kern w:val="0"/>
          <w:sz w:val="24"/>
          <w:szCs w:val="24"/>
          <w:lang w:val="en" w:eastAsia="zh-CN" w:bidi="ar"/>
        </w:rPr>
      </w:pPr>
      <w:r>
        <w:rPr>
          <w:rStyle w:val="7"/>
          <w:rFonts w:hint="default" w:ascii="宋体" w:hAnsi="宋体" w:eastAsia="宋体" w:cs="宋体"/>
          <w:color w:val="7030A0"/>
          <w:kern w:val="0"/>
          <w:sz w:val="24"/>
          <w:szCs w:val="24"/>
          <w:lang w:val="en" w:eastAsia="zh-CN" w:bidi="ar"/>
        </w:rPr>
        <w:t>使用BIO和NIO传输同等大小的文件(10M),所需的时间进行对比</w:t>
      </w:r>
    </w:p>
    <w:p>
      <w:pPr>
        <w:keepNext w:val="0"/>
        <w:keepLines w:val="0"/>
        <w:widowControl/>
        <w:suppressLineNumbers w:val="0"/>
        <w:jc w:val="left"/>
        <w:rPr>
          <w:rStyle w:val="7"/>
          <w:rFonts w:hint="default" w:ascii="宋体" w:hAnsi="宋体" w:eastAsia="宋体" w:cs="宋体"/>
          <w:color w:val="7030A0"/>
          <w:kern w:val="0"/>
          <w:sz w:val="24"/>
          <w:szCs w:val="24"/>
          <w:lang w:val="en" w:eastAsia="zh-CN" w:bidi="ar"/>
        </w:rPr>
      </w:pPr>
      <w:r>
        <w:drawing>
          <wp:inline distT="0" distB="0" distL="114300" distR="114300">
            <wp:extent cx="3782695" cy="2192655"/>
            <wp:effectExtent l="5080" t="4445" r="22225" b="12700"/>
            <wp:docPr id="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keepNext w:val="0"/>
        <w:keepLines w:val="0"/>
        <w:widowControl/>
        <w:suppressLineNumbers w:val="0"/>
        <w:jc w:val="left"/>
        <w:rPr>
          <w:rStyle w:val="7"/>
          <w:rFonts w:hint="default" w:ascii="宋体" w:hAnsi="宋体" w:eastAsia="宋体" w:cs="宋体"/>
          <w:color w:val="7030A0"/>
          <w:kern w:val="0"/>
          <w:sz w:val="24"/>
          <w:szCs w:val="24"/>
          <w:lang w:val="en" w:eastAsia="zh-CN" w:bidi="ar"/>
        </w:rPr>
      </w:pPr>
      <w:r>
        <w:rPr>
          <w:rStyle w:val="7"/>
          <w:rFonts w:hint="default" w:ascii="宋体" w:hAnsi="宋体" w:eastAsia="宋体" w:cs="宋体"/>
          <w:color w:val="7030A0"/>
          <w:kern w:val="0"/>
          <w:sz w:val="24"/>
          <w:szCs w:val="24"/>
          <w:lang w:val="en" w:eastAsia="zh-CN" w:bidi="ar"/>
        </w:rPr>
        <w:t>横轴：次数          纵轴：时间(ms)</w:t>
      </w:r>
    </w:p>
    <w:p>
      <w:pPr>
        <w:keepNext w:val="0"/>
        <w:keepLines w:val="0"/>
        <w:widowControl/>
        <w:suppressLineNumbers w:val="0"/>
        <w:jc w:val="left"/>
        <w:rPr>
          <w:rStyle w:val="7"/>
          <w:rFonts w:hint="default" w:ascii="宋体" w:hAnsi="宋体" w:eastAsia="宋体" w:cs="宋体"/>
          <w:color w:val="7030A0"/>
          <w:kern w:val="0"/>
          <w:sz w:val="24"/>
          <w:szCs w:val="24"/>
          <w:lang w:val="en" w:eastAsia="zh-CN" w:bidi="ar"/>
        </w:rPr>
      </w:pPr>
      <w:r>
        <w:rPr>
          <w:rStyle w:val="7"/>
          <w:rFonts w:hint="default" w:ascii="宋体" w:hAnsi="宋体" w:eastAsia="宋体" w:cs="宋体"/>
          <w:color w:val="7030A0"/>
          <w:kern w:val="0"/>
          <w:sz w:val="24"/>
          <w:szCs w:val="24"/>
          <w:lang w:val="en" w:eastAsia="zh-CN" w:bidi="ar"/>
        </w:rPr>
        <w:t>BIO的实现源码如下：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
              </w:rPr>
            </w:pP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color w:val="000000"/>
                <w:sz w:val="18"/>
                <w:szCs w:val="18"/>
                <w:shd w:val="clear" w:fill="FFFFFF"/>
              </w:rPr>
              <w:t>BIOServer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static void </w:t>
            </w:r>
            <w:r>
              <w:rPr>
                <w:rFonts w:hint="default" w:ascii="DejaVu Sans Mono" w:hAnsi="DejaVu Sans Mono" w:eastAsia="DejaVu Sans Mono" w:cs="DejaVu Sans Mono"/>
                <w:color w:val="000000"/>
                <w:sz w:val="18"/>
                <w:szCs w:val="18"/>
                <w:shd w:val="clear" w:fill="FFFFFF"/>
              </w:rPr>
              <w:t xml:space="preserve">main(String[] args)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Exception{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 xml:space="preserve">port = </w:t>
            </w:r>
            <w:r>
              <w:rPr>
                <w:rFonts w:hint="default" w:ascii="DejaVu Sans Mono" w:hAnsi="DejaVu Sans Mono" w:eastAsia="DejaVu Sans Mono" w:cs="DejaVu Sans Mono"/>
                <w:color w:val="0000FF"/>
                <w:sz w:val="18"/>
                <w:szCs w:val="18"/>
                <w:shd w:val="clear" w:fill="FFFFFF"/>
              </w:rPr>
              <w:t>2001</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ServerSocket ss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ServerSocket(port);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 socket  = ss.accept();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InputStream is = socket.getInputStream();</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FileOutputStream fos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FileOutputStream(</w:t>
            </w:r>
            <w:r>
              <w:rPr>
                <w:rFonts w:hint="default" w:ascii="DejaVu Sans Mono" w:hAnsi="DejaVu Sans Mono" w:eastAsia="DejaVu Sans Mono" w:cs="DejaVu Sans Mono"/>
                <w:b/>
                <w:color w:val="008000"/>
                <w:sz w:val="18"/>
                <w:szCs w:val="18"/>
                <w:shd w:val="clear" w:fill="FFFFFF"/>
              </w:rPr>
              <w:t>"/home/doqin/Downloads/BIOTest.tar.gz"</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byte</w:t>
            </w:r>
            <w:r>
              <w:rPr>
                <w:rFonts w:hint="default" w:ascii="DejaVu Sans Mono" w:hAnsi="DejaVu Sans Mono" w:eastAsia="DejaVu Sans Mono" w:cs="DejaVu Sans Mono"/>
                <w:color w:val="000000"/>
                <w:sz w:val="18"/>
                <w:szCs w:val="18"/>
                <w:shd w:val="clear" w:fill="FFFFFF"/>
              </w:rPr>
              <w:t xml:space="preserve">[] b = </w:t>
            </w:r>
            <w:r>
              <w:rPr>
                <w:rFonts w:hint="default" w:ascii="DejaVu Sans Mono" w:hAnsi="DejaVu Sans Mono" w:eastAsia="DejaVu Sans Mono" w:cs="DejaVu Sans Mono"/>
                <w:b/>
                <w:color w:val="000080"/>
                <w:sz w:val="18"/>
                <w:szCs w:val="18"/>
                <w:shd w:val="clear" w:fill="FFFFFF"/>
              </w:rPr>
              <w:t>new byte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FF"/>
                <w:sz w:val="18"/>
                <w:szCs w:val="18"/>
                <w:shd w:val="clear" w:fill="FFFFFF"/>
              </w:rPr>
              <w:t>4096</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readLen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while </w:t>
            </w:r>
            <w:r>
              <w:rPr>
                <w:rFonts w:hint="default" w:ascii="DejaVu Sans Mono" w:hAnsi="DejaVu Sans Mono" w:eastAsia="DejaVu Sans Mono" w:cs="DejaVu Sans Mono"/>
                <w:color w:val="000000"/>
                <w:sz w:val="18"/>
                <w:szCs w:val="18"/>
                <w:shd w:val="clear" w:fill="FFFFFF"/>
              </w:rPr>
              <w:t>((readLen = is.read(b))&gt;=</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00"/>
                <w:sz w:val="18"/>
                <w:szCs w:val="18"/>
                <w:shd w:val="clear" w:fill="FFFFFF"/>
              </w:rPr>
              <w:t>)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fos.write(b,</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00"/>
                <w:sz w:val="18"/>
                <w:szCs w:val="18"/>
                <w:shd w:val="clear" w:fill="FFFFFF"/>
              </w:rPr>
              <w:t>,readLen);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is.close();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fos.close();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
              </w:rPr>
            </w:pP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color w:val="000000"/>
                <w:sz w:val="18"/>
                <w:szCs w:val="18"/>
                <w:shd w:val="clear" w:fill="FFFFFF"/>
              </w:rPr>
              <w:t>BIOClient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static void </w:t>
            </w:r>
            <w:r>
              <w:rPr>
                <w:rFonts w:hint="default" w:ascii="DejaVu Sans Mono" w:hAnsi="DejaVu Sans Mono" w:eastAsia="DejaVu Sans Mono" w:cs="DejaVu Sans Mono"/>
                <w:color w:val="000000"/>
                <w:sz w:val="18"/>
                <w:szCs w:val="18"/>
                <w:shd w:val="clear" w:fill="FFFFFF"/>
              </w:rPr>
              <w:t xml:space="preserve">main(String[] args)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Exception{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String serverIp = </w:t>
            </w:r>
            <w:r>
              <w:rPr>
                <w:rFonts w:hint="default" w:ascii="DejaVu Sans Mono" w:hAnsi="DejaVu Sans Mono" w:eastAsia="DejaVu Sans Mono" w:cs="DejaVu Sans Mono"/>
                <w:b/>
                <w:color w:val="008000"/>
                <w:sz w:val="18"/>
                <w:szCs w:val="18"/>
                <w:shd w:val="clear" w:fill="FFFFFF"/>
              </w:rPr>
              <w:t>"127.0.0.1"</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 xml:space="preserve">serverPort = </w:t>
            </w:r>
            <w:r>
              <w:rPr>
                <w:rFonts w:hint="default" w:ascii="DejaVu Sans Mono" w:hAnsi="DejaVu Sans Mono" w:eastAsia="DejaVu Sans Mono" w:cs="DejaVu Sans Mono"/>
                <w:color w:val="0000FF"/>
                <w:sz w:val="18"/>
                <w:szCs w:val="18"/>
                <w:shd w:val="clear" w:fill="FFFFFF"/>
              </w:rPr>
              <w:t>2001</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 socket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Socket();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socket.connect(</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InetSocketAddress(serverIp,serverPort));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FileInputStream fis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FileInputStream(</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8000"/>
                <w:sz w:val="18"/>
                <w:szCs w:val="18"/>
                <w:shd w:val="clear" w:fill="FFFFFF"/>
              </w:rPr>
              <w:t>"/home/doqin/Downloads/NIOTest.tar.gz"</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byte</w:t>
            </w:r>
            <w:r>
              <w:rPr>
                <w:rFonts w:hint="default" w:ascii="DejaVu Sans Mono" w:hAnsi="DejaVu Sans Mono" w:eastAsia="DejaVu Sans Mono" w:cs="DejaVu Sans Mono"/>
                <w:color w:val="000000"/>
                <w:sz w:val="18"/>
                <w:szCs w:val="18"/>
                <w:shd w:val="clear" w:fill="FFFFFF"/>
              </w:rPr>
              <w:t xml:space="preserve">[] b = </w:t>
            </w:r>
            <w:r>
              <w:rPr>
                <w:rFonts w:hint="default" w:ascii="DejaVu Sans Mono" w:hAnsi="DejaVu Sans Mono" w:eastAsia="DejaVu Sans Mono" w:cs="DejaVu Sans Mono"/>
                <w:b/>
                <w:color w:val="000080"/>
                <w:sz w:val="18"/>
                <w:szCs w:val="18"/>
                <w:shd w:val="clear" w:fill="FFFFFF"/>
              </w:rPr>
              <w:t>new byte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FF"/>
                <w:sz w:val="18"/>
                <w:szCs w:val="18"/>
                <w:shd w:val="clear" w:fill="FFFFFF"/>
              </w:rPr>
              <w:t>4096</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 xml:space="preserve">readLen = </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 xml:space="preserve">total = </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long </w:t>
            </w:r>
            <w:r>
              <w:rPr>
                <w:rFonts w:hint="default" w:ascii="DejaVu Sans Mono" w:hAnsi="DejaVu Sans Mono" w:eastAsia="DejaVu Sans Mono" w:cs="DejaVu Sans Mono"/>
                <w:color w:val="000000"/>
                <w:sz w:val="18"/>
                <w:szCs w:val="18"/>
                <w:shd w:val="clear" w:fill="FFFFFF"/>
              </w:rPr>
              <w:t>start = System.</w:t>
            </w:r>
            <w:r>
              <w:rPr>
                <w:rFonts w:hint="default" w:ascii="DejaVu Sans Mono" w:hAnsi="DejaVu Sans Mono" w:eastAsia="DejaVu Sans Mono" w:cs="DejaVu Sans Mono"/>
                <w:i/>
                <w:color w:val="000000"/>
                <w:sz w:val="18"/>
                <w:szCs w:val="18"/>
                <w:shd w:val="clear" w:fill="FFFFFF"/>
              </w:rPr>
              <w:t>currentTimeMillis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while </w:t>
            </w:r>
            <w:r>
              <w:rPr>
                <w:rFonts w:hint="default" w:ascii="DejaVu Sans Mono" w:hAnsi="DejaVu Sans Mono" w:eastAsia="DejaVu Sans Mono" w:cs="DejaVu Sans Mono"/>
                <w:color w:val="000000"/>
                <w:sz w:val="18"/>
                <w:szCs w:val="18"/>
                <w:shd w:val="clear" w:fill="FFFFFF"/>
              </w:rPr>
              <w:t>((readLen = fis.read(b))&gt;=</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00"/>
                <w:sz w:val="18"/>
                <w:szCs w:val="18"/>
                <w:shd w:val="clear" w:fill="FFFFFF"/>
              </w:rPr>
              <w:t>)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socket.getOutputStream().write(b);</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total = total + readLen;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System.</w:t>
            </w:r>
            <w:r>
              <w:rPr>
                <w:rFonts w:hint="default" w:ascii="DejaVu Sans Mono" w:hAnsi="DejaVu Sans Mono" w:eastAsia="DejaVu Sans Mono" w:cs="DejaVu Sans Mono"/>
                <w:b/>
                <w:i/>
                <w:color w:val="660E7A"/>
                <w:sz w:val="18"/>
                <w:szCs w:val="18"/>
                <w:shd w:val="clear" w:fill="FFFFFF"/>
              </w:rPr>
              <w:t>out</w:t>
            </w:r>
            <w:r>
              <w:rPr>
                <w:rFonts w:hint="default" w:ascii="DejaVu Sans Mono" w:hAnsi="DejaVu Sans Mono" w:eastAsia="DejaVu Sans Mono" w:cs="DejaVu Sans Mono"/>
                <w:color w:val="000000"/>
                <w:sz w:val="18"/>
                <w:szCs w:val="18"/>
                <w:shd w:val="clear" w:fill="FFFFFF"/>
              </w:rPr>
              <w:t>.println(</w:t>
            </w:r>
            <w:r>
              <w:rPr>
                <w:rFonts w:hint="default" w:ascii="DejaVu Sans Mono" w:hAnsi="DejaVu Sans Mono" w:eastAsia="DejaVu Sans Mono" w:cs="DejaVu Sans Mono"/>
                <w:b/>
                <w:color w:val="008000"/>
                <w:sz w:val="18"/>
                <w:szCs w:val="18"/>
                <w:shd w:val="clear" w:fill="FFFFFF"/>
              </w:rPr>
              <w:t>"BIO</w:t>
            </w:r>
            <w:r>
              <w:rPr>
                <w:rFonts w:ascii="AR PL UKai HK" w:hAnsi="AR PL UKai HK" w:eastAsia="AR PL UKai HK" w:cs="AR PL UKai HK"/>
                <w:b/>
                <w:color w:val="008000"/>
                <w:sz w:val="18"/>
                <w:szCs w:val="18"/>
                <w:shd w:val="clear" w:fill="FFFFFF"/>
              </w:rPr>
              <w:t>文件传输大小为：</w:t>
            </w:r>
            <w:r>
              <w:rPr>
                <w:rFonts w:hint="default" w:ascii="DejaVu Sans Mono" w:hAnsi="DejaVu Sans Mono" w:eastAsia="DejaVu Sans Mono" w:cs="DejaVu Sans Mono"/>
                <w:b/>
                <w:color w:val="008000"/>
                <w:sz w:val="18"/>
                <w:szCs w:val="18"/>
                <w:shd w:val="clear" w:fill="FFFFFF"/>
              </w:rPr>
              <w:t xml:space="preserve"> " </w:t>
            </w:r>
            <w:r>
              <w:rPr>
                <w:rFonts w:hint="default" w:ascii="DejaVu Sans Mono" w:hAnsi="DejaVu Sans Mono" w:eastAsia="DejaVu Sans Mono" w:cs="DejaVu Sans Mono"/>
                <w:color w:val="000000"/>
                <w:sz w:val="18"/>
                <w:szCs w:val="18"/>
                <w:shd w:val="clear" w:fill="FFFFFF"/>
              </w:rPr>
              <w:t>+ total +</w:t>
            </w:r>
            <w:r>
              <w:rPr>
                <w:rFonts w:hint="default" w:ascii="DejaVu Sans Mono" w:hAnsi="DejaVu Sans Mono" w:eastAsia="DejaVu Sans Mono" w:cs="DejaVu Sans Mono"/>
                <w:b/>
                <w:color w:val="008000"/>
                <w:sz w:val="18"/>
                <w:szCs w:val="18"/>
                <w:shd w:val="clear" w:fill="FFFFFF"/>
              </w:rPr>
              <w:t xml:space="preserve">" B, </w:t>
            </w:r>
            <w:r>
              <w:rPr>
                <w:rFonts w:hint="eastAsia" w:ascii="AR PL UKai HK" w:hAnsi="AR PL UKai HK" w:eastAsia="AR PL UKai HK" w:cs="AR PL UKai HK"/>
                <w:b/>
                <w:color w:val="008000"/>
                <w:sz w:val="18"/>
                <w:szCs w:val="18"/>
                <w:shd w:val="clear" w:fill="FFFFFF"/>
              </w:rPr>
              <w:t>耗时：</w:t>
            </w:r>
            <w:r>
              <w:rPr>
                <w:rFonts w:hint="default" w:ascii="DejaVu Sans Mono" w:hAnsi="DejaVu Sans Mono" w:eastAsia="DejaVu Sans Mono" w:cs="DejaVu Sans Mono"/>
                <w:b/>
                <w:color w:val="008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(System.</w:t>
            </w:r>
            <w:r>
              <w:rPr>
                <w:rFonts w:hint="default" w:ascii="DejaVu Sans Mono" w:hAnsi="DejaVu Sans Mono" w:eastAsia="DejaVu Sans Mono" w:cs="DejaVu Sans Mono"/>
                <w:i/>
                <w:color w:val="000000"/>
                <w:sz w:val="18"/>
                <w:szCs w:val="18"/>
                <w:shd w:val="clear" w:fill="FFFFFF"/>
              </w:rPr>
              <w:t>currentTimeMillis</w:t>
            </w:r>
            <w:r>
              <w:rPr>
                <w:rFonts w:hint="default" w:ascii="DejaVu Sans Mono" w:hAnsi="DejaVu Sans Mono" w:eastAsia="DejaVu Sans Mono" w:cs="DejaVu Sans Mono"/>
                <w:color w:val="000000"/>
                <w:sz w:val="18"/>
                <w:szCs w:val="18"/>
                <w:shd w:val="clear" w:fill="FFFFFF"/>
              </w:rPr>
              <w:t xml:space="preserve">() - start) + </w:t>
            </w:r>
            <w:r>
              <w:rPr>
                <w:rFonts w:hint="default" w:ascii="DejaVu Sans Mono" w:hAnsi="DejaVu Sans Mono" w:eastAsia="DejaVu Sans Mono" w:cs="DejaVu Sans Mono"/>
                <w:b/>
                <w:color w:val="008000"/>
                <w:sz w:val="18"/>
                <w:szCs w:val="18"/>
                <w:shd w:val="clear" w:fill="FFFFFF"/>
              </w:rPr>
              <w:t>" ms"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fis.close();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tc>
      </w:tr>
    </w:tbl>
    <w:p>
      <w:pPr>
        <w:keepNext w:val="0"/>
        <w:keepLines w:val="0"/>
        <w:widowControl/>
        <w:suppressLineNumbers w:val="0"/>
        <w:jc w:val="left"/>
        <w:rPr>
          <w:rStyle w:val="7"/>
          <w:rFonts w:hint="default" w:ascii="宋体" w:hAnsi="宋体" w:eastAsia="宋体" w:cs="宋体"/>
          <w:color w:val="7030A0"/>
          <w:kern w:val="0"/>
          <w:sz w:val="24"/>
          <w:szCs w:val="24"/>
          <w:lang w:val="en" w:eastAsia="zh-CN" w:bidi="ar"/>
        </w:rPr>
      </w:pPr>
      <w:r>
        <w:rPr>
          <w:rStyle w:val="7"/>
          <w:rFonts w:hint="default" w:ascii="宋体" w:hAnsi="宋体" w:eastAsia="宋体" w:cs="宋体"/>
          <w:color w:val="7030A0"/>
          <w:kern w:val="0"/>
          <w:sz w:val="24"/>
          <w:szCs w:val="24"/>
          <w:lang w:val="en" w:eastAsia="zh-CN" w:bidi="ar"/>
        </w:rPr>
        <w:t>BIO的实现源码如下：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
              </w:rPr>
            </w:pP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color w:val="000000"/>
                <w:sz w:val="18"/>
                <w:szCs w:val="18"/>
                <w:shd w:val="clear" w:fill="FFFFFF"/>
              </w:rPr>
              <w:t>NIOServer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static void </w:t>
            </w:r>
            <w:r>
              <w:rPr>
                <w:rFonts w:hint="default" w:ascii="DejaVu Sans Mono" w:hAnsi="DejaVu Sans Mono" w:eastAsia="DejaVu Sans Mono" w:cs="DejaVu Sans Mono"/>
                <w:color w:val="000000"/>
                <w:sz w:val="18"/>
                <w:szCs w:val="18"/>
                <w:shd w:val="clear" w:fill="FFFFFF"/>
              </w:rPr>
              <w:t xml:space="preserve">main(String[] args)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Exception{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 xml:space="preserve">port = </w:t>
            </w:r>
            <w:r>
              <w:rPr>
                <w:rFonts w:hint="default" w:ascii="DejaVu Sans Mono" w:hAnsi="DejaVu Sans Mono" w:eastAsia="DejaVu Sans Mono" w:cs="DejaVu Sans Mono"/>
                <w:color w:val="0000FF"/>
                <w:sz w:val="18"/>
                <w:szCs w:val="18"/>
                <w:shd w:val="clear" w:fill="FFFFFF"/>
              </w:rPr>
              <w:t>2000</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ServerSocketChannel ssc = ServerSocketChannel.</w:t>
            </w:r>
            <w:r>
              <w:rPr>
                <w:rFonts w:hint="default" w:ascii="DejaVu Sans Mono" w:hAnsi="DejaVu Sans Mono" w:eastAsia="DejaVu Sans Mono" w:cs="DejaVu Sans Mono"/>
                <w:i/>
                <w:color w:val="000000"/>
                <w:sz w:val="18"/>
                <w:szCs w:val="18"/>
                <w:shd w:val="clear" w:fill="FFFFFF"/>
              </w:rPr>
              <w:t>open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ssc.socket().bind(</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InetSocketAddress(port));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//ssc.configureBlocking(false);</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ascii="AR PL UKai CN" w:hAnsi="AR PL UKai CN" w:eastAsia="AR PL UKai CN" w:cs="AR PL UKai CN"/>
                <w:i/>
                <w:color w:val="808080"/>
                <w:sz w:val="18"/>
                <w:szCs w:val="18"/>
                <w:shd w:val="clear" w:fill="FFFFFF"/>
              </w:rPr>
              <w:t>获取文件通道</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 xml:space="preserve">FileChannel fileChannel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FileOutputStream(</w:t>
            </w:r>
            <w:r>
              <w:rPr>
                <w:rFonts w:hint="default" w:ascii="DejaVu Sans Mono" w:hAnsi="DejaVu Sans Mono" w:eastAsia="DejaVu Sans Mono" w:cs="DejaVu Sans Mono"/>
                <w:b/>
                <w:color w:val="008000"/>
                <w:sz w:val="18"/>
                <w:szCs w:val="18"/>
                <w:shd w:val="clear" w:fill="FFFFFF"/>
              </w:rPr>
              <w:t>"/home/doqin/Downloads/NIOTest.tar.gz"</w:t>
            </w:r>
            <w:r>
              <w:rPr>
                <w:rFonts w:hint="default" w:ascii="DejaVu Sans Mono" w:hAnsi="DejaVu Sans Mono" w:eastAsia="DejaVu Sans Mono" w:cs="DejaVu Sans Mono"/>
                <w:color w:val="000000"/>
                <w:sz w:val="18"/>
                <w:szCs w:val="18"/>
                <w:shd w:val="clear" w:fill="FFFFFF"/>
              </w:rPr>
              <w:t>).getChannel();</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等待连接</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SocketChannel socketChannel = ssc.accept();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零拷贝核心操作</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将通道流中的数据直接拷贝到文件</w:t>
            </w:r>
            <w:r>
              <w:rPr>
                <w:rFonts w:hint="default" w:ascii="DejaVu Sans Mono" w:hAnsi="DejaVu Sans Mono" w:eastAsia="DejaVu Sans Mono" w:cs="DejaVu Sans Mono"/>
                <w:i/>
                <w:color w:val="808080"/>
                <w:sz w:val="18"/>
                <w:szCs w:val="18"/>
                <w:shd w:val="clear" w:fill="FFFFFF"/>
              </w:rPr>
              <w:t>/home/doqin/Downloads/fileChannel.tar.gz</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 xml:space="preserve">fileChannel.transferFrom(socketChannel, </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FF"/>
                <w:sz w:val="18"/>
                <w:szCs w:val="18"/>
                <w:shd w:val="clear" w:fill="FFFFFF"/>
              </w:rPr>
              <w:t>1024</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FF"/>
                <w:sz w:val="18"/>
                <w:szCs w:val="18"/>
                <w:shd w:val="clear" w:fill="FFFFFF"/>
              </w:rPr>
              <w:t>1024</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FF"/>
                <w:sz w:val="18"/>
                <w:szCs w:val="18"/>
                <w:shd w:val="clear" w:fill="FFFFFF"/>
              </w:rPr>
              <w:t>10</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socketChannel.close();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fileChannel.close();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
              </w:rPr>
            </w:pP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color w:val="000000"/>
                <w:sz w:val="18"/>
                <w:szCs w:val="18"/>
                <w:shd w:val="clear" w:fill="FFFFFF"/>
              </w:rPr>
              <w:t>NIOClient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static void </w:t>
            </w:r>
            <w:r>
              <w:rPr>
                <w:rFonts w:hint="default" w:ascii="DejaVu Sans Mono" w:hAnsi="DejaVu Sans Mono" w:eastAsia="DejaVu Sans Mono" w:cs="DejaVu Sans Mono"/>
                <w:color w:val="000000"/>
                <w:sz w:val="18"/>
                <w:szCs w:val="18"/>
                <w:shd w:val="clear" w:fill="FFFFFF"/>
              </w:rPr>
              <w:t xml:space="preserve">main(String[] args)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Exception{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String serverIp = </w:t>
            </w:r>
            <w:r>
              <w:rPr>
                <w:rFonts w:hint="default" w:ascii="DejaVu Sans Mono" w:hAnsi="DejaVu Sans Mono" w:eastAsia="DejaVu Sans Mono" w:cs="DejaVu Sans Mono"/>
                <w:b/>
                <w:color w:val="008000"/>
                <w:sz w:val="18"/>
                <w:szCs w:val="18"/>
                <w:shd w:val="clear" w:fill="FFFFFF"/>
              </w:rPr>
              <w:t>"127.0.0.1"</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 xml:space="preserve">serverPort = </w:t>
            </w:r>
            <w:r>
              <w:rPr>
                <w:rFonts w:hint="default" w:ascii="DejaVu Sans Mono" w:hAnsi="DejaVu Sans Mono" w:eastAsia="DejaVu Sans Mono" w:cs="DejaVu Sans Mono"/>
                <w:color w:val="0000FF"/>
                <w:sz w:val="18"/>
                <w:szCs w:val="18"/>
                <w:shd w:val="clear" w:fill="FFFFFF"/>
              </w:rPr>
              <w:t>2000</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SocketChannel socketChannel = SocketChannel.</w:t>
            </w:r>
            <w:r>
              <w:rPr>
                <w:rFonts w:hint="default" w:ascii="DejaVu Sans Mono" w:hAnsi="DejaVu Sans Mono" w:eastAsia="DejaVu Sans Mono" w:cs="DejaVu Sans Mono"/>
                <w:i/>
                <w:color w:val="000000"/>
                <w:sz w:val="18"/>
                <w:szCs w:val="18"/>
                <w:shd w:val="clear" w:fill="FFFFFF"/>
              </w:rPr>
              <w:t>open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socketChannel.connect(</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InetSocketAddress(serverIp,serverPort));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ascii="AR PL UKai CN" w:hAnsi="AR PL UKai CN" w:eastAsia="AR PL UKai CN" w:cs="AR PL UKai CN"/>
                <w:i/>
                <w:color w:val="808080"/>
                <w:sz w:val="18"/>
                <w:szCs w:val="18"/>
                <w:shd w:val="clear" w:fill="FFFFFF"/>
              </w:rPr>
              <w:t>从文件输入流中获取文件通道</w:t>
            </w:r>
            <w:r>
              <w:rPr>
                <w:rFonts w:hint="default" w:ascii="DejaVu Sans Mono" w:hAnsi="DejaVu Sans Mono" w:eastAsia="DejaVu Sans Mono" w:cs="DejaVu Sans Mono"/>
                <w:i/>
                <w:color w:val="808080"/>
                <w:sz w:val="18"/>
                <w:szCs w:val="18"/>
                <w:shd w:val="clear" w:fill="FFFFFF"/>
              </w:rPr>
              <w:t xml:space="preserve"> ( FileChannel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 xml:space="preserve">FileChannel fileChannel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FileInputStream(</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8000"/>
                <w:sz w:val="18"/>
                <w:szCs w:val="18"/>
                <w:shd w:val="clear" w:fill="FFFFFF"/>
              </w:rPr>
              <w:t>"/home/doqin/Downloads/ideaIU-2019.2.4.tar.gz"</w:t>
            </w:r>
            <w:r>
              <w:rPr>
                <w:rFonts w:hint="default" w:ascii="DejaVu Sans Mono" w:hAnsi="DejaVu Sans Mono" w:eastAsia="DejaVu Sans Mono" w:cs="DejaVu Sans Mono"/>
                <w:color w:val="000000"/>
                <w:sz w:val="18"/>
                <w:szCs w:val="18"/>
                <w:shd w:val="clear" w:fill="FFFFFF"/>
              </w:rPr>
              <w:t>).getChannel();</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long </w:t>
            </w:r>
            <w:r>
              <w:rPr>
                <w:rFonts w:hint="default" w:ascii="DejaVu Sans Mono" w:hAnsi="DejaVu Sans Mono" w:eastAsia="DejaVu Sans Mono" w:cs="DejaVu Sans Mono"/>
                <w:color w:val="000000"/>
                <w:sz w:val="18"/>
                <w:szCs w:val="18"/>
                <w:shd w:val="clear" w:fill="FFFFFF"/>
              </w:rPr>
              <w:t>start = System.</w:t>
            </w:r>
            <w:r>
              <w:rPr>
                <w:rFonts w:hint="default" w:ascii="DejaVu Sans Mono" w:hAnsi="DejaVu Sans Mono" w:eastAsia="DejaVu Sans Mono" w:cs="DejaVu Sans Mono"/>
                <w:i/>
                <w:color w:val="000000"/>
                <w:sz w:val="18"/>
                <w:szCs w:val="18"/>
                <w:shd w:val="clear" w:fill="FFFFFF"/>
              </w:rPr>
              <w:t>currentTimeMillis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long </w:t>
            </w:r>
            <w:r>
              <w:rPr>
                <w:rFonts w:hint="default" w:ascii="DejaVu Sans Mono" w:hAnsi="DejaVu Sans Mono" w:eastAsia="DejaVu Sans Mono" w:cs="DejaVu Sans Mono"/>
                <w:color w:val="000000"/>
                <w:sz w:val="18"/>
                <w:szCs w:val="18"/>
                <w:shd w:val="clear" w:fill="FFFFFF"/>
              </w:rPr>
              <w:t>len = fileChannel.transferTo(</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FF"/>
                <w:sz w:val="18"/>
                <w:szCs w:val="18"/>
                <w:shd w:val="clear" w:fill="FFFFFF"/>
              </w:rPr>
              <w:t>1024</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FF"/>
                <w:sz w:val="18"/>
                <w:szCs w:val="18"/>
                <w:shd w:val="clear" w:fill="FFFFFF"/>
              </w:rPr>
              <w:t>1024</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FF"/>
                <w:sz w:val="18"/>
                <w:szCs w:val="18"/>
                <w:shd w:val="clear" w:fill="FFFFFF"/>
              </w:rPr>
              <w:t>10</w:t>
            </w:r>
            <w:r>
              <w:rPr>
                <w:rFonts w:hint="default" w:ascii="DejaVu Sans Mono" w:hAnsi="DejaVu Sans Mono" w:eastAsia="DejaVu Sans Mono" w:cs="DejaVu Sans Mono"/>
                <w:color w:val="000000"/>
                <w:sz w:val="18"/>
                <w:szCs w:val="18"/>
                <w:shd w:val="clear" w:fill="FFFFFF"/>
              </w:rPr>
              <w:t>,socketChannel);</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//fileChannel.read();</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System.</w:t>
            </w:r>
            <w:r>
              <w:rPr>
                <w:rFonts w:hint="default" w:ascii="DejaVu Sans Mono" w:hAnsi="DejaVu Sans Mono" w:eastAsia="DejaVu Sans Mono" w:cs="DejaVu Sans Mono"/>
                <w:b/>
                <w:i/>
                <w:color w:val="660E7A"/>
                <w:sz w:val="18"/>
                <w:szCs w:val="18"/>
                <w:shd w:val="clear" w:fill="FFFFFF"/>
              </w:rPr>
              <w:t>out</w:t>
            </w:r>
            <w:r>
              <w:rPr>
                <w:rFonts w:hint="default" w:ascii="DejaVu Sans Mono" w:hAnsi="DejaVu Sans Mono" w:eastAsia="DejaVu Sans Mono" w:cs="DejaVu Sans Mono"/>
                <w:color w:val="000000"/>
                <w:sz w:val="18"/>
                <w:szCs w:val="18"/>
                <w:shd w:val="clear" w:fill="FFFFFF"/>
              </w:rPr>
              <w:t>.println(</w:t>
            </w:r>
            <w:r>
              <w:rPr>
                <w:rFonts w:hint="default" w:ascii="DejaVu Sans Mono" w:hAnsi="DejaVu Sans Mono" w:eastAsia="DejaVu Sans Mono" w:cs="DejaVu Sans Mono"/>
                <w:b/>
                <w:color w:val="008000"/>
                <w:sz w:val="18"/>
                <w:szCs w:val="18"/>
                <w:shd w:val="clear" w:fill="FFFFFF"/>
              </w:rPr>
              <w:t>"NIO</w:t>
            </w:r>
            <w:r>
              <w:rPr>
                <w:rFonts w:ascii="AR PL UKai HK" w:hAnsi="AR PL UKai HK" w:eastAsia="AR PL UKai HK" w:cs="AR PL UKai HK"/>
                <w:b/>
                <w:color w:val="008000"/>
                <w:sz w:val="18"/>
                <w:szCs w:val="18"/>
                <w:shd w:val="clear" w:fill="FFFFFF"/>
              </w:rPr>
              <w:t>文件传输大小为：</w:t>
            </w:r>
            <w:r>
              <w:rPr>
                <w:rFonts w:hint="default" w:ascii="DejaVu Sans Mono" w:hAnsi="DejaVu Sans Mono" w:eastAsia="DejaVu Sans Mono" w:cs="DejaVu Sans Mono"/>
                <w:b/>
                <w:color w:val="008000"/>
                <w:sz w:val="18"/>
                <w:szCs w:val="18"/>
                <w:shd w:val="clear" w:fill="FFFFFF"/>
              </w:rPr>
              <w:t xml:space="preserve"> " </w:t>
            </w:r>
            <w:r>
              <w:rPr>
                <w:rFonts w:hint="default" w:ascii="DejaVu Sans Mono" w:hAnsi="DejaVu Sans Mono" w:eastAsia="DejaVu Sans Mono" w:cs="DejaVu Sans Mono"/>
                <w:color w:val="000000"/>
                <w:sz w:val="18"/>
                <w:szCs w:val="18"/>
                <w:shd w:val="clear" w:fill="FFFFFF"/>
              </w:rPr>
              <w:t>+ len +</w:t>
            </w:r>
            <w:r>
              <w:rPr>
                <w:rFonts w:hint="default" w:ascii="DejaVu Sans Mono" w:hAnsi="DejaVu Sans Mono" w:eastAsia="DejaVu Sans Mono" w:cs="DejaVu Sans Mono"/>
                <w:b/>
                <w:color w:val="008000"/>
                <w:sz w:val="18"/>
                <w:szCs w:val="18"/>
                <w:shd w:val="clear" w:fill="FFFFFF"/>
              </w:rPr>
              <w:t xml:space="preserve">" B, </w:t>
            </w:r>
            <w:r>
              <w:rPr>
                <w:rFonts w:hint="eastAsia" w:ascii="AR PL UKai HK" w:hAnsi="AR PL UKai HK" w:eastAsia="AR PL UKai HK" w:cs="AR PL UKai HK"/>
                <w:b/>
                <w:color w:val="008000"/>
                <w:sz w:val="18"/>
                <w:szCs w:val="18"/>
                <w:shd w:val="clear" w:fill="FFFFFF"/>
              </w:rPr>
              <w:t>耗时：</w:t>
            </w:r>
            <w:r>
              <w:rPr>
                <w:rFonts w:hint="default" w:ascii="DejaVu Sans Mono" w:hAnsi="DejaVu Sans Mono" w:eastAsia="DejaVu Sans Mono" w:cs="DejaVu Sans Mono"/>
                <w:b/>
                <w:color w:val="008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(System.</w:t>
            </w:r>
            <w:r>
              <w:rPr>
                <w:rFonts w:hint="default" w:ascii="DejaVu Sans Mono" w:hAnsi="DejaVu Sans Mono" w:eastAsia="DejaVu Sans Mono" w:cs="DejaVu Sans Mono"/>
                <w:i/>
                <w:color w:val="000000"/>
                <w:sz w:val="18"/>
                <w:szCs w:val="18"/>
                <w:shd w:val="clear" w:fill="FFFFFF"/>
              </w:rPr>
              <w:t>currentTimeMillis</w:t>
            </w:r>
            <w:r>
              <w:rPr>
                <w:rFonts w:hint="default" w:ascii="DejaVu Sans Mono" w:hAnsi="DejaVu Sans Mono" w:eastAsia="DejaVu Sans Mono" w:cs="DejaVu Sans Mono"/>
                <w:color w:val="000000"/>
                <w:sz w:val="18"/>
                <w:szCs w:val="18"/>
                <w:shd w:val="clear" w:fill="FFFFFF"/>
              </w:rPr>
              <w:t xml:space="preserve">() - start) + </w:t>
            </w:r>
            <w:r>
              <w:rPr>
                <w:rFonts w:hint="default" w:ascii="DejaVu Sans Mono" w:hAnsi="DejaVu Sans Mono" w:eastAsia="DejaVu Sans Mono" w:cs="DejaVu Sans Mono"/>
                <w:b/>
                <w:color w:val="008000"/>
                <w:sz w:val="18"/>
                <w:szCs w:val="18"/>
                <w:shd w:val="clear" w:fill="FFFFFF"/>
              </w:rPr>
              <w:t>" ms"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socketChannel.close();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fileChannel.close();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tc>
      </w:tr>
    </w:tbl>
    <w:p>
      <w:pPr>
        <w:rPr>
          <w:rFonts w:hint="default"/>
          <w:lang w:val="en"/>
        </w:rPr>
      </w:pPr>
    </w:p>
    <w:p>
      <w:pPr>
        <w:rPr>
          <w:rFonts w:hint="default"/>
          <w:b/>
          <w:bCs/>
          <w:color w:val="FF0000"/>
          <w:sz w:val="24"/>
          <w:szCs w:val="24"/>
          <w:lang w:val="en"/>
        </w:rPr>
      </w:pPr>
      <w:r>
        <w:rPr>
          <w:rFonts w:hint="default"/>
          <w:b/>
          <w:bCs/>
          <w:color w:val="FF0000"/>
          <w:sz w:val="24"/>
          <w:szCs w:val="24"/>
          <w:lang w:val="en"/>
        </w:rPr>
        <w:t>三、零拷贝在Netty上的体现：</w:t>
      </w:r>
    </w:p>
    <w:p>
      <w:pPr>
        <w:rPr>
          <w:rFonts w:hint="default"/>
          <w:b/>
          <w:bCs/>
          <w:sz w:val="24"/>
          <w:szCs w:val="24"/>
          <w:lang w:val="en"/>
        </w:rPr>
      </w:pPr>
      <w:r>
        <w:rPr>
          <w:rFonts w:hint="default"/>
          <w:b/>
          <w:bCs/>
          <w:sz w:val="24"/>
          <w:szCs w:val="24"/>
          <w:lang w:val="en"/>
        </w:rPr>
        <w:t>1.Netty的接受和发送ByteBuf默认采用DIRECT BUFFER</w:t>
      </w:r>
    </w:p>
    <w:p>
      <w:r>
        <w:drawing>
          <wp:inline distT="0" distB="0" distL="114300" distR="114300">
            <wp:extent cx="4281170" cy="3171825"/>
            <wp:effectExtent l="0" t="0" r="5080" b="9525"/>
            <wp:docPr id="10" name="Picture 2" descr="Screenshot from 2020-10-21 19-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Screenshot from 2020-10-21 19-54-02"/>
                    <pic:cNvPicPr>
                      <a:picLocks noChangeAspect="1"/>
                    </pic:cNvPicPr>
                  </pic:nvPicPr>
                  <pic:blipFill>
                    <a:blip r:embed="rId14"/>
                    <a:stretch>
                      <a:fillRect/>
                    </a:stretch>
                  </pic:blipFill>
                  <pic:spPr>
                    <a:xfrm>
                      <a:off x="0" y="0"/>
                      <a:ext cx="4281170" cy="3171825"/>
                    </a:xfrm>
                    <a:prstGeom prst="rect">
                      <a:avLst/>
                    </a:prstGeom>
                  </pic:spPr>
                </pic:pic>
              </a:graphicData>
            </a:graphic>
          </wp:inline>
        </w:drawing>
      </w:r>
    </w:p>
    <w:p>
      <w:r>
        <w:drawing>
          <wp:inline distT="0" distB="0" distL="114300" distR="114300">
            <wp:extent cx="4507230" cy="4595495"/>
            <wp:effectExtent l="0" t="0" r="7620" b="14605"/>
            <wp:docPr id="11" name="Picture 7" descr="Screenshot from 2020-10-21 19-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Screenshot from 2020-10-21 19-34-53"/>
                    <pic:cNvPicPr>
                      <a:picLocks noChangeAspect="1"/>
                    </pic:cNvPicPr>
                  </pic:nvPicPr>
                  <pic:blipFill>
                    <a:blip r:embed="rId15"/>
                    <a:stretch>
                      <a:fillRect/>
                    </a:stretch>
                  </pic:blipFill>
                  <pic:spPr>
                    <a:xfrm>
                      <a:off x="0" y="0"/>
                      <a:ext cx="4507230" cy="4595495"/>
                    </a:xfrm>
                    <a:prstGeom prst="rect">
                      <a:avLst/>
                    </a:prstGeom>
                  </pic:spPr>
                </pic:pic>
              </a:graphicData>
            </a:graphic>
          </wp:inline>
        </w:drawing>
      </w:r>
    </w:p>
    <w:p>
      <w:r>
        <w:drawing>
          <wp:inline distT="0" distB="0" distL="114300" distR="114300">
            <wp:extent cx="4554220" cy="3667125"/>
            <wp:effectExtent l="0" t="0" r="17780" b="9525"/>
            <wp:docPr id="13" name="Picture 5" descr="Screenshot from 2020-10-21 19-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Screenshot from 2020-10-21 19-53-14"/>
                    <pic:cNvPicPr>
                      <a:picLocks noChangeAspect="1"/>
                    </pic:cNvPicPr>
                  </pic:nvPicPr>
                  <pic:blipFill>
                    <a:blip r:embed="rId16"/>
                    <a:stretch>
                      <a:fillRect/>
                    </a:stretch>
                  </pic:blipFill>
                  <pic:spPr>
                    <a:xfrm>
                      <a:off x="0" y="0"/>
                      <a:ext cx="4554220" cy="3667125"/>
                    </a:xfrm>
                    <a:prstGeom prst="rect">
                      <a:avLst/>
                    </a:prstGeom>
                  </pic:spPr>
                </pic:pic>
              </a:graphicData>
            </a:graphic>
          </wp:inline>
        </w:drawing>
      </w:r>
      <w:r>
        <w:drawing>
          <wp:inline distT="0" distB="0" distL="114300" distR="114300">
            <wp:extent cx="5080000" cy="4954270"/>
            <wp:effectExtent l="0" t="0" r="6350" b="17780"/>
            <wp:docPr id="14" name="Picture 6" descr="Screenshot from 2020-10-21 19-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Screenshot from 2020-10-21 19-35-25"/>
                    <pic:cNvPicPr>
                      <a:picLocks noChangeAspect="1"/>
                    </pic:cNvPicPr>
                  </pic:nvPicPr>
                  <pic:blipFill>
                    <a:blip r:embed="rId17"/>
                    <a:stretch>
                      <a:fillRect/>
                    </a:stretch>
                  </pic:blipFill>
                  <pic:spPr>
                    <a:xfrm>
                      <a:off x="0" y="0"/>
                      <a:ext cx="5080000" cy="4954270"/>
                    </a:xfrm>
                    <a:prstGeom prst="rect">
                      <a:avLst/>
                    </a:prstGeom>
                  </pic:spPr>
                </pic:pic>
              </a:graphicData>
            </a:graphic>
          </wp:inline>
        </w:drawing>
      </w:r>
    </w:p>
    <w:p>
      <w:pPr>
        <w:rPr>
          <w:rFonts w:hint="default"/>
          <w:lang w:val="e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
              </w:rPr>
            </w:pP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color w:val="000000"/>
                <w:sz w:val="18"/>
                <w:szCs w:val="18"/>
                <w:shd w:val="clear" w:fill="FFFFFF"/>
              </w:rPr>
              <w:t>EchoServer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private int </w:t>
            </w:r>
            <w:r>
              <w:rPr>
                <w:rFonts w:hint="default" w:ascii="DejaVu Sans Mono" w:hAnsi="DejaVu Sans Mono" w:eastAsia="DejaVu Sans Mono" w:cs="DejaVu Sans Mono"/>
                <w:b/>
                <w:color w:val="660E7A"/>
                <w:sz w:val="18"/>
                <w:szCs w:val="18"/>
                <w:shd w:val="clear" w:fill="FFFFFF"/>
              </w:rPr>
              <w:t>port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w:t>
            </w:r>
            <w:r>
              <w:rPr>
                <w:rFonts w:hint="default" w:ascii="DejaVu Sans Mono" w:hAnsi="DejaVu Sans Mono" w:eastAsia="DejaVu Sans Mono" w:cs="DejaVu Sans Mono"/>
                <w:color w:val="000000"/>
                <w:sz w:val="18"/>
                <w:szCs w:val="18"/>
                <w:shd w:val="clear" w:fill="FFFFFF"/>
              </w:rPr>
              <w:t>EchoServer(</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port){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this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660E7A"/>
                <w:sz w:val="18"/>
                <w:szCs w:val="18"/>
                <w:shd w:val="clear" w:fill="FFFFFF"/>
              </w:rPr>
              <w:t>port</w:t>
            </w:r>
            <w:r>
              <w:rPr>
                <w:rFonts w:hint="default" w:ascii="DejaVu Sans Mono" w:hAnsi="DejaVu Sans Mono" w:eastAsia="DejaVu Sans Mono" w:cs="DejaVu Sans Mono"/>
                <w:color w:val="000000"/>
                <w:sz w:val="18"/>
                <w:szCs w:val="18"/>
                <w:shd w:val="clear" w:fill="FFFFFF"/>
              </w:rPr>
              <w:t>=port;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color w:val="000000"/>
                <w:sz w:val="18"/>
                <w:szCs w:val="18"/>
                <w:shd w:val="clear" w:fill="FFFFFF"/>
              </w:rPr>
              <w:t xml:space="preserve">run()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InterruptedException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EventLoopGroup bossGroup=</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NioEventLoopGroup();</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EventLoopGroup workGroup=</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NioEventLoopGroup();</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try </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//netty</w:t>
            </w:r>
            <w:r>
              <w:rPr>
                <w:rFonts w:hint="eastAsia" w:ascii="AR PL UKai CN" w:hAnsi="AR PL UKai CN" w:eastAsia="AR PL UKai CN" w:cs="AR PL UKai CN"/>
                <w:i/>
                <w:color w:val="808080"/>
                <w:sz w:val="18"/>
                <w:szCs w:val="18"/>
                <w:shd w:val="clear" w:fill="FFFFFF"/>
              </w:rPr>
              <w:t>启动类</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 xml:space="preserve">ServerBootstrap serverBootstrap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ServerBootstrap();</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指定</w:t>
            </w:r>
            <w:r>
              <w:rPr>
                <w:rFonts w:hint="default" w:ascii="DejaVu Sans Mono" w:hAnsi="DejaVu Sans Mono" w:eastAsia="DejaVu Sans Mono" w:cs="DejaVu Sans Mono"/>
                <w:i/>
                <w:color w:val="808080"/>
                <w:sz w:val="18"/>
                <w:szCs w:val="18"/>
                <w:shd w:val="clear" w:fill="FFFFFF"/>
              </w:rPr>
              <w:t>channel</w:t>
            </w:r>
            <w:r>
              <w:rPr>
                <w:rFonts w:hint="eastAsia" w:ascii="AR PL UKai CN" w:hAnsi="AR PL UKai CN" w:eastAsia="AR PL UKai CN" w:cs="AR PL UKai CN"/>
                <w:i/>
                <w:color w:val="808080"/>
                <w:sz w:val="18"/>
                <w:szCs w:val="18"/>
                <w:shd w:val="clear" w:fill="FFFFFF"/>
              </w:rPr>
              <w:t>的类型为</w:t>
            </w:r>
            <w:r>
              <w:rPr>
                <w:rFonts w:hint="default" w:ascii="DejaVu Sans Mono" w:hAnsi="DejaVu Sans Mono" w:eastAsia="DejaVu Sans Mono" w:cs="DejaVu Sans Mono"/>
                <w:i/>
                <w:color w:val="808080"/>
                <w:sz w:val="18"/>
                <w:szCs w:val="18"/>
                <w:shd w:val="clear" w:fill="FFFFFF"/>
              </w:rPr>
              <w:t>NioServerSocketChannel</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serverBootstrap.group(bossGroup, workGroup)</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设置建立的连接通道的类型</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.channel(NioServerSocketChannel.</w:t>
            </w:r>
            <w:r>
              <w:rPr>
                <w:rFonts w:hint="default" w:ascii="DejaVu Sans Mono" w:hAnsi="DejaVu Sans Mono" w:eastAsia="DejaVu Sans Mono" w:cs="DejaVu Sans Mono"/>
                <w:b/>
                <w:color w:val="000080"/>
                <w:sz w:val="18"/>
                <w:szCs w:val="18"/>
                <w:shd w:val="clear" w:fill="FFFFFF"/>
              </w:rPr>
              <w:t>class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.option(ChannelOption.</w:t>
            </w:r>
            <w:r>
              <w:rPr>
                <w:rFonts w:hint="default" w:ascii="DejaVu Sans Mono" w:hAnsi="DejaVu Sans Mono" w:eastAsia="DejaVu Sans Mono" w:cs="DejaVu Sans Mono"/>
                <w:b/>
                <w:i/>
                <w:color w:val="660E7A"/>
                <w:sz w:val="18"/>
                <w:szCs w:val="18"/>
                <w:shd w:val="clear" w:fill="FFFFFF"/>
              </w:rPr>
              <w:t>SO_BACKLOG</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FF"/>
                <w:sz w:val="18"/>
                <w:szCs w:val="18"/>
                <w:shd w:val="clear" w:fill="FFFFFF"/>
              </w:rPr>
              <w:t>1024</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客户端连接上服务器之后执行</w:t>
            </w:r>
            <w:r>
              <w:rPr>
                <w:rFonts w:hint="default" w:ascii="DejaVu Sans Mono" w:hAnsi="DejaVu Sans Mono" w:eastAsia="DejaVu Sans Mono" w:cs="DejaVu Sans Mono"/>
                <w:i/>
                <w:color w:val="808080"/>
                <w:sz w:val="18"/>
                <w:szCs w:val="18"/>
                <w:shd w:val="clear" w:fill="FFFFFF"/>
              </w:rPr>
              <w:t>childHandler</w:t>
            </w:r>
            <w:r>
              <w:rPr>
                <w:rFonts w:hint="eastAsia" w:ascii="AR PL UKai CN" w:hAnsi="AR PL UKai CN" w:eastAsia="AR PL UKai CN" w:cs="AR PL UKai CN"/>
                <w:i/>
                <w:color w:val="808080"/>
                <w:sz w:val="18"/>
                <w:szCs w:val="18"/>
                <w:shd w:val="clear" w:fill="FFFFFF"/>
              </w:rPr>
              <w:t>，其作用类似于</w:t>
            </w:r>
            <w:r>
              <w:rPr>
                <w:rFonts w:hint="default" w:ascii="DejaVu Sans Mono" w:hAnsi="DejaVu Sans Mono" w:eastAsia="DejaVu Sans Mono" w:cs="DejaVu Sans Mono"/>
                <w:i/>
                <w:color w:val="808080"/>
                <w:sz w:val="18"/>
                <w:szCs w:val="18"/>
                <w:shd w:val="clear" w:fill="FFFFFF"/>
              </w:rPr>
              <w:t>acceptor</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.childHandler(</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ChannelInitializer&lt;SocketChannel&gt;()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有客户端连接上服务器时，回调</w:t>
            </w:r>
            <w:r>
              <w:rPr>
                <w:rFonts w:hint="default" w:ascii="DejaVu Sans Mono" w:hAnsi="DejaVu Sans Mono" w:eastAsia="DejaVu Sans Mono" w:cs="DejaVu Sans Mono"/>
                <w:i/>
                <w:color w:val="808080"/>
                <w:sz w:val="18"/>
                <w:szCs w:val="18"/>
                <w:shd w:val="clear" w:fill="FFFFFF"/>
              </w:rPr>
              <w:t>initChannel</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protected void </w:t>
            </w:r>
            <w:r>
              <w:rPr>
                <w:rFonts w:hint="default" w:ascii="DejaVu Sans Mono" w:hAnsi="DejaVu Sans Mono" w:eastAsia="DejaVu Sans Mono" w:cs="DejaVu Sans Mono"/>
                <w:color w:val="000000"/>
                <w:sz w:val="18"/>
                <w:szCs w:val="18"/>
                <w:shd w:val="clear" w:fill="FFFFFF"/>
              </w:rPr>
              <w:t xml:space="preserve">initChannel(SocketChannel socketChannel)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Exception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socketChannel.pipeline().addLast(</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b/>
                <w:bCs/>
                <w:color w:val="FF0000"/>
                <w:sz w:val="24"/>
                <w:szCs w:val="24"/>
                <w:shd w:val="clear" w:fill="FFFFFF"/>
              </w:rPr>
              <w:t>EchoServerHandler()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System.</w:t>
            </w:r>
            <w:r>
              <w:rPr>
                <w:rFonts w:hint="default" w:ascii="DejaVu Sans Mono" w:hAnsi="DejaVu Sans Mono" w:eastAsia="DejaVu Sans Mono" w:cs="DejaVu Sans Mono"/>
                <w:b/>
                <w:i/>
                <w:color w:val="660E7A"/>
                <w:sz w:val="18"/>
                <w:szCs w:val="18"/>
                <w:shd w:val="clear" w:fill="FFFFFF"/>
              </w:rPr>
              <w:t>out</w:t>
            </w:r>
            <w:r>
              <w:rPr>
                <w:rFonts w:hint="default" w:ascii="DejaVu Sans Mono" w:hAnsi="DejaVu Sans Mono" w:eastAsia="DejaVu Sans Mono" w:cs="DejaVu Sans Mono"/>
                <w:color w:val="000000"/>
                <w:sz w:val="18"/>
                <w:szCs w:val="18"/>
                <w:shd w:val="clear" w:fill="FFFFFF"/>
              </w:rPr>
              <w:t>.println(</w:t>
            </w:r>
            <w:r>
              <w:rPr>
                <w:rFonts w:hint="default" w:ascii="DejaVu Sans Mono" w:hAnsi="DejaVu Sans Mono" w:eastAsia="DejaVu Sans Mono" w:cs="DejaVu Sans Mono"/>
                <w:b/>
                <w:color w:val="008000"/>
                <w:sz w:val="18"/>
                <w:szCs w:val="18"/>
                <w:shd w:val="clear" w:fill="FFFFFF"/>
              </w:rPr>
              <w:t xml:space="preserve">"Echo </w:t>
            </w:r>
            <w:r>
              <w:rPr>
                <w:rFonts w:ascii="AR PL UKai HK" w:hAnsi="AR PL UKai HK" w:eastAsia="AR PL UKai HK" w:cs="AR PL UKai HK"/>
                <w:b/>
                <w:color w:val="008000"/>
                <w:sz w:val="18"/>
                <w:szCs w:val="18"/>
                <w:shd w:val="clear" w:fill="FFFFFF"/>
              </w:rPr>
              <w:t>服务器启动</w:t>
            </w:r>
            <w:r>
              <w:rPr>
                <w:rFonts w:hint="default" w:ascii="DejaVu Sans Mono" w:hAnsi="DejaVu Sans Mono" w:eastAsia="DejaVu Sans Mono" w:cs="DejaVu Sans Mono"/>
                <w:b/>
                <w:color w:val="008000"/>
                <w:sz w:val="18"/>
                <w:szCs w:val="18"/>
                <w:shd w:val="clear" w:fill="FFFFFF"/>
              </w:rPr>
              <w:t>ing"</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绑定端口，同步等待成功</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ChannelFuture channelFuture = serverBootstrap.bind(</w:t>
            </w:r>
            <w:r>
              <w:rPr>
                <w:rFonts w:hint="default" w:ascii="DejaVu Sans Mono" w:hAnsi="DejaVu Sans Mono" w:eastAsia="DejaVu Sans Mono" w:cs="DejaVu Sans Mono"/>
                <w:b/>
                <w:color w:val="660E7A"/>
                <w:sz w:val="18"/>
                <w:szCs w:val="18"/>
                <w:shd w:val="clear" w:fill="FFFFFF"/>
              </w:rPr>
              <w:t>port</w:t>
            </w:r>
            <w:r>
              <w:rPr>
                <w:rFonts w:hint="default" w:ascii="DejaVu Sans Mono" w:hAnsi="DejaVu Sans Mono" w:eastAsia="DejaVu Sans Mono" w:cs="DejaVu Sans Mono"/>
                <w:color w:val="000000"/>
                <w:sz w:val="18"/>
                <w:szCs w:val="18"/>
                <w:shd w:val="clear" w:fill="FFFFFF"/>
              </w:rPr>
              <w:t>).sync();</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等待服务端监听端口关闭</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channelFuture.channel().closeFuture().sync();</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 </w:t>
            </w:r>
            <w:r>
              <w:rPr>
                <w:rFonts w:hint="default" w:ascii="DejaVu Sans Mono" w:hAnsi="DejaVu Sans Mono" w:eastAsia="DejaVu Sans Mono" w:cs="DejaVu Sans Mono"/>
                <w:b/>
                <w:color w:val="000080"/>
                <w:sz w:val="18"/>
                <w:szCs w:val="18"/>
                <w:shd w:val="clear" w:fill="FFFFFF"/>
              </w:rPr>
              <w:t xml:space="preserve">finally </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优雅退出，释放线程池</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workGroup.shutdownGracefully();</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bossGroup.shutdownGracefully();</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static void </w:t>
            </w:r>
            <w:r>
              <w:rPr>
                <w:rFonts w:hint="default" w:ascii="DejaVu Sans Mono" w:hAnsi="DejaVu Sans Mono" w:eastAsia="DejaVu Sans Mono" w:cs="DejaVu Sans Mono"/>
                <w:color w:val="000000"/>
                <w:sz w:val="18"/>
                <w:szCs w:val="18"/>
                <w:shd w:val="clear" w:fill="FFFFFF"/>
              </w:rPr>
              <w:t xml:space="preserve">main(String[] args)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InterruptedException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port=</w:t>
            </w:r>
            <w:r>
              <w:rPr>
                <w:rFonts w:hint="default" w:ascii="DejaVu Sans Mono" w:hAnsi="DejaVu Sans Mono" w:eastAsia="DejaVu Sans Mono" w:cs="DejaVu Sans Mono"/>
                <w:color w:val="0000FF"/>
                <w:sz w:val="18"/>
                <w:szCs w:val="18"/>
                <w:shd w:val="clear" w:fill="FFFFFF"/>
              </w:rPr>
              <w:t>8080</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EchoServer(port).run();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
              </w:rPr>
            </w:pP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b/>
                <w:bCs/>
                <w:color w:val="FF0000"/>
                <w:sz w:val="24"/>
                <w:szCs w:val="24"/>
                <w:shd w:val="clear" w:fill="FFFFFF"/>
              </w:rPr>
              <w:t>EchoServerHandler</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extends </w:t>
            </w:r>
            <w:r>
              <w:rPr>
                <w:rFonts w:hint="default" w:ascii="DejaVu Sans Mono" w:hAnsi="DejaVu Sans Mono" w:eastAsia="DejaVu Sans Mono" w:cs="DejaVu Sans Mono"/>
                <w:color w:val="000000"/>
                <w:sz w:val="18"/>
                <w:szCs w:val="18"/>
                <w:shd w:val="clear" w:fill="FFFFFF"/>
              </w:rPr>
              <w:t>ChannelInboundHandlerAdapter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有数据进来时，回调方法</w:t>
            </w:r>
            <w:r>
              <w:rPr>
                <w:rFonts w:hint="default" w:ascii="DejaVu Sans Mono" w:hAnsi="DejaVu Sans Mono" w:eastAsia="DejaVu Sans Mono" w:cs="DejaVu Sans Mono"/>
                <w:i/>
                <w:color w:val="808080"/>
                <w:sz w:val="18"/>
                <w:szCs w:val="18"/>
                <w:shd w:val="clear" w:fill="FFFFFF"/>
              </w:rPr>
              <w:t>channelRead</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808000"/>
                <w:sz w:val="18"/>
                <w:szCs w:val="18"/>
                <w:shd w:val="clear" w:fill="FFFFFF"/>
              </w:rPr>
              <w:t>@Override</w:t>
            </w:r>
            <w:r>
              <w:rPr>
                <w:rFonts w:hint="default" w:ascii="DejaVu Sans Mono" w:hAnsi="DejaVu Sans Mono" w:eastAsia="DejaVu Sans Mono" w:cs="DejaVu Sans Mono"/>
                <w:color w:val="808000"/>
                <w:sz w:val="18"/>
                <w:szCs w:val="18"/>
                <w:shd w:val="clear" w:fill="FFFFFF"/>
              </w:rPr>
              <w:br w:type="textWrapping"/>
            </w:r>
            <w:r>
              <w:rPr>
                <w:rFonts w:hint="default" w:ascii="DejaVu Sans Mono" w:hAnsi="DejaVu Sans Mono" w:eastAsia="DejaVu Sans Mono" w:cs="DejaVu Sans Mono"/>
                <w:color w:val="808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b/>
                <w:bCs/>
                <w:color w:val="FF0000"/>
                <w:sz w:val="24"/>
                <w:szCs w:val="24"/>
                <w:shd w:val="clear" w:fill="FFFFFF"/>
              </w:rPr>
              <w:t>channelRead</w:t>
            </w:r>
            <w:r>
              <w:rPr>
                <w:rFonts w:hint="default" w:ascii="DejaVu Sans Mono" w:hAnsi="DejaVu Sans Mono" w:eastAsia="DejaVu Sans Mono" w:cs="DejaVu Sans Mono"/>
                <w:color w:val="000000"/>
                <w:sz w:val="18"/>
                <w:szCs w:val="18"/>
                <w:shd w:val="clear" w:fill="FFFFFF"/>
              </w:rPr>
              <w:t xml:space="preserve">(ChannelHandlerContext ctx, Object msg)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Exception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ByteBuf data=(ByteBuf)msg;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System.</w:t>
            </w:r>
            <w:r>
              <w:rPr>
                <w:rFonts w:hint="default" w:ascii="DejaVu Sans Mono" w:hAnsi="DejaVu Sans Mono" w:eastAsia="DejaVu Sans Mono" w:cs="DejaVu Sans Mono"/>
                <w:b/>
                <w:i/>
                <w:color w:val="660E7A"/>
                <w:sz w:val="18"/>
                <w:szCs w:val="18"/>
                <w:shd w:val="clear" w:fill="FFFFFF"/>
              </w:rPr>
              <w:t>out</w:t>
            </w:r>
            <w:r>
              <w:rPr>
                <w:rFonts w:hint="default" w:ascii="DejaVu Sans Mono" w:hAnsi="DejaVu Sans Mono" w:eastAsia="DejaVu Sans Mono" w:cs="DejaVu Sans Mono"/>
                <w:color w:val="000000"/>
                <w:sz w:val="18"/>
                <w:szCs w:val="18"/>
                <w:shd w:val="clear" w:fill="FFFFFF"/>
              </w:rPr>
              <w:t>.println(</w:t>
            </w:r>
            <w:r>
              <w:rPr>
                <w:rFonts w:hint="default" w:ascii="DejaVu Sans Mono" w:hAnsi="DejaVu Sans Mono" w:eastAsia="DejaVu Sans Mono" w:cs="DejaVu Sans Mono"/>
                <w:b/>
                <w:color w:val="008000"/>
                <w:sz w:val="18"/>
                <w:szCs w:val="18"/>
                <w:shd w:val="clear" w:fill="FFFFFF"/>
              </w:rPr>
              <w:t xml:space="preserve">"EchoServerhandler---channelRead </w:t>
            </w:r>
            <w:r>
              <w:rPr>
                <w:rFonts w:ascii="AR PL UKai HK" w:hAnsi="AR PL UKai HK" w:eastAsia="AR PL UKai HK" w:cs="AR PL UKai HK"/>
                <w:b/>
                <w:color w:val="008000"/>
                <w:sz w:val="18"/>
                <w:szCs w:val="18"/>
                <w:shd w:val="clear" w:fill="FFFFFF"/>
              </w:rPr>
              <w:t>服务端收到数据：</w:t>
            </w:r>
            <w:r>
              <w:rPr>
                <w:rFonts w:hint="default" w:ascii="DejaVu Sans Mono" w:hAnsi="DejaVu Sans Mono" w:eastAsia="DejaVu Sans Mono" w:cs="DejaVu Sans Mono"/>
                <w:b/>
                <w:color w:val="008000"/>
                <w:sz w:val="18"/>
                <w:szCs w:val="18"/>
                <w:shd w:val="clear" w:fill="FFFFFF"/>
              </w:rPr>
              <w:t>"</w:t>
            </w:r>
            <w:r>
              <w:rPr>
                <w:rFonts w:hint="default" w:ascii="DejaVu Sans Mono" w:hAnsi="DejaVu Sans Mono" w:eastAsia="DejaVu Sans Mono" w:cs="DejaVu Sans Mono"/>
                <w:color w:val="000000"/>
                <w:sz w:val="18"/>
                <w:szCs w:val="18"/>
                <w:shd w:val="clear" w:fill="FFFFFF"/>
              </w:rPr>
              <w:t>+data.toString(CharsetUtil.</w:t>
            </w:r>
            <w:r>
              <w:rPr>
                <w:rFonts w:hint="default" w:ascii="DejaVu Sans Mono" w:hAnsi="DejaVu Sans Mono" w:eastAsia="DejaVu Sans Mono" w:cs="DejaVu Sans Mono"/>
                <w:b/>
                <w:i/>
                <w:color w:val="660E7A"/>
                <w:sz w:val="18"/>
                <w:szCs w:val="18"/>
                <w:shd w:val="clear" w:fill="FFFFFF"/>
              </w:rPr>
              <w:t>UTF_8</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回显数据</w:t>
            </w:r>
            <w:r>
              <w:rPr>
                <w:rFonts w:hint="default" w:ascii="DejaVu Sans Mono" w:hAnsi="DejaVu Sans Mono" w:eastAsia="DejaVu Sans Mono" w:cs="DejaVu Sans Mono"/>
                <w:i/>
                <w:color w:val="808080"/>
                <w:sz w:val="18"/>
                <w:szCs w:val="18"/>
                <w:shd w:val="clear" w:fill="FFFFFF"/>
              </w:rPr>
              <w:t>data</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ctx.writeAndFlush(data);</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ascii="DejaVu Sans Mono" w:hAnsi="DejaVu Sans Mono" w:eastAsia="DejaVu Sans Mono" w:cs="DejaVu Sans Mono"/>
                <w:b/>
                <w:color w:val="000080"/>
                <w:sz w:val="18"/>
                <w:szCs w:val="18"/>
                <w:shd w:val="clear" w:fill="FFFFFF"/>
              </w:rPr>
            </w:pP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b/>
                <w:bCs/>
                <w:color w:val="7030A0"/>
                <w:sz w:val="24"/>
                <w:szCs w:val="24"/>
                <w:shd w:val="clear" w:fill="FFFFFF"/>
              </w:rPr>
              <w:t>ClientHandler</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extends </w:t>
            </w:r>
            <w:r>
              <w:rPr>
                <w:rFonts w:hint="default" w:ascii="DejaVu Sans Mono" w:hAnsi="DejaVu Sans Mono" w:eastAsia="DejaVu Sans Mono" w:cs="DejaVu Sans Mono"/>
                <w:color w:val="000000"/>
                <w:sz w:val="18"/>
                <w:szCs w:val="18"/>
                <w:shd w:val="clear" w:fill="FFFFFF"/>
              </w:rPr>
              <w:t>ChannelInboundHandlerAdapter {</w:t>
            </w:r>
            <w:r>
              <w:rPr>
                <w:rFonts w:hint="default" w:ascii="DejaVu Sans Mono" w:hAnsi="DejaVu Sans Mono" w:eastAsia="DejaVu Sans Mono" w:cs="DejaVu Sans Mono"/>
                <w:color w:val="000000"/>
                <w:sz w:val="18"/>
                <w:szCs w:val="18"/>
                <w:shd w:val="clear" w:fill="FFFFFF"/>
              </w:rPr>
              <w:br w:type="textWrapping"/>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808000"/>
                <w:sz w:val="18"/>
                <w:szCs w:val="18"/>
                <w:shd w:val="clear" w:fill="FFFFFF"/>
              </w:rPr>
              <w:t>@Override</w:t>
            </w:r>
            <w:r>
              <w:rPr>
                <w:rFonts w:hint="default" w:ascii="DejaVu Sans Mono" w:hAnsi="DejaVu Sans Mono" w:eastAsia="DejaVu Sans Mono" w:cs="DejaVu Sans Mono"/>
                <w:color w:val="808000"/>
                <w:sz w:val="18"/>
                <w:szCs w:val="18"/>
                <w:shd w:val="clear" w:fill="FFFFFF"/>
              </w:rPr>
              <w:br w:type="textWrapping"/>
            </w:r>
            <w:r>
              <w:rPr>
                <w:rFonts w:hint="default" w:ascii="DejaVu Sans Mono" w:hAnsi="DejaVu Sans Mono" w:eastAsia="DejaVu Sans Mono" w:cs="DejaVu Sans Mono"/>
                <w:color w:val="808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b/>
                <w:bCs/>
                <w:color w:val="7030A0"/>
                <w:sz w:val="24"/>
                <w:szCs w:val="24"/>
                <w:shd w:val="clear" w:fill="FFFFFF"/>
              </w:rPr>
              <w:t>channelActive</w:t>
            </w:r>
            <w:r>
              <w:rPr>
                <w:rFonts w:hint="default" w:ascii="DejaVu Sans Mono" w:hAnsi="DejaVu Sans Mono" w:eastAsia="DejaVu Sans Mono" w:cs="DejaVu Sans Mono"/>
                <w:color w:val="000000"/>
                <w:sz w:val="18"/>
                <w:szCs w:val="18"/>
                <w:shd w:val="clear" w:fill="FFFFFF"/>
              </w:rPr>
              <w:t xml:space="preserve">(ChannelHandlerContext ctx)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Exception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String message=</w:t>
            </w:r>
            <w:r>
              <w:rPr>
                <w:rFonts w:hint="default" w:ascii="DejaVu Sans Mono" w:hAnsi="DejaVu Sans Mono" w:eastAsia="DejaVu Sans Mono" w:cs="DejaVu Sans Mono"/>
                <w:b/>
                <w:color w:val="008000"/>
                <w:sz w:val="18"/>
                <w:szCs w:val="18"/>
                <w:shd w:val="clear" w:fill="FFFFFF"/>
              </w:rPr>
              <w:t>"Netty is a NIO client server framework which enables quick&amp;_"</w:t>
            </w:r>
            <w:r>
              <w:rPr>
                <w:rFonts w:hint="default" w:ascii="DejaVu Sans Mono" w:hAnsi="DejaVu Sans Mono" w:eastAsia="DejaVu Sans Mono" w:cs="DejaVu Sans Mono"/>
                <w:b/>
                <w:color w:val="008000"/>
                <w:sz w:val="18"/>
                <w:szCs w:val="18"/>
                <w:shd w:val="clear" w:fill="FFFFFF"/>
              </w:rPr>
              <w:br w:type="textWrapping"/>
            </w:r>
            <w:r>
              <w:rPr>
                <w:rFonts w:hint="default" w:ascii="DejaVu Sans Mono" w:hAnsi="DejaVu Sans Mono" w:eastAsia="DejaVu Sans Mono" w:cs="DejaVu Sans Mono"/>
                <w:b/>
                <w:color w:val="008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00"/>
                <w:sz w:val="18"/>
                <w:szCs w:val="18"/>
                <w:shd w:val="clear" w:fill="FFFFFF"/>
              </w:rPr>
              <w:t>" and easy development of network applcations&amp;_"</w:t>
            </w:r>
            <w:r>
              <w:rPr>
                <w:rFonts w:hint="default" w:ascii="DejaVu Sans Mono" w:hAnsi="DejaVu Sans Mono" w:eastAsia="DejaVu Sans Mono" w:cs="DejaVu Sans Mono"/>
                <w:b/>
                <w:color w:val="008000"/>
                <w:sz w:val="18"/>
                <w:szCs w:val="18"/>
                <w:shd w:val="clear" w:fill="FFFFFF"/>
              </w:rPr>
              <w:br w:type="textWrapping"/>
            </w:r>
            <w:r>
              <w:rPr>
                <w:rFonts w:hint="default" w:ascii="DejaVu Sans Mono" w:hAnsi="DejaVu Sans Mono" w:eastAsia="DejaVu Sans Mono" w:cs="DejaVu Sans Mono"/>
                <w:b/>
                <w:color w:val="008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00"/>
                <w:sz w:val="18"/>
                <w:szCs w:val="18"/>
                <w:shd w:val="clear" w:fill="FFFFFF"/>
              </w:rPr>
              <w:t>" It greatly simplifies and streamlines&amp;_"</w:t>
            </w:r>
            <w:r>
              <w:rPr>
                <w:rFonts w:hint="default" w:ascii="DejaVu Sans Mono" w:hAnsi="DejaVu Sans Mono" w:eastAsia="DejaVu Sans Mono" w:cs="DejaVu Sans Mono"/>
                <w:b/>
                <w:color w:val="008000"/>
                <w:sz w:val="18"/>
                <w:szCs w:val="18"/>
                <w:shd w:val="clear" w:fill="FFFFFF"/>
              </w:rPr>
              <w:br w:type="textWrapping"/>
            </w:r>
            <w:r>
              <w:rPr>
                <w:rFonts w:hint="default" w:ascii="DejaVu Sans Mono" w:hAnsi="DejaVu Sans Mono" w:eastAsia="DejaVu Sans Mono" w:cs="DejaVu Sans Mono"/>
                <w:b/>
                <w:color w:val="008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如果最后一段的末尾不加分隔符</w:t>
            </w:r>
            <w:r>
              <w:rPr>
                <w:rFonts w:hint="default" w:ascii="DejaVu Sans Mono" w:hAnsi="DejaVu Sans Mono" w:eastAsia="DejaVu Sans Mono" w:cs="DejaVu Sans Mono"/>
                <w:i/>
                <w:color w:val="808080"/>
                <w:sz w:val="18"/>
                <w:szCs w:val="18"/>
                <w:shd w:val="clear" w:fill="FFFFFF"/>
              </w:rPr>
              <w:t>&amp;_</w:t>
            </w:r>
            <w:r>
              <w:rPr>
                <w:rFonts w:hint="eastAsia" w:ascii="AR PL UKai CN" w:hAnsi="AR PL UKai CN" w:eastAsia="AR PL UKai CN" w:cs="AR PL UKai CN"/>
                <w:i/>
                <w:color w:val="808080"/>
                <w:sz w:val="18"/>
                <w:szCs w:val="18"/>
                <w:shd w:val="clear" w:fill="FFFFFF"/>
              </w:rPr>
              <w:t>，那么此段会因为缺少分隔符而丢失。</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00"/>
                <w:sz w:val="18"/>
                <w:szCs w:val="18"/>
                <w:shd w:val="clear" w:fill="FFFFFF"/>
              </w:rPr>
              <w:t>" network programming such as TCP and UDP socket server.&amp;_"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ByteBuf msg=</w:t>
            </w:r>
            <w:r>
              <w:rPr>
                <w:rFonts w:hint="default" w:ascii="DejaVu Sans Mono" w:hAnsi="DejaVu Sans Mono" w:eastAsia="DejaVu Sans Mono" w:cs="DejaVu Sans Mono"/>
                <w:b/>
                <w:color w:val="000080"/>
                <w:sz w:val="18"/>
                <w:szCs w:val="18"/>
                <w:shd w:val="clear" w:fill="FFFFFF"/>
              </w:rPr>
              <w:t>null</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msg=Unpooled.</w:t>
            </w:r>
            <w:r>
              <w:rPr>
                <w:rFonts w:hint="default" w:ascii="DejaVu Sans Mono" w:hAnsi="DejaVu Sans Mono" w:eastAsia="DejaVu Sans Mono" w:cs="DejaVu Sans Mono"/>
                <w:i/>
                <w:color w:val="000000"/>
                <w:sz w:val="18"/>
                <w:szCs w:val="18"/>
                <w:shd w:val="clear" w:fill="FFFFFF"/>
              </w:rPr>
              <w:t>buffer</w:t>
            </w:r>
            <w:r>
              <w:rPr>
                <w:rFonts w:hint="default" w:ascii="DejaVu Sans Mono" w:hAnsi="DejaVu Sans Mono" w:eastAsia="DejaVu Sans Mono" w:cs="DejaVu Sans Mono"/>
                <w:color w:val="000000"/>
                <w:sz w:val="18"/>
                <w:szCs w:val="18"/>
                <w:shd w:val="clear" w:fill="FFFFFF"/>
              </w:rPr>
              <w:t>(message.getBytes().</w:t>
            </w:r>
            <w:r>
              <w:rPr>
                <w:rFonts w:hint="default" w:ascii="DejaVu Sans Mono" w:hAnsi="DejaVu Sans Mono" w:eastAsia="DejaVu Sans Mono" w:cs="DejaVu Sans Mono"/>
                <w:b/>
                <w:color w:val="660E7A"/>
                <w:sz w:val="18"/>
                <w:szCs w:val="18"/>
                <w:shd w:val="clear" w:fill="FFFFFF"/>
              </w:rPr>
              <w:t>length</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msg.writeBytes(message.getBytes());</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ctx.writeAndFlush(msg);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808000"/>
                <w:sz w:val="18"/>
                <w:szCs w:val="18"/>
                <w:shd w:val="clear" w:fill="FFFFFF"/>
              </w:rPr>
              <w:t>@Override</w:t>
            </w:r>
            <w:r>
              <w:rPr>
                <w:rFonts w:hint="default" w:ascii="DejaVu Sans Mono" w:hAnsi="DejaVu Sans Mono" w:eastAsia="DejaVu Sans Mono" w:cs="DejaVu Sans Mono"/>
                <w:color w:val="808000"/>
                <w:sz w:val="18"/>
                <w:szCs w:val="18"/>
                <w:shd w:val="clear" w:fill="FFFFFF"/>
              </w:rPr>
              <w:br w:type="textWrapping"/>
            </w:r>
            <w:r>
              <w:rPr>
                <w:rFonts w:hint="default" w:ascii="DejaVu Sans Mono" w:hAnsi="DejaVu Sans Mono" w:eastAsia="DejaVu Sans Mono" w:cs="DejaVu Sans Mono"/>
                <w:color w:val="808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color w:val="000000"/>
                <w:sz w:val="18"/>
                <w:szCs w:val="18"/>
                <w:shd w:val="clear" w:fill="FFFFFF"/>
              </w:rPr>
              <w:t xml:space="preserve">exceptionCaught(ChannelHandlerContext ctx, Throwable cause)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Exception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//super.exceptionCaught(ctx, cause);</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System.</w:t>
            </w:r>
            <w:r>
              <w:rPr>
                <w:rFonts w:hint="default" w:ascii="DejaVu Sans Mono" w:hAnsi="DejaVu Sans Mono" w:eastAsia="DejaVu Sans Mono" w:cs="DejaVu Sans Mono"/>
                <w:b/>
                <w:i/>
                <w:color w:val="660E7A"/>
                <w:sz w:val="18"/>
                <w:szCs w:val="18"/>
                <w:shd w:val="clear" w:fill="FFFFFF"/>
              </w:rPr>
              <w:t>out</w:t>
            </w:r>
            <w:r>
              <w:rPr>
                <w:rFonts w:hint="default" w:ascii="DejaVu Sans Mono" w:hAnsi="DejaVu Sans Mono" w:eastAsia="DejaVu Sans Mono" w:cs="DejaVu Sans Mono"/>
                <w:color w:val="000000"/>
                <w:sz w:val="18"/>
                <w:szCs w:val="18"/>
                <w:shd w:val="clear" w:fill="FFFFFF"/>
              </w:rPr>
              <w:t>.println(</w:t>
            </w:r>
            <w:r>
              <w:rPr>
                <w:rFonts w:hint="default" w:ascii="DejaVu Sans Mono" w:hAnsi="DejaVu Sans Mono" w:eastAsia="DejaVu Sans Mono" w:cs="DejaVu Sans Mono"/>
                <w:b/>
                <w:color w:val="008000"/>
                <w:sz w:val="18"/>
                <w:szCs w:val="18"/>
                <w:shd w:val="clear" w:fill="FFFFFF"/>
              </w:rPr>
              <w:t>"ClientHandler exceptionCaught"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cause.printStackTrace();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ctx.close();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5"/>
              <w:keepNext w:val="0"/>
              <w:keepLines w:val="0"/>
              <w:widowControl/>
              <w:suppressLineNumbers w:val="0"/>
              <w:shd w:val="clear" w:fill="FFFFFF"/>
              <w:rPr>
                <w:rFonts w:hint="default"/>
                <w:vertAlign w:val="baseline"/>
                <w:lang w:val="en"/>
              </w:rPr>
            </w:pP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color w:val="000000"/>
                <w:sz w:val="18"/>
                <w:szCs w:val="18"/>
                <w:shd w:val="clear" w:fill="FFFFFF"/>
              </w:rPr>
              <w:t>EchoClient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private </w:t>
            </w:r>
            <w:r>
              <w:rPr>
                <w:rFonts w:hint="default" w:ascii="DejaVu Sans Mono" w:hAnsi="DejaVu Sans Mono" w:eastAsia="DejaVu Sans Mono" w:cs="DejaVu Sans Mono"/>
                <w:color w:val="000000"/>
                <w:sz w:val="18"/>
                <w:szCs w:val="18"/>
                <w:shd w:val="clear" w:fill="FFFFFF"/>
              </w:rPr>
              <w:t xml:space="preserve">String </w:t>
            </w:r>
            <w:r>
              <w:rPr>
                <w:rFonts w:hint="default" w:ascii="DejaVu Sans Mono" w:hAnsi="DejaVu Sans Mono" w:eastAsia="DejaVu Sans Mono" w:cs="DejaVu Sans Mono"/>
                <w:b/>
                <w:color w:val="660E7A"/>
                <w:sz w:val="18"/>
                <w:szCs w:val="18"/>
                <w:shd w:val="clear" w:fill="FFFFFF"/>
              </w:rPr>
              <w:t>host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private int </w:t>
            </w:r>
            <w:r>
              <w:rPr>
                <w:rFonts w:hint="default" w:ascii="DejaVu Sans Mono" w:hAnsi="DejaVu Sans Mono" w:eastAsia="DejaVu Sans Mono" w:cs="DejaVu Sans Mono"/>
                <w:b/>
                <w:color w:val="660E7A"/>
                <w:sz w:val="18"/>
                <w:szCs w:val="18"/>
                <w:shd w:val="clear" w:fill="FFFFFF"/>
              </w:rPr>
              <w:t>port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w:t>
            </w:r>
            <w:r>
              <w:rPr>
                <w:rFonts w:hint="default" w:ascii="DejaVu Sans Mono" w:hAnsi="DejaVu Sans Mono" w:eastAsia="DejaVu Sans Mono" w:cs="DejaVu Sans Mono"/>
                <w:color w:val="000000"/>
                <w:sz w:val="18"/>
                <w:szCs w:val="18"/>
                <w:shd w:val="clear" w:fill="FFFFFF"/>
              </w:rPr>
              <w:t>EchoClient(String host,</w:t>
            </w:r>
            <w:r>
              <w:rPr>
                <w:rFonts w:hint="default" w:ascii="DejaVu Sans Mono" w:hAnsi="DejaVu Sans Mono" w:eastAsia="DejaVu Sans Mono" w:cs="DejaVu Sans Mono"/>
                <w:b/>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port){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this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660E7A"/>
                <w:sz w:val="18"/>
                <w:szCs w:val="18"/>
                <w:shd w:val="clear" w:fill="FFFFFF"/>
              </w:rPr>
              <w:t>host</w:t>
            </w:r>
            <w:r>
              <w:rPr>
                <w:rFonts w:hint="default" w:ascii="DejaVu Sans Mono" w:hAnsi="DejaVu Sans Mono" w:eastAsia="DejaVu Sans Mono" w:cs="DejaVu Sans Mono"/>
                <w:color w:val="000000"/>
                <w:sz w:val="18"/>
                <w:szCs w:val="18"/>
                <w:shd w:val="clear" w:fill="FFFFFF"/>
              </w:rPr>
              <w:t>=host;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this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660E7A"/>
                <w:sz w:val="18"/>
                <w:szCs w:val="18"/>
                <w:shd w:val="clear" w:fill="FFFFFF"/>
              </w:rPr>
              <w:t>port</w:t>
            </w:r>
            <w:r>
              <w:rPr>
                <w:rFonts w:hint="default" w:ascii="DejaVu Sans Mono" w:hAnsi="DejaVu Sans Mono" w:eastAsia="DejaVu Sans Mono" w:cs="DejaVu Sans Mono"/>
                <w:color w:val="000000"/>
                <w:sz w:val="18"/>
                <w:szCs w:val="18"/>
                <w:shd w:val="clear" w:fill="FFFFFF"/>
              </w:rPr>
              <w:t>=port;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color w:val="000000"/>
                <w:sz w:val="18"/>
                <w:szCs w:val="18"/>
                <w:shd w:val="clear" w:fill="FFFFFF"/>
              </w:rPr>
              <w:t xml:space="preserve">start()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InterruptedException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EventLoopGroup group=</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NioEventLoopGroup();</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try</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Bootstrap bootstrap=</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Bootstrap();</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bootstrap.group(group)</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.channel(NioSocketChannel.</w:t>
            </w:r>
            <w:r>
              <w:rPr>
                <w:rFonts w:hint="default" w:ascii="DejaVu Sans Mono" w:hAnsi="DejaVu Sans Mono" w:eastAsia="DejaVu Sans Mono" w:cs="DejaVu Sans Mono"/>
                <w:b/>
                <w:color w:val="000080"/>
                <w:sz w:val="18"/>
                <w:szCs w:val="18"/>
                <w:shd w:val="clear" w:fill="FFFFFF"/>
              </w:rPr>
              <w:t>class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.remoteAddress(</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InetSocketAddress(</w:t>
            </w:r>
            <w:r>
              <w:rPr>
                <w:rFonts w:hint="default" w:ascii="DejaVu Sans Mono" w:hAnsi="DejaVu Sans Mono" w:eastAsia="DejaVu Sans Mono" w:cs="DejaVu Sans Mono"/>
                <w:b/>
                <w:color w:val="660E7A"/>
                <w:sz w:val="18"/>
                <w:szCs w:val="18"/>
                <w:shd w:val="clear" w:fill="FFFFFF"/>
              </w:rPr>
              <w:t>host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660E7A"/>
                <w:sz w:val="18"/>
                <w:szCs w:val="18"/>
                <w:shd w:val="clear" w:fill="FFFFFF"/>
              </w:rPr>
              <w:t>port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.handler(</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ChannelInitializer&lt;SocketChannel&gt;()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protected void </w:t>
            </w:r>
            <w:r>
              <w:rPr>
                <w:rFonts w:hint="default" w:ascii="DejaVu Sans Mono" w:hAnsi="DejaVu Sans Mono" w:eastAsia="DejaVu Sans Mono" w:cs="DejaVu Sans Mono"/>
                <w:color w:val="000000"/>
                <w:sz w:val="18"/>
                <w:szCs w:val="18"/>
                <w:shd w:val="clear" w:fill="FFFFFF"/>
              </w:rPr>
              <w:t xml:space="preserve">initChannel(SocketChannel ch)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Exception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ch.pipeline().addLast(</w:t>
            </w:r>
            <w:r>
              <w:rPr>
                <w:rFonts w:hint="default" w:ascii="DejaVu Sans Mono" w:hAnsi="DejaVu Sans Mono" w:eastAsia="DejaVu Sans Mono" w:cs="DejaVu Sans Mono"/>
                <w:b/>
                <w:bCs w:val="0"/>
                <w:color w:val="7030A0"/>
                <w:sz w:val="24"/>
                <w:szCs w:val="24"/>
                <w:shd w:val="clear" w:fill="FFFFFF"/>
              </w:rPr>
              <w:t>new ClientHandler()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ascii="AR PL UKai CN" w:hAnsi="AR PL UKai CN" w:eastAsia="AR PL UKai CN" w:cs="AR PL UKai CN"/>
                <w:i/>
                <w:color w:val="808080"/>
                <w:sz w:val="18"/>
                <w:szCs w:val="18"/>
                <w:shd w:val="clear" w:fill="FFFFFF"/>
              </w:rPr>
              <w:t>连接到服务器，</w:t>
            </w:r>
            <w:r>
              <w:rPr>
                <w:rFonts w:hint="default" w:ascii="DejaVu Sans Mono" w:hAnsi="DejaVu Sans Mono" w:eastAsia="DejaVu Sans Mono" w:cs="DejaVu Sans Mono"/>
                <w:i/>
                <w:color w:val="808080"/>
                <w:sz w:val="18"/>
                <w:szCs w:val="18"/>
                <w:shd w:val="clear" w:fill="FFFFFF"/>
              </w:rPr>
              <w:t>connect</w:t>
            </w:r>
            <w:r>
              <w:rPr>
                <w:rFonts w:hint="eastAsia" w:ascii="AR PL UKai CN" w:hAnsi="AR PL UKai CN" w:eastAsia="AR PL UKai CN" w:cs="AR PL UKai CN"/>
                <w:i/>
                <w:color w:val="808080"/>
                <w:sz w:val="18"/>
                <w:szCs w:val="18"/>
                <w:shd w:val="clear" w:fill="FFFFFF"/>
              </w:rPr>
              <w:t>是异步连接。再调用同步方法</w:t>
            </w:r>
            <w:r>
              <w:rPr>
                <w:rFonts w:hint="default" w:ascii="DejaVu Sans Mono" w:hAnsi="DejaVu Sans Mono" w:eastAsia="DejaVu Sans Mono" w:cs="DejaVu Sans Mono"/>
                <w:i/>
                <w:color w:val="808080"/>
                <w:sz w:val="18"/>
                <w:szCs w:val="18"/>
                <w:shd w:val="clear" w:fill="FFFFFF"/>
              </w:rPr>
              <w:t>sync</w:t>
            </w:r>
            <w:r>
              <w:rPr>
                <w:rFonts w:hint="eastAsia" w:ascii="AR PL UKai CN" w:hAnsi="AR PL UKai CN" w:eastAsia="AR PL UKai CN" w:cs="AR PL UKai CN"/>
                <w:i/>
                <w:color w:val="808080"/>
                <w:sz w:val="18"/>
                <w:szCs w:val="18"/>
                <w:shd w:val="clear" w:fill="FFFFFF"/>
              </w:rPr>
              <w:t>，等待连接成功</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ChannelFuture channelFuture=bootstrap.connect().sync();</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eastAsia" w:ascii="AR PL UKai CN" w:hAnsi="AR PL UKai CN" w:eastAsia="AR PL UKai CN" w:cs="AR PL UKai CN"/>
                <w:i/>
                <w:color w:val="808080"/>
                <w:sz w:val="18"/>
                <w:szCs w:val="18"/>
                <w:shd w:val="clear" w:fill="FFFFFF"/>
              </w:rPr>
              <w:t>阻塞直到客户端通道关闭</w:t>
            </w:r>
            <w:r>
              <w:rPr>
                <w:rFonts w:hint="eastAsia" w:ascii="AR PL UKai CN" w:hAnsi="AR PL UKai CN" w:eastAsia="AR PL UKai CN" w:cs="AR PL UKai CN"/>
                <w:i/>
                <w:color w:val="808080"/>
                <w:sz w:val="18"/>
                <w:szCs w:val="18"/>
                <w:shd w:val="clear" w:fill="FFFFFF"/>
              </w:rPr>
              <w:br w:type="textWrapping"/>
            </w:r>
            <w:r>
              <w:rPr>
                <w:rFonts w:hint="eastAsia" w:ascii="AR PL UKai CN" w:hAnsi="AR PL UKai CN" w:eastAsia="AR PL UKai CN" w:cs="AR PL UKai CN"/>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channelFuture.channel().closeFuture().sync();</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finally</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group.shutdownGracefully();</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static void </w:t>
            </w:r>
            <w:r>
              <w:rPr>
                <w:rFonts w:hint="default" w:ascii="DejaVu Sans Mono" w:hAnsi="DejaVu Sans Mono" w:eastAsia="DejaVu Sans Mono" w:cs="DejaVu Sans Mono"/>
                <w:color w:val="000000"/>
                <w:sz w:val="18"/>
                <w:szCs w:val="18"/>
                <w:shd w:val="clear" w:fill="FFFFFF"/>
              </w:rPr>
              <w:t xml:space="preserve">main(String[] args) </w:t>
            </w:r>
            <w:r>
              <w:rPr>
                <w:rFonts w:hint="default" w:ascii="DejaVu Sans Mono" w:hAnsi="DejaVu Sans Mono" w:eastAsia="DejaVu Sans Mono" w:cs="DejaVu Sans Mono"/>
                <w:b/>
                <w:color w:val="000080"/>
                <w:sz w:val="18"/>
                <w:szCs w:val="18"/>
                <w:shd w:val="clear" w:fill="FFFFFF"/>
              </w:rPr>
              <w:t xml:space="preserve">throws </w:t>
            </w:r>
            <w:r>
              <w:rPr>
                <w:rFonts w:hint="default" w:ascii="DejaVu Sans Mono" w:hAnsi="DejaVu Sans Mono" w:eastAsia="DejaVu Sans Mono" w:cs="DejaVu Sans Mono"/>
                <w:color w:val="000000"/>
                <w:sz w:val="18"/>
                <w:szCs w:val="18"/>
                <w:shd w:val="clear" w:fill="FFFFFF"/>
              </w:rPr>
              <w:t>InterruptedException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EchoClient(</w:t>
            </w:r>
            <w:r>
              <w:rPr>
                <w:rFonts w:hint="default" w:ascii="DejaVu Sans Mono" w:hAnsi="DejaVu Sans Mono" w:eastAsia="DejaVu Sans Mono" w:cs="DejaVu Sans Mono"/>
                <w:b/>
                <w:color w:val="008000"/>
                <w:sz w:val="18"/>
                <w:szCs w:val="18"/>
                <w:shd w:val="clear" w:fill="FFFFFF"/>
              </w:rPr>
              <w:t>"127.0.0.1"</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FF"/>
                <w:sz w:val="18"/>
                <w:szCs w:val="18"/>
                <w:shd w:val="clear" w:fill="FFFFFF"/>
              </w:rPr>
              <w:t>8080</w:t>
            </w:r>
            <w:r>
              <w:rPr>
                <w:rFonts w:hint="default" w:ascii="DejaVu Sans Mono" w:hAnsi="DejaVu Sans Mono" w:eastAsia="DejaVu Sans Mono" w:cs="DejaVu Sans Mono"/>
                <w:color w:val="000000"/>
                <w:sz w:val="18"/>
                <w:szCs w:val="18"/>
                <w:shd w:val="clear" w:fill="FFFFFF"/>
              </w:rPr>
              <w:t>).start();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tc>
      </w:tr>
    </w:tbl>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b/>
          <w:bCs/>
          <w:sz w:val="24"/>
          <w:szCs w:val="24"/>
          <w:lang w:val="en"/>
        </w:rPr>
      </w:pPr>
      <w:r>
        <w:rPr>
          <w:rFonts w:hint="default"/>
          <w:b/>
          <w:bCs/>
          <w:sz w:val="24"/>
          <w:szCs w:val="24"/>
          <w:lang w:val="en"/>
        </w:rPr>
        <w:t>2.FileRegion:transferTo()-----避免数据流经用户空间</w:t>
      </w:r>
    </w:p>
    <w:p>
      <w:r>
        <w:drawing>
          <wp:inline distT="0" distB="0" distL="114300" distR="114300">
            <wp:extent cx="5868035" cy="222250"/>
            <wp:effectExtent l="0" t="0" r="18415" b="6350"/>
            <wp:docPr id="15" name="Picture 5" descr="Screenshot from 2020-10-21 17-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Screenshot from 2020-10-21 17-37-19"/>
                    <pic:cNvPicPr>
                      <a:picLocks noChangeAspect="1"/>
                    </pic:cNvPicPr>
                  </pic:nvPicPr>
                  <pic:blipFill>
                    <a:blip r:embed="rId18"/>
                    <a:stretch>
                      <a:fillRect/>
                    </a:stretch>
                  </pic:blipFill>
                  <pic:spPr>
                    <a:xfrm>
                      <a:off x="0" y="0"/>
                      <a:ext cx="5868035" cy="222250"/>
                    </a:xfrm>
                    <a:prstGeom prst="rect">
                      <a:avLst/>
                    </a:prstGeom>
                  </pic:spPr>
                </pic:pic>
              </a:graphicData>
            </a:graphic>
          </wp:inline>
        </w:drawing>
      </w:r>
    </w:p>
    <w:p>
      <w:r>
        <w:drawing>
          <wp:inline distT="0" distB="0" distL="114300" distR="114300">
            <wp:extent cx="5640705" cy="1720215"/>
            <wp:effectExtent l="0" t="0" r="17145" b="13335"/>
            <wp:docPr id="16" name="Picture 6" descr="Screenshot from 2020-10-21 17-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Screenshot from 2020-10-21 17-37-29"/>
                    <pic:cNvPicPr>
                      <a:picLocks noChangeAspect="1"/>
                    </pic:cNvPicPr>
                  </pic:nvPicPr>
                  <pic:blipFill>
                    <a:blip r:embed="rId19"/>
                    <a:stretch>
                      <a:fillRect/>
                    </a:stretch>
                  </pic:blipFill>
                  <pic:spPr>
                    <a:xfrm>
                      <a:off x="0" y="0"/>
                      <a:ext cx="5640705" cy="1720215"/>
                    </a:xfrm>
                    <a:prstGeom prst="rect">
                      <a:avLst/>
                    </a:prstGeom>
                  </pic:spPr>
                </pic:pic>
              </a:graphicData>
            </a:graphic>
          </wp:inline>
        </w:drawing>
      </w:r>
    </w:p>
    <w:p>
      <w:r>
        <w:drawing>
          <wp:inline distT="0" distB="0" distL="114300" distR="114300">
            <wp:extent cx="5206365" cy="5835650"/>
            <wp:effectExtent l="0" t="0" r="13335" b="12700"/>
            <wp:docPr id="17" name="Picture 7" descr="Screenshot from 2020-10-21 17-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Screenshot from 2020-10-21 17-39-41"/>
                    <pic:cNvPicPr>
                      <a:picLocks noChangeAspect="1"/>
                    </pic:cNvPicPr>
                  </pic:nvPicPr>
                  <pic:blipFill>
                    <a:blip r:embed="rId20"/>
                    <a:stretch>
                      <a:fillRect/>
                    </a:stretch>
                  </pic:blipFill>
                  <pic:spPr>
                    <a:xfrm>
                      <a:off x="0" y="0"/>
                      <a:ext cx="5206365" cy="5835650"/>
                    </a:xfrm>
                    <a:prstGeom prst="rect">
                      <a:avLst/>
                    </a:prstGeom>
                  </pic:spPr>
                </pic:pic>
              </a:graphicData>
            </a:graphic>
          </wp:inline>
        </w:drawing>
      </w:r>
    </w:p>
    <w:p>
      <w:r>
        <w:drawing>
          <wp:inline distT="0" distB="0" distL="114300" distR="114300">
            <wp:extent cx="5065395" cy="3182620"/>
            <wp:effectExtent l="0" t="0" r="1905" b="17780"/>
            <wp:docPr id="18" name="Picture 2" descr="Screenshot from 2020-10-22 11-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Screenshot from 2020-10-22 11-35-51"/>
                    <pic:cNvPicPr>
                      <a:picLocks noChangeAspect="1"/>
                    </pic:cNvPicPr>
                  </pic:nvPicPr>
                  <pic:blipFill>
                    <a:blip r:embed="rId21"/>
                    <a:stretch>
                      <a:fillRect/>
                    </a:stretch>
                  </pic:blipFill>
                  <pic:spPr>
                    <a:xfrm>
                      <a:off x="0" y="0"/>
                      <a:ext cx="5065395" cy="3182620"/>
                    </a:xfrm>
                    <a:prstGeom prst="rect">
                      <a:avLst/>
                    </a:prstGeom>
                  </pic:spPr>
                </pic:pic>
              </a:graphicData>
            </a:graphic>
          </wp:inline>
        </w:drawing>
      </w:r>
    </w:p>
    <w:p>
      <w:pPr>
        <w:rPr>
          <w:rFonts w:hint="default"/>
          <w:b/>
          <w:bCs/>
          <w:sz w:val="24"/>
          <w:szCs w:val="24"/>
          <w:lang w:val="en"/>
        </w:rPr>
      </w:pPr>
    </w:p>
    <w:p>
      <w:pPr>
        <w:rPr>
          <w:rFonts w:hint="default"/>
          <w:b/>
          <w:bCs/>
          <w:sz w:val="24"/>
          <w:szCs w:val="24"/>
          <w:lang w:val="en"/>
        </w:rPr>
      </w:pPr>
    </w:p>
    <w:p>
      <w:pPr>
        <w:rPr>
          <w:rFonts w:hint="default"/>
          <w:b/>
          <w:bCs/>
          <w:sz w:val="24"/>
          <w:szCs w:val="24"/>
          <w:lang w:val="en"/>
        </w:rPr>
      </w:pPr>
    </w:p>
    <w:p>
      <w:pPr>
        <w:rPr>
          <w:rFonts w:hint="default"/>
          <w:b/>
          <w:bCs/>
          <w:sz w:val="24"/>
          <w:szCs w:val="24"/>
          <w:lang w:val="en"/>
        </w:rPr>
      </w:pPr>
    </w:p>
    <w:p>
      <w:pPr>
        <w:rPr>
          <w:rFonts w:hint="default"/>
          <w:b/>
          <w:bCs/>
          <w:sz w:val="24"/>
          <w:szCs w:val="24"/>
          <w:lang w:val="en"/>
        </w:rPr>
      </w:pPr>
    </w:p>
    <w:p>
      <w:pPr>
        <w:rPr>
          <w:rFonts w:hint="default"/>
          <w:b/>
          <w:bCs/>
          <w:sz w:val="24"/>
          <w:szCs w:val="24"/>
          <w:lang w:val="en"/>
        </w:rPr>
      </w:pPr>
    </w:p>
    <w:p>
      <w:pPr>
        <w:rPr>
          <w:rFonts w:hint="default"/>
          <w:b/>
          <w:bCs/>
          <w:sz w:val="24"/>
          <w:szCs w:val="24"/>
          <w:lang w:val="en"/>
        </w:rPr>
      </w:pPr>
    </w:p>
    <w:p>
      <w:pPr>
        <w:rPr>
          <w:rFonts w:hint="default"/>
          <w:b/>
          <w:bCs/>
          <w:sz w:val="24"/>
          <w:szCs w:val="24"/>
          <w:lang w:val="en"/>
        </w:rPr>
      </w:pPr>
    </w:p>
    <w:p>
      <w:pPr>
        <w:numPr>
          <w:ilvl w:val="0"/>
          <w:numId w:val="2"/>
        </w:numPr>
        <w:rPr>
          <w:rFonts w:hint="default"/>
          <w:b/>
          <w:bCs/>
          <w:sz w:val="24"/>
          <w:szCs w:val="24"/>
          <w:lang w:val="en"/>
        </w:rPr>
      </w:pPr>
      <w:r>
        <w:rPr>
          <w:rFonts w:hint="default"/>
          <w:b/>
          <w:bCs/>
          <w:sz w:val="24"/>
          <w:szCs w:val="24"/>
          <w:lang w:val="en"/>
        </w:rPr>
        <w:t>CompositeByteBuf:对多个ByteBuffer的一个"视图"，将它们逻辑上当成一个完整的ByteBuffer来操作，免去了重新分配空间再复制数据的开销。</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"https://segmentfault.com/a/1190000007560884" </w:instrText>
      </w:r>
      <w:r>
        <w:rPr>
          <w:rFonts w:ascii="宋体" w:hAnsi="宋体" w:eastAsia="宋体" w:cs="宋体"/>
          <w:kern w:val="0"/>
          <w:sz w:val="24"/>
          <w:szCs w:val="24"/>
          <w:lang w:val="en-US" w:eastAsia="zh-CN" w:bidi="ar"/>
        </w:rPr>
        <w:fldChar w:fldCharType="separate"/>
      </w:r>
      <w:r>
        <w:rPr>
          <w:rStyle w:val="6"/>
          <w:rFonts w:ascii="宋体" w:hAnsi="宋体" w:eastAsia="宋体" w:cs="宋体"/>
          <w:sz w:val="24"/>
          <w:szCs w:val="24"/>
        </w:rPr>
        <w:t>https://segmentfault.com/a/1190000007560884</w:t>
      </w:r>
      <w:r>
        <w:rPr>
          <w:rFonts w:ascii="宋体" w:hAnsi="宋体" w:eastAsia="宋体" w:cs="宋体"/>
          <w:kern w:val="0"/>
          <w:sz w:val="24"/>
          <w:szCs w:val="24"/>
          <w:lang w:val="en-US" w:eastAsia="zh-CN" w:bidi="ar"/>
        </w:rPr>
        <w:fldChar w:fldCharType="end"/>
      </w:r>
    </w:p>
    <w:p>
      <w:pPr>
        <w:numPr>
          <w:ilvl w:val="0"/>
          <w:numId w:val="0"/>
        </w:numPr>
        <w:rPr>
          <w:rFonts w:hint="default"/>
          <w:b/>
          <w:bCs/>
          <w:sz w:val="24"/>
          <w:szCs w:val="24"/>
          <w:lang w:val="en"/>
        </w:rPr>
      </w:pPr>
    </w:p>
    <w:p>
      <w:pPr>
        <w:rPr>
          <w:rFonts w:hint="default"/>
          <w:b/>
          <w:bCs/>
          <w:sz w:val="24"/>
          <w:szCs w:val="24"/>
          <w:lang w:val="en"/>
        </w:rPr>
      </w:pPr>
      <w:r>
        <w:drawing>
          <wp:inline distT="0" distB="0" distL="114300" distR="114300">
            <wp:extent cx="5709920" cy="2262505"/>
            <wp:effectExtent l="0" t="0" r="5080" b="4445"/>
            <wp:docPr id="19" name="Picture 7" descr="1495838149-5833cca6c5c3d_artic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1495838149-5833cca6c5c3d_articlex"/>
                    <pic:cNvPicPr>
                      <a:picLocks noChangeAspect="1"/>
                    </pic:cNvPicPr>
                  </pic:nvPicPr>
                  <pic:blipFill>
                    <a:blip r:embed="rId22"/>
                    <a:stretch>
                      <a:fillRect/>
                    </a:stretch>
                  </pic:blipFill>
                  <pic:spPr>
                    <a:xfrm>
                      <a:off x="0" y="0"/>
                      <a:ext cx="5709920" cy="2262505"/>
                    </a:xfrm>
                    <a:prstGeom prst="rect">
                      <a:avLst/>
                    </a:prstGeom>
                  </pic:spPr>
                </pic:pic>
              </a:graphicData>
            </a:graphic>
          </wp:inline>
        </w:drawing>
      </w:r>
    </w:p>
    <w:p>
      <w:r>
        <w:drawing>
          <wp:inline distT="0" distB="0" distL="114300" distR="114300">
            <wp:extent cx="5516880" cy="4534535"/>
            <wp:effectExtent l="0" t="0" r="7620" b="18415"/>
            <wp:docPr id="20" name="Picture 2" descr="Screenshot from 2020-10-22 16-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Screenshot from 2020-10-22 16-20-51"/>
                    <pic:cNvPicPr>
                      <a:picLocks noChangeAspect="1"/>
                    </pic:cNvPicPr>
                  </pic:nvPicPr>
                  <pic:blipFill>
                    <a:blip r:embed="rId23"/>
                    <a:stretch>
                      <a:fillRect/>
                    </a:stretch>
                  </pic:blipFill>
                  <pic:spPr>
                    <a:xfrm>
                      <a:off x="0" y="0"/>
                      <a:ext cx="5516880" cy="4534535"/>
                    </a:xfrm>
                    <a:prstGeom prst="rect">
                      <a:avLst/>
                    </a:prstGeom>
                  </pic:spPr>
                </pic:pic>
              </a:graphicData>
            </a:graphic>
          </wp:inline>
        </w:drawing>
      </w:r>
    </w:p>
    <w:p>
      <w:r>
        <w:drawing>
          <wp:inline distT="0" distB="0" distL="114300" distR="114300">
            <wp:extent cx="5537200" cy="3762375"/>
            <wp:effectExtent l="0" t="0" r="6350" b="9525"/>
            <wp:docPr id="21" name="Picture 6" descr="Screenshot from 2020-10-22 16-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Screenshot from 2020-10-22 16-21-27"/>
                    <pic:cNvPicPr>
                      <a:picLocks noChangeAspect="1"/>
                    </pic:cNvPicPr>
                  </pic:nvPicPr>
                  <pic:blipFill>
                    <a:blip r:embed="rId24"/>
                    <a:stretch>
                      <a:fillRect/>
                    </a:stretch>
                  </pic:blipFill>
                  <pic:spPr>
                    <a:xfrm>
                      <a:off x="0" y="0"/>
                      <a:ext cx="5537200" cy="3762375"/>
                    </a:xfrm>
                    <a:prstGeom prst="rect">
                      <a:avLst/>
                    </a:prstGeom>
                  </pic:spPr>
                </pic:pic>
              </a:graphicData>
            </a:graphic>
          </wp:inline>
        </w:drawing>
      </w:r>
    </w:p>
    <w:p>
      <w:r>
        <w:drawing>
          <wp:inline distT="0" distB="0" distL="114300" distR="114300">
            <wp:extent cx="5216525" cy="1733550"/>
            <wp:effectExtent l="0" t="0" r="3175" b="0"/>
            <wp:docPr id="22" name="Picture 5" descr="Screenshot from 2020-10-22 16-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Screenshot from 2020-10-22 16-23-51"/>
                    <pic:cNvPicPr>
                      <a:picLocks noChangeAspect="1"/>
                    </pic:cNvPicPr>
                  </pic:nvPicPr>
                  <pic:blipFill>
                    <a:blip r:embed="rId25"/>
                    <a:stretch>
                      <a:fillRect/>
                    </a:stretch>
                  </pic:blipFill>
                  <pic:spPr>
                    <a:xfrm>
                      <a:off x="0" y="0"/>
                      <a:ext cx="5216525" cy="1733550"/>
                    </a:xfrm>
                    <a:prstGeom prst="rect">
                      <a:avLst/>
                    </a:prstGeom>
                  </pic:spPr>
                </pic:pic>
              </a:graphicData>
            </a:graphic>
          </wp:inline>
        </w:drawing>
      </w:r>
    </w:p>
    <w:p>
      <w:pPr>
        <w:rPr>
          <w:rFonts w:hint="default"/>
          <w:lang w:val="e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Sans Mono">
    <w:panose1 w:val="020B0609030804020204"/>
    <w:charset w:val="00"/>
    <w:family w:val="auto"/>
    <w:pitch w:val="default"/>
    <w:sig w:usb0="E70026FF" w:usb1="D200F9FB" w:usb2="02000028" w:usb3="00000000" w:csb0="600001DF" w:csb1="FFDF0000"/>
  </w:font>
  <w:font w:name="AR PL UKai HK">
    <w:panose1 w:val="02000503000000000000"/>
    <w:charset w:val="86"/>
    <w:family w:val="auto"/>
    <w:pitch w:val="default"/>
    <w:sig w:usb0="A00002FF" w:usb1="3ACFFDFF" w:usb2="00000036" w:usb3="00000000" w:csb0="2016009F" w:csb1="DFD70000"/>
  </w:font>
  <w:font w:name="AR PL UKai CN">
    <w:panose1 w:val="02000503000000000000"/>
    <w:charset w:val="86"/>
    <w:family w:val="auto"/>
    <w:pitch w:val="default"/>
    <w:sig w:usb0="A00002FF" w:usb1="3ACFFDFF" w:usb2="00000036" w:usb3="00000000" w:csb0="2016009F" w:csb1="DFD7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AE99C8"/>
    <w:multiLevelType w:val="singleLevel"/>
    <w:tmpl w:val="FEAE99C8"/>
    <w:lvl w:ilvl="0" w:tentative="0">
      <w:start w:val="3"/>
      <w:numFmt w:val="decimal"/>
      <w:lvlText w:val="%1."/>
      <w:lvlJc w:val="left"/>
      <w:pPr>
        <w:tabs>
          <w:tab w:val="left" w:pos="312"/>
        </w:tabs>
      </w:pPr>
    </w:lvl>
  </w:abstractNum>
  <w:abstractNum w:abstractNumId="1">
    <w:nsid w:val="2BEE833C"/>
    <w:multiLevelType w:val="singleLevel"/>
    <w:tmpl w:val="2BEE833C"/>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BBEAD21"/>
    <w:rsid w:val="1D3E2036"/>
    <w:rsid w:val="2FF701AC"/>
    <w:rsid w:val="33F74D91"/>
    <w:rsid w:val="3FDF7358"/>
    <w:rsid w:val="4A1947CF"/>
    <w:rsid w:val="4AFBA804"/>
    <w:rsid w:val="56BDDE08"/>
    <w:rsid w:val="5875E83B"/>
    <w:rsid w:val="5B7F0E63"/>
    <w:rsid w:val="5BE35FEA"/>
    <w:rsid w:val="5BFD4284"/>
    <w:rsid w:val="5F6B1908"/>
    <w:rsid w:val="5F7FE6AA"/>
    <w:rsid w:val="5FECD602"/>
    <w:rsid w:val="5FFFE124"/>
    <w:rsid w:val="674C8928"/>
    <w:rsid w:val="682BE199"/>
    <w:rsid w:val="693781E0"/>
    <w:rsid w:val="6BF206BB"/>
    <w:rsid w:val="6EFE3BF0"/>
    <w:rsid w:val="776F6CAD"/>
    <w:rsid w:val="77A33084"/>
    <w:rsid w:val="77EF4EEA"/>
    <w:rsid w:val="77FF93F1"/>
    <w:rsid w:val="7BFD8BC5"/>
    <w:rsid w:val="7DB2A1F5"/>
    <w:rsid w:val="7E7717EA"/>
    <w:rsid w:val="7FF2B471"/>
    <w:rsid w:val="7FF78342"/>
    <w:rsid w:val="7FFF20A2"/>
    <w:rsid w:val="9D3D8D1F"/>
    <w:rsid w:val="9D7ACFD5"/>
    <w:rsid w:val="A6EC04CA"/>
    <w:rsid w:val="B51F1E4C"/>
    <w:rsid w:val="B67F0615"/>
    <w:rsid w:val="B6FFAC2B"/>
    <w:rsid w:val="BDEB3405"/>
    <w:rsid w:val="BED64317"/>
    <w:rsid w:val="BFDE7A82"/>
    <w:rsid w:val="C66E85B7"/>
    <w:rsid w:val="C6D9C6F6"/>
    <w:rsid w:val="C8DED6C8"/>
    <w:rsid w:val="CFFD09F1"/>
    <w:rsid w:val="D7DFFA92"/>
    <w:rsid w:val="DD7B3D53"/>
    <w:rsid w:val="F1ED8804"/>
    <w:rsid w:val="F3FF7689"/>
    <w:rsid w:val="F71DD7A7"/>
    <w:rsid w:val="F7374A48"/>
    <w:rsid w:val="F7B7984C"/>
    <w:rsid w:val="F7FABE95"/>
    <w:rsid w:val="FABFC950"/>
    <w:rsid w:val="FB3325F8"/>
    <w:rsid w:val="FBEA53BF"/>
    <w:rsid w:val="FBF7B14A"/>
    <w:rsid w:val="FCFC40FC"/>
    <w:rsid w:val="FE6DF0ED"/>
    <w:rsid w:val="FE7E0264"/>
    <w:rsid w:val="FEFFB989"/>
    <w:rsid w:val="FF5FFBF8"/>
    <w:rsid w:val="FFFDDEA6"/>
    <w:rsid w:val="FFFECCE9"/>
    <w:rsid w:val="FFFFB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Hyperlink"/>
    <w:basedOn w:val="2"/>
    <w:qFormat/>
    <w:uiPriority w:val="0"/>
    <w:rPr>
      <w:color w:val="0000FF"/>
      <w:u w:val="single"/>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chart" Target="charts/chart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ome/doqin/Desktop/XLSX%20&#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t>10M文件传输时间对比</a:t>
            </a:r>
            <a:endParaRPr lang="en-US" altLang="en-US"/>
          </a:p>
        </c:rich>
      </c:tx>
      <c:layout/>
      <c:overlay val="0"/>
      <c:spPr>
        <a:noFill/>
        <a:ln>
          <a:noFill/>
        </a:ln>
        <a:effectLst/>
      </c:spPr>
    </c:title>
    <c:autoTitleDeleted val="0"/>
    <c:plotArea>
      <c:layout/>
      <c:lineChart>
        <c:grouping val="standard"/>
        <c:varyColors val="0"/>
        <c:ser>
          <c:idx val="0"/>
          <c:order val="0"/>
          <c:tx>
            <c:strRef>
              <c:f>"BIO"</c:f>
              <c:strCache>
                <c:ptCount val="1"/>
                <c:pt idx="0">
                  <c:v>BIO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'[XLSX 工作表.xlsx]Sheet1'!$A$1:$A$10</c:f>
              <c:numCache>
                <c:formatCode>General</c:formatCode>
                <c:ptCount val="10"/>
                <c:pt idx="0">
                  <c:v>14</c:v>
                </c:pt>
                <c:pt idx="1">
                  <c:v>15</c:v>
                </c:pt>
                <c:pt idx="2">
                  <c:v>10</c:v>
                </c:pt>
                <c:pt idx="3">
                  <c:v>11</c:v>
                </c:pt>
                <c:pt idx="4">
                  <c:v>12</c:v>
                </c:pt>
                <c:pt idx="5">
                  <c:v>15</c:v>
                </c:pt>
                <c:pt idx="6">
                  <c:v>12</c:v>
                </c:pt>
                <c:pt idx="7">
                  <c:v>17</c:v>
                </c:pt>
                <c:pt idx="8">
                  <c:v>15</c:v>
                </c:pt>
                <c:pt idx="9">
                  <c:v>12</c:v>
                </c:pt>
              </c:numCache>
            </c:numRef>
          </c:val>
          <c:smooth val="0"/>
        </c:ser>
        <c:ser>
          <c:idx val="1"/>
          <c:order val="1"/>
          <c:tx>
            <c:strRef>
              <c:f>"NIO"</c:f>
              <c:strCache>
                <c:ptCount val="1"/>
                <c:pt idx="0">
                  <c:v>NIO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'[XLSX 工作表.xlsx]Sheet1'!$B$1:$B$10</c:f>
              <c:numCache>
                <c:formatCode>General</c:formatCode>
                <c:ptCount val="10"/>
                <c:pt idx="0">
                  <c:v>6</c:v>
                </c:pt>
                <c:pt idx="1">
                  <c:v>5</c:v>
                </c:pt>
                <c:pt idx="2">
                  <c:v>3</c:v>
                </c:pt>
                <c:pt idx="3">
                  <c:v>10</c:v>
                </c:pt>
                <c:pt idx="4">
                  <c:v>6</c:v>
                </c:pt>
                <c:pt idx="5">
                  <c:v>7</c:v>
                </c:pt>
                <c:pt idx="6">
                  <c:v>6</c:v>
                </c:pt>
                <c:pt idx="7">
                  <c:v>7</c:v>
                </c:pt>
                <c:pt idx="8">
                  <c:v>9</c:v>
                </c:pt>
                <c:pt idx="9">
                  <c:v>6</c:v>
                </c:pt>
              </c:numCache>
            </c:numRef>
          </c:val>
          <c:smooth val="0"/>
        </c:ser>
        <c:dLbls>
          <c:showLegendKey val="0"/>
          <c:showVal val="0"/>
          <c:showCatName val="0"/>
          <c:showSerName val="0"/>
          <c:showPercent val="0"/>
          <c:showBubbleSize val="0"/>
        </c:dLbls>
        <c:marker val="1"/>
        <c:smooth val="0"/>
        <c:axId val="830381749"/>
        <c:axId val="531514147"/>
      </c:lineChart>
      <c:catAx>
        <c:axId val="83038174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31514147"/>
        <c:crosses val="autoZero"/>
        <c:auto val="1"/>
        <c:lblAlgn val="ctr"/>
        <c:lblOffset val="100"/>
        <c:noMultiLvlLbl val="0"/>
      </c:catAx>
      <c:valAx>
        <c:axId val="5315141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3038174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2018-07-12T07:11:00Z</dcterms:created>
  <dc:creator>d</dc:creator>
  <cp:lastModifiedBy>doqin</cp:lastModifiedBy>
  <dcterms:modified xsi:type="dcterms:W3CDTF">2020-11-02T18:30:43Z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y fmtid="{D5CDD505-2E9C-101B-9397-08002B2CF9AE}" pid="3" name="CWM353dbb60b47a11ebbb84790c3b84790c">
    <vt:lpwstr>CWMDl2eSEwtA+iLBj0+WocJZDRBdY/Jey39gAD5eyK8vtClsWurT2+FzgmJN8cCG5tnq3lf6p9oQvm/+ljhfdMGiw==</vt:lpwstr>
  </property>
</Properties>
</file>