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C6968" w14:textId="5A2425A8" w:rsidR="00DE19F4" w:rsidRPr="008C74B9" w:rsidRDefault="00DE19F4" w:rsidP="0087777F">
      <w:pPr>
        <w:pStyle w:val="Title"/>
        <w:rPr>
          <w:lang w:val="es-AR"/>
        </w:rPr>
      </w:pPr>
      <w:r w:rsidRPr="008C74B9">
        <w:rPr>
          <w:lang w:val="es-AR"/>
        </w:rPr>
        <w:t>Introducción a la econometría</w:t>
      </w:r>
    </w:p>
    <w:p w14:paraId="26FBF1E7" w14:textId="7555E040" w:rsidR="000802A8" w:rsidRPr="00B036F3" w:rsidRDefault="00DE19F4" w:rsidP="0087777F">
      <w:pPr>
        <w:pStyle w:val="Subtitle"/>
      </w:pPr>
      <w:r w:rsidRPr="00B036F3">
        <w:t>Un enfoque basado en simulación</w:t>
      </w:r>
    </w:p>
    <w:p w14:paraId="3CF6A912" w14:textId="2E5BAF26" w:rsidR="00DE19F4" w:rsidRPr="00B036F3" w:rsidRDefault="00B036F3" w:rsidP="0087777F">
      <w:pPr>
        <w:pStyle w:val="Author"/>
      </w:pPr>
      <w:r w:rsidRPr="00B036F3">
        <w:t>Guido Ianni</w:t>
      </w:r>
    </w:p>
    <w:p w14:paraId="00BD0E63" w14:textId="695980B0" w:rsidR="00B036F3" w:rsidRPr="00B036F3" w:rsidRDefault="00B036F3" w:rsidP="0087777F">
      <w:pPr>
        <w:pStyle w:val="Heading1"/>
      </w:pPr>
      <w:r w:rsidRPr="00B036F3">
        <w:t>Clase 1: Instalación e interfaz</w:t>
      </w:r>
    </w:p>
    <w:p w14:paraId="40225783" w14:textId="18AE48F9" w:rsidR="00B036F3" w:rsidRPr="00B036F3" w:rsidRDefault="00B036F3" w:rsidP="0087777F">
      <w:pPr>
        <w:pStyle w:val="ListParagraph"/>
        <w:numPr>
          <w:ilvl w:val="0"/>
          <w:numId w:val="10"/>
        </w:numPr>
      </w:pPr>
      <w:proofErr w:type="spellStart"/>
      <w:r w:rsidRPr="00B036F3">
        <w:t>Overview</w:t>
      </w:r>
      <w:proofErr w:type="spellEnd"/>
      <w:r w:rsidRPr="00B036F3">
        <w:t xml:space="preserve"> del problema de la econometría</w:t>
      </w:r>
    </w:p>
    <w:p w14:paraId="016F03A0" w14:textId="7B626786" w:rsidR="00B036F3" w:rsidRPr="00B036F3" w:rsidRDefault="00B036F3" w:rsidP="0087777F">
      <w:pPr>
        <w:pStyle w:val="ListParagraph"/>
        <w:numPr>
          <w:ilvl w:val="0"/>
          <w:numId w:val="10"/>
        </w:numPr>
      </w:pPr>
      <w:r w:rsidRPr="00B036F3">
        <w:t xml:space="preserve">Interfaz de </w:t>
      </w:r>
      <w:proofErr w:type="spellStart"/>
      <w:r w:rsidRPr="00B036F3">
        <w:t>Eviews</w:t>
      </w:r>
      <w:proofErr w:type="spellEnd"/>
    </w:p>
    <w:p w14:paraId="387B39AC" w14:textId="52DE95B6" w:rsidR="00B036F3" w:rsidRPr="00B036F3" w:rsidRDefault="00B036F3" w:rsidP="0087777F">
      <w:pPr>
        <w:pStyle w:val="ListParagraph"/>
        <w:numPr>
          <w:ilvl w:val="0"/>
          <w:numId w:val="9"/>
        </w:numPr>
      </w:pPr>
      <w:r w:rsidRPr="00B036F3">
        <w:t xml:space="preserve">Archivos .wf1 </w:t>
      </w:r>
      <w:proofErr w:type="gramStart"/>
      <w:r w:rsidRPr="00B036F3">
        <w:t>y .</w:t>
      </w:r>
      <w:proofErr w:type="spellStart"/>
      <w:r w:rsidRPr="00B036F3">
        <w:t>prg</w:t>
      </w:r>
      <w:proofErr w:type="spellEnd"/>
      <w:proofErr w:type="gramEnd"/>
    </w:p>
    <w:p w14:paraId="5A865169" w14:textId="5772C3AF" w:rsidR="00B036F3" w:rsidRPr="00B036F3" w:rsidRDefault="00B036F3" w:rsidP="0087777F">
      <w:pPr>
        <w:pStyle w:val="ListParagraph"/>
        <w:numPr>
          <w:ilvl w:val="0"/>
          <w:numId w:val="9"/>
        </w:numPr>
      </w:pPr>
      <w:r w:rsidRPr="00B036F3">
        <w:t xml:space="preserve">Creación de </w:t>
      </w:r>
      <w:proofErr w:type="spellStart"/>
      <w:r w:rsidRPr="00B036F3">
        <w:t>WorkFiles</w:t>
      </w:r>
      <w:proofErr w:type="spellEnd"/>
    </w:p>
    <w:p w14:paraId="2943475E" w14:textId="51D3F35A" w:rsidR="00B036F3" w:rsidRPr="00B036F3" w:rsidRDefault="00B036F3" w:rsidP="0087777F">
      <w:pPr>
        <w:pStyle w:val="ListParagraph"/>
        <w:numPr>
          <w:ilvl w:val="0"/>
          <w:numId w:val="9"/>
        </w:numPr>
      </w:pPr>
      <w:r w:rsidRPr="00B036F3">
        <w:t>Creación de series</w:t>
      </w:r>
    </w:p>
    <w:p w14:paraId="6397DED2" w14:textId="17ACA5C8" w:rsidR="00B036F3" w:rsidRPr="00B036F3" w:rsidRDefault="00B036F3" w:rsidP="0087777F">
      <w:pPr>
        <w:pStyle w:val="ListParagraph"/>
        <w:numPr>
          <w:ilvl w:val="0"/>
          <w:numId w:val="9"/>
        </w:numPr>
      </w:pPr>
      <w:r w:rsidRPr="00B036F3">
        <w:t>Objetos de ecuación</w:t>
      </w:r>
    </w:p>
    <w:p w14:paraId="77C0A447" w14:textId="5A830CA1" w:rsidR="00B036F3" w:rsidRPr="00B036F3" w:rsidRDefault="00B036F3" w:rsidP="0087777F">
      <w:pPr>
        <w:pStyle w:val="ListParagraph"/>
        <w:numPr>
          <w:ilvl w:val="0"/>
          <w:numId w:val="9"/>
        </w:numPr>
      </w:pPr>
      <w:r w:rsidRPr="00B036F3">
        <w:t>Gráficos</w:t>
      </w:r>
    </w:p>
    <w:p w14:paraId="38F48B3B" w14:textId="3B02D2E0" w:rsidR="00B036F3" w:rsidRPr="00B036F3" w:rsidRDefault="00B036F3" w:rsidP="0087777F">
      <w:pPr>
        <w:pStyle w:val="ListParagraph"/>
        <w:numPr>
          <w:ilvl w:val="1"/>
          <w:numId w:val="9"/>
        </w:numPr>
      </w:pPr>
      <w:r w:rsidRPr="00B036F3">
        <w:t>Línea</w:t>
      </w:r>
    </w:p>
    <w:p w14:paraId="4F87F379" w14:textId="32CA9EF3" w:rsidR="00B036F3" w:rsidRPr="00B036F3" w:rsidRDefault="00B036F3" w:rsidP="0087777F">
      <w:pPr>
        <w:pStyle w:val="ListParagraph"/>
        <w:numPr>
          <w:ilvl w:val="1"/>
          <w:numId w:val="9"/>
        </w:numPr>
      </w:pPr>
      <w:proofErr w:type="spellStart"/>
      <w:r w:rsidRPr="00B036F3">
        <w:t>Scatter</w:t>
      </w:r>
      <w:proofErr w:type="spellEnd"/>
    </w:p>
    <w:p w14:paraId="22DFB432" w14:textId="526ABDD7" w:rsidR="00B036F3" w:rsidRDefault="00B036F3" w:rsidP="0087777F">
      <w:pPr>
        <w:pStyle w:val="ListParagraph"/>
        <w:numPr>
          <w:ilvl w:val="1"/>
          <w:numId w:val="9"/>
        </w:numPr>
      </w:pPr>
      <w:r w:rsidRPr="00B036F3">
        <w:t>Histogramas</w:t>
      </w:r>
    </w:p>
    <w:p w14:paraId="33CF0C2B" w14:textId="495A9595" w:rsidR="00B036F3" w:rsidRPr="00B036F3" w:rsidRDefault="00B036F3" w:rsidP="0087777F">
      <w:pPr>
        <w:pStyle w:val="ListParagraph"/>
        <w:numPr>
          <w:ilvl w:val="1"/>
          <w:numId w:val="9"/>
        </w:numPr>
      </w:pPr>
      <w:r>
        <w:t>Q-</w:t>
      </w:r>
      <w:proofErr w:type="spellStart"/>
      <w:r>
        <w:t>QPlots</w:t>
      </w:r>
      <w:proofErr w:type="spellEnd"/>
    </w:p>
    <w:p w14:paraId="59115680" w14:textId="1FE9DC88" w:rsidR="00B036F3" w:rsidRPr="00B036F3" w:rsidRDefault="00B036F3" w:rsidP="0087777F">
      <w:pPr>
        <w:pStyle w:val="ListParagraph"/>
        <w:numPr>
          <w:ilvl w:val="0"/>
          <w:numId w:val="9"/>
        </w:numPr>
      </w:pPr>
      <w:r w:rsidRPr="00B036F3">
        <w:t>Creación de simples</w:t>
      </w:r>
    </w:p>
    <w:p w14:paraId="1C5C7B9D" w14:textId="14FD6B7D" w:rsidR="00B036F3" w:rsidRPr="00B036F3" w:rsidRDefault="00B036F3" w:rsidP="0087777F">
      <w:pPr>
        <w:pStyle w:val="ListParagraph"/>
        <w:numPr>
          <w:ilvl w:val="0"/>
          <w:numId w:val="9"/>
        </w:numPr>
      </w:pPr>
      <w:r w:rsidRPr="00B036F3">
        <w:t xml:space="preserve">Codificación de </w:t>
      </w:r>
      <w:proofErr w:type="spellStart"/>
      <w:r w:rsidRPr="00B036F3">
        <w:t>dummys</w:t>
      </w:r>
      <w:proofErr w:type="spellEnd"/>
    </w:p>
    <w:p w14:paraId="46C66479" w14:textId="6CF73EA2" w:rsidR="00B036F3" w:rsidRPr="00B036F3" w:rsidRDefault="00B036F3" w:rsidP="0087777F">
      <w:pPr>
        <w:pStyle w:val="ListParagraph"/>
        <w:numPr>
          <w:ilvl w:val="0"/>
          <w:numId w:val="9"/>
        </w:numPr>
      </w:pPr>
      <w:r w:rsidRPr="00B036F3">
        <w:t>Creación de gráficos en línea de comandos</w:t>
      </w:r>
    </w:p>
    <w:p w14:paraId="642ABC58" w14:textId="4B7DF8EB" w:rsidR="00B036F3" w:rsidRPr="00B036F3" w:rsidRDefault="00902B91" w:rsidP="0087777F">
      <w:pPr>
        <w:rPr>
          <w:rFonts w:cs="Times New Roman"/>
        </w:rPr>
      </w:pPr>
      <w:r w:rsidRPr="00902B91">
        <w:t>https://eviews.com/Learning/programming_a.html</w:t>
      </w:r>
      <w:r w:rsidR="00B036F3" w:rsidRPr="00B036F3">
        <w:br w:type="page"/>
      </w:r>
    </w:p>
    <w:p w14:paraId="7104E798" w14:textId="43E758AF" w:rsidR="00B036F3" w:rsidRDefault="00C34650" w:rsidP="0087777F">
      <w:pPr>
        <w:pStyle w:val="Heading1"/>
      </w:pPr>
      <w:r w:rsidRPr="00C34650">
        <w:lastRenderedPageBreak/>
        <w:t>C</w:t>
      </w:r>
      <w:r w:rsidR="00B036F3" w:rsidRPr="00C34650">
        <w:t>lase 2: Estadística descriptiva</w:t>
      </w:r>
    </w:p>
    <w:p w14:paraId="28F27051" w14:textId="15AE1F62" w:rsidR="0087777F" w:rsidRPr="0087777F" w:rsidRDefault="0087777F" w:rsidP="0087777F">
      <w:pPr>
        <w:pStyle w:val="ListParagraph"/>
        <w:numPr>
          <w:ilvl w:val="0"/>
          <w:numId w:val="17"/>
        </w:numPr>
      </w:pPr>
      <w:r w:rsidRPr="0087777F">
        <w:t>Medidas de tendencia central y de dispersión</w:t>
      </w:r>
    </w:p>
    <w:p w14:paraId="77CBA4B8" w14:textId="37285FD2" w:rsidR="0087777F" w:rsidRPr="0087777F" w:rsidRDefault="0087777F" w:rsidP="0087777F">
      <w:pPr>
        <w:pStyle w:val="ListParagraph"/>
        <w:numPr>
          <w:ilvl w:val="0"/>
          <w:numId w:val="17"/>
        </w:numPr>
      </w:pPr>
      <w:r w:rsidRPr="0087777F">
        <w:t>Visualización de datos</w:t>
      </w:r>
    </w:p>
    <w:p w14:paraId="5A7B2A1E" w14:textId="7789047E" w:rsidR="0087777F" w:rsidRPr="0087777F" w:rsidRDefault="0087777F" w:rsidP="0087777F">
      <w:pPr>
        <w:pStyle w:val="ListParagraph"/>
        <w:numPr>
          <w:ilvl w:val="1"/>
          <w:numId w:val="17"/>
        </w:numPr>
      </w:pPr>
      <w:r w:rsidRPr="0087777F">
        <w:t>Histograma</w:t>
      </w:r>
    </w:p>
    <w:p w14:paraId="420BA3BB" w14:textId="04B6B747" w:rsidR="0087777F" w:rsidRPr="0087777F" w:rsidRDefault="0087777F" w:rsidP="0087777F">
      <w:pPr>
        <w:pStyle w:val="ListParagraph"/>
        <w:numPr>
          <w:ilvl w:val="1"/>
          <w:numId w:val="17"/>
        </w:numPr>
      </w:pPr>
      <w:r w:rsidRPr="0087777F">
        <w:t>KDE</w:t>
      </w:r>
    </w:p>
    <w:p w14:paraId="539506D0" w14:textId="6B1FD2FA" w:rsidR="0087777F" w:rsidRPr="0087777F" w:rsidRDefault="0087777F" w:rsidP="0087777F">
      <w:pPr>
        <w:pStyle w:val="ListParagraph"/>
        <w:numPr>
          <w:ilvl w:val="1"/>
          <w:numId w:val="17"/>
        </w:numPr>
      </w:pPr>
      <w:r w:rsidRPr="0087777F">
        <w:t xml:space="preserve">Q-Q </w:t>
      </w:r>
      <w:proofErr w:type="spellStart"/>
      <w:r w:rsidRPr="0087777F">
        <w:t>plots</w:t>
      </w:r>
      <w:proofErr w:type="spellEnd"/>
    </w:p>
    <w:p w14:paraId="17333727" w14:textId="31D7846F" w:rsidR="0087777F" w:rsidRPr="0087777F" w:rsidRDefault="0087777F" w:rsidP="0087777F">
      <w:pPr>
        <w:pStyle w:val="ListParagraph"/>
        <w:numPr>
          <w:ilvl w:val="1"/>
          <w:numId w:val="17"/>
        </w:numPr>
      </w:pPr>
      <w:proofErr w:type="spellStart"/>
      <w:r w:rsidRPr="0087777F">
        <w:t>Boxplots</w:t>
      </w:r>
      <w:proofErr w:type="spellEnd"/>
    </w:p>
    <w:p w14:paraId="3CFEFC9A" w14:textId="77777777" w:rsidR="0087777F" w:rsidRDefault="0087777F" w:rsidP="0087777F">
      <w:pPr>
        <w:pStyle w:val="ListParagraph"/>
        <w:numPr>
          <w:ilvl w:val="0"/>
          <w:numId w:val="17"/>
        </w:numPr>
      </w:pPr>
      <w:r>
        <w:t>Distribuciones derivadas de la distribución normal</w:t>
      </w:r>
    </w:p>
    <w:p w14:paraId="22D781A0" w14:textId="605F2443" w:rsidR="0087777F" w:rsidRPr="0087777F" w:rsidRDefault="0087777F" w:rsidP="0087777F">
      <w:pPr>
        <w:pStyle w:val="ListParagraph"/>
        <w:numPr>
          <w:ilvl w:val="0"/>
          <w:numId w:val="17"/>
        </w:numPr>
      </w:pPr>
      <w:r w:rsidRPr="0087777F">
        <w:t>Ley de Grandes Números</w:t>
      </w:r>
    </w:p>
    <w:p w14:paraId="4094A247" w14:textId="13464BB3" w:rsidR="0087777F" w:rsidRDefault="0087777F" w:rsidP="0087777F">
      <w:pPr>
        <w:pStyle w:val="ListParagraph"/>
        <w:numPr>
          <w:ilvl w:val="0"/>
          <w:numId w:val="17"/>
        </w:numPr>
      </w:pPr>
      <w:r w:rsidRPr="0087777F">
        <w:t>Teorema Central del limite</w:t>
      </w:r>
    </w:p>
    <w:p w14:paraId="71CBC68A" w14:textId="5F07E287" w:rsidR="0087777F" w:rsidRPr="0087777F" w:rsidRDefault="0087777F" w:rsidP="0087777F">
      <w:pPr>
        <w:pStyle w:val="ListParagraph"/>
        <w:numPr>
          <w:ilvl w:val="0"/>
          <w:numId w:val="17"/>
        </w:numPr>
      </w:pPr>
      <w:r>
        <w:t>Inferencia (estimación de varianza)</w:t>
      </w:r>
    </w:p>
    <w:p w14:paraId="1F489B89" w14:textId="57D16B62" w:rsidR="001F7745" w:rsidRPr="005160E5" w:rsidRDefault="005160E5" w:rsidP="007266FA">
      <w:pPr>
        <w:pStyle w:val="PrgName"/>
      </w:pPr>
      <w:r w:rsidRPr="005160E5">
        <w:rPr>
          <w:rStyle w:val="SubtleEmphasis"/>
          <w:i w:val="0"/>
          <w:iCs w:val="0"/>
          <w:color w:val="auto"/>
        </w:rPr>
        <w:t>2</w:t>
      </w:r>
      <w:r w:rsidR="00EE7E05" w:rsidRPr="005160E5">
        <w:rPr>
          <w:rStyle w:val="SubtleEmphasis"/>
          <w:i w:val="0"/>
          <w:iCs w:val="0"/>
          <w:color w:val="auto"/>
        </w:rPr>
        <w:t xml:space="preserve">-1 </w:t>
      </w:r>
      <w:proofErr w:type="spellStart"/>
      <w:r w:rsidR="00EE7E05" w:rsidRPr="005160E5">
        <w:rPr>
          <w:rStyle w:val="SubtleEmphasis"/>
          <w:i w:val="0"/>
          <w:iCs w:val="0"/>
          <w:color w:val="auto"/>
        </w:rPr>
        <w:t>Descriptiva.prg</w:t>
      </w:r>
      <w:proofErr w:type="spellEnd"/>
    </w:p>
    <w:p w14:paraId="54BB7B43" w14:textId="34CDB472" w:rsidR="00B036F3" w:rsidRDefault="00B036F3" w:rsidP="0087777F">
      <w:pPr>
        <w:pStyle w:val="ListParagraph"/>
        <w:numPr>
          <w:ilvl w:val="0"/>
          <w:numId w:val="12"/>
        </w:numPr>
      </w:pPr>
      <w:r>
        <w:t xml:space="preserve">Medidas de </w:t>
      </w:r>
      <w:r w:rsidR="00EE7E05">
        <w:t>t</w:t>
      </w:r>
      <w:r>
        <w:t>endencia central</w:t>
      </w:r>
      <w:r w:rsidR="00EE7E05">
        <w:t xml:space="preserve"> y de dispersión</w:t>
      </w:r>
    </w:p>
    <w:p w14:paraId="01A3A6A8" w14:textId="48C8BE65" w:rsidR="00EE7E05" w:rsidRDefault="00EE7E05" w:rsidP="0087777F">
      <w:pPr>
        <w:pStyle w:val="ListParagraph"/>
        <w:numPr>
          <w:ilvl w:val="0"/>
          <w:numId w:val="12"/>
        </w:numPr>
      </w:pPr>
      <w:r>
        <w:t>Visualización de datos</w:t>
      </w:r>
    </w:p>
    <w:p w14:paraId="38BCED8B" w14:textId="02BD08E8" w:rsidR="005D1450" w:rsidRDefault="005D1450" w:rsidP="0087777F">
      <w:pPr>
        <w:pStyle w:val="ListParagraph"/>
        <w:numPr>
          <w:ilvl w:val="1"/>
          <w:numId w:val="12"/>
        </w:numPr>
      </w:pPr>
      <w:proofErr w:type="spellStart"/>
      <w:r>
        <w:t>Fig</w:t>
      </w:r>
      <w:proofErr w:type="spellEnd"/>
      <w:r>
        <w:t xml:space="preserve"> 1 – Histogramas</w:t>
      </w:r>
    </w:p>
    <w:p w14:paraId="4660F8D5" w14:textId="5A49FAAD" w:rsidR="005D1450" w:rsidRDefault="005D1450" w:rsidP="0087777F">
      <w:pPr>
        <w:pStyle w:val="ListParagraph"/>
        <w:numPr>
          <w:ilvl w:val="1"/>
          <w:numId w:val="12"/>
        </w:numPr>
      </w:pPr>
      <w:r>
        <w:t xml:space="preserve">Fig2 – Medias y </w:t>
      </w:r>
      <w:proofErr w:type="spellStart"/>
      <w:r>
        <w:t>Boxplots</w:t>
      </w:r>
      <w:proofErr w:type="spellEnd"/>
    </w:p>
    <w:p w14:paraId="434AF276" w14:textId="1BA58FB5" w:rsidR="005D1450" w:rsidRDefault="005D1450" w:rsidP="0087777F">
      <w:pPr>
        <w:pStyle w:val="ListParagraph"/>
        <w:numPr>
          <w:ilvl w:val="1"/>
          <w:numId w:val="12"/>
        </w:numPr>
      </w:pPr>
      <w:proofErr w:type="spellStart"/>
      <w:r>
        <w:t>Fig</w:t>
      </w:r>
      <w:proofErr w:type="spellEnd"/>
      <w:r>
        <w:t xml:space="preserve"> 3 – Q-Q </w:t>
      </w:r>
      <w:proofErr w:type="spellStart"/>
      <w:r>
        <w:t>Plots</w:t>
      </w:r>
      <w:proofErr w:type="spellEnd"/>
      <w:r>
        <w:t xml:space="preserve"> e histogramas asociados</w:t>
      </w:r>
    </w:p>
    <w:p w14:paraId="4EC39060" w14:textId="77777777" w:rsidR="00AF1AF9" w:rsidRDefault="00AF1AF9" w:rsidP="0087777F"/>
    <w:p w14:paraId="3CAD39D0" w14:textId="748932A8" w:rsidR="00C34650" w:rsidRPr="00C34650" w:rsidRDefault="00C34650" w:rsidP="00C268EE">
      <w:pPr>
        <w:pStyle w:val="Actividades"/>
        <w:jc w:val="center"/>
      </w:pPr>
      <w:r w:rsidRPr="00C268EE">
        <w:rPr>
          <w:i/>
          <w:iCs/>
        </w:rPr>
        <w:t>Actividades</w:t>
      </w:r>
    </w:p>
    <w:p w14:paraId="3F868D8A" w14:textId="7546EADE" w:rsidR="00AF1AF9" w:rsidRDefault="00AF1AF9" w:rsidP="0087777F">
      <w:pPr>
        <w:pStyle w:val="Actividades"/>
      </w:pPr>
      <w:r>
        <w:t>1. Cambiar forma de algún histograma a KDE</w:t>
      </w:r>
    </w:p>
    <w:p w14:paraId="27F0B8BB" w14:textId="77777777" w:rsidR="00AF1AF9" w:rsidRDefault="00AF1AF9" w:rsidP="0087777F">
      <w:pPr>
        <w:pStyle w:val="Actividades"/>
      </w:pPr>
      <w:r>
        <w:t>2. Agregar ajuste en el histograma a alguna distribución teórica</w:t>
      </w:r>
    </w:p>
    <w:p w14:paraId="58EBB05B" w14:textId="77777777" w:rsidR="00AF1AF9" w:rsidRDefault="00AF1AF9" w:rsidP="0087777F">
      <w:pPr>
        <w:pStyle w:val="Actividades"/>
      </w:pPr>
      <w:r>
        <w:t>3. Hacer la prueba formal</w:t>
      </w:r>
    </w:p>
    <w:p w14:paraId="39F10E5F" w14:textId="4819E63D" w:rsidR="00C34650" w:rsidRPr="00C34650" w:rsidRDefault="00AF1AF9" w:rsidP="0087777F">
      <w:pPr>
        <w:pStyle w:val="Actividades"/>
      </w:pPr>
      <w:r>
        <w:t>4. Hacer alguna prueba de hipótesis de "media=algo" sencilla.</w:t>
      </w:r>
    </w:p>
    <w:p w14:paraId="4D266069" w14:textId="03B8A499" w:rsidR="005D1450" w:rsidRPr="005160E5" w:rsidRDefault="005160E5" w:rsidP="007266FA">
      <w:pPr>
        <w:pStyle w:val="PrgName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2</w:t>
      </w:r>
      <w:r w:rsidR="005D1450" w:rsidRPr="005160E5">
        <w:rPr>
          <w:rStyle w:val="SubtleEmphasis"/>
          <w:i w:val="0"/>
          <w:iCs w:val="0"/>
          <w:color w:val="auto"/>
        </w:rPr>
        <w:t xml:space="preserve">-2 </w:t>
      </w:r>
      <w:proofErr w:type="spellStart"/>
      <w:r w:rsidR="005D1450" w:rsidRPr="005160E5">
        <w:rPr>
          <w:rStyle w:val="SubtleEmphasis"/>
          <w:i w:val="0"/>
          <w:iCs w:val="0"/>
          <w:color w:val="auto"/>
        </w:rPr>
        <w:t>distr_norms.prg</w:t>
      </w:r>
      <w:proofErr w:type="spellEnd"/>
    </w:p>
    <w:p w14:paraId="7C46EBC8" w14:textId="0BFC994E" w:rsidR="001F7745" w:rsidRPr="001F7745" w:rsidRDefault="001F7745" w:rsidP="0087777F">
      <w:pPr>
        <w:pStyle w:val="ListParagraph"/>
        <w:numPr>
          <w:ilvl w:val="0"/>
          <w:numId w:val="13"/>
        </w:numPr>
      </w:pPr>
      <w:r w:rsidRPr="001F7745">
        <w:t xml:space="preserve">Simula distribuciones de probabilidad </w:t>
      </w:r>
      <m:oMath>
        <m:r>
          <w:rPr>
            <w:rFonts w:ascii="Cambria Math" w:hAnsi="Cambria Math"/>
            <w:lang w:val="en-GB"/>
          </w:rPr>
          <m:t>z</m:t>
        </m:r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t, F</m:t>
        </m:r>
      </m:oMath>
    </w:p>
    <w:p w14:paraId="1A2A7628" w14:textId="210817E6" w:rsidR="001F7745" w:rsidRPr="001F7745" w:rsidRDefault="001F7745" w:rsidP="0087777F">
      <w:pPr>
        <w:pStyle w:val="ListParagraph"/>
        <w:numPr>
          <w:ilvl w:val="0"/>
          <w:numId w:val="13"/>
        </w:numPr>
      </w:pPr>
      <w:r>
        <w:t>Calcula los histogramas y los ajustes a la distribución teórica</w:t>
      </w:r>
    </w:p>
    <w:p w14:paraId="5BA6BFF2" w14:textId="57F3A924" w:rsidR="001F7745" w:rsidRPr="005160E5" w:rsidRDefault="005160E5" w:rsidP="007266FA">
      <w:pPr>
        <w:pStyle w:val="PrgName"/>
        <w:rPr>
          <w:rStyle w:val="SubtleEmphasis"/>
          <w:b/>
          <w:bCs w:val="0"/>
          <w:i w:val="0"/>
          <w:iCs w:val="0"/>
          <w:color w:val="auto"/>
        </w:rPr>
      </w:pPr>
      <w:r>
        <w:rPr>
          <w:rStyle w:val="SubtleEmphasis"/>
          <w:b/>
          <w:bCs w:val="0"/>
          <w:i w:val="0"/>
          <w:iCs w:val="0"/>
          <w:color w:val="auto"/>
        </w:rPr>
        <w:lastRenderedPageBreak/>
        <w:t>2</w:t>
      </w:r>
      <w:r w:rsidR="001F7745" w:rsidRPr="005160E5">
        <w:rPr>
          <w:rStyle w:val="SubtleEmphasis"/>
          <w:b/>
          <w:bCs w:val="0"/>
          <w:i w:val="0"/>
          <w:iCs w:val="0"/>
          <w:color w:val="auto"/>
        </w:rPr>
        <w:t xml:space="preserve">-3 </w:t>
      </w:r>
      <w:proofErr w:type="spellStart"/>
      <w:r w:rsidR="001F7745" w:rsidRPr="005160E5">
        <w:rPr>
          <w:rStyle w:val="SubtleEmphasis"/>
          <w:b/>
          <w:bCs w:val="0"/>
          <w:i w:val="0"/>
          <w:iCs w:val="0"/>
          <w:color w:val="auto"/>
        </w:rPr>
        <w:t>Le</w:t>
      </w:r>
      <w:r w:rsidR="001C67CF" w:rsidRPr="005160E5">
        <w:rPr>
          <w:rStyle w:val="SubtleEmphasis"/>
          <w:b/>
          <w:bCs w:val="0"/>
          <w:i w:val="0"/>
          <w:iCs w:val="0"/>
          <w:color w:val="auto"/>
        </w:rPr>
        <w:t>y</w:t>
      </w:r>
      <w:r w:rsidR="001F7745" w:rsidRPr="005160E5">
        <w:rPr>
          <w:rStyle w:val="SubtleEmphasis"/>
          <w:b/>
          <w:bCs w:val="0"/>
          <w:i w:val="0"/>
          <w:iCs w:val="0"/>
          <w:color w:val="auto"/>
        </w:rPr>
        <w:t>GdesNums.prg</w:t>
      </w:r>
      <w:proofErr w:type="spellEnd"/>
    </w:p>
    <w:p w14:paraId="0AC00519" w14:textId="632A920B" w:rsidR="001F7745" w:rsidRPr="00C34650" w:rsidRDefault="00271A33" w:rsidP="0087777F">
      <w:pPr>
        <w:pStyle w:val="ListParagraph"/>
        <w:numPr>
          <w:ilvl w:val="0"/>
          <w:numId w:val="14"/>
        </w:numPr>
      </w:pPr>
      <w:r w:rsidRPr="00271A33">
        <w:t xml:space="preserve">Simula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71A33">
        <w:t xml:space="preserve"> con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e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  <w:lang w:val="it-IT"/>
          </w:rPr>
          <m:t>iid</m:t>
        </m:r>
        <m:d>
          <m:dPr>
            <m:ctrlPr>
              <w:rPr>
                <w:rFonts w:ascii="Cambria Math" w:hAnsi="Cambria Math"/>
                <w:lang w:val="it-IT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0, </m:t>
            </m:r>
            <m:sSup>
              <m:sSupPr>
                <m:ctrlPr>
                  <w:rPr>
                    <w:rFonts w:ascii="Cambria Math" w:hAnsi="Cambria Math"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271A33">
        <w:t xml:space="preserve"> y</w:t>
      </w:r>
      <w:r>
        <w:t xml:space="preserve"> con </w:t>
      </w:r>
      <m:oMath>
        <m:sSub>
          <m:sSubPr>
            <m:ctrlPr>
              <w:rPr>
                <w:rFonts w:ascii="Cambria Math" w:hAnsi="Cambria Math"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e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non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  <w:lang w:val="it-IT"/>
          </w:rPr>
          <m:t>iid</m:t>
        </m:r>
        <m:d>
          <m:dPr>
            <m:ctrlPr>
              <w:rPr>
                <w:rFonts w:ascii="Cambria Math" w:hAnsi="Cambria Math"/>
                <w:lang w:val="it-IT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0, </m:t>
            </m:r>
            <m:sSup>
              <m:sSupPr>
                <m:ctrlPr>
                  <w:rPr>
                    <w:rFonts w:ascii="Cambria Math" w:hAnsi="Cambria Math"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F81EA2D" w14:textId="77777777" w:rsidR="00C34650" w:rsidRPr="00C34650" w:rsidRDefault="00C34650" w:rsidP="00C268EE">
      <w:pPr>
        <w:pStyle w:val="Actividades"/>
        <w:jc w:val="center"/>
      </w:pPr>
      <w:r w:rsidRPr="00C268EE">
        <w:rPr>
          <w:i/>
          <w:iCs/>
        </w:rPr>
        <w:t>Actividades</w:t>
      </w:r>
    </w:p>
    <w:p w14:paraId="3553EB98" w14:textId="585A55AD" w:rsidR="00C34650" w:rsidRPr="00271A33" w:rsidRDefault="00C34650" w:rsidP="00C268EE">
      <w:pPr>
        <w:pStyle w:val="Actividades"/>
      </w:pPr>
      <w:r>
        <w:t>Observar que cuando hay autocorrelación se tarda más en converger</w:t>
      </w:r>
    </w:p>
    <w:p w14:paraId="7C1606AE" w14:textId="2FBA38CD" w:rsidR="00AF1AF9" w:rsidRPr="005160E5" w:rsidRDefault="005160E5" w:rsidP="007266FA">
      <w:pPr>
        <w:pStyle w:val="PrgName"/>
        <w:rPr>
          <w:rStyle w:val="SubtleEmphasis"/>
          <w:b/>
          <w:bCs w:val="0"/>
          <w:i w:val="0"/>
          <w:iCs w:val="0"/>
          <w:color w:val="auto"/>
        </w:rPr>
      </w:pPr>
      <w:r>
        <w:rPr>
          <w:rStyle w:val="SubtleEmphasis"/>
          <w:b/>
          <w:bCs w:val="0"/>
          <w:i w:val="0"/>
          <w:iCs w:val="0"/>
          <w:color w:val="auto"/>
        </w:rPr>
        <w:t>2</w:t>
      </w:r>
      <w:r w:rsidR="00AF1AF9" w:rsidRPr="005160E5">
        <w:rPr>
          <w:rStyle w:val="SubtleEmphasis"/>
          <w:b/>
          <w:bCs w:val="0"/>
          <w:i w:val="0"/>
          <w:iCs w:val="0"/>
          <w:color w:val="auto"/>
        </w:rPr>
        <w:t xml:space="preserve">-4 </w:t>
      </w:r>
      <w:proofErr w:type="spellStart"/>
      <w:r w:rsidR="00AF1AF9" w:rsidRPr="005160E5">
        <w:rPr>
          <w:rStyle w:val="SubtleEmphasis"/>
          <w:b/>
          <w:bCs w:val="0"/>
          <w:i w:val="0"/>
          <w:iCs w:val="0"/>
          <w:color w:val="auto"/>
        </w:rPr>
        <w:t>TCL.prg</w:t>
      </w:r>
      <w:proofErr w:type="spellEnd"/>
    </w:p>
    <w:p w14:paraId="42FBCEEF" w14:textId="77777777" w:rsidR="0087777F" w:rsidRPr="0087777F" w:rsidRDefault="0087777F" w:rsidP="0087777F">
      <w:pPr>
        <w:pStyle w:val="ListParagraph"/>
        <w:numPr>
          <w:ilvl w:val="0"/>
          <w:numId w:val="16"/>
        </w:numPr>
      </w:pPr>
      <w:r w:rsidRPr="0087777F">
        <w:t xml:space="preserve">Simula </w:t>
      </w:r>
      <m:oMath>
        <m:r>
          <w:rPr>
            <w:rFonts w:ascii="Cambria Math" w:hAnsi="Cambria Math"/>
          </w:rPr>
          <m:t>n</m:t>
        </m:r>
      </m:oMath>
      <w:r w:rsidRPr="0087777F">
        <w:t xml:space="preserve"> observaciones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~iid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</w:rPr>
              <m:t xml:space="preserve">μ,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  <w:lang w:val="en-GB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87777F">
        <w:t xml:space="preserve"> y calcula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5E03668D" w14:textId="482DB336" w:rsidR="0087777F" w:rsidRPr="0087777F" w:rsidRDefault="0087777F" w:rsidP="0087777F">
      <w:pPr>
        <w:pStyle w:val="ListParagraph"/>
        <w:numPr>
          <w:ilvl w:val="0"/>
          <w:numId w:val="16"/>
        </w:numPr>
      </w:pPr>
      <w:r w:rsidRPr="0087777F">
        <w:t>Il</w:t>
      </w:r>
      <w:r>
        <w:t>us</w:t>
      </w:r>
      <w:r w:rsidRPr="0087777F">
        <w:t>tra</w:t>
      </w:r>
      <w:r>
        <w:t xml:space="preserve"> el Teorema Central del Límite haciendo el paso anterior R veces y viendo el histograma y QQ </w:t>
      </w:r>
      <w:proofErr w:type="spellStart"/>
      <w:r>
        <w:t>plot</w:t>
      </w:r>
      <w:proofErr w:type="spellEnd"/>
    </w:p>
    <w:p w14:paraId="52DCE282" w14:textId="77777777" w:rsidR="0087777F" w:rsidRPr="00C34650" w:rsidRDefault="0087777F" w:rsidP="00C268EE">
      <w:pPr>
        <w:pStyle w:val="Actividades"/>
        <w:jc w:val="center"/>
      </w:pPr>
      <w:r w:rsidRPr="00C268EE">
        <w:rPr>
          <w:i/>
          <w:iCs/>
        </w:rPr>
        <w:t>Actividades</w:t>
      </w:r>
    </w:p>
    <w:p w14:paraId="538C4E59" w14:textId="3CDF12ED" w:rsidR="00271A33" w:rsidRPr="0087777F" w:rsidRDefault="0087777F" w:rsidP="00C268EE">
      <w:pPr>
        <w:pStyle w:val="Actividades"/>
      </w:pPr>
      <w:r>
        <w:t xml:space="preserve">Jugar con </w:t>
      </w:r>
      <w:r w:rsidR="00B265AB">
        <w:t>distintas</w:t>
      </w:r>
      <w:r>
        <w:t xml:space="preserve"> </w:t>
      </w:r>
      <w:r>
        <w:rPr>
          <w:i/>
          <w:iCs/>
        </w:rPr>
        <w:t xml:space="preserve">distribuciones </w:t>
      </w:r>
      <w:r>
        <w:t>y tamaños de muestra para ver qué tan veloz es la convergencia</w:t>
      </w:r>
    </w:p>
    <w:p w14:paraId="069AABE8" w14:textId="2DFE928C" w:rsidR="00D43824" w:rsidRPr="005160E5" w:rsidRDefault="005160E5" w:rsidP="007266FA">
      <w:pPr>
        <w:pStyle w:val="PrgName"/>
        <w:rPr>
          <w:rStyle w:val="SubtleEmphasis"/>
          <w:b/>
          <w:bCs w:val="0"/>
          <w:i w:val="0"/>
          <w:iCs w:val="0"/>
          <w:color w:val="auto"/>
        </w:rPr>
      </w:pPr>
      <w:r>
        <w:rPr>
          <w:rStyle w:val="SubtleEmphasis"/>
          <w:b/>
          <w:bCs w:val="0"/>
          <w:i w:val="0"/>
          <w:iCs w:val="0"/>
          <w:color w:val="auto"/>
        </w:rPr>
        <w:t>2</w:t>
      </w:r>
      <w:r w:rsidR="00D43824" w:rsidRPr="005160E5">
        <w:rPr>
          <w:rStyle w:val="SubtleEmphasis"/>
          <w:b/>
          <w:bCs w:val="0"/>
          <w:i w:val="0"/>
          <w:iCs w:val="0"/>
          <w:color w:val="auto"/>
        </w:rPr>
        <w:t>-</w:t>
      </w:r>
      <w:r w:rsidR="0087777F" w:rsidRPr="005160E5">
        <w:rPr>
          <w:rStyle w:val="SubtleEmphasis"/>
          <w:b/>
          <w:bCs w:val="0"/>
          <w:i w:val="0"/>
          <w:iCs w:val="0"/>
          <w:color w:val="auto"/>
        </w:rPr>
        <w:t xml:space="preserve">5 </w:t>
      </w:r>
      <w:proofErr w:type="spellStart"/>
      <w:r w:rsidR="00D43824" w:rsidRPr="005160E5">
        <w:rPr>
          <w:rStyle w:val="SubtleEmphasis"/>
          <w:b/>
          <w:bCs w:val="0"/>
          <w:i w:val="0"/>
          <w:iCs w:val="0"/>
          <w:color w:val="auto"/>
        </w:rPr>
        <w:t>Estima</w:t>
      </w:r>
      <w:r w:rsidR="001C67CF" w:rsidRPr="005160E5">
        <w:rPr>
          <w:rStyle w:val="SubtleEmphasis"/>
          <w:b/>
          <w:bCs w:val="0"/>
          <w:i w:val="0"/>
          <w:iCs w:val="0"/>
          <w:color w:val="auto"/>
        </w:rPr>
        <w:t>_</w:t>
      </w:r>
      <w:r w:rsidR="00D43824" w:rsidRPr="005160E5">
        <w:rPr>
          <w:rStyle w:val="SubtleEmphasis"/>
          <w:b/>
          <w:bCs w:val="0"/>
          <w:i w:val="0"/>
          <w:iCs w:val="0"/>
          <w:color w:val="auto"/>
        </w:rPr>
        <w:t>varianza.prg</w:t>
      </w:r>
      <w:proofErr w:type="spellEnd"/>
    </w:p>
    <w:p w14:paraId="1FA47B7A" w14:textId="35915DEC" w:rsidR="005D1450" w:rsidRPr="00D43824" w:rsidRDefault="00000000" w:rsidP="0087777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6120ACA" w14:textId="174C4221" w:rsidR="00D43824" w:rsidRPr="00271A33" w:rsidRDefault="00000000" w:rsidP="0087777F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∑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∑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  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∑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14:paraId="24C19DA6" w14:textId="4B0D8DE7" w:rsidR="00B036F3" w:rsidRDefault="00AF1AF9" w:rsidP="00C268EE">
      <w:pPr>
        <w:pStyle w:val="Actividades"/>
        <w:jc w:val="center"/>
      </w:pPr>
      <w:r w:rsidRPr="00C268EE">
        <w:rPr>
          <w:i/>
          <w:iCs/>
        </w:rPr>
        <w:t>Queremos</w:t>
      </w:r>
      <w:r>
        <w:t xml:space="preserve"> ver:</w:t>
      </w:r>
    </w:p>
    <w:p w14:paraId="70F45633" w14:textId="587E45FE" w:rsidR="00AF1AF9" w:rsidRPr="00AF1AF9" w:rsidRDefault="00C34650" w:rsidP="0087777F">
      <w:pPr>
        <w:pStyle w:val="Actividades"/>
        <w:rPr>
          <w:lang w:eastAsia="en-US"/>
        </w:rPr>
      </w:pPr>
      <w:r>
        <w:t xml:space="preserve">Que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F1AF9">
        <w:t xml:space="preserve"> 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F1AF9">
        <w:t xml:space="preserve"> son insesgados, pero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F1AF9">
        <w:t xml:space="preserve"> es sesgado</w:t>
      </w:r>
    </w:p>
    <w:p w14:paraId="4B8DDC25" w14:textId="5376DE57" w:rsidR="00AF1AF9" w:rsidRPr="00AF1AF9" w:rsidRDefault="00C34650" w:rsidP="0087777F">
      <w:pPr>
        <w:pStyle w:val="Actividades"/>
        <w:rPr>
          <w:lang w:eastAsia="en-US"/>
        </w:rPr>
      </w:pPr>
      <w:r>
        <w:t xml:space="preserve">Que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F1AF9">
        <w:t xml:space="preserve"> tiene menor varianza que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2C7EE6C7" w14:textId="77777777" w:rsidR="00AF1AF9" w:rsidRPr="00AF1AF9" w:rsidRDefault="00AF1AF9" w:rsidP="0087777F"/>
    <w:p w14:paraId="193F9E94" w14:textId="77777777" w:rsidR="00C268EE" w:rsidRDefault="00C268EE">
      <w:pPr>
        <w:spacing w:after="160" w:line="259" w:lineRule="auto"/>
        <w:rPr>
          <w:rFonts w:eastAsiaTheme="majorEastAsia" w:cstheme="majorBidi"/>
          <w:spacing w:val="-10"/>
          <w:sz w:val="48"/>
          <w:szCs w:val="48"/>
        </w:rPr>
      </w:pPr>
      <w:r>
        <w:br w:type="page"/>
      </w:r>
    </w:p>
    <w:p w14:paraId="3E64A37B" w14:textId="3C4409FA" w:rsidR="00D43824" w:rsidRDefault="0087777F" w:rsidP="0087777F">
      <w:pPr>
        <w:pStyle w:val="Heading1"/>
      </w:pPr>
      <w:r>
        <w:lastRenderedPageBreak/>
        <w:t xml:space="preserve">Clase 3: Distribuciones </w:t>
      </w:r>
      <w:proofErr w:type="spellStart"/>
      <w:r>
        <w:t>bi-variadas</w:t>
      </w:r>
      <w:proofErr w:type="spellEnd"/>
    </w:p>
    <w:p w14:paraId="3CD3E20E" w14:textId="77777777" w:rsidR="00976AC5" w:rsidRPr="00976AC5" w:rsidRDefault="00976AC5" w:rsidP="00976AC5">
      <w:pPr>
        <w:rPr>
          <w:rStyle w:val="SubtleEmphasis"/>
          <w:bCs/>
          <w:i w:val="0"/>
          <w:iCs w:val="0"/>
          <w:color w:val="auto"/>
        </w:rPr>
      </w:pPr>
      <w:r w:rsidRPr="00976AC5">
        <w:rPr>
          <w:rStyle w:val="SubtleEmphasis"/>
          <w:b/>
          <w:i w:val="0"/>
          <w:iCs w:val="0"/>
          <w:color w:val="auto"/>
        </w:rPr>
        <w:tab/>
        <w:t xml:space="preserve">- </w:t>
      </w:r>
      <w:r w:rsidRPr="00976AC5">
        <w:rPr>
          <w:rStyle w:val="SubtleEmphasis"/>
          <w:bCs/>
          <w:i w:val="0"/>
          <w:iCs w:val="0"/>
          <w:color w:val="auto"/>
        </w:rPr>
        <w:t xml:space="preserve">Variaciones </w:t>
      </w:r>
      <w:proofErr w:type="spellStart"/>
      <w:r w:rsidRPr="00976AC5">
        <w:rPr>
          <w:rStyle w:val="SubtleEmphasis"/>
          <w:bCs/>
          <w:i w:val="0"/>
          <w:iCs w:val="0"/>
          <w:color w:val="auto"/>
        </w:rPr>
        <w:t>categoricas</w:t>
      </w:r>
      <w:proofErr w:type="spellEnd"/>
      <w:r w:rsidRPr="00976AC5">
        <w:rPr>
          <w:rStyle w:val="SubtleEmphasis"/>
          <w:bCs/>
          <w:i w:val="0"/>
          <w:iCs w:val="0"/>
          <w:color w:val="auto"/>
        </w:rPr>
        <w:t xml:space="preserve"> (ANOVA)</w:t>
      </w:r>
    </w:p>
    <w:p w14:paraId="2794176B" w14:textId="77777777" w:rsidR="00976AC5" w:rsidRPr="00976AC5" w:rsidRDefault="00976AC5" w:rsidP="00976AC5">
      <w:pPr>
        <w:rPr>
          <w:rStyle w:val="SubtleEmphasis"/>
          <w:bCs/>
          <w:i w:val="0"/>
          <w:iCs w:val="0"/>
          <w:color w:val="auto"/>
        </w:rPr>
      </w:pPr>
      <w:r w:rsidRPr="00976AC5">
        <w:rPr>
          <w:rStyle w:val="SubtleEmphasis"/>
          <w:bCs/>
          <w:i w:val="0"/>
          <w:iCs w:val="0"/>
          <w:color w:val="auto"/>
        </w:rPr>
        <w:tab/>
        <w:t xml:space="preserve">- Normal </w:t>
      </w:r>
      <w:proofErr w:type="spellStart"/>
      <w:r w:rsidRPr="00976AC5">
        <w:rPr>
          <w:rStyle w:val="SubtleEmphasis"/>
          <w:bCs/>
          <w:i w:val="0"/>
          <w:iCs w:val="0"/>
          <w:color w:val="auto"/>
        </w:rPr>
        <w:t>Bivariada</w:t>
      </w:r>
      <w:proofErr w:type="spellEnd"/>
    </w:p>
    <w:p w14:paraId="77531FA9" w14:textId="77777777" w:rsidR="00976AC5" w:rsidRPr="00976AC5" w:rsidRDefault="00976AC5" w:rsidP="00976AC5">
      <w:pPr>
        <w:rPr>
          <w:rStyle w:val="SubtleEmphasis"/>
          <w:bCs/>
          <w:i w:val="0"/>
          <w:iCs w:val="0"/>
          <w:color w:val="auto"/>
        </w:rPr>
      </w:pPr>
      <w:r w:rsidRPr="00976AC5">
        <w:rPr>
          <w:rStyle w:val="SubtleEmphasis"/>
          <w:bCs/>
          <w:i w:val="0"/>
          <w:iCs w:val="0"/>
          <w:color w:val="auto"/>
        </w:rPr>
        <w:tab/>
        <w:t>- MRLS. Características</w:t>
      </w:r>
    </w:p>
    <w:p w14:paraId="4AF294A6" w14:textId="77777777" w:rsidR="00976AC5" w:rsidRPr="00976AC5" w:rsidRDefault="00976AC5" w:rsidP="00976AC5">
      <w:pPr>
        <w:rPr>
          <w:rStyle w:val="SubtleEmphasis"/>
          <w:bCs/>
          <w:i w:val="0"/>
          <w:iCs w:val="0"/>
          <w:color w:val="auto"/>
        </w:rPr>
      </w:pPr>
      <w:r w:rsidRPr="00976AC5">
        <w:rPr>
          <w:rStyle w:val="SubtleEmphasis"/>
          <w:bCs/>
          <w:i w:val="0"/>
          <w:iCs w:val="0"/>
          <w:color w:val="auto"/>
        </w:rPr>
        <w:tab/>
        <w:t xml:space="preserve">- MRLS. </w:t>
      </w:r>
      <w:proofErr w:type="spellStart"/>
      <w:r w:rsidRPr="00976AC5">
        <w:rPr>
          <w:rStyle w:val="SubtleEmphasis"/>
          <w:bCs/>
          <w:i w:val="0"/>
          <w:iCs w:val="0"/>
          <w:color w:val="auto"/>
        </w:rPr>
        <w:t>Distribucion</w:t>
      </w:r>
      <w:proofErr w:type="spellEnd"/>
      <w:r w:rsidRPr="00976AC5">
        <w:rPr>
          <w:rStyle w:val="SubtleEmphasis"/>
          <w:bCs/>
          <w:i w:val="0"/>
          <w:iCs w:val="0"/>
          <w:color w:val="auto"/>
        </w:rPr>
        <w:t xml:space="preserve"> de beta\</w:t>
      </w:r>
      <w:proofErr w:type="spellStart"/>
      <w:r w:rsidRPr="00976AC5">
        <w:rPr>
          <w:rStyle w:val="SubtleEmphasis"/>
          <w:bCs/>
          <w:i w:val="0"/>
          <w:iCs w:val="0"/>
          <w:color w:val="auto"/>
        </w:rPr>
        <w:t>hat</w:t>
      </w:r>
      <w:proofErr w:type="spellEnd"/>
      <w:r w:rsidRPr="00976AC5">
        <w:rPr>
          <w:rStyle w:val="SubtleEmphasis"/>
          <w:bCs/>
          <w:i w:val="0"/>
          <w:iCs w:val="0"/>
          <w:color w:val="auto"/>
        </w:rPr>
        <w:t xml:space="preserve"> y sigma\</w:t>
      </w:r>
      <w:proofErr w:type="spellStart"/>
      <w:r w:rsidRPr="00976AC5">
        <w:rPr>
          <w:rStyle w:val="SubtleEmphasis"/>
          <w:bCs/>
          <w:i w:val="0"/>
          <w:iCs w:val="0"/>
          <w:color w:val="auto"/>
        </w:rPr>
        <w:t>hat</w:t>
      </w:r>
      <w:proofErr w:type="spellEnd"/>
    </w:p>
    <w:p w14:paraId="573D80B1" w14:textId="77777777" w:rsidR="00976AC5" w:rsidRPr="00976AC5" w:rsidRDefault="00976AC5" w:rsidP="00976AC5">
      <w:pPr>
        <w:rPr>
          <w:rStyle w:val="SubtleEmphasis"/>
          <w:bCs/>
          <w:i w:val="0"/>
          <w:iCs w:val="0"/>
          <w:color w:val="auto"/>
        </w:rPr>
      </w:pPr>
      <w:r w:rsidRPr="00976AC5">
        <w:rPr>
          <w:rStyle w:val="SubtleEmphasis"/>
          <w:bCs/>
          <w:i w:val="0"/>
          <w:iCs w:val="0"/>
          <w:color w:val="auto"/>
        </w:rPr>
        <w:tab/>
      </w:r>
      <w:r w:rsidRPr="00976AC5">
        <w:rPr>
          <w:rStyle w:val="SubtleEmphasis"/>
          <w:bCs/>
          <w:i w:val="0"/>
          <w:iCs w:val="0"/>
          <w:color w:val="auto"/>
        </w:rPr>
        <w:tab/>
        <w:t xml:space="preserve">Distribuciones </w:t>
      </w:r>
      <w:proofErr w:type="spellStart"/>
      <w:r w:rsidRPr="00976AC5">
        <w:rPr>
          <w:rStyle w:val="SubtleEmphasis"/>
          <w:bCs/>
          <w:i w:val="0"/>
          <w:iCs w:val="0"/>
          <w:color w:val="auto"/>
        </w:rPr>
        <w:t>empiricas</w:t>
      </w:r>
      <w:proofErr w:type="spellEnd"/>
      <w:r w:rsidRPr="00976AC5">
        <w:rPr>
          <w:rStyle w:val="SubtleEmphasis"/>
          <w:bCs/>
          <w:i w:val="0"/>
          <w:iCs w:val="0"/>
          <w:color w:val="auto"/>
        </w:rPr>
        <w:t xml:space="preserve"> de beta\</w:t>
      </w:r>
      <w:proofErr w:type="spellStart"/>
      <w:r w:rsidRPr="00976AC5">
        <w:rPr>
          <w:rStyle w:val="SubtleEmphasis"/>
          <w:bCs/>
          <w:i w:val="0"/>
          <w:iCs w:val="0"/>
          <w:color w:val="auto"/>
        </w:rPr>
        <w:t>hat</w:t>
      </w:r>
      <w:proofErr w:type="spellEnd"/>
      <w:r w:rsidRPr="00976AC5">
        <w:rPr>
          <w:rStyle w:val="SubtleEmphasis"/>
          <w:bCs/>
          <w:i w:val="0"/>
          <w:iCs w:val="0"/>
          <w:color w:val="auto"/>
        </w:rPr>
        <w:t xml:space="preserve"> cuando </w:t>
      </w:r>
      <w:proofErr w:type="gramStart"/>
      <w:r w:rsidRPr="00976AC5">
        <w:rPr>
          <w:rStyle w:val="SubtleEmphasis"/>
          <w:bCs/>
          <w:i w:val="0"/>
          <w:iCs w:val="0"/>
          <w:color w:val="auto"/>
        </w:rPr>
        <w:t>e</w:t>
      </w:r>
      <w:proofErr w:type="gramEnd"/>
      <w:r w:rsidRPr="00976AC5">
        <w:rPr>
          <w:rStyle w:val="SubtleEmphasis"/>
          <w:bCs/>
          <w:i w:val="0"/>
          <w:iCs w:val="0"/>
          <w:color w:val="auto"/>
        </w:rPr>
        <w:t xml:space="preserve"> no es normal</w:t>
      </w:r>
    </w:p>
    <w:p w14:paraId="6D7EDEB7" w14:textId="77777777" w:rsidR="00976AC5" w:rsidRPr="00976AC5" w:rsidRDefault="00976AC5" w:rsidP="00976AC5">
      <w:pPr>
        <w:rPr>
          <w:rStyle w:val="SubtleEmphasis"/>
          <w:bCs/>
          <w:i w:val="0"/>
          <w:iCs w:val="0"/>
          <w:color w:val="auto"/>
        </w:rPr>
      </w:pPr>
      <w:r w:rsidRPr="00976AC5">
        <w:rPr>
          <w:rStyle w:val="SubtleEmphasis"/>
          <w:bCs/>
          <w:i w:val="0"/>
          <w:iCs w:val="0"/>
          <w:color w:val="auto"/>
        </w:rPr>
        <w:tab/>
        <w:t>- Transformaciones Box-Cox</w:t>
      </w:r>
    </w:p>
    <w:p w14:paraId="3732F935" w14:textId="77777777" w:rsidR="00976AC5" w:rsidRPr="00976AC5" w:rsidRDefault="00976AC5" w:rsidP="00976AC5">
      <w:pPr>
        <w:rPr>
          <w:rStyle w:val="SubtleEmphasis"/>
          <w:bCs/>
          <w:i w:val="0"/>
          <w:iCs w:val="0"/>
          <w:color w:val="auto"/>
        </w:rPr>
      </w:pPr>
      <w:r w:rsidRPr="00976AC5">
        <w:rPr>
          <w:rStyle w:val="SubtleEmphasis"/>
          <w:bCs/>
          <w:i w:val="0"/>
          <w:iCs w:val="0"/>
          <w:color w:val="auto"/>
        </w:rPr>
        <w:tab/>
        <w:t>- Distribución de beta\</w:t>
      </w:r>
      <w:proofErr w:type="spellStart"/>
      <w:r w:rsidRPr="00976AC5">
        <w:rPr>
          <w:rStyle w:val="SubtleEmphasis"/>
          <w:bCs/>
          <w:i w:val="0"/>
          <w:iCs w:val="0"/>
          <w:color w:val="auto"/>
        </w:rPr>
        <w:t>hat</w:t>
      </w:r>
      <w:proofErr w:type="spellEnd"/>
      <w:r w:rsidRPr="00976AC5">
        <w:rPr>
          <w:rStyle w:val="SubtleEmphasis"/>
          <w:bCs/>
          <w:i w:val="0"/>
          <w:iCs w:val="0"/>
          <w:color w:val="auto"/>
        </w:rPr>
        <w:t xml:space="preserve"> cuando la distribución de las perturbaciones no es normal</w:t>
      </w:r>
    </w:p>
    <w:p w14:paraId="398F414B" w14:textId="77777777" w:rsidR="00976AC5" w:rsidRPr="00976AC5" w:rsidRDefault="00976AC5" w:rsidP="00976AC5">
      <w:pPr>
        <w:rPr>
          <w:rStyle w:val="SubtleEmphasis"/>
          <w:bCs/>
          <w:i w:val="0"/>
          <w:iCs w:val="0"/>
          <w:color w:val="auto"/>
        </w:rPr>
      </w:pPr>
      <w:r w:rsidRPr="00976AC5">
        <w:rPr>
          <w:rStyle w:val="SubtleEmphasis"/>
          <w:bCs/>
          <w:i w:val="0"/>
          <w:iCs w:val="0"/>
          <w:color w:val="auto"/>
        </w:rPr>
        <w:tab/>
      </w:r>
      <w:r w:rsidRPr="00976AC5">
        <w:rPr>
          <w:rStyle w:val="SubtleEmphasis"/>
          <w:bCs/>
          <w:i w:val="0"/>
          <w:iCs w:val="0"/>
          <w:color w:val="auto"/>
        </w:rPr>
        <w:tab/>
      </w:r>
      <w:r w:rsidRPr="00976AC5">
        <w:rPr>
          <w:rStyle w:val="SubtleEmphasis"/>
          <w:bCs/>
          <w:i w:val="0"/>
          <w:iCs w:val="0"/>
          <w:color w:val="auto"/>
        </w:rPr>
        <w:tab/>
      </w:r>
      <w:proofErr w:type="spellStart"/>
      <w:r w:rsidRPr="00976AC5">
        <w:rPr>
          <w:rStyle w:val="SubtleEmphasis"/>
          <w:bCs/>
          <w:i w:val="0"/>
          <w:iCs w:val="0"/>
          <w:color w:val="auto"/>
        </w:rPr>
        <w:t>FIg</w:t>
      </w:r>
      <w:proofErr w:type="spellEnd"/>
      <w:r w:rsidRPr="00976AC5">
        <w:rPr>
          <w:rStyle w:val="SubtleEmphasis"/>
          <w:bCs/>
          <w:i w:val="0"/>
          <w:iCs w:val="0"/>
          <w:color w:val="auto"/>
        </w:rPr>
        <w:t xml:space="preserve"> 5.1 </w:t>
      </w:r>
      <w:proofErr w:type="spellStart"/>
      <w:r w:rsidRPr="00976AC5">
        <w:rPr>
          <w:rStyle w:val="SubtleEmphasis"/>
          <w:bCs/>
          <w:i w:val="0"/>
          <w:iCs w:val="0"/>
          <w:color w:val="auto"/>
        </w:rPr>
        <w:t>Bhat</w:t>
      </w:r>
      <w:proofErr w:type="spellEnd"/>
      <w:r w:rsidRPr="00976AC5">
        <w:rPr>
          <w:rStyle w:val="SubtleEmphasis"/>
          <w:bCs/>
          <w:i w:val="0"/>
          <w:iCs w:val="0"/>
          <w:color w:val="auto"/>
        </w:rPr>
        <w:t xml:space="preserve"> no es normal incluso para n grande, aunque normalidad aumenta con n. </w:t>
      </w:r>
    </w:p>
    <w:p w14:paraId="47C8A852" w14:textId="77777777" w:rsidR="00976AC5" w:rsidRPr="00976AC5" w:rsidRDefault="00976AC5" w:rsidP="00976AC5">
      <w:pPr>
        <w:rPr>
          <w:rStyle w:val="SubtleEmphasis"/>
          <w:bCs/>
          <w:i w:val="0"/>
          <w:iCs w:val="0"/>
          <w:color w:val="auto"/>
        </w:rPr>
      </w:pPr>
      <w:r w:rsidRPr="00976AC5">
        <w:rPr>
          <w:rStyle w:val="SubtleEmphasis"/>
          <w:bCs/>
          <w:i w:val="0"/>
          <w:iCs w:val="0"/>
          <w:color w:val="auto"/>
        </w:rPr>
        <w:tab/>
      </w:r>
      <w:r w:rsidRPr="00976AC5">
        <w:rPr>
          <w:rStyle w:val="SubtleEmphasis"/>
          <w:bCs/>
          <w:i w:val="0"/>
          <w:iCs w:val="0"/>
          <w:color w:val="auto"/>
        </w:rPr>
        <w:tab/>
      </w:r>
      <w:r w:rsidRPr="00976AC5">
        <w:rPr>
          <w:rStyle w:val="SubtleEmphasis"/>
          <w:bCs/>
          <w:i w:val="0"/>
          <w:iCs w:val="0"/>
          <w:color w:val="auto"/>
        </w:rPr>
        <w:tab/>
      </w:r>
      <w:proofErr w:type="spellStart"/>
      <w:r w:rsidRPr="00976AC5">
        <w:rPr>
          <w:rStyle w:val="SubtleEmphasis"/>
          <w:bCs/>
          <w:i w:val="0"/>
          <w:iCs w:val="0"/>
          <w:color w:val="auto"/>
        </w:rPr>
        <w:t>fig</w:t>
      </w:r>
      <w:proofErr w:type="spellEnd"/>
      <w:r w:rsidRPr="00976AC5">
        <w:rPr>
          <w:rStyle w:val="SubtleEmphasis"/>
          <w:bCs/>
          <w:i w:val="0"/>
          <w:iCs w:val="0"/>
          <w:color w:val="auto"/>
        </w:rPr>
        <w:t xml:space="preserve"> 6.2 ¿cuán grande tiene que ser n? Para cualquier N, siempre hay una distribución que te caga.</w:t>
      </w:r>
    </w:p>
    <w:p w14:paraId="77EE35F7" w14:textId="77777777" w:rsidR="00976AC5" w:rsidRPr="00976AC5" w:rsidRDefault="00976AC5" w:rsidP="00976AC5">
      <w:pPr>
        <w:rPr>
          <w:rStyle w:val="SubtleEmphasis"/>
          <w:bCs/>
          <w:i w:val="0"/>
          <w:iCs w:val="0"/>
          <w:color w:val="auto"/>
        </w:rPr>
      </w:pPr>
      <w:r w:rsidRPr="00976AC5">
        <w:rPr>
          <w:rStyle w:val="SubtleEmphasis"/>
          <w:bCs/>
          <w:i w:val="0"/>
          <w:iCs w:val="0"/>
          <w:color w:val="auto"/>
        </w:rPr>
        <w:tab/>
      </w:r>
      <w:r w:rsidRPr="00976AC5">
        <w:rPr>
          <w:rStyle w:val="SubtleEmphasis"/>
          <w:bCs/>
          <w:i w:val="0"/>
          <w:iCs w:val="0"/>
          <w:color w:val="auto"/>
        </w:rPr>
        <w:tab/>
      </w:r>
      <w:r w:rsidRPr="00976AC5">
        <w:rPr>
          <w:rStyle w:val="SubtleEmphasis"/>
          <w:bCs/>
          <w:i w:val="0"/>
          <w:iCs w:val="0"/>
          <w:color w:val="auto"/>
        </w:rPr>
        <w:tab/>
      </w:r>
      <w:r w:rsidRPr="00976AC5">
        <w:rPr>
          <w:rStyle w:val="SubtleEmphasis"/>
          <w:bCs/>
          <w:i w:val="0"/>
          <w:iCs w:val="0"/>
          <w:color w:val="auto"/>
        </w:rPr>
        <w:tab/>
        <w:t xml:space="preserve">* y = </w:t>
      </w:r>
      <w:proofErr w:type="spellStart"/>
      <w:r w:rsidRPr="00976AC5">
        <w:rPr>
          <w:rStyle w:val="SubtleEmphasis"/>
          <w:bCs/>
          <w:i w:val="0"/>
          <w:iCs w:val="0"/>
          <w:color w:val="auto"/>
        </w:rPr>
        <w:t>xb+e</w:t>
      </w:r>
      <w:proofErr w:type="spellEnd"/>
      <w:r w:rsidRPr="00976AC5">
        <w:rPr>
          <w:rStyle w:val="SubtleEmphasis"/>
          <w:bCs/>
          <w:i w:val="0"/>
          <w:iCs w:val="0"/>
          <w:color w:val="auto"/>
        </w:rPr>
        <w:t xml:space="preserve"> con </w:t>
      </w:r>
      <w:proofErr w:type="spellStart"/>
      <w:r w:rsidRPr="00976AC5">
        <w:rPr>
          <w:rStyle w:val="SubtleEmphasis"/>
          <w:bCs/>
          <w:i w:val="0"/>
          <w:iCs w:val="0"/>
          <w:color w:val="auto"/>
        </w:rPr>
        <w:t>x~</w:t>
      </w:r>
      <w:proofErr w:type="gramStart"/>
      <w:r w:rsidRPr="00976AC5">
        <w:rPr>
          <w:rStyle w:val="SubtleEmphasis"/>
          <w:bCs/>
          <w:i w:val="0"/>
          <w:iCs w:val="0"/>
          <w:color w:val="auto"/>
        </w:rPr>
        <w:t>N</w:t>
      </w:r>
      <w:proofErr w:type="spellEnd"/>
      <w:r w:rsidRPr="00976AC5">
        <w:rPr>
          <w:rStyle w:val="SubtleEmphasis"/>
          <w:bCs/>
          <w:i w:val="0"/>
          <w:iCs w:val="0"/>
          <w:color w:val="auto"/>
        </w:rPr>
        <w:t>(</w:t>
      </w:r>
      <w:proofErr w:type="gramEnd"/>
      <w:r w:rsidRPr="00976AC5">
        <w:rPr>
          <w:rStyle w:val="SubtleEmphasis"/>
          <w:bCs/>
          <w:i w:val="0"/>
          <w:iCs w:val="0"/>
          <w:color w:val="auto"/>
        </w:rPr>
        <w:t xml:space="preserve">0,1) y </w:t>
      </w:r>
      <w:proofErr w:type="spellStart"/>
      <w:r w:rsidRPr="00976AC5">
        <w:rPr>
          <w:rStyle w:val="SubtleEmphasis"/>
          <w:bCs/>
          <w:i w:val="0"/>
          <w:iCs w:val="0"/>
          <w:color w:val="auto"/>
        </w:rPr>
        <w:t>e~DoublePareto</w:t>
      </w:r>
      <w:proofErr w:type="spellEnd"/>
      <w:r w:rsidRPr="00976AC5">
        <w:rPr>
          <w:rStyle w:val="SubtleEmphasis"/>
          <w:bCs/>
          <w:i w:val="0"/>
          <w:iCs w:val="0"/>
          <w:color w:val="auto"/>
        </w:rPr>
        <w:t xml:space="preserve"> (varianza infinita para a=2)</w:t>
      </w:r>
    </w:p>
    <w:p w14:paraId="08993F51" w14:textId="77777777" w:rsidR="00976AC5" w:rsidRPr="00976AC5" w:rsidRDefault="00976AC5" w:rsidP="00976AC5">
      <w:pPr>
        <w:rPr>
          <w:rStyle w:val="SubtleEmphasis"/>
          <w:bCs/>
          <w:i w:val="0"/>
          <w:iCs w:val="0"/>
          <w:color w:val="auto"/>
        </w:rPr>
      </w:pPr>
      <w:r w:rsidRPr="00976AC5">
        <w:rPr>
          <w:rStyle w:val="SubtleEmphasis"/>
          <w:bCs/>
          <w:i w:val="0"/>
          <w:iCs w:val="0"/>
          <w:color w:val="auto"/>
        </w:rPr>
        <w:tab/>
      </w:r>
      <w:r w:rsidRPr="00976AC5">
        <w:rPr>
          <w:rStyle w:val="SubtleEmphasis"/>
          <w:bCs/>
          <w:i w:val="0"/>
          <w:iCs w:val="0"/>
          <w:color w:val="auto"/>
        </w:rPr>
        <w:tab/>
      </w:r>
      <w:r w:rsidRPr="00976AC5">
        <w:rPr>
          <w:rStyle w:val="SubtleEmphasis"/>
          <w:bCs/>
          <w:i w:val="0"/>
          <w:iCs w:val="0"/>
          <w:color w:val="auto"/>
        </w:rPr>
        <w:tab/>
      </w:r>
      <w:r w:rsidRPr="00976AC5">
        <w:rPr>
          <w:rStyle w:val="SubtleEmphasis"/>
          <w:bCs/>
          <w:i w:val="0"/>
          <w:iCs w:val="0"/>
          <w:color w:val="auto"/>
        </w:rPr>
        <w:tab/>
        <w:t xml:space="preserve">* MCO beta estandarizado = </w:t>
      </w:r>
      <w:proofErr w:type="spellStart"/>
      <w:proofErr w:type="gramStart"/>
      <w:r w:rsidRPr="00976AC5">
        <w:rPr>
          <w:rStyle w:val="SubtleEmphasis"/>
          <w:bCs/>
          <w:i w:val="0"/>
          <w:iCs w:val="0"/>
          <w:color w:val="auto"/>
        </w:rPr>
        <w:t>sqrt</w:t>
      </w:r>
      <w:proofErr w:type="spellEnd"/>
      <w:r w:rsidRPr="00976AC5">
        <w:rPr>
          <w:rStyle w:val="SubtleEmphasis"/>
          <w:bCs/>
          <w:i w:val="0"/>
          <w:iCs w:val="0"/>
          <w:color w:val="auto"/>
        </w:rPr>
        <w:t>(</w:t>
      </w:r>
      <w:proofErr w:type="gramEnd"/>
      <w:r w:rsidRPr="00976AC5">
        <w:rPr>
          <w:rStyle w:val="SubtleEmphasis"/>
          <w:bCs/>
          <w:i w:val="0"/>
          <w:iCs w:val="0"/>
          <w:color w:val="auto"/>
        </w:rPr>
        <w:t>n (a-2)/a)) * (</w:t>
      </w:r>
      <w:proofErr w:type="spellStart"/>
      <w:r w:rsidRPr="00976AC5">
        <w:rPr>
          <w:rStyle w:val="SubtleEmphasis"/>
          <w:bCs/>
          <w:i w:val="0"/>
          <w:iCs w:val="0"/>
          <w:color w:val="auto"/>
        </w:rPr>
        <w:t>bhat</w:t>
      </w:r>
      <w:proofErr w:type="spellEnd"/>
      <w:r w:rsidRPr="00976AC5">
        <w:rPr>
          <w:rStyle w:val="SubtleEmphasis"/>
          <w:bCs/>
          <w:i w:val="0"/>
          <w:iCs w:val="0"/>
          <w:color w:val="auto"/>
        </w:rPr>
        <w:t xml:space="preserve">-beta) ~ N(0,1) </w:t>
      </w:r>
      <w:proofErr w:type="spellStart"/>
      <w:r w:rsidRPr="00976AC5">
        <w:rPr>
          <w:rStyle w:val="SubtleEmphasis"/>
          <w:bCs/>
          <w:i w:val="0"/>
          <w:iCs w:val="0"/>
          <w:color w:val="auto"/>
        </w:rPr>
        <w:t>asintotica</w:t>
      </w:r>
      <w:proofErr w:type="spellEnd"/>
    </w:p>
    <w:p w14:paraId="5E5EAB21" w14:textId="7A1EC031" w:rsidR="00976AC5" w:rsidRPr="00976AC5" w:rsidRDefault="00976AC5" w:rsidP="00976AC5">
      <w:pPr>
        <w:rPr>
          <w:rStyle w:val="SubtleEmphasis"/>
          <w:bCs/>
          <w:i w:val="0"/>
          <w:iCs w:val="0"/>
          <w:color w:val="auto"/>
          <w:highlight w:val="lightGray"/>
        </w:rPr>
      </w:pPr>
      <w:r w:rsidRPr="00976AC5">
        <w:rPr>
          <w:rStyle w:val="SubtleEmphasis"/>
          <w:bCs/>
          <w:i w:val="0"/>
          <w:iCs w:val="0"/>
          <w:color w:val="auto"/>
        </w:rPr>
        <w:tab/>
      </w:r>
      <w:r w:rsidRPr="00976AC5">
        <w:rPr>
          <w:rStyle w:val="SubtleEmphasis"/>
          <w:bCs/>
          <w:i w:val="0"/>
          <w:iCs w:val="0"/>
          <w:color w:val="auto"/>
        </w:rPr>
        <w:tab/>
      </w:r>
      <w:r w:rsidRPr="00976AC5">
        <w:rPr>
          <w:rStyle w:val="SubtleEmphasis"/>
          <w:bCs/>
          <w:i w:val="0"/>
          <w:iCs w:val="0"/>
          <w:color w:val="auto"/>
        </w:rPr>
        <w:tab/>
      </w:r>
      <w:r w:rsidRPr="00976AC5">
        <w:rPr>
          <w:rStyle w:val="SubtleEmphasis"/>
          <w:bCs/>
          <w:i w:val="0"/>
          <w:iCs w:val="0"/>
          <w:color w:val="auto"/>
        </w:rPr>
        <w:tab/>
        <w:t>* n=100 y a</w:t>
      </w:r>
      <w:proofErr w:type="gramStart"/>
      <w:r w:rsidRPr="00976AC5">
        <w:rPr>
          <w:rStyle w:val="SubtleEmphasis"/>
          <w:bCs/>
          <w:i w:val="0"/>
          <w:iCs w:val="0"/>
          <w:color w:val="auto"/>
        </w:rPr>
        <w:t>=[</w:t>
      </w:r>
      <w:proofErr w:type="gramEnd"/>
      <w:r w:rsidRPr="00976AC5">
        <w:rPr>
          <w:rStyle w:val="SubtleEmphasis"/>
          <w:bCs/>
          <w:i w:val="0"/>
          <w:iCs w:val="0"/>
          <w:color w:val="auto"/>
        </w:rPr>
        <w:t>3 2.4 2.2 2.2 2.05]</w:t>
      </w:r>
    </w:p>
    <w:p w14:paraId="7879315D" w14:textId="75A8EC52" w:rsidR="00C268EE" w:rsidRPr="005160E5" w:rsidRDefault="005160E5" w:rsidP="007266FA">
      <w:pPr>
        <w:pStyle w:val="PrgName"/>
        <w:rPr>
          <w:rStyle w:val="SubtleEmphasis"/>
          <w:i w:val="0"/>
          <w:iCs w:val="0"/>
          <w:color w:val="auto"/>
        </w:rPr>
      </w:pPr>
      <w:r>
        <w:rPr>
          <w:rStyle w:val="SubtleEmphasis"/>
          <w:b/>
          <w:bCs w:val="0"/>
          <w:i w:val="0"/>
          <w:iCs w:val="0"/>
          <w:color w:val="auto"/>
        </w:rPr>
        <w:t>3</w:t>
      </w:r>
      <w:r w:rsidR="00C268EE" w:rsidRPr="005160E5">
        <w:rPr>
          <w:rStyle w:val="SubtleEmphasis"/>
          <w:b/>
          <w:bCs w:val="0"/>
          <w:i w:val="0"/>
          <w:iCs w:val="0"/>
          <w:color w:val="auto"/>
        </w:rPr>
        <w:t>-1</w:t>
      </w:r>
      <w:r w:rsidR="00C268EE" w:rsidRPr="005160E5">
        <w:rPr>
          <w:rStyle w:val="SubtleEmphasis"/>
          <w:i w:val="0"/>
          <w:iCs w:val="0"/>
          <w:color w:val="auto"/>
        </w:rPr>
        <w:t xml:space="preserve"> </w:t>
      </w:r>
      <w:proofErr w:type="spellStart"/>
      <w:r w:rsidR="00C268EE" w:rsidRPr="005160E5">
        <w:rPr>
          <w:rStyle w:val="SubtleEmphasis"/>
          <w:b/>
          <w:bCs w:val="0"/>
          <w:i w:val="0"/>
          <w:iCs w:val="0"/>
          <w:color w:val="auto"/>
        </w:rPr>
        <w:t>bivariate-categ</w:t>
      </w:r>
      <w:r w:rsidR="00C268EE" w:rsidRPr="005160E5">
        <w:rPr>
          <w:rStyle w:val="SubtleEmphasis"/>
          <w:i w:val="0"/>
          <w:iCs w:val="0"/>
          <w:color w:val="auto"/>
        </w:rPr>
        <w:t>.prg</w:t>
      </w:r>
      <w:proofErr w:type="spellEnd"/>
    </w:p>
    <w:p w14:paraId="0AC98E7C" w14:textId="77777777" w:rsidR="00545804" w:rsidRDefault="00545804" w:rsidP="00545804">
      <w:pPr>
        <w:rPr>
          <w:rStyle w:val="SubtleEmphasis"/>
          <w:b/>
          <w:bCs/>
          <w:i w:val="0"/>
          <w:iCs w:val="0"/>
          <w:color w:val="auto"/>
        </w:rPr>
      </w:pPr>
    </w:p>
    <w:p w14:paraId="004DD633" w14:textId="268D4F5B" w:rsidR="00C268EE" w:rsidRPr="00DF7E1F" w:rsidRDefault="00DF7E1F" w:rsidP="00DF7E1F">
      <w:pPr>
        <w:pStyle w:val="ListParagraph"/>
        <w:numPr>
          <w:ilvl w:val="0"/>
          <w:numId w:val="19"/>
        </w:numPr>
        <w:rPr>
          <w:rFonts w:eastAsiaTheme="minorEastAsia"/>
          <w:lang w:val="en-GB"/>
        </w:rPr>
      </w:pPr>
      <w:r w:rsidRPr="00DF7E1F">
        <w:rPr>
          <w:lang w:val="en-GB"/>
        </w:rPr>
        <w:t xml:space="preserve">Simula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n-GB"/>
          </w:rPr>
          <m:t>~</m:t>
        </m:r>
        <m:r>
          <w:rPr>
            <w:rFonts w:ascii="Cambria Math" w:hAnsi="Cambria Math"/>
          </w:rPr>
          <m:t>inid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  <w:lang w:val="en-GB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5A2712CC" w14:textId="37D4E04B" w:rsidR="00DF7E1F" w:rsidRPr="00C268EE" w:rsidRDefault="00DF7E1F" w:rsidP="00DF7E1F">
      <w:pPr>
        <w:pStyle w:val="ListParagraph"/>
        <w:numPr>
          <w:ilvl w:val="0"/>
          <w:numId w:val="19"/>
        </w:numPr>
      </w:pPr>
      <w:r w:rsidRPr="00DF7E1F">
        <w:rPr>
          <w:rFonts w:eastAsiaTheme="minorEastAsia"/>
        </w:rPr>
        <w:t>Muestra el histo</w:t>
      </w:r>
      <w:r>
        <w:rPr>
          <w:rFonts w:eastAsiaTheme="minorEastAsia"/>
        </w:rPr>
        <w:t xml:space="preserve">grama con KDE y el </w:t>
      </w:r>
      <w:proofErr w:type="spellStart"/>
      <w:r>
        <w:rPr>
          <w:rFonts w:eastAsiaTheme="minorEastAsia"/>
        </w:rPr>
        <w:t>boxplot</w:t>
      </w:r>
      <w:proofErr w:type="spellEnd"/>
      <w:r>
        <w:rPr>
          <w:rFonts w:eastAsiaTheme="minorEastAsia"/>
        </w:rPr>
        <w:t xml:space="preserve"> agrupado por la </w:t>
      </w:r>
      <w:proofErr w:type="spellStart"/>
      <w:r>
        <w:rPr>
          <w:rFonts w:eastAsiaTheme="minorEastAsia"/>
        </w:rPr>
        <w:t>categoria</w:t>
      </w:r>
      <w:proofErr w:type="spellEnd"/>
    </w:p>
    <w:p w14:paraId="0266C1A9" w14:textId="77777777" w:rsidR="0087777F" w:rsidRDefault="0087777F" w:rsidP="0087777F"/>
    <w:p w14:paraId="5A1FE47C" w14:textId="77777777" w:rsidR="00DF7E1F" w:rsidRPr="00C34650" w:rsidRDefault="00DF7E1F" w:rsidP="00DF7E1F">
      <w:pPr>
        <w:pStyle w:val="Actividades"/>
        <w:jc w:val="center"/>
      </w:pPr>
      <w:r w:rsidRPr="00C268EE">
        <w:rPr>
          <w:i/>
          <w:iCs/>
        </w:rPr>
        <w:t>Actividades</w:t>
      </w:r>
    </w:p>
    <w:p w14:paraId="41321484" w14:textId="2D5ED2D8" w:rsidR="00847BB0" w:rsidRDefault="00847BB0" w:rsidP="00DF7E1F">
      <w:pPr>
        <w:pStyle w:val="Actividades"/>
      </w:pPr>
      <w:r>
        <w:t xml:space="preserve">Plotear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contra </w:t>
      </w:r>
      <m:oMath>
        <m:r>
          <w:rPr>
            <w:rFonts w:ascii="Cambria Math" w:eastAsiaTheme="minorEastAsia" w:hAnsi="Cambria Math"/>
          </w:rPr>
          <m:t>D→</m:t>
        </m:r>
      </m:oMath>
      <w:r>
        <w:rPr>
          <w:rFonts w:eastAsiaTheme="minorEastAsia"/>
        </w:rPr>
        <w:t xml:space="preserve"> LOGIT/etc</w:t>
      </w:r>
    </w:p>
    <w:p w14:paraId="63EA43F1" w14:textId="77777777" w:rsidR="00847BB0" w:rsidRDefault="00847BB0" w:rsidP="00DF7E1F">
      <w:pPr>
        <w:pStyle w:val="Actividades"/>
      </w:pPr>
    </w:p>
    <w:p w14:paraId="67380D5E" w14:textId="3949EBDD" w:rsidR="00DF7E1F" w:rsidRDefault="00DF7E1F" w:rsidP="00DF7E1F">
      <w:pPr>
        <w:pStyle w:val="Actividades"/>
      </w:pPr>
      <w:r>
        <w:t xml:space="preserve">Crear series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separando a </w:t>
      </w:r>
      <m:oMath>
        <m:r>
          <w:rPr>
            <w:rFonts w:ascii="Cambria Math" w:hAnsi="Cambria Math"/>
          </w:rPr>
          <m:t>y</m:t>
        </m:r>
      </m:oMath>
      <w:r>
        <w:t xml:space="preserve"> por categoría</w:t>
      </w:r>
    </w:p>
    <w:p w14:paraId="32B050E7" w14:textId="534CD8B9" w:rsidR="00DF7E1F" w:rsidRDefault="00DF7E1F" w:rsidP="00DF7E1F">
      <w:pPr>
        <w:pStyle w:val="Actividades"/>
      </w:pPr>
      <w:r>
        <w:t xml:space="preserve">Hacer </w:t>
      </w:r>
      <w:proofErr w:type="gramStart"/>
      <w:r>
        <w:t>un test</w:t>
      </w:r>
      <w:proofErr w:type="gramEnd"/>
      <w:r>
        <w:t xml:space="preserve"> de igualdad de medias</w:t>
      </w:r>
    </w:p>
    <w:p w14:paraId="48210BE7" w14:textId="77777777" w:rsidR="00DF7E1F" w:rsidRDefault="00DF7E1F" w:rsidP="00DF7E1F">
      <w:pPr>
        <w:pStyle w:val="Actividades"/>
      </w:pPr>
    </w:p>
    <w:p w14:paraId="61058B66" w14:textId="54C5A573" w:rsidR="00DF7E1F" w:rsidRDefault="00DF7E1F" w:rsidP="00CA3ACF">
      <w:pPr>
        <w:pStyle w:val="Actividades"/>
      </w:pPr>
      <w:r>
        <w:t xml:space="preserve">Extender el análisis a más de 2 categorías y hacer </w:t>
      </w:r>
      <w:proofErr w:type="gramStart"/>
      <w:r>
        <w:t>un test</w:t>
      </w:r>
      <w:proofErr w:type="gramEnd"/>
      <w:r>
        <w:t xml:space="preserve"> de igualdad de las 3</w:t>
      </w:r>
    </w:p>
    <w:p w14:paraId="046B87D4" w14:textId="77777777" w:rsidR="00CA3ACF" w:rsidRDefault="00CA3ACF" w:rsidP="00CA3ACF">
      <w:pPr>
        <w:pStyle w:val="Actividades"/>
      </w:pPr>
    </w:p>
    <w:p w14:paraId="6C6E91F5" w14:textId="5F9CF873" w:rsidR="00CA3ACF" w:rsidRPr="005160E5" w:rsidRDefault="005160E5" w:rsidP="007266FA">
      <w:pPr>
        <w:pStyle w:val="PrgName"/>
        <w:rPr>
          <w:rStyle w:val="SubtleEmphasis"/>
          <w:i w:val="0"/>
          <w:iCs w:val="0"/>
          <w:color w:val="auto"/>
        </w:rPr>
      </w:pPr>
      <w:r>
        <w:rPr>
          <w:rStyle w:val="SubtleEmphasis"/>
          <w:b/>
          <w:bCs w:val="0"/>
          <w:i w:val="0"/>
          <w:iCs w:val="0"/>
          <w:color w:val="auto"/>
        </w:rPr>
        <w:lastRenderedPageBreak/>
        <w:t>3</w:t>
      </w:r>
      <w:r w:rsidR="00CA3ACF" w:rsidRPr="005160E5">
        <w:rPr>
          <w:rStyle w:val="SubtleEmphasis"/>
          <w:b/>
          <w:bCs w:val="0"/>
          <w:i w:val="0"/>
          <w:iCs w:val="0"/>
          <w:color w:val="auto"/>
        </w:rPr>
        <w:t>-2</w:t>
      </w:r>
      <w:r w:rsidR="00CA3ACF" w:rsidRPr="005160E5">
        <w:rPr>
          <w:rStyle w:val="SubtleEmphasis"/>
          <w:i w:val="0"/>
          <w:iCs w:val="0"/>
          <w:color w:val="auto"/>
        </w:rPr>
        <w:t xml:space="preserve"> </w:t>
      </w:r>
      <w:r w:rsidR="00CA3ACF" w:rsidRPr="005160E5">
        <w:rPr>
          <w:rStyle w:val="SubtleEmphasis"/>
          <w:b/>
          <w:bCs w:val="0"/>
          <w:i w:val="0"/>
          <w:iCs w:val="0"/>
          <w:color w:val="auto"/>
        </w:rPr>
        <w:t>Normal-</w:t>
      </w:r>
      <w:proofErr w:type="spellStart"/>
      <w:r w:rsidR="00CA3ACF" w:rsidRPr="005160E5">
        <w:rPr>
          <w:rStyle w:val="SubtleEmphasis"/>
          <w:b/>
          <w:bCs w:val="0"/>
          <w:i w:val="0"/>
          <w:iCs w:val="0"/>
          <w:color w:val="auto"/>
        </w:rPr>
        <w:t>bivariada</w:t>
      </w:r>
      <w:r w:rsidR="00CA3ACF" w:rsidRPr="005160E5">
        <w:rPr>
          <w:rStyle w:val="SubtleEmphasis"/>
          <w:i w:val="0"/>
          <w:iCs w:val="0"/>
          <w:color w:val="auto"/>
        </w:rPr>
        <w:t>.prg</w:t>
      </w:r>
      <w:proofErr w:type="spellEnd"/>
    </w:p>
    <w:p w14:paraId="03CC313D" w14:textId="3D4942E4" w:rsidR="006D41DC" w:rsidRDefault="006D41DC" w:rsidP="006D41DC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Simula </w:t>
      </w:r>
      <w:proofErr w:type="spellStart"/>
      <w:r>
        <w:rPr>
          <w:rStyle w:val="SubtleEmphasis"/>
          <w:i w:val="0"/>
          <w:iCs w:val="0"/>
          <w:color w:val="auto"/>
        </w:rPr>
        <w:t>drawings</w:t>
      </w:r>
      <w:proofErr w:type="spellEnd"/>
      <w:r>
        <w:rPr>
          <w:rStyle w:val="SubtleEmphasis"/>
          <w:i w:val="0"/>
          <w:iCs w:val="0"/>
          <w:color w:val="auto"/>
        </w:rPr>
        <w:t xml:space="preserve"> de</w:t>
      </w:r>
    </w:p>
    <w:p w14:paraId="36D0D162" w14:textId="77777777" w:rsidR="002F1106" w:rsidRPr="00F3796A" w:rsidRDefault="00000000" w:rsidP="002F110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19AB33F6" w14:textId="77777777" w:rsidR="00F3796A" w:rsidRPr="0087777F" w:rsidRDefault="00F3796A" w:rsidP="002F1106"/>
    <w:p w14:paraId="5E347ACC" w14:textId="77777777" w:rsidR="00260CE5" w:rsidRPr="00C34650" w:rsidRDefault="00260CE5" w:rsidP="00260CE5">
      <w:pPr>
        <w:pStyle w:val="Actividades"/>
        <w:jc w:val="center"/>
      </w:pPr>
      <w:r w:rsidRPr="00C268EE">
        <w:rPr>
          <w:i/>
          <w:iCs/>
        </w:rPr>
        <w:t>Actividades</w:t>
      </w:r>
    </w:p>
    <w:p w14:paraId="445E4CE7" w14:textId="124588DF" w:rsidR="002504F3" w:rsidRDefault="002504F3" w:rsidP="00260CE5">
      <w:pPr>
        <w:pStyle w:val="Actividades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Cambiar el valor de rho y analizar las consecuencias</w:t>
      </w:r>
    </w:p>
    <w:p w14:paraId="07FE223B" w14:textId="77777777" w:rsidR="002504F3" w:rsidRDefault="002504F3" w:rsidP="00260CE5">
      <w:pPr>
        <w:pStyle w:val="Actividades"/>
        <w:rPr>
          <w:rStyle w:val="SubtleEmphasis"/>
          <w:i w:val="0"/>
          <w:iCs w:val="0"/>
          <w:color w:val="auto"/>
        </w:rPr>
      </w:pPr>
    </w:p>
    <w:p w14:paraId="5EB3E7CF" w14:textId="70B918ED" w:rsidR="002F1106" w:rsidRDefault="00260CE5" w:rsidP="00260CE5">
      <w:pPr>
        <w:pStyle w:val="Actividades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Estimar </w:t>
      </w:r>
      <m:oMath>
        <m:r>
          <w:rPr>
            <w:rStyle w:val="SubtleEmphasis"/>
            <w:rFonts w:ascii="Cambria Math" w:hAnsi="Cambria Math"/>
            <w:color w:val="auto"/>
          </w:rPr>
          <m:t>y</m:t>
        </m:r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~</m:t>
        </m:r>
        <m:r>
          <w:rPr>
            <w:rStyle w:val="SubtleEmphasis"/>
            <w:rFonts w:ascii="Cambria Math" w:hAnsi="Cambria Math"/>
            <w:color w:val="auto"/>
          </w:rPr>
          <m:t>x</m:t>
        </m:r>
      </m:oMath>
      <w:r>
        <w:rPr>
          <w:rStyle w:val="SubtleEmphasis"/>
          <w:i w:val="0"/>
          <w:iCs w:val="0"/>
          <w:color w:val="auto"/>
        </w:rPr>
        <w:t xml:space="preserve"> por MCO</w:t>
      </w:r>
    </w:p>
    <w:p w14:paraId="5C2AB462" w14:textId="311BB069" w:rsidR="00260CE5" w:rsidRDefault="00260CE5" w:rsidP="00260CE5">
      <w:pPr>
        <w:pStyle w:val="Actividades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Invertir el modelo anterior</w:t>
      </w:r>
    </w:p>
    <w:p w14:paraId="027F84CD" w14:textId="62A53E04" w:rsidR="00260CE5" w:rsidRDefault="00260CE5" w:rsidP="00260CE5">
      <w:pPr>
        <w:pStyle w:val="Actividades"/>
        <w:rPr>
          <w:rStyle w:val="SubtleEmphasis"/>
          <w:rFonts w:eastAsiaTheme="minorEastAsia"/>
          <w:i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Estimar </w:t>
      </w:r>
      <m:oMath>
        <m:r>
          <w:rPr>
            <w:rStyle w:val="SubtleEmphasis"/>
            <w:rFonts w:ascii="Cambria Math" w:hAnsi="Cambria Math"/>
            <w:color w:val="auto"/>
          </w:rPr>
          <m:t>x</m:t>
        </m:r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~</m:t>
        </m:r>
        <m:r>
          <w:rPr>
            <w:rStyle w:val="SubtleEmphasis"/>
            <w:rFonts w:ascii="Cambria Math" w:hAnsi="Cambria Math"/>
            <w:color w:val="auto"/>
          </w:rPr>
          <m:t>y</m:t>
        </m:r>
      </m:oMath>
      <w:r>
        <w:rPr>
          <w:rStyle w:val="SubtleEmphasis"/>
          <w:rFonts w:eastAsiaTheme="minorEastAsia"/>
          <w:i w:val="0"/>
          <w:color w:val="auto"/>
        </w:rPr>
        <w:t xml:space="preserve"> y comprobar si las estimaciones coinciden, explicar resultados</w:t>
      </w:r>
    </w:p>
    <w:p w14:paraId="52FBC618" w14:textId="6D74EACE" w:rsidR="000F1A57" w:rsidRPr="005160E5" w:rsidRDefault="005160E5" w:rsidP="007266FA">
      <w:pPr>
        <w:pStyle w:val="PrgName"/>
        <w:rPr>
          <w:rStyle w:val="SubtleEmphasis"/>
          <w:i w:val="0"/>
          <w:iCs w:val="0"/>
          <w:color w:val="auto"/>
        </w:rPr>
      </w:pPr>
      <w:r>
        <w:rPr>
          <w:rStyle w:val="SubtleEmphasis"/>
          <w:b/>
          <w:bCs w:val="0"/>
          <w:i w:val="0"/>
          <w:iCs w:val="0"/>
          <w:color w:val="auto"/>
        </w:rPr>
        <w:t>3</w:t>
      </w:r>
      <w:r w:rsidR="000F1A57" w:rsidRPr="005160E5">
        <w:rPr>
          <w:rStyle w:val="SubtleEmphasis"/>
          <w:b/>
          <w:bCs w:val="0"/>
          <w:i w:val="0"/>
          <w:iCs w:val="0"/>
          <w:color w:val="auto"/>
        </w:rPr>
        <w:t>-3</w:t>
      </w:r>
      <w:r w:rsidR="000F1A57" w:rsidRPr="005160E5">
        <w:rPr>
          <w:rStyle w:val="SubtleEmphasis"/>
          <w:i w:val="0"/>
          <w:iCs w:val="0"/>
          <w:color w:val="auto"/>
        </w:rPr>
        <w:t xml:space="preserve"> </w:t>
      </w:r>
      <w:proofErr w:type="spellStart"/>
      <w:r w:rsidR="000F1A57" w:rsidRPr="005160E5">
        <w:rPr>
          <w:rStyle w:val="SubtleEmphasis"/>
          <w:b/>
          <w:bCs w:val="0"/>
          <w:i w:val="0"/>
          <w:iCs w:val="0"/>
          <w:color w:val="auto"/>
        </w:rPr>
        <w:t>MRLS</w:t>
      </w:r>
      <w:r w:rsidR="000F1A57" w:rsidRPr="005160E5">
        <w:rPr>
          <w:rStyle w:val="SubtleEmphasis"/>
          <w:i w:val="0"/>
          <w:iCs w:val="0"/>
          <w:color w:val="auto"/>
        </w:rPr>
        <w:t>.prg</w:t>
      </w:r>
      <w:proofErr w:type="spellEnd"/>
    </w:p>
    <w:p w14:paraId="53B24930" w14:textId="44CEE802" w:rsidR="000F1A57" w:rsidRPr="000F1A57" w:rsidRDefault="000F1A57" w:rsidP="000F1A57">
      <w:pPr>
        <w:rPr>
          <w:rStyle w:val="SubtleEmphasis"/>
          <w:i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Simula </w:t>
      </w:r>
      <w:proofErr w:type="spellStart"/>
      <w:r>
        <w:rPr>
          <w:rStyle w:val="SubtleEmphasis"/>
          <w:i w:val="0"/>
          <w:iCs w:val="0"/>
          <w:color w:val="auto"/>
        </w:rPr>
        <w:t>drawings</w:t>
      </w:r>
      <w:proofErr w:type="spellEnd"/>
      <w:r>
        <w:rPr>
          <w:rStyle w:val="SubtleEmphasis"/>
          <w:i w:val="0"/>
          <w:iCs w:val="0"/>
          <w:color w:val="auto"/>
        </w:rPr>
        <w:t xml:space="preserve"> de </w:t>
      </w:r>
      <m:oMath>
        <m:r>
          <w:rPr>
            <w:rStyle w:val="SubtleEmphasis"/>
            <w:rFonts w:ascii="Cambria Math" w:hAnsi="Cambria Math"/>
            <w:color w:val="auto"/>
          </w:rPr>
          <m:t>y</m:t>
        </m:r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=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</w:rPr>
            </m:ctrlPr>
          </m:sSubPr>
          <m:e>
            <m:r>
              <w:rPr>
                <w:rStyle w:val="SubtleEmphasis"/>
                <w:rFonts w:ascii="Cambria Math" w:hAnsi="Cambria Math"/>
                <w:color w:val="auto"/>
              </w:rPr>
              <m:t>β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1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+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</w:rPr>
            </m:ctrlPr>
          </m:sSubPr>
          <m:e>
            <m:r>
              <w:rPr>
                <w:rStyle w:val="SubtleEmphasis"/>
                <w:rFonts w:ascii="Cambria Math" w:hAnsi="Cambria Math"/>
                <w:color w:val="auto"/>
              </w:rPr>
              <m:t>β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2</m:t>
            </m:r>
          </m:sub>
        </m:sSub>
        <m:r>
          <w:rPr>
            <w:rStyle w:val="SubtleEmphasis"/>
            <w:rFonts w:ascii="Cambria Math" w:hAnsi="Cambria Math"/>
            <w:color w:val="auto"/>
          </w:rPr>
          <m:t>x</m:t>
        </m:r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+</m:t>
        </m:r>
        <m:r>
          <w:rPr>
            <w:rStyle w:val="SubtleEmphasis"/>
            <w:rFonts w:ascii="Cambria Math" w:hAnsi="Cambria Math"/>
            <w:color w:val="auto"/>
          </w:rPr>
          <m:t>u</m:t>
        </m:r>
      </m:oMath>
      <w:r>
        <w:rPr>
          <w:rStyle w:val="SubtleEmphasis"/>
          <w:rFonts w:eastAsiaTheme="minorEastAsia"/>
          <w:i w:val="0"/>
          <w:iCs w:val="0"/>
          <w:color w:val="auto"/>
        </w:rPr>
        <w:t xml:space="preserve"> y plotea </w:t>
      </w:r>
      <m:oMath>
        <m:r>
          <w:rPr>
            <w:rStyle w:val="SubtleEmphasis"/>
            <w:rFonts w:ascii="Cambria Math" w:eastAsiaTheme="minorEastAsia" w:hAnsi="Cambria Math"/>
            <w:color w:val="auto"/>
          </w:rPr>
          <m:t>x</m:t>
        </m:r>
      </m:oMath>
      <w:r>
        <w:rPr>
          <w:rStyle w:val="SubtleEmphasis"/>
          <w:rFonts w:eastAsiaTheme="minorEastAsia"/>
          <w:i w:val="0"/>
          <w:iCs w:val="0"/>
          <w:color w:val="auto"/>
        </w:rPr>
        <w:t xml:space="preserve"> vs </w:t>
      </w:r>
      <m:oMath>
        <m:r>
          <m:rPr>
            <m:sty m:val="p"/>
          </m:rPr>
          <w:rPr>
            <w:rStyle w:val="SubtleEmphasis"/>
            <w:rFonts w:ascii="Cambria Math" w:eastAsiaTheme="minorEastAsia" w:hAnsi="Cambria Math"/>
            <w:color w:val="auto"/>
          </w:rPr>
          <m:t xml:space="preserve">y, </m:t>
        </m:r>
        <m:r>
          <w:rPr>
            <w:rStyle w:val="SubtleEmphasis"/>
            <w:rFonts w:ascii="Cambria Math" w:eastAsiaTheme="minorEastAsia" w:hAnsi="Cambria Math"/>
            <w:color w:val="auto"/>
          </w:rPr>
          <m:t>E</m:t>
        </m:r>
        <m:d>
          <m:d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  <w:color w:val="auto"/>
              </w:rPr>
            </m:ctrlPr>
          </m:dPr>
          <m:e>
            <m:r>
              <w:rPr>
                <w:rStyle w:val="SubtleEmphasis"/>
                <w:rFonts w:ascii="Cambria Math" w:eastAsiaTheme="minorEastAsia" w:hAnsi="Cambria Math"/>
                <w:color w:val="auto"/>
              </w:rPr>
              <m:t>y</m:t>
            </m:r>
          </m:e>
          <m:e>
            <m:r>
              <w:rPr>
                <w:rStyle w:val="SubtleEmphasis"/>
                <w:rFonts w:ascii="Cambria Math" w:eastAsiaTheme="minorEastAsia" w:hAnsi="Cambria Math"/>
                <w:color w:val="auto"/>
              </w:rPr>
              <m:t>x</m:t>
            </m:r>
          </m:e>
        </m:d>
        <m:r>
          <m:rPr>
            <m:sty m:val="p"/>
          </m:rPr>
          <w:rPr>
            <w:rStyle w:val="SubtleEmphasis"/>
            <w:rFonts w:ascii="Cambria Math" w:eastAsiaTheme="minorEastAsia" w:hAnsi="Cambria Math"/>
            <w:color w:val="auto"/>
          </w:rPr>
          <m:t xml:space="preserve">, </m:t>
        </m:r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  <w:color w:val="auto"/>
              </w:rPr>
            </m:ctrlPr>
          </m:sSubPr>
          <m:e>
            <m:r>
              <w:rPr>
                <w:rStyle w:val="SubtleEmphasis"/>
                <w:rFonts w:ascii="Cambria Math" w:eastAsiaTheme="minorEastAsia" w:hAnsi="Cambria Math"/>
                <w:color w:val="auto"/>
              </w:rPr>
              <m:t>IC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  <w:color w:val="auto"/>
              </w:rPr>
              <m:t>.95</m:t>
            </m:r>
          </m:sub>
        </m:sSub>
      </m:oMath>
    </w:p>
    <w:p w14:paraId="58410D47" w14:textId="77777777" w:rsidR="000F1A57" w:rsidRDefault="000F1A57" w:rsidP="000F1A57">
      <w:pPr>
        <w:rPr>
          <w:rStyle w:val="SubtleEmphasis"/>
          <w:rFonts w:eastAsiaTheme="minorEastAsia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Simula </w:t>
      </w:r>
      <w:proofErr w:type="spellStart"/>
      <w:r>
        <w:rPr>
          <w:rStyle w:val="SubtleEmphasis"/>
          <w:i w:val="0"/>
          <w:iCs w:val="0"/>
          <w:color w:val="auto"/>
        </w:rPr>
        <w:t>drawings</w:t>
      </w:r>
      <w:proofErr w:type="spellEnd"/>
      <w:r>
        <w:rPr>
          <w:rStyle w:val="SubtleEmphasis"/>
          <w:i w:val="0"/>
          <w:iCs w:val="0"/>
          <w:color w:val="auto"/>
        </w:rPr>
        <w:t xml:space="preserve"> de </w:t>
      </w:r>
      <m:oMath>
        <m:r>
          <w:rPr>
            <w:rStyle w:val="SubtleEmphasis"/>
            <w:rFonts w:ascii="Cambria Math" w:hAnsi="Cambria Math"/>
            <w:color w:val="auto"/>
          </w:rPr>
          <m:t>y</m:t>
        </m:r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=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</w:rPr>
            </m:ctrlPr>
          </m:sSubPr>
          <m:e>
            <m:r>
              <w:rPr>
                <w:rStyle w:val="SubtleEmphasis"/>
                <w:rFonts w:ascii="Cambria Math" w:hAnsi="Cambria Math"/>
                <w:color w:val="auto"/>
              </w:rPr>
              <m:t>β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1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+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</w:rPr>
            </m:ctrlPr>
          </m:sSubPr>
          <m:e>
            <m:r>
              <w:rPr>
                <w:rStyle w:val="SubtleEmphasis"/>
                <w:rFonts w:ascii="Cambria Math" w:hAnsi="Cambria Math"/>
                <w:color w:val="auto"/>
              </w:rPr>
              <m:t>β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2</m:t>
            </m:r>
          </m:sub>
        </m:sSub>
        <m:func>
          <m:funcPr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cos</m:t>
            </m:r>
          </m:fName>
          <m:e>
            <m:d>
              <m:d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  <w:color w:val="auto"/>
                  </w:rPr>
                </m:ctrlPr>
              </m:dPr>
              <m:e>
                <m:r>
                  <w:rPr>
                    <w:rStyle w:val="SubtleEmphasis"/>
                    <w:rFonts w:ascii="Cambria Math" w:hAnsi="Cambria Math"/>
                    <w:color w:val="auto"/>
                  </w:rPr>
                  <m:t>πx</m:t>
                </m:r>
              </m:e>
            </m:d>
          </m:e>
        </m:func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+</m:t>
        </m:r>
        <m:r>
          <w:rPr>
            <w:rStyle w:val="SubtleEmphasis"/>
            <w:rFonts w:ascii="Cambria Math" w:hAnsi="Cambria Math"/>
            <w:color w:val="auto"/>
          </w:rPr>
          <m:t>u</m:t>
        </m:r>
      </m:oMath>
      <w:r>
        <w:rPr>
          <w:rStyle w:val="SubtleEmphasis"/>
          <w:rFonts w:eastAsiaTheme="minorEastAsia"/>
          <w:i w:val="0"/>
          <w:iCs w:val="0"/>
          <w:color w:val="auto"/>
        </w:rPr>
        <w:t xml:space="preserve"> y plotea “</w:t>
      </w:r>
      <w:proofErr w:type="spellStart"/>
      <w:r>
        <w:rPr>
          <w:rStyle w:val="SubtleEmphasis"/>
          <w:rFonts w:eastAsiaTheme="minorEastAsia"/>
          <w:i w:val="0"/>
          <w:iCs w:val="0"/>
          <w:color w:val="auto"/>
        </w:rPr>
        <w:t>fits</w:t>
      </w:r>
      <w:proofErr w:type="spellEnd"/>
      <w:r>
        <w:rPr>
          <w:rStyle w:val="SubtleEmphasis"/>
          <w:rFonts w:eastAsiaTheme="minorEastAsia"/>
          <w:i w:val="0"/>
          <w:iCs w:val="0"/>
          <w:color w:val="auto"/>
        </w:rPr>
        <w:t>” de 4 modelos distintos (dos con @coefs arbitrarios, MCO del modelo lineal y el modelo real)</w:t>
      </w:r>
    </w:p>
    <w:p w14:paraId="44B7C573" w14:textId="512536BB" w:rsidR="000F1A57" w:rsidRPr="005160E5" w:rsidRDefault="005160E5" w:rsidP="007266FA">
      <w:pPr>
        <w:pStyle w:val="PrgName"/>
        <w:rPr>
          <w:rStyle w:val="SubtleEmphasis"/>
          <w:i w:val="0"/>
          <w:iCs w:val="0"/>
          <w:color w:val="auto"/>
        </w:rPr>
      </w:pPr>
      <w:r>
        <w:rPr>
          <w:rStyle w:val="SubtleEmphasis"/>
          <w:b/>
          <w:bCs w:val="0"/>
          <w:i w:val="0"/>
          <w:iCs w:val="0"/>
          <w:color w:val="auto"/>
        </w:rPr>
        <w:t>3</w:t>
      </w:r>
      <w:r w:rsidR="000F1A57" w:rsidRPr="005160E5">
        <w:rPr>
          <w:rStyle w:val="SubtleEmphasis"/>
          <w:b/>
          <w:bCs w:val="0"/>
          <w:i w:val="0"/>
          <w:iCs w:val="0"/>
          <w:color w:val="auto"/>
        </w:rPr>
        <w:t>-</w:t>
      </w:r>
      <w:r w:rsidR="006C415E" w:rsidRPr="005160E5">
        <w:rPr>
          <w:rStyle w:val="SubtleEmphasis"/>
          <w:b/>
          <w:bCs w:val="0"/>
          <w:i w:val="0"/>
          <w:iCs w:val="0"/>
          <w:color w:val="auto"/>
        </w:rPr>
        <w:t>4</w:t>
      </w:r>
      <w:r w:rsidR="000F1A57" w:rsidRPr="005160E5">
        <w:rPr>
          <w:rStyle w:val="SubtleEmphasis"/>
          <w:i w:val="0"/>
          <w:iCs w:val="0"/>
          <w:color w:val="auto"/>
        </w:rPr>
        <w:t xml:space="preserve"> </w:t>
      </w:r>
      <w:proofErr w:type="spellStart"/>
      <w:r w:rsidR="000F1A57" w:rsidRPr="005160E5">
        <w:rPr>
          <w:rStyle w:val="SubtleEmphasis"/>
          <w:b/>
          <w:bCs w:val="0"/>
          <w:i w:val="0"/>
          <w:iCs w:val="0"/>
          <w:color w:val="auto"/>
        </w:rPr>
        <w:t>COV_BETAS</w:t>
      </w:r>
      <w:r w:rsidR="000F1A57" w:rsidRPr="005160E5">
        <w:rPr>
          <w:rStyle w:val="SubtleEmphasis"/>
          <w:i w:val="0"/>
          <w:iCs w:val="0"/>
          <w:color w:val="auto"/>
        </w:rPr>
        <w:t>.prg</w:t>
      </w:r>
      <w:proofErr w:type="spellEnd"/>
    </w:p>
    <w:p w14:paraId="273EFF70" w14:textId="09AFB0EA" w:rsidR="00F3796A" w:rsidRPr="00F3796A" w:rsidRDefault="006C415E" w:rsidP="000F1A57">
      <w:pPr>
        <w:rPr>
          <w:rStyle w:val="SubtleEmphasis"/>
          <w:rFonts w:eastAsiaTheme="minorEastAsia"/>
          <w:i w:val="0"/>
          <w:iCs w:val="0"/>
          <w:color w:val="auto"/>
        </w:rPr>
      </w:pPr>
      <w:proofErr w:type="spellStart"/>
      <w:r>
        <w:rPr>
          <w:rStyle w:val="SubtleEmphasis"/>
          <w:i w:val="0"/>
          <w:iCs w:val="0"/>
          <w:color w:val="auto"/>
        </w:rPr>
        <w:t>MonteCarlo</w:t>
      </w:r>
      <w:proofErr w:type="spellEnd"/>
      <w:r>
        <w:rPr>
          <w:rStyle w:val="SubtleEmphasis"/>
          <w:i w:val="0"/>
          <w:iCs w:val="0"/>
          <w:color w:val="auto"/>
        </w:rPr>
        <w:t xml:space="preserve"> de un MRLS</w:t>
      </w:r>
      <w:r w:rsidR="00F3796A">
        <w:rPr>
          <w:rStyle w:val="SubtleEmphasis"/>
          <w:i w:val="0"/>
          <w:iCs w:val="0"/>
          <w:color w:val="auto"/>
        </w:rPr>
        <w:t xml:space="preserve">, guarda </w:t>
      </w:r>
      <m:oMath>
        <m:acc>
          <m:accPr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</w:rPr>
            </m:ctrlPr>
          </m:accPr>
          <m:e>
            <m:r>
              <w:rPr>
                <w:rStyle w:val="SubtleEmphasis"/>
                <w:rFonts w:ascii="Cambria Math" w:hAnsi="Cambria Math"/>
                <w:color w:val="auto"/>
              </w:rPr>
              <m:t>β</m:t>
            </m:r>
          </m:e>
        </m:acc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 xml:space="preserve">, </m:t>
        </m:r>
        <m:acc>
          <m:accPr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</w:rPr>
            </m:ctrlPr>
          </m:accPr>
          <m:e>
            <m:r>
              <w:rPr>
                <w:rStyle w:val="SubtleEmphasis"/>
                <w:rFonts w:ascii="Cambria Math" w:hAnsi="Cambria Math"/>
                <w:color w:val="auto"/>
              </w:rPr>
              <m:t>σ</m:t>
            </m:r>
          </m:e>
        </m:acc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</w:rPr>
            </m:ctrlPr>
          </m:dPr>
          <m:e>
            <m:acc>
              <m:acc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  <w:color w:val="auto"/>
                  </w:rPr>
                </m:ctrlPr>
              </m:accPr>
              <m:e>
                <m:r>
                  <w:rPr>
                    <w:rStyle w:val="SubtleEmphasis"/>
                    <w:rFonts w:ascii="Cambria Math" w:hAnsi="Cambria Math"/>
                    <w:color w:val="auto"/>
                  </w:rPr>
                  <m:t>β</m:t>
                </m:r>
              </m:e>
            </m:acc>
          </m:e>
        </m:d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, t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</w:rPr>
            </m:ctrlPr>
          </m:dPr>
          <m:e>
            <m:acc>
              <m:acc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  <w:color w:val="auto"/>
                  </w:rPr>
                </m:ctrlPr>
              </m:accPr>
              <m:e>
                <m:r>
                  <w:rPr>
                    <w:rStyle w:val="SubtleEmphasis"/>
                    <w:rFonts w:ascii="Cambria Math" w:hAnsi="Cambria Math"/>
                    <w:color w:val="auto"/>
                  </w:rPr>
                  <m:t>β</m:t>
                </m:r>
              </m:e>
            </m:acc>
          </m:e>
        </m:d>
      </m:oMath>
      <w:r w:rsidR="00F3796A">
        <w:rPr>
          <w:rStyle w:val="SubtleEmphasis"/>
          <w:rFonts w:eastAsiaTheme="minorEastAsia"/>
          <w:i w:val="0"/>
          <w:iCs w:val="0"/>
          <w:color w:val="auto"/>
        </w:rPr>
        <w:t xml:space="preserve"> y </w:t>
      </w:r>
      <w:proofErr w:type="spellStart"/>
      <w:r w:rsidR="00F3796A">
        <w:rPr>
          <w:rStyle w:val="SubtleEmphasis"/>
          <w:rFonts w:eastAsiaTheme="minorEastAsia"/>
          <w:i w:val="0"/>
          <w:iCs w:val="0"/>
          <w:color w:val="auto"/>
        </w:rPr>
        <w:t>reject</w:t>
      </w:r>
      <w:proofErr w:type="spellEnd"/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  <w:color w:val="auto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  <w:color w:val="auto"/>
              </w:rPr>
              <m:t>H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  <w:color w:val="auto"/>
              </w:rPr>
              <m:t>0</m:t>
            </m:r>
          </m:sub>
        </m:sSub>
        <m:r>
          <m:rPr>
            <m:sty m:val="p"/>
          </m:rPr>
          <w:rPr>
            <w:rStyle w:val="SubtleEmphasis"/>
            <w:rFonts w:ascii="Cambria Math" w:eastAsiaTheme="minorEastAsia" w:hAnsi="Cambria Math"/>
            <w:color w:val="auto"/>
          </w:rPr>
          <m:t>(</m:t>
        </m:r>
        <m:acc>
          <m:acc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  <w:color w:val="auto"/>
              </w:rPr>
            </m:ctrlPr>
          </m:accPr>
          <m:e>
            <m:r>
              <w:rPr>
                <w:rStyle w:val="SubtleEmphasis"/>
                <w:rFonts w:ascii="Cambria Math" w:eastAsiaTheme="minorEastAsia" w:hAnsi="Cambria Math"/>
                <w:color w:val="auto"/>
              </w:rPr>
              <m:t>β</m:t>
            </m:r>
          </m:e>
        </m:acc>
        <m:r>
          <m:rPr>
            <m:sty m:val="p"/>
          </m:rPr>
          <w:rPr>
            <w:rStyle w:val="SubtleEmphasis"/>
            <w:rFonts w:ascii="Cambria Math" w:eastAsiaTheme="minorEastAsia" w:hAnsi="Cambria Math"/>
            <w:color w:val="auto"/>
          </w:rPr>
          <m:t>)</m:t>
        </m:r>
      </m:oMath>
    </w:p>
    <w:p w14:paraId="1317BA06" w14:textId="77777777" w:rsidR="006C415E" w:rsidRDefault="006C415E" w:rsidP="000F1A57">
      <w:pPr>
        <w:rPr>
          <w:rStyle w:val="SubtleEmphasis"/>
          <w:i w:val="0"/>
          <w:iCs w:val="0"/>
          <w:color w:val="auto"/>
        </w:rPr>
      </w:pPr>
    </w:p>
    <w:p w14:paraId="3E0163B6" w14:textId="0D4BD4B8" w:rsidR="006C415E" w:rsidRDefault="006C415E" w:rsidP="000F1A57">
      <w:pPr>
        <w:rPr>
          <w:rStyle w:val="SubtleEmphasis"/>
          <w:rFonts w:eastAsiaTheme="minorEastAsia"/>
          <w:i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Muestra histogramas de </w:t>
      </w:r>
      <m:oMath>
        <m:acc>
          <m:accPr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</w:rPr>
            </m:ctrlPr>
          </m:accPr>
          <m:e>
            <m:r>
              <w:rPr>
                <w:rStyle w:val="SubtleEmphasis"/>
                <w:rFonts w:ascii="Cambria Math" w:hAnsi="Cambria Math"/>
                <w:color w:val="auto"/>
              </w:rPr>
              <m:t>β</m:t>
            </m:r>
          </m:e>
        </m:acc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 xml:space="preserve">, </m:t>
        </m:r>
        <m:acc>
          <m:accPr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</w:rPr>
            </m:ctrlPr>
          </m:accPr>
          <m:e>
            <m:r>
              <w:rPr>
                <w:rStyle w:val="SubtleEmphasis"/>
                <w:rFonts w:ascii="Cambria Math" w:hAnsi="Cambria Math"/>
                <w:color w:val="auto"/>
              </w:rPr>
              <m:t>σ</m:t>
            </m:r>
          </m:e>
        </m:acc>
      </m:oMath>
      <w:r w:rsidR="00F3796A">
        <w:rPr>
          <w:rStyle w:val="SubtleEmphasis"/>
          <w:rFonts w:eastAsiaTheme="minorEastAsia"/>
          <w:i w:val="0"/>
          <w:color w:val="auto"/>
        </w:rPr>
        <w:t xml:space="preserve"> y </w:t>
      </w:r>
      <w:proofErr w:type="spellStart"/>
      <w:r w:rsidR="00F3796A">
        <w:rPr>
          <w:rStyle w:val="SubtleEmphasis"/>
          <w:rFonts w:eastAsiaTheme="minorEastAsia"/>
          <w:i w:val="0"/>
          <w:color w:val="auto"/>
        </w:rPr>
        <w:t>scatters</w:t>
      </w:r>
      <w:proofErr w:type="spellEnd"/>
      <w:r w:rsidR="00F3796A">
        <w:rPr>
          <w:rStyle w:val="SubtleEmphasis"/>
          <w:rFonts w:eastAsiaTheme="minorEastAsia"/>
          <w:i w:val="0"/>
          <w:color w:val="auto"/>
        </w:rPr>
        <w:t xml:space="preserve"> de los mismos para ver las distribuciones conjuntas</w:t>
      </w:r>
    </w:p>
    <w:p w14:paraId="2200D0A9" w14:textId="77777777" w:rsidR="00F3796A" w:rsidRDefault="00F3796A" w:rsidP="000F1A57">
      <w:pPr>
        <w:rPr>
          <w:rStyle w:val="SubtleEmphasis"/>
          <w:rFonts w:eastAsiaTheme="minorEastAsia"/>
          <w:i w:val="0"/>
          <w:color w:val="auto"/>
        </w:rPr>
      </w:pPr>
    </w:p>
    <w:p w14:paraId="680CBBA2" w14:textId="77777777" w:rsidR="00F3796A" w:rsidRPr="00C34650" w:rsidRDefault="00F3796A" w:rsidP="00F3796A">
      <w:pPr>
        <w:pStyle w:val="Actividades"/>
        <w:jc w:val="center"/>
      </w:pPr>
      <w:r w:rsidRPr="00C268EE">
        <w:rPr>
          <w:i/>
          <w:iCs/>
        </w:rPr>
        <w:t>Actividades</w:t>
      </w:r>
    </w:p>
    <w:p w14:paraId="519F7FBD" w14:textId="77777777" w:rsidR="00F3796A" w:rsidRDefault="00F3796A" w:rsidP="00F3796A">
      <w:pPr>
        <w:pStyle w:val="Actividades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Cambiar errores a otras distribuciones</w:t>
      </w:r>
    </w:p>
    <w:p w14:paraId="075253FA" w14:textId="6879EC51" w:rsidR="00F3796A" w:rsidRDefault="00F3796A" w:rsidP="00F3796A">
      <w:pPr>
        <w:pStyle w:val="Actividades"/>
        <w:ind w:firstLine="45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Interesante con errores no-simétricos (</w:t>
      </w:r>
      <w:proofErr w:type="spellStart"/>
      <w:r>
        <w:rPr>
          <w:rStyle w:val="SubtleEmphasis"/>
          <w:i w:val="0"/>
          <w:iCs w:val="0"/>
          <w:color w:val="auto"/>
        </w:rPr>
        <w:t>e.g</w:t>
      </w:r>
      <w:proofErr w:type="spellEnd"/>
      <w:r>
        <w:rPr>
          <w:rStyle w:val="SubtleEmphasis"/>
          <w:i w:val="0"/>
          <w:iCs w:val="0"/>
          <w:color w:val="auto"/>
        </w:rPr>
        <w:t xml:space="preserve">. </w:t>
      </w:r>
      <m:oMath>
        <m:sSup>
          <m:sSupPr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χ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2</m:t>
            </m:r>
          </m:sup>
        </m:sSup>
      </m:oMath>
      <w:r>
        <w:rPr>
          <w:rStyle w:val="SubtleEmphasis"/>
          <w:i w:val="0"/>
          <w:iCs w:val="0"/>
          <w:color w:val="auto"/>
        </w:rPr>
        <w:t>)</w:t>
      </w:r>
    </w:p>
    <w:p w14:paraId="49D43EAC" w14:textId="77777777" w:rsidR="00F3796A" w:rsidRDefault="00F3796A" w:rsidP="00F3796A">
      <w:pPr>
        <w:pStyle w:val="Actividades"/>
        <w:ind w:firstLine="450"/>
        <w:rPr>
          <w:rStyle w:val="SubtleEmphasis"/>
          <w:rFonts w:eastAsiaTheme="minorEastAsia"/>
          <w:i w:val="0"/>
          <w:color w:val="auto"/>
        </w:rPr>
      </w:pPr>
    </w:p>
    <w:p w14:paraId="0AD2E179" w14:textId="77777777" w:rsidR="00F3796A" w:rsidRDefault="00F3796A" w:rsidP="000F1A57">
      <w:pPr>
        <w:rPr>
          <w:rStyle w:val="SubtleEmphasis"/>
          <w:rFonts w:eastAsiaTheme="minorEastAsia"/>
          <w:i w:val="0"/>
          <w:color w:val="auto"/>
        </w:rPr>
      </w:pPr>
    </w:p>
    <w:p w14:paraId="46256FB0" w14:textId="01641B6D" w:rsidR="00E06045" w:rsidRPr="005160E5" w:rsidRDefault="005160E5" w:rsidP="007266FA">
      <w:pPr>
        <w:pStyle w:val="PrgName"/>
        <w:rPr>
          <w:rStyle w:val="SubtleEmphasis"/>
          <w:i w:val="0"/>
          <w:iCs w:val="0"/>
          <w:color w:val="auto"/>
          <w:lang w:val="it-IT"/>
        </w:rPr>
      </w:pPr>
      <w:r>
        <w:rPr>
          <w:rStyle w:val="SubtleEmphasis"/>
          <w:b/>
          <w:bCs w:val="0"/>
          <w:i w:val="0"/>
          <w:iCs w:val="0"/>
          <w:color w:val="auto"/>
          <w:lang w:val="it-IT"/>
        </w:rPr>
        <w:lastRenderedPageBreak/>
        <w:t>3</w:t>
      </w:r>
      <w:r w:rsidR="00E06045" w:rsidRPr="005160E5">
        <w:rPr>
          <w:rStyle w:val="SubtleEmphasis"/>
          <w:b/>
          <w:bCs w:val="0"/>
          <w:i w:val="0"/>
          <w:iCs w:val="0"/>
          <w:color w:val="auto"/>
          <w:lang w:val="it-IT"/>
        </w:rPr>
        <w:t>-5</w:t>
      </w:r>
      <w:r w:rsidR="00E06045" w:rsidRPr="005160E5">
        <w:rPr>
          <w:rStyle w:val="SubtleEmphasis"/>
          <w:i w:val="0"/>
          <w:iCs w:val="0"/>
          <w:color w:val="auto"/>
          <w:lang w:val="it-IT"/>
        </w:rPr>
        <w:t xml:space="preserve"> </w:t>
      </w:r>
      <w:r w:rsidR="00E06045" w:rsidRPr="005160E5">
        <w:rPr>
          <w:rStyle w:val="SubtleEmphasis"/>
          <w:b/>
          <w:bCs w:val="0"/>
          <w:i w:val="0"/>
          <w:iCs w:val="0"/>
          <w:color w:val="auto"/>
          <w:lang w:val="it-IT"/>
        </w:rPr>
        <w:t>Asimptotics</w:t>
      </w:r>
      <w:r w:rsidR="00E06045" w:rsidRPr="005160E5">
        <w:rPr>
          <w:rStyle w:val="SubtleEmphasis"/>
          <w:i w:val="0"/>
          <w:iCs w:val="0"/>
          <w:color w:val="auto"/>
          <w:lang w:val="it-IT"/>
        </w:rPr>
        <w:t>.prg</w:t>
      </w:r>
    </w:p>
    <w:p w14:paraId="46C62B78" w14:textId="7DF9EAC0" w:rsidR="00E06045" w:rsidRPr="005160E5" w:rsidRDefault="00E06045" w:rsidP="005160E5">
      <w:pPr>
        <w:rPr>
          <w:rStyle w:val="SubtleEmphasis"/>
          <w:i w:val="0"/>
          <w:iCs w:val="0"/>
          <w:color w:val="auto"/>
        </w:rPr>
      </w:pPr>
      <w:r w:rsidRPr="005160E5">
        <w:rPr>
          <w:rStyle w:val="SubtleEmphasis"/>
          <w:i w:val="0"/>
          <w:iCs w:val="0"/>
          <w:color w:val="auto"/>
        </w:rPr>
        <w:t>Los resultados asintóticos pueden fallar</w:t>
      </w:r>
    </w:p>
    <w:p w14:paraId="6AF9A9A0" w14:textId="77777777" w:rsidR="00BD10F5" w:rsidRPr="00E06045" w:rsidRDefault="00BD10F5" w:rsidP="000F1A57">
      <w:pPr>
        <w:rPr>
          <w:rStyle w:val="SubtleEmphasis"/>
          <w:i w:val="0"/>
          <w:iCs w:val="0"/>
          <w:color w:val="auto"/>
        </w:rPr>
      </w:pPr>
    </w:p>
    <w:p w14:paraId="43427159" w14:textId="2190853A" w:rsidR="00BD10F5" w:rsidRPr="005160E5" w:rsidRDefault="005160E5" w:rsidP="007266FA">
      <w:pPr>
        <w:pStyle w:val="PrgName"/>
        <w:rPr>
          <w:rStyle w:val="SubtleEmphasis"/>
          <w:i w:val="0"/>
          <w:iCs w:val="0"/>
          <w:color w:val="auto"/>
          <w:lang w:val="it-IT"/>
        </w:rPr>
      </w:pPr>
      <w:r>
        <w:rPr>
          <w:rStyle w:val="SubtleEmphasis"/>
          <w:b/>
          <w:bCs w:val="0"/>
          <w:i w:val="0"/>
          <w:iCs w:val="0"/>
          <w:color w:val="auto"/>
          <w:lang w:val="it-IT"/>
        </w:rPr>
        <w:t>3</w:t>
      </w:r>
      <w:r w:rsidR="00BD10F5" w:rsidRPr="005160E5">
        <w:rPr>
          <w:rStyle w:val="SubtleEmphasis"/>
          <w:b/>
          <w:bCs w:val="0"/>
          <w:i w:val="0"/>
          <w:iCs w:val="0"/>
          <w:color w:val="auto"/>
          <w:lang w:val="it-IT"/>
        </w:rPr>
        <w:t>-</w:t>
      </w:r>
      <w:r w:rsidR="00E06045" w:rsidRPr="005160E5">
        <w:rPr>
          <w:rStyle w:val="SubtleEmphasis"/>
          <w:b/>
          <w:bCs w:val="0"/>
          <w:i w:val="0"/>
          <w:iCs w:val="0"/>
          <w:color w:val="auto"/>
          <w:lang w:val="it-IT"/>
        </w:rPr>
        <w:t>6</w:t>
      </w:r>
      <w:r w:rsidR="00BD10F5" w:rsidRPr="005160E5">
        <w:rPr>
          <w:rStyle w:val="SubtleEmphasis"/>
          <w:i w:val="0"/>
          <w:iCs w:val="0"/>
          <w:color w:val="auto"/>
          <w:lang w:val="it-IT"/>
        </w:rPr>
        <w:t xml:space="preserve"> </w:t>
      </w:r>
      <w:r w:rsidR="00BD10F5" w:rsidRPr="005160E5">
        <w:rPr>
          <w:rStyle w:val="SubtleEmphasis"/>
          <w:b/>
          <w:bCs w:val="0"/>
          <w:i w:val="0"/>
          <w:iCs w:val="0"/>
          <w:color w:val="auto"/>
          <w:lang w:val="it-IT"/>
        </w:rPr>
        <w:t>NON_LINEAR</w:t>
      </w:r>
      <w:r w:rsidR="00BD10F5" w:rsidRPr="005160E5">
        <w:rPr>
          <w:rStyle w:val="SubtleEmphasis"/>
          <w:i w:val="0"/>
          <w:iCs w:val="0"/>
          <w:color w:val="auto"/>
          <w:lang w:val="it-IT"/>
        </w:rPr>
        <w:t>.prg</w:t>
      </w:r>
    </w:p>
    <w:p w14:paraId="57C46586" w14:textId="77777777" w:rsidR="00BD10F5" w:rsidRPr="00E06045" w:rsidRDefault="00BD10F5" w:rsidP="000F1A57">
      <w:pPr>
        <w:rPr>
          <w:rStyle w:val="SubtleEmphasis"/>
          <w:i w:val="0"/>
          <w:iCs w:val="0"/>
          <w:color w:val="auto"/>
          <w:lang w:val="it-IT"/>
        </w:rPr>
      </w:pPr>
    </w:p>
    <w:p w14:paraId="7FE9C9D8" w14:textId="4F0F8198" w:rsidR="00BD10F5" w:rsidRPr="00BD10F5" w:rsidRDefault="00BD10F5" w:rsidP="00BD10F5">
      <w:pPr>
        <w:rPr>
          <w:rStyle w:val="SubtleEmphasis"/>
          <w:i w:val="0"/>
          <w:iCs w:val="0"/>
          <w:color w:val="auto"/>
        </w:rPr>
      </w:pPr>
      <w:r w:rsidRPr="00BD10F5">
        <w:rPr>
          <w:rStyle w:val="SubtleEmphasis"/>
          <w:i w:val="0"/>
          <w:iCs w:val="0"/>
          <w:color w:val="auto"/>
        </w:rPr>
        <w:t>Esta simulación se centra en modelos no lineales. En particular, se simula</w:t>
      </w:r>
    </w:p>
    <w:p w14:paraId="093259F2" w14:textId="3E1E6211" w:rsidR="00BD10F5" w:rsidRDefault="00000000" w:rsidP="00BD10F5">
      <w:pPr>
        <w:rPr>
          <w:rStyle w:val="SubtleEmphasis"/>
          <w:i w:val="0"/>
          <w:iCs w:val="0"/>
          <w:color w:val="auto"/>
        </w:rPr>
      </w:pPr>
      <m:oMathPara>
        <m:oMath>
          <m:func>
            <m:funcPr>
              <m:ctrlPr>
                <w:rPr>
                  <w:rStyle w:val="SubtleEmphasis"/>
                  <w:rFonts w:ascii="Cambria Math" w:hAnsi="Cambria Math"/>
                  <w:i w:val="0"/>
                  <w:iCs w:val="0"/>
                  <w:color w:val="auto"/>
                </w:rPr>
              </m:ctrlPr>
            </m:funcPr>
            <m:fName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auto"/>
                </w:rPr>
                <m:t>log</m:t>
              </m:r>
            </m:fName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auto"/>
                </w:rPr>
                <m:t>y</m:t>
              </m:r>
            </m:e>
          </m:func>
          <m:r>
            <m:rPr>
              <m:sty m:val="p"/>
            </m:rPr>
            <w:rPr>
              <w:rStyle w:val="SubtleEmphasis"/>
              <w:rFonts w:ascii="Cambria Math" w:hAnsi="Cambria Math"/>
              <w:color w:val="auto"/>
            </w:rPr>
            <m:t xml:space="preserve"> = </m:t>
          </m:r>
          <m:sSub>
            <m:sSubPr>
              <m:ctrlPr>
                <w:rPr>
                  <w:rStyle w:val="SubtleEmphasis"/>
                  <w:rFonts w:ascii="Cambria Math" w:hAnsi="Cambria Math"/>
                  <w:i w:val="0"/>
                  <w:iCs w:val="0"/>
                  <w:color w:val="auto"/>
                </w:rPr>
              </m:ctrlPr>
            </m:sSubPr>
            <m:e>
              <m:r>
                <w:rPr>
                  <w:rStyle w:val="SubtleEmphasis"/>
                  <w:rFonts w:ascii="Cambria Math" w:hAnsi="Cambria Math"/>
                  <w:color w:val="auto"/>
                </w:rPr>
                <m:t>β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auto"/>
                </w:rPr>
                <m:t>1</m:t>
              </m:r>
            </m:sub>
          </m:sSub>
          <m:r>
            <m:rPr>
              <m:sty m:val="p"/>
            </m:rPr>
            <w:rPr>
              <w:rStyle w:val="SubtleEmphasis"/>
              <w:rFonts w:ascii="Cambria Math" w:hAnsi="Cambria Math"/>
              <w:color w:val="auto"/>
            </w:rPr>
            <m:t>+</m:t>
          </m:r>
          <m:sSub>
            <m:sSubPr>
              <m:ctrlPr>
                <w:rPr>
                  <w:rStyle w:val="SubtleEmphasis"/>
                  <w:rFonts w:ascii="Cambria Math" w:hAnsi="Cambria Math"/>
                  <w:i w:val="0"/>
                  <w:iCs w:val="0"/>
                  <w:color w:val="auto"/>
                </w:rPr>
              </m:ctrlPr>
            </m:sSubPr>
            <m:e>
              <m:r>
                <w:rPr>
                  <w:rStyle w:val="SubtleEmphasis"/>
                  <w:rFonts w:ascii="Cambria Math" w:hAnsi="Cambria Math"/>
                  <w:color w:val="auto"/>
                </w:rPr>
                <m:t>β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auto"/>
                </w:rPr>
                <m:t>2</m:t>
              </m:r>
            </m:sub>
          </m:sSub>
          <m:r>
            <w:rPr>
              <w:rStyle w:val="SubtleEmphasis"/>
              <w:rFonts w:ascii="Cambria Math" w:hAnsi="Cambria Math"/>
              <w:color w:val="auto"/>
            </w:rPr>
            <m:t>x</m:t>
          </m:r>
          <m:r>
            <m:rPr>
              <m:sty m:val="p"/>
            </m:rPr>
            <w:rPr>
              <w:rStyle w:val="SubtleEmphasis"/>
              <w:rFonts w:ascii="Cambria Math" w:hAnsi="Cambria Math"/>
              <w:color w:val="auto"/>
            </w:rPr>
            <m:t>+</m:t>
          </m:r>
          <m:r>
            <w:rPr>
              <w:rStyle w:val="SubtleEmphasis"/>
              <w:rFonts w:ascii="Cambria Math" w:hAnsi="Cambria Math"/>
              <w:color w:val="auto"/>
            </w:rPr>
            <m:t>u</m:t>
          </m:r>
        </m:oMath>
      </m:oMathPara>
    </w:p>
    <w:p w14:paraId="341C7F95" w14:textId="04D1FC08" w:rsidR="00BD10F5" w:rsidRPr="00BD10F5" w:rsidRDefault="00BD10F5" w:rsidP="00BD10F5">
      <w:pPr>
        <w:rPr>
          <w:rStyle w:val="SubtleEmphasis"/>
          <w:i w:val="0"/>
          <w:iCs w:val="0"/>
          <w:color w:val="auto"/>
        </w:rPr>
      </w:pPr>
      <m:oMathPara>
        <m:oMath>
          <m:r>
            <w:rPr>
              <w:rStyle w:val="SubtleEmphasis"/>
              <w:rFonts w:ascii="Cambria Math" w:hAnsi="Cambria Math"/>
              <w:color w:val="auto"/>
            </w:rPr>
            <m:t>z</m:t>
          </m:r>
          <m:r>
            <m:rPr>
              <m:sty m:val="p"/>
            </m:rPr>
            <w:rPr>
              <w:rStyle w:val="SubtleEmphasis"/>
              <w:rFonts w:ascii="Cambria Math" w:hAnsi="Cambria Math"/>
              <w:color w:val="auto"/>
            </w:rPr>
            <m:t xml:space="preserve">= </m:t>
          </m:r>
          <m:sSub>
            <m:sSubPr>
              <m:ctrlPr>
                <w:rPr>
                  <w:rStyle w:val="SubtleEmphasis"/>
                  <w:rFonts w:ascii="Cambria Math" w:hAnsi="Cambria Math"/>
                  <w:i w:val="0"/>
                  <w:iCs w:val="0"/>
                  <w:color w:val="auto"/>
                </w:rPr>
              </m:ctrlPr>
            </m:sSubPr>
            <m:e>
              <m:r>
                <w:rPr>
                  <w:rStyle w:val="SubtleEmphasis"/>
                  <w:rFonts w:ascii="Cambria Math" w:hAnsi="Cambria Math"/>
                  <w:color w:val="auto"/>
                </w:rPr>
                <m:t>β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auto"/>
                </w:rPr>
                <m:t>1</m:t>
              </m:r>
            </m:sub>
          </m:sSub>
          <m:r>
            <m:rPr>
              <m:sty m:val="p"/>
            </m:rPr>
            <w:rPr>
              <w:rStyle w:val="SubtleEmphasis"/>
              <w:rFonts w:ascii="Cambria Math" w:hAnsi="Cambria Math"/>
              <w:color w:val="auto"/>
            </w:rPr>
            <m:t>+</m:t>
          </m:r>
          <m:sSub>
            <m:sSubPr>
              <m:ctrlPr>
                <w:rPr>
                  <w:rStyle w:val="SubtleEmphasis"/>
                  <w:rFonts w:ascii="Cambria Math" w:hAnsi="Cambria Math"/>
                  <w:i w:val="0"/>
                  <w:iCs w:val="0"/>
                  <w:color w:val="auto"/>
                </w:rPr>
              </m:ctrlPr>
            </m:sSubPr>
            <m:e>
              <m:r>
                <w:rPr>
                  <w:rStyle w:val="SubtleEmphasis"/>
                  <w:rFonts w:ascii="Cambria Math" w:hAnsi="Cambria Math"/>
                  <w:color w:val="auto"/>
                </w:rPr>
                <m:t>β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auto"/>
                </w:rPr>
                <m:t>2</m:t>
              </m:r>
            </m:sub>
          </m:sSub>
          <m:func>
            <m:funcPr>
              <m:ctrlPr>
                <w:rPr>
                  <w:rStyle w:val="SubtleEmphasis"/>
                  <w:rFonts w:ascii="Cambria Math" w:hAnsi="Cambria Math"/>
                  <w:i w:val="0"/>
                  <w:iCs w:val="0"/>
                  <w:color w:val="auto"/>
                </w:rPr>
              </m:ctrlPr>
            </m:funcPr>
            <m:fName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auto"/>
                </w:rPr>
                <m:t>sin</m:t>
              </m:r>
            </m:fName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auto"/>
                </w:rPr>
                <m:t>x</m:t>
              </m:r>
            </m:e>
          </m:func>
          <m:r>
            <m:rPr>
              <m:sty m:val="p"/>
            </m:rPr>
            <w:rPr>
              <w:rStyle w:val="SubtleEmphasis"/>
              <w:rFonts w:ascii="Cambria Math" w:hAnsi="Cambria Math"/>
              <w:color w:val="auto"/>
            </w:rPr>
            <m:t xml:space="preserve"> + </m:t>
          </m:r>
          <m:r>
            <w:rPr>
              <w:rStyle w:val="SubtleEmphasis"/>
              <w:rFonts w:ascii="Cambria Math" w:hAnsi="Cambria Math"/>
              <w:color w:val="auto"/>
            </w:rPr>
            <m:t>u</m:t>
          </m:r>
        </m:oMath>
      </m:oMathPara>
    </w:p>
    <w:p w14:paraId="19E8D392" w14:textId="77777777" w:rsidR="00BD10F5" w:rsidRDefault="00BD10F5" w:rsidP="00BD10F5">
      <w:pPr>
        <w:rPr>
          <w:rStyle w:val="SubtleEmphasis"/>
          <w:i w:val="0"/>
          <w:iCs w:val="0"/>
          <w:color w:val="auto"/>
        </w:rPr>
      </w:pPr>
    </w:p>
    <w:p w14:paraId="62AAC435" w14:textId="4BEE8ECB" w:rsidR="00BD10F5" w:rsidRPr="00BD10F5" w:rsidRDefault="00BD10F5" w:rsidP="00BD10F5">
      <w:pPr>
        <w:rPr>
          <w:rStyle w:val="SubtleEmphasis"/>
          <w:i w:val="0"/>
          <w:iCs w:val="0"/>
          <w:color w:val="auto"/>
        </w:rPr>
      </w:pPr>
      <w:r w:rsidRPr="00BD10F5">
        <w:rPr>
          <w:rStyle w:val="SubtleEmphasis"/>
          <w:i w:val="0"/>
          <w:iCs w:val="0"/>
          <w:color w:val="auto"/>
        </w:rPr>
        <w:t>Se presentan los SCATTER para XY y XZ con una muestra chica</w:t>
      </w:r>
    </w:p>
    <w:p w14:paraId="4C360A42" w14:textId="0963F9A7" w:rsidR="00BD10F5" w:rsidRPr="00BD10F5" w:rsidRDefault="00BD10F5" w:rsidP="00BD10F5">
      <w:pPr>
        <w:rPr>
          <w:rStyle w:val="SubtleEmphasis"/>
          <w:i w:val="0"/>
          <w:iCs w:val="0"/>
          <w:color w:val="auto"/>
          <w:lang w:val="en-GB"/>
        </w:rPr>
      </w:pPr>
      <w:r w:rsidRPr="00BD10F5">
        <w:rPr>
          <w:rStyle w:val="SubtleEmphasis"/>
          <w:i w:val="0"/>
          <w:iCs w:val="0"/>
          <w:color w:val="auto"/>
        </w:rPr>
        <w:tab/>
      </w:r>
      <w:r w:rsidRPr="00BD10F5">
        <w:rPr>
          <w:rStyle w:val="SubtleEmphasis"/>
          <w:i w:val="0"/>
          <w:iCs w:val="0"/>
          <w:color w:val="auto"/>
        </w:rPr>
        <w:tab/>
      </w:r>
      <w:r w:rsidRPr="00BD10F5">
        <w:rPr>
          <w:rStyle w:val="SubtleEmphasis"/>
          <w:i w:val="0"/>
          <w:iCs w:val="0"/>
          <w:color w:val="auto"/>
        </w:rPr>
        <w:tab/>
      </w:r>
      <w:r w:rsidRPr="00BD10F5">
        <w:rPr>
          <w:rStyle w:val="SubtleEmphasis"/>
          <w:i w:val="0"/>
          <w:iCs w:val="0"/>
          <w:color w:val="auto"/>
          <w:lang w:val="en-GB"/>
        </w:rPr>
        <w:t xml:space="preserve">fit </w:t>
      </w:r>
      <w:proofErr w:type="spellStart"/>
      <w:r w:rsidRPr="00BD10F5">
        <w:rPr>
          <w:rStyle w:val="SubtleEmphasis"/>
          <w:i w:val="0"/>
          <w:iCs w:val="0"/>
          <w:color w:val="auto"/>
          <w:lang w:val="en-GB"/>
        </w:rPr>
        <w:t>lin</w:t>
      </w:r>
      <w:proofErr w:type="spellEnd"/>
      <w:r w:rsidRPr="00BD10F5">
        <w:rPr>
          <w:rStyle w:val="SubtleEmphasis"/>
          <w:i w:val="0"/>
          <w:iCs w:val="0"/>
          <w:color w:val="auto"/>
          <w:lang w:val="en-GB"/>
        </w:rPr>
        <w:t xml:space="preserve">-log y </w:t>
      </w:r>
      <w:proofErr w:type="gramStart"/>
      <w:r w:rsidRPr="00BD10F5">
        <w:rPr>
          <w:rStyle w:val="SubtleEmphasis"/>
          <w:i w:val="0"/>
          <w:iCs w:val="0"/>
          <w:color w:val="auto"/>
          <w:lang w:val="en-GB"/>
        </w:rPr>
        <w:t>poly(</w:t>
      </w:r>
      <w:proofErr w:type="gramEnd"/>
      <w:r w:rsidRPr="00BD10F5">
        <w:rPr>
          <w:rStyle w:val="SubtleEmphasis"/>
          <w:i w:val="0"/>
          <w:iCs w:val="0"/>
          <w:color w:val="auto"/>
          <w:lang w:val="en-GB"/>
        </w:rPr>
        <w:t>2) para XY</w:t>
      </w:r>
    </w:p>
    <w:p w14:paraId="50345A1F" w14:textId="5B6D20AE" w:rsidR="00BD10F5" w:rsidRDefault="00BD10F5" w:rsidP="00BD10F5">
      <w:pPr>
        <w:rPr>
          <w:rStyle w:val="SubtleEmphasis"/>
          <w:i w:val="0"/>
          <w:iCs w:val="0"/>
          <w:color w:val="auto"/>
          <w:lang w:val="en-GB"/>
        </w:rPr>
      </w:pPr>
      <w:r w:rsidRPr="00BD10F5">
        <w:rPr>
          <w:rStyle w:val="SubtleEmphasis"/>
          <w:i w:val="0"/>
          <w:iCs w:val="0"/>
          <w:color w:val="auto"/>
          <w:lang w:val="en-GB"/>
        </w:rPr>
        <w:tab/>
      </w:r>
      <w:r w:rsidRPr="00BD10F5">
        <w:rPr>
          <w:rStyle w:val="SubtleEmphasis"/>
          <w:i w:val="0"/>
          <w:iCs w:val="0"/>
          <w:color w:val="auto"/>
          <w:lang w:val="en-GB"/>
        </w:rPr>
        <w:tab/>
      </w:r>
      <w:r w:rsidRPr="00BD10F5">
        <w:rPr>
          <w:rStyle w:val="SubtleEmphasis"/>
          <w:i w:val="0"/>
          <w:iCs w:val="0"/>
          <w:color w:val="auto"/>
          <w:lang w:val="en-GB"/>
        </w:rPr>
        <w:tab/>
        <w:t xml:space="preserve">fit </w:t>
      </w:r>
      <w:proofErr w:type="gramStart"/>
      <w:r w:rsidRPr="00BD10F5">
        <w:rPr>
          <w:rStyle w:val="SubtleEmphasis"/>
          <w:i w:val="0"/>
          <w:iCs w:val="0"/>
          <w:color w:val="auto"/>
          <w:lang w:val="en-GB"/>
        </w:rPr>
        <w:t>poly(</w:t>
      </w:r>
      <w:proofErr w:type="gramEnd"/>
      <w:r w:rsidRPr="00BD10F5">
        <w:rPr>
          <w:rStyle w:val="SubtleEmphasis"/>
          <w:i w:val="0"/>
          <w:iCs w:val="0"/>
          <w:color w:val="auto"/>
          <w:lang w:val="en-GB"/>
        </w:rPr>
        <w:t>1) poly(2) y poly(3) para XZ</w:t>
      </w:r>
    </w:p>
    <w:p w14:paraId="4B9B85AA" w14:textId="77777777" w:rsidR="00BD10F5" w:rsidRPr="00BD10F5" w:rsidRDefault="00BD10F5" w:rsidP="00BD10F5">
      <w:pPr>
        <w:rPr>
          <w:rStyle w:val="SubtleEmphasis"/>
          <w:i w:val="0"/>
          <w:iCs w:val="0"/>
          <w:color w:val="auto"/>
          <w:lang w:val="en-GB"/>
        </w:rPr>
      </w:pPr>
    </w:p>
    <w:p w14:paraId="4EB8A548" w14:textId="2D6BFFE1" w:rsidR="00BD10F5" w:rsidRPr="00BD10F5" w:rsidRDefault="00BD10F5" w:rsidP="00BD10F5">
      <w:pPr>
        <w:pStyle w:val="Actividades"/>
        <w:jc w:val="center"/>
        <w:rPr>
          <w:rStyle w:val="SubtleEmphasis"/>
          <w:color w:val="auto"/>
        </w:rPr>
      </w:pPr>
      <w:r>
        <w:rPr>
          <w:rStyle w:val="SubtleEmphasis"/>
          <w:color w:val="auto"/>
        </w:rPr>
        <w:t>A</w:t>
      </w:r>
      <w:r w:rsidRPr="00BD10F5">
        <w:rPr>
          <w:rStyle w:val="SubtleEmphasis"/>
          <w:color w:val="auto"/>
        </w:rPr>
        <w:t>ctividad</w:t>
      </w:r>
      <w:r>
        <w:rPr>
          <w:rStyle w:val="SubtleEmphasis"/>
          <w:color w:val="auto"/>
        </w:rPr>
        <w:t>es</w:t>
      </w:r>
    </w:p>
    <w:p w14:paraId="1CA99346" w14:textId="32FF0D11" w:rsidR="00BD10F5" w:rsidRPr="00BD10F5" w:rsidRDefault="00BD10F5" w:rsidP="00BD10F5">
      <w:pPr>
        <w:pStyle w:val="Actividades"/>
        <w:numPr>
          <w:ilvl w:val="0"/>
          <w:numId w:val="20"/>
        </w:numPr>
        <w:rPr>
          <w:rStyle w:val="SubtleEmphasis"/>
          <w:i w:val="0"/>
          <w:iCs w:val="0"/>
          <w:color w:val="auto"/>
        </w:rPr>
      </w:pPr>
      <w:r w:rsidRPr="00BD10F5">
        <w:rPr>
          <w:rStyle w:val="SubtleEmphasis"/>
          <w:i w:val="0"/>
          <w:iCs w:val="0"/>
          <w:color w:val="auto"/>
        </w:rPr>
        <w:t>Fijar el rango del eje LEFT de cada vista</w:t>
      </w:r>
    </w:p>
    <w:p w14:paraId="3083AF49" w14:textId="3E46818D" w:rsidR="00BD10F5" w:rsidRPr="00BD10F5" w:rsidRDefault="00BD10F5" w:rsidP="00BD10F5">
      <w:pPr>
        <w:pStyle w:val="Actividades"/>
        <w:numPr>
          <w:ilvl w:val="0"/>
          <w:numId w:val="20"/>
        </w:numPr>
        <w:rPr>
          <w:rStyle w:val="SubtleEmphasis"/>
          <w:i w:val="0"/>
          <w:iCs w:val="0"/>
          <w:color w:val="auto"/>
        </w:rPr>
      </w:pPr>
      <w:r w:rsidRPr="00BD10F5">
        <w:rPr>
          <w:rStyle w:val="SubtleEmphasis"/>
          <w:i w:val="0"/>
          <w:iCs w:val="0"/>
          <w:color w:val="auto"/>
        </w:rPr>
        <w:t xml:space="preserve">Observar la varianza de </w:t>
      </w:r>
      <w:proofErr w:type="spellStart"/>
      <w:r w:rsidRPr="00BD10F5">
        <w:rPr>
          <w:rStyle w:val="SubtleEmphasis"/>
          <w:i w:val="0"/>
          <w:iCs w:val="0"/>
          <w:color w:val="auto"/>
        </w:rPr>
        <w:t>y|x</w:t>
      </w:r>
      <w:proofErr w:type="spellEnd"/>
      <w:r w:rsidRPr="00BD10F5">
        <w:rPr>
          <w:rStyle w:val="SubtleEmphasis"/>
          <w:i w:val="0"/>
          <w:iCs w:val="0"/>
          <w:color w:val="auto"/>
        </w:rPr>
        <w:t xml:space="preserve"> a medida que se </w:t>
      </w:r>
      <w:proofErr w:type="spellStart"/>
      <w:r w:rsidRPr="00BD10F5">
        <w:rPr>
          <w:rStyle w:val="SubtleEmphasis"/>
          <w:i w:val="0"/>
          <w:iCs w:val="0"/>
          <w:color w:val="auto"/>
        </w:rPr>
        <w:t>core</w:t>
      </w:r>
      <w:proofErr w:type="spellEnd"/>
      <w:r w:rsidRPr="00BD10F5">
        <w:rPr>
          <w:rStyle w:val="SubtleEmphasis"/>
          <w:i w:val="0"/>
          <w:iCs w:val="0"/>
          <w:color w:val="auto"/>
        </w:rPr>
        <w:t xml:space="preserve"> la ventana del </w:t>
      </w:r>
      <w:proofErr w:type="spellStart"/>
      <w:r w:rsidRPr="00BD10F5">
        <w:rPr>
          <w:rStyle w:val="SubtleEmphasis"/>
          <w:i w:val="0"/>
          <w:iCs w:val="0"/>
          <w:color w:val="auto"/>
        </w:rPr>
        <w:t>sample</w:t>
      </w:r>
      <w:proofErr w:type="spellEnd"/>
    </w:p>
    <w:p w14:paraId="46E8489A" w14:textId="2B0B77F3" w:rsidR="00BD10F5" w:rsidRPr="00BD10F5" w:rsidRDefault="00BD10F5" w:rsidP="00BD10F5">
      <w:pPr>
        <w:pStyle w:val="Actividades"/>
        <w:numPr>
          <w:ilvl w:val="0"/>
          <w:numId w:val="20"/>
        </w:numPr>
        <w:rPr>
          <w:rStyle w:val="SubtleEmphasis"/>
          <w:i w:val="0"/>
          <w:iCs w:val="0"/>
          <w:color w:val="auto"/>
        </w:rPr>
      </w:pPr>
      <w:r w:rsidRPr="00BD10F5">
        <w:rPr>
          <w:rStyle w:val="SubtleEmphasis"/>
          <w:i w:val="0"/>
          <w:iCs w:val="0"/>
          <w:color w:val="auto"/>
        </w:rPr>
        <w:t xml:space="preserve">Observar la varianza de cada estimación no-lineal </w:t>
      </w:r>
    </w:p>
    <w:p w14:paraId="583627EA" w14:textId="5BC8DC20" w:rsidR="00BD10F5" w:rsidRPr="00BD10F5" w:rsidRDefault="00BD10F5" w:rsidP="00BD10F5">
      <w:pPr>
        <w:pStyle w:val="Actividades"/>
        <w:numPr>
          <w:ilvl w:val="0"/>
          <w:numId w:val="20"/>
        </w:numPr>
        <w:rPr>
          <w:rStyle w:val="SubtleEmphasis"/>
          <w:i w:val="0"/>
          <w:iCs w:val="0"/>
          <w:color w:val="auto"/>
        </w:rPr>
      </w:pPr>
      <w:r w:rsidRPr="00BD10F5">
        <w:rPr>
          <w:rStyle w:val="SubtleEmphasis"/>
          <w:i w:val="0"/>
          <w:iCs w:val="0"/>
          <w:color w:val="auto"/>
        </w:rPr>
        <w:t xml:space="preserve">Agregar </w:t>
      </w:r>
      <w:proofErr w:type="spellStart"/>
      <w:r w:rsidRPr="00BD10F5">
        <w:rPr>
          <w:rStyle w:val="SubtleEmphasis"/>
          <w:i w:val="0"/>
          <w:iCs w:val="0"/>
          <w:color w:val="auto"/>
        </w:rPr>
        <w:t>poly-fit</w:t>
      </w:r>
      <w:proofErr w:type="spellEnd"/>
      <w:r w:rsidRPr="00BD10F5">
        <w:rPr>
          <w:rStyle w:val="SubtleEmphasis"/>
          <w:i w:val="0"/>
          <w:iCs w:val="0"/>
          <w:color w:val="auto"/>
        </w:rPr>
        <w:t xml:space="preserve"> de grados mayores y ver si ajusta mejor o no a los datos</w:t>
      </w:r>
    </w:p>
    <w:p w14:paraId="1E1B0CE0" w14:textId="608C02D9" w:rsidR="00BD10F5" w:rsidRDefault="00BD10F5" w:rsidP="00BD10F5">
      <w:pPr>
        <w:pStyle w:val="Actividades"/>
        <w:numPr>
          <w:ilvl w:val="0"/>
          <w:numId w:val="20"/>
        </w:numPr>
        <w:rPr>
          <w:rStyle w:val="SubtleEmphasis"/>
          <w:i w:val="0"/>
          <w:iCs w:val="0"/>
          <w:color w:val="auto"/>
        </w:rPr>
      </w:pPr>
      <w:r w:rsidRPr="00BD10F5">
        <w:rPr>
          <w:rStyle w:val="SubtleEmphasis"/>
          <w:i w:val="0"/>
          <w:iCs w:val="0"/>
          <w:color w:val="auto"/>
        </w:rPr>
        <w:t>Confirmar estimando estos modelos</w:t>
      </w:r>
    </w:p>
    <w:p w14:paraId="118918DC" w14:textId="77777777" w:rsidR="000B4B3D" w:rsidRDefault="000B4B3D" w:rsidP="000B4B3D">
      <w:pPr>
        <w:pStyle w:val="Actividades"/>
        <w:rPr>
          <w:rStyle w:val="SubtleEmphasis"/>
          <w:i w:val="0"/>
          <w:iCs w:val="0"/>
          <w:color w:val="auto"/>
        </w:rPr>
      </w:pPr>
    </w:p>
    <w:p w14:paraId="6FD617FA" w14:textId="698D6951" w:rsidR="000B4B3D" w:rsidRPr="005160E5" w:rsidRDefault="005160E5" w:rsidP="007266FA">
      <w:pPr>
        <w:pStyle w:val="PrgName"/>
        <w:rPr>
          <w:rStyle w:val="SubtleEmphasis"/>
          <w:i w:val="0"/>
          <w:iCs w:val="0"/>
          <w:color w:val="auto"/>
          <w:lang w:val="en-GB"/>
        </w:rPr>
      </w:pPr>
      <w:r w:rsidRPr="005160E5">
        <w:rPr>
          <w:rStyle w:val="SubtleEmphasis"/>
          <w:b/>
          <w:bCs w:val="0"/>
          <w:i w:val="0"/>
          <w:iCs w:val="0"/>
          <w:color w:val="auto"/>
          <w:lang w:val="en-GB"/>
        </w:rPr>
        <w:t>3</w:t>
      </w:r>
      <w:r w:rsidR="000B4B3D" w:rsidRPr="005160E5">
        <w:rPr>
          <w:rStyle w:val="SubtleEmphasis"/>
          <w:b/>
          <w:bCs w:val="0"/>
          <w:i w:val="0"/>
          <w:iCs w:val="0"/>
          <w:color w:val="auto"/>
          <w:lang w:val="en-GB"/>
        </w:rPr>
        <w:t>-</w:t>
      </w:r>
      <w:r w:rsidR="00E06045" w:rsidRPr="005160E5">
        <w:rPr>
          <w:rStyle w:val="SubtleEmphasis"/>
          <w:b/>
          <w:bCs w:val="0"/>
          <w:i w:val="0"/>
          <w:iCs w:val="0"/>
          <w:color w:val="auto"/>
          <w:lang w:val="en-GB"/>
        </w:rPr>
        <w:t>7</w:t>
      </w:r>
      <w:r w:rsidR="000B4B3D" w:rsidRPr="005160E5">
        <w:rPr>
          <w:rStyle w:val="SubtleEmphasis"/>
          <w:i w:val="0"/>
          <w:iCs w:val="0"/>
          <w:color w:val="auto"/>
          <w:lang w:val="en-GB"/>
        </w:rPr>
        <w:t xml:space="preserve"> </w:t>
      </w:r>
      <w:r w:rsidR="000B4B3D" w:rsidRPr="005160E5">
        <w:rPr>
          <w:rStyle w:val="SubtleEmphasis"/>
          <w:b/>
          <w:bCs w:val="0"/>
          <w:i w:val="0"/>
          <w:iCs w:val="0"/>
          <w:color w:val="auto"/>
          <w:lang w:val="en-GB"/>
        </w:rPr>
        <w:t>Box-</w:t>
      </w:r>
      <w:proofErr w:type="spellStart"/>
      <w:r w:rsidR="000B4B3D" w:rsidRPr="005160E5">
        <w:rPr>
          <w:rStyle w:val="SubtleEmphasis"/>
          <w:b/>
          <w:bCs w:val="0"/>
          <w:i w:val="0"/>
          <w:iCs w:val="0"/>
          <w:color w:val="auto"/>
          <w:lang w:val="en-GB"/>
        </w:rPr>
        <w:t>Cox</w:t>
      </w:r>
      <w:r w:rsidR="000B4B3D" w:rsidRPr="005160E5">
        <w:rPr>
          <w:rStyle w:val="SubtleEmphasis"/>
          <w:i w:val="0"/>
          <w:iCs w:val="0"/>
          <w:color w:val="auto"/>
          <w:lang w:val="en-GB"/>
        </w:rPr>
        <w:t>.prg</w:t>
      </w:r>
      <w:proofErr w:type="spellEnd"/>
    </w:p>
    <w:p w14:paraId="3CB31B82" w14:textId="5F8F81DA" w:rsidR="000B4B3D" w:rsidRDefault="000B4B3D" w:rsidP="000B4B3D">
      <w:pPr>
        <w:rPr>
          <w:rStyle w:val="SubtleEmphasis"/>
          <w:i w:val="0"/>
          <w:iCs w:val="0"/>
          <w:color w:val="auto"/>
        </w:rPr>
      </w:pPr>
      <m:oMathPara>
        <m:oMath>
          <m:r>
            <w:rPr>
              <w:rStyle w:val="SubtleEmphasis"/>
              <w:rFonts w:ascii="Cambria Math" w:hAnsi="Cambria Math"/>
              <w:color w:val="auto"/>
            </w:rPr>
            <m:t>B</m:t>
          </m:r>
          <m:d>
            <m:dPr>
              <m:ctrlPr>
                <w:rPr>
                  <w:rStyle w:val="SubtleEmphasis"/>
                  <w:rFonts w:ascii="Cambria Math" w:hAnsi="Cambria Math"/>
                  <w:i w:val="0"/>
                  <w:iCs w:val="0"/>
                  <w:color w:val="auto"/>
                </w:rPr>
              </m:ctrlPr>
            </m:dP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auto"/>
                </w:rPr>
                <m:t>y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auto"/>
                  <w:lang w:val="en-GB"/>
                </w:rPr>
                <m:t xml:space="preserve">,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auto"/>
                </w:rPr>
                <m:t>θ</m:t>
              </m:r>
            </m:e>
          </m:d>
          <m:r>
            <m:rPr>
              <m:sty m:val="p"/>
            </m:rPr>
            <w:rPr>
              <w:rStyle w:val="SubtleEmphasis"/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  <w:color w:val="auto"/>
                </w:rPr>
              </m:ctrlPr>
            </m:fPr>
            <m:num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  <w:color w:val="aut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  <w:color w:val="auto"/>
                    </w:rPr>
                    <m:t>y</m:t>
                  </m: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  <w:color w:val="auto"/>
                    </w:rPr>
                    <m:t>θ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color w:val="auto"/>
                </w:rPr>
                <m:t>-1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  <w:color w:val="auto"/>
                </w:rPr>
                <m:t>θ</m:t>
              </m:r>
            </m:den>
          </m:f>
        </m:oMath>
      </m:oMathPara>
    </w:p>
    <w:p w14:paraId="79396DD8" w14:textId="77777777" w:rsidR="000B4B3D" w:rsidRDefault="000B4B3D" w:rsidP="000B4B3D">
      <w:pPr>
        <w:rPr>
          <w:rStyle w:val="SubtleEmphasis"/>
          <w:i w:val="0"/>
          <w:iCs w:val="0"/>
          <w:color w:val="auto"/>
        </w:rPr>
      </w:pPr>
    </w:p>
    <w:p w14:paraId="62F8347C" w14:textId="7EDCCEEC" w:rsidR="000B4B3D" w:rsidRDefault="000B4B3D" w:rsidP="000B4B3D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Las distribuciones de probabilidad están determinadas si uno determina </w:t>
      </w:r>
      <m:oMath>
        <m:sSup>
          <m:sSupPr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σ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2</m:t>
            </m:r>
          </m:sup>
        </m:sSup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</w:rPr>
            </m:ctrlPr>
          </m:dPr>
          <m:e>
            <m:r>
              <w:rPr>
                <w:rStyle w:val="SubtleEmphasis"/>
                <w:rFonts w:ascii="Cambria Math" w:hAnsi="Cambria Math"/>
                <w:color w:val="auto"/>
              </w:rPr>
              <m:t>μ</m:t>
            </m:r>
          </m:e>
        </m:d>
      </m:oMath>
      <w:r>
        <w:rPr>
          <w:rStyle w:val="SubtleEmphasis"/>
          <w:rFonts w:eastAsiaTheme="minorEastAsia"/>
          <w:i w:val="0"/>
          <w:color w:val="auto"/>
        </w:rPr>
        <w:t xml:space="preserve"> [en la normal </w:t>
      </w:r>
      <m:oMath>
        <m:sSup>
          <m:sSupPr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σ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2</m:t>
            </m:r>
          </m:sup>
        </m:sSup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</w:rPr>
            </m:ctrlPr>
          </m:dPr>
          <m:e>
            <m:r>
              <w:rPr>
                <w:rStyle w:val="SubtleEmphasis"/>
                <w:rFonts w:ascii="Cambria Math" w:hAnsi="Cambria Math"/>
                <w:color w:val="auto"/>
              </w:rPr>
              <m:t>μ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=</m:t>
        </m:r>
        <m:sSup>
          <m:sSupPr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σ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2</m:t>
            </m:r>
          </m:sup>
        </m:sSup>
      </m:oMath>
      <w:r>
        <w:rPr>
          <w:rStyle w:val="SubtleEmphasis"/>
          <w:rFonts w:eastAsiaTheme="minorEastAsia"/>
          <w:i w:val="0"/>
          <w:color w:val="auto"/>
        </w:rPr>
        <w:t xml:space="preserve">, pero eso no pasa en todas las distribuciones; al margen de las transformaciones </w:t>
      </w:r>
      <w:proofErr w:type="spellStart"/>
      <w:r>
        <w:rPr>
          <w:rStyle w:val="SubtleEmphasis"/>
          <w:rFonts w:eastAsiaTheme="minorEastAsia"/>
          <w:i w:val="0"/>
          <w:color w:val="auto"/>
        </w:rPr>
        <w:t>loc</w:t>
      </w:r>
      <w:proofErr w:type="spellEnd"/>
      <w:r>
        <w:rPr>
          <w:rStyle w:val="SubtleEmphasis"/>
          <w:rFonts w:eastAsiaTheme="minorEastAsia"/>
          <w:i w:val="0"/>
          <w:color w:val="auto"/>
        </w:rPr>
        <w:t xml:space="preserve">, </w:t>
      </w:r>
      <w:proofErr w:type="spellStart"/>
      <w:r>
        <w:rPr>
          <w:rStyle w:val="SubtleEmphasis"/>
          <w:rFonts w:eastAsiaTheme="minorEastAsia"/>
          <w:i w:val="0"/>
          <w:color w:val="auto"/>
        </w:rPr>
        <w:t>scale</w:t>
      </w:r>
      <w:proofErr w:type="spellEnd"/>
      <w:r>
        <w:rPr>
          <w:rStyle w:val="SubtleEmphasis"/>
          <w:rFonts w:eastAsiaTheme="minorEastAsia"/>
          <w:i w:val="0"/>
          <w:color w:val="auto"/>
        </w:rPr>
        <w:t>].</w:t>
      </w:r>
    </w:p>
    <w:p w14:paraId="1AB86F2B" w14:textId="77777777" w:rsidR="000B4B3D" w:rsidRDefault="000B4B3D" w:rsidP="000B4B3D">
      <w:pPr>
        <w:rPr>
          <w:rStyle w:val="SubtleEmphasis"/>
          <w:i w:val="0"/>
          <w:iCs w:val="0"/>
          <w:color w:val="auto"/>
        </w:rPr>
      </w:pPr>
    </w:p>
    <w:p w14:paraId="5B050AC3" w14:textId="0E535925" w:rsidR="000B4B3D" w:rsidRDefault="000B4B3D" w:rsidP="000B4B3D">
      <w:pPr>
        <w:rPr>
          <w:rStyle w:val="SubtleEmphasis"/>
          <w:rFonts w:eastAsiaTheme="minorEastAsia"/>
          <w:i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El objetivo de Box-Cox, de alguna forma, es transformar una VA (generalmente, de la variable de respuesta de un modelo de regresión) para lograr que </w:t>
      </w:r>
      <m:oMath>
        <m:sSup>
          <m:sSupPr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σ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2</m:t>
            </m:r>
          </m:sup>
        </m:sSup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</w:rPr>
            </m:ctrlPr>
          </m:dPr>
          <m:e>
            <m:r>
              <w:rPr>
                <w:rStyle w:val="SubtleEmphasis"/>
                <w:rFonts w:ascii="Cambria Math" w:hAnsi="Cambria Math"/>
                <w:color w:val="auto"/>
              </w:rPr>
              <m:t>μ</m:t>
            </m:r>
          </m:e>
        </m:d>
      </m:oMath>
      <w:r>
        <w:rPr>
          <w:rStyle w:val="SubtleEmphasis"/>
          <w:rFonts w:eastAsiaTheme="minorEastAsia"/>
          <w:i w:val="0"/>
          <w:color w:val="auto"/>
        </w:rPr>
        <w:t xml:space="preserve"> sea “más o menos constante”</w:t>
      </w:r>
    </w:p>
    <w:p w14:paraId="53339281" w14:textId="793214C4" w:rsidR="00FA20B2" w:rsidRDefault="00FA20B2" w:rsidP="00FA20B2">
      <w:pPr>
        <w:jc w:val="center"/>
        <w:rPr>
          <w:rStyle w:val="SubtleEmphasis"/>
          <w:i w:val="0"/>
          <w:iCs w:val="0"/>
          <w:color w:val="auto"/>
        </w:rPr>
      </w:pPr>
      <w:r w:rsidRPr="00FA20B2">
        <w:rPr>
          <w:rStyle w:val="SubtleEmphasis"/>
          <w:i w:val="0"/>
          <w:iCs w:val="0"/>
          <w:noProof/>
          <w:color w:val="auto"/>
        </w:rPr>
        <w:lastRenderedPageBreak/>
        <w:drawing>
          <wp:inline distT="0" distB="0" distL="0" distR="0" wp14:anchorId="1153AA4D" wp14:editId="30E3E92E">
            <wp:extent cx="4629796" cy="1209844"/>
            <wp:effectExtent l="0" t="0" r="0" b="9525"/>
            <wp:docPr id="1932855973" name="Picture 1" descr="A white sheet with black text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55973" name="Picture 1" descr="A white sheet with black text and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E01C" w14:textId="669FEDA6" w:rsidR="005160E5" w:rsidRDefault="005160E5" w:rsidP="005160E5">
      <w:pPr>
        <w:pStyle w:val="Heading1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Clase 4: Laboratorio</w:t>
      </w:r>
      <w:r w:rsidR="00140409">
        <w:rPr>
          <w:rStyle w:val="SubtleEmphasis"/>
          <w:i w:val="0"/>
          <w:iCs w:val="0"/>
          <w:color w:val="auto"/>
        </w:rPr>
        <w:t xml:space="preserve"> 1</w:t>
      </w:r>
    </w:p>
    <w:p w14:paraId="0ABBA985" w14:textId="77777777" w:rsidR="00140409" w:rsidRDefault="00140409" w:rsidP="00140409">
      <w:r>
        <w:t>DATASET CPS09mar</w:t>
      </w:r>
    </w:p>
    <w:p w14:paraId="5C631BEC" w14:textId="77777777" w:rsidR="00140409" w:rsidRDefault="00140409" w:rsidP="00140409"/>
    <w:p w14:paraId="613306F2" w14:textId="77777777" w:rsidR="00140409" w:rsidRDefault="00140409" w:rsidP="00140409">
      <w:r>
        <w:t xml:space="preserve">Datos de </w:t>
      </w:r>
      <w:proofErr w:type="gramStart"/>
      <w:r>
        <w:t>Marzo</w:t>
      </w:r>
      <w:proofErr w:type="gramEnd"/>
      <w:r>
        <w:t xml:space="preserve"> 2009 de la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 (CPS). Esta estratificación extrae individuos con trabajo a tiempo completo (excl. militares). Forma parte de los </w:t>
      </w:r>
      <w:proofErr w:type="spellStart"/>
      <w:r>
        <w:t>datasets</w:t>
      </w:r>
      <w:proofErr w:type="spellEnd"/>
      <w:r>
        <w:t xml:space="preserve"> en </w:t>
      </w:r>
      <w:proofErr w:type="gramStart"/>
      <w:r>
        <w:t>Hansen(</w:t>
      </w:r>
      <w:proofErr w:type="gramEnd"/>
      <w:r>
        <w:t>2015)</w:t>
      </w:r>
    </w:p>
    <w:p w14:paraId="7D9E666D" w14:textId="77777777" w:rsidR="00140409" w:rsidRDefault="00140409" w:rsidP="00140409"/>
    <w:p w14:paraId="78F5C5A2" w14:textId="77777777" w:rsidR="00140409" w:rsidRDefault="00140409" w:rsidP="00140409"/>
    <w:p w14:paraId="07ABC64D" w14:textId="77777777" w:rsidR="00140409" w:rsidRPr="00140409" w:rsidRDefault="00140409" w:rsidP="00140409">
      <w:pPr>
        <w:ind w:left="720" w:hanging="720"/>
        <w:jc w:val="center"/>
        <w:rPr>
          <w:b/>
          <w:bCs/>
        </w:rPr>
      </w:pPr>
      <w:r w:rsidRPr="00140409">
        <w:rPr>
          <w:b/>
          <w:bCs/>
        </w:rPr>
        <w:t>Actividades</w:t>
      </w:r>
    </w:p>
    <w:p w14:paraId="63E3218E" w14:textId="77777777" w:rsidR="00140409" w:rsidRDefault="00140409" w:rsidP="00140409"/>
    <w:p w14:paraId="1B8B3D86" w14:textId="77777777" w:rsidR="00140409" w:rsidRDefault="00140409" w:rsidP="00140409">
      <w:r>
        <w:t xml:space="preserve">0) Construir la serie </w:t>
      </w:r>
      <w:proofErr w:type="spellStart"/>
      <w:r>
        <w:t>wage</w:t>
      </w:r>
      <w:proofErr w:type="spellEnd"/>
      <w:r>
        <w:t xml:space="preserve"> (</w:t>
      </w:r>
      <w:proofErr w:type="spellStart"/>
      <w:r>
        <w:t>earnings</w:t>
      </w:r>
      <w:proofErr w:type="spellEnd"/>
      <w:r>
        <w:t>/(</w:t>
      </w:r>
      <w:proofErr w:type="spellStart"/>
      <w:r>
        <w:t>hours</w:t>
      </w:r>
      <w:proofErr w:type="spellEnd"/>
      <w:r>
        <w:t>*</w:t>
      </w:r>
      <w:proofErr w:type="spellStart"/>
      <w:r>
        <w:t>weeks</w:t>
      </w:r>
      <w:proofErr w:type="spellEnd"/>
      <w:r>
        <w:t>)</w:t>
      </w:r>
    </w:p>
    <w:p w14:paraId="47C3F799" w14:textId="77777777" w:rsidR="00140409" w:rsidRDefault="00140409" w:rsidP="00140409"/>
    <w:p w14:paraId="43FE9215" w14:textId="77777777" w:rsidR="00140409" w:rsidRDefault="00140409" w:rsidP="00140409">
      <w:r>
        <w:t xml:space="preserve">1) Observar la distribución de </w:t>
      </w:r>
      <w:proofErr w:type="spellStart"/>
      <w:r>
        <w:t>wage</w:t>
      </w:r>
      <w:proofErr w:type="spellEnd"/>
    </w:p>
    <w:p w14:paraId="1836FFE1" w14:textId="77777777" w:rsidR="00140409" w:rsidRDefault="00140409" w:rsidP="00140409">
      <w:r>
        <w:tab/>
        <w:t>- Estadísticas descriptivas</w:t>
      </w:r>
    </w:p>
    <w:p w14:paraId="110322D3" w14:textId="77777777" w:rsidR="00140409" w:rsidRDefault="00140409" w:rsidP="00140409">
      <w:r>
        <w:tab/>
        <w:t xml:space="preserve">- Histograma (con KDE y </w:t>
      </w:r>
      <w:proofErr w:type="spellStart"/>
      <w:r>
        <w:t>Theoretical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>)</w:t>
      </w:r>
    </w:p>
    <w:p w14:paraId="405BA217" w14:textId="77777777" w:rsidR="00140409" w:rsidRDefault="00140409" w:rsidP="00140409">
      <w:r>
        <w:tab/>
        <w:t xml:space="preserve">- </w:t>
      </w:r>
      <w:proofErr w:type="spellStart"/>
      <w:r>
        <w:t>Boxplot</w:t>
      </w:r>
      <w:proofErr w:type="spellEnd"/>
    </w:p>
    <w:p w14:paraId="166610FE" w14:textId="77777777" w:rsidR="00140409" w:rsidRDefault="00140409" w:rsidP="00140409"/>
    <w:p w14:paraId="64A6A26F" w14:textId="77777777" w:rsidR="00140409" w:rsidRDefault="00140409" w:rsidP="00140409">
      <w:r>
        <w:t xml:space="preserve">2) Encontrar una transformación </w:t>
      </w:r>
      <w:proofErr w:type="gramStart"/>
      <w:r>
        <w:t>T(</w:t>
      </w:r>
      <w:proofErr w:type="gramEnd"/>
      <w:r>
        <w:t>) que haga que tenga una distribución "suficientemente normal"</w:t>
      </w:r>
    </w:p>
    <w:p w14:paraId="67B26512" w14:textId="77777777" w:rsidR="00140409" w:rsidRDefault="00140409" w:rsidP="00140409"/>
    <w:p w14:paraId="3CEA12C5" w14:textId="77777777" w:rsidR="00140409" w:rsidRDefault="00140409" w:rsidP="00140409">
      <w:r>
        <w:t>4) Analizar la distribución de T(w) según sexo (</w:t>
      </w:r>
      <w:proofErr w:type="spellStart"/>
      <w:r>
        <w:t>female</w:t>
      </w:r>
      <w:proofErr w:type="spellEnd"/>
      <w:r>
        <w:t>) y latino</w:t>
      </w:r>
    </w:p>
    <w:p w14:paraId="7ADEF76A" w14:textId="77777777" w:rsidR="00140409" w:rsidRDefault="00140409" w:rsidP="00140409">
      <w:r>
        <w:tab/>
        <w:t xml:space="preserve">- Ver histogramas y </w:t>
      </w:r>
      <w:proofErr w:type="spellStart"/>
      <w:r>
        <w:t>boxplots</w:t>
      </w:r>
      <w:proofErr w:type="spellEnd"/>
    </w:p>
    <w:p w14:paraId="56C69445" w14:textId="77777777" w:rsidR="00140409" w:rsidRDefault="00140409" w:rsidP="00140409">
      <w:r>
        <w:tab/>
        <w:t>- Hacer una tabla 2x2 con las medias agrupadas por latino y por sexo</w:t>
      </w:r>
    </w:p>
    <w:p w14:paraId="1B32F129" w14:textId="77777777" w:rsidR="00140409" w:rsidRDefault="00140409" w:rsidP="00140409">
      <w:r>
        <w:tab/>
        <w:t xml:space="preserve">- Hacer </w:t>
      </w:r>
      <w:proofErr w:type="gramStart"/>
      <w:r>
        <w:t>el test</w:t>
      </w:r>
      <w:proofErr w:type="gramEnd"/>
      <w:r>
        <w:t xml:space="preserve"> de igualdad de salarios para ambas características (en conjunto, y por separado)</w:t>
      </w:r>
    </w:p>
    <w:p w14:paraId="0C5A806C" w14:textId="77777777" w:rsidR="00140409" w:rsidRDefault="00140409" w:rsidP="00140409"/>
    <w:p w14:paraId="06FD7080" w14:textId="77777777" w:rsidR="00140409" w:rsidRDefault="00140409" w:rsidP="00140409">
      <w:r>
        <w:t>5) Hacer un gráfico para ver cómo evoluciona la media de T(w) como función de los años de educación, separando hombres y mujeres</w:t>
      </w:r>
    </w:p>
    <w:p w14:paraId="43D199FE" w14:textId="77777777" w:rsidR="00140409" w:rsidRDefault="00140409" w:rsidP="00140409"/>
    <w:p w14:paraId="5B0D87A7" w14:textId="77777777" w:rsidR="00140409" w:rsidRDefault="00140409" w:rsidP="00140409">
      <w:r>
        <w:t xml:space="preserve">6) </w:t>
      </w:r>
      <w:proofErr w:type="spellStart"/>
      <w:r>
        <w:t>lwage</w:t>
      </w:r>
      <w:proofErr w:type="spellEnd"/>
      <w:r>
        <w:t xml:space="preserve"> vs </w:t>
      </w:r>
      <w:proofErr w:type="spellStart"/>
      <w:r>
        <w:t>experience</w:t>
      </w:r>
      <w:proofErr w:type="spellEnd"/>
    </w:p>
    <w:p w14:paraId="3119FE77" w14:textId="77777777" w:rsidR="00140409" w:rsidRDefault="00140409" w:rsidP="00140409">
      <w:r>
        <w:lastRenderedPageBreak/>
        <w:tab/>
        <w:t xml:space="preserve">- Construir </w:t>
      </w:r>
      <w:proofErr w:type="gramStart"/>
      <w:r>
        <w:t>la variables</w:t>
      </w:r>
      <w:proofErr w:type="gramEnd"/>
      <w:r>
        <w:t xml:space="preserve"> </w:t>
      </w:r>
      <w:proofErr w:type="spellStart"/>
      <w:r>
        <w:t>experience</w:t>
      </w:r>
      <w:proofErr w:type="spellEnd"/>
      <w:r>
        <w:t xml:space="preserve"> = age-education-6</w:t>
      </w:r>
    </w:p>
    <w:p w14:paraId="4D43EB2E" w14:textId="77777777" w:rsidR="00140409" w:rsidRDefault="00140409" w:rsidP="00140409">
      <w:r>
        <w:tab/>
        <w:t xml:space="preserve">- Hacer un </w:t>
      </w:r>
      <w:proofErr w:type="spellStart"/>
      <w:r>
        <w:t>grafico</w:t>
      </w:r>
      <w:proofErr w:type="spellEnd"/>
      <w:r>
        <w:t xml:space="preserve"> que tenga</w:t>
      </w:r>
    </w:p>
    <w:p w14:paraId="41A21648" w14:textId="77777777" w:rsidR="00140409" w:rsidRDefault="00140409" w:rsidP="00140409">
      <w:r>
        <w:tab/>
      </w:r>
      <w:r>
        <w:tab/>
        <w:t xml:space="preserve">i. la media de </w:t>
      </w:r>
      <w:proofErr w:type="spellStart"/>
      <w:r>
        <w:t>lwage</w:t>
      </w:r>
      <w:proofErr w:type="spellEnd"/>
      <w:r>
        <w:t xml:space="preserve"> condicional en </w:t>
      </w:r>
      <w:proofErr w:type="spellStart"/>
      <w:r>
        <w:t>experience</w:t>
      </w:r>
      <w:proofErr w:type="spellEnd"/>
      <w:r>
        <w:t xml:space="preserve"> para individuos con 12 años de educación</w:t>
      </w:r>
    </w:p>
    <w:p w14:paraId="023DA871" w14:textId="77777777" w:rsidR="00140409" w:rsidRDefault="00140409" w:rsidP="00140409">
      <w:r>
        <w:tab/>
        <w:t xml:space="preserve">  </w:t>
      </w:r>
      <w:r>
        <w:tab/>
      </w:r>
      <w:proofErr w:type="spellStart"/>
      <w:r>
        <w:t>ii</w:t>
      </w:r>
      <w:proofErr w:type="spellEnd"/>
      <w:r>
        <w:t>. el resultado de una proyección lineal</w:t>
      </w:r>
    </w:p>
    <w:p w14:paraId="1273BA31" w14:textId="77777777" w:rsidR="00140409" w:rsidRDefault="00140409" w:rsidP="00140409">
      <w:r>
        <w:tab/>
      </w:r>
      <w:r>
        <w:tab/>
      </w:r>
      <w:proofErr w:type="spellStart"/>
      <w:r>
        <w:t>iii</w:t>
      </w:r>
      <w:proofErr w:type="spellEnd"/>
      <w:r>
        <w:t>. el resultado de una proyección cuadrática</w:t>
      </w:r>
    </w:p>
    <w:p w14:paraId="7CBA93AF" w14:textId="77777777" w:rsidR="00140409" w:rsidRDefault="00140409" w:rsidP="00140409">
      <w:r>
        <w:tab/>
        <w:t xml:space="preserve">- KDE de T(w) para </w:t>
      </w:r>
      <w:proofErr w:type="spellStart"/>
      <w:r>
        <w:t>exp</w:t>
      </w:r>
      <w:proofErr w:type="spellEnd"/>
      <w:r>
        <w:t>=5 10 25 40</w:t>
      </w:r>
    </w:p>
    <w:p w14:paraId="1CC0A606" w14:textId="77777777" w:rsidR="00140409" w:rsidRDefault="00140409" w:rsidP="00140409"/>
    <w:p w14:paraId="1E828857" w14:textId="77777777" w:rsidR="00140409" w:rsidRDefault="00140409" w:rsidP="00140409">
      <w:r>
        <w:t>7) Estimar modelos de regresión para</w:t>
      </w:r>
    </w:p>
    <w:p w14:paraId="10B52F93" w14:textId="77777777" w:rsidR="00140409" w:rsidRDefault="00140409" w:rsidP="00140409"/>
    <w:p w14:paraId="11EED633" w14:textId="77777777" w:rsidR="00140409" w:rsidRDefault="00140409" w:rsidP="00140409">
      <w:r>
        <w:tab/>
      </w:r>
      <w:r>
        <w:tab/>
        <w:t xml:space="preserve">- T(w) ~ c </w:t>
      </w:r>
      <w:proofErr w:type="spellStart"/>
      <w:r>
        <w:t>female</w:t>
      </w:r>
      <w:proofErr w:type="spellEnd"/>
    </w:p>
    <w:p w14:paraId="129C140F" w14:textId="77777777" w:rsidR="00140409" w:rsidRPr="00140409" w:rsidRDefault="00140409" w:rsidP="00140409">
      <w:pPr>
        <w:rPr>
          <w:lang w:val="en-GB"/>
        </w:rPr>
      </w:pPr>
      <w:r>
        <w:tab/>
      </w:r>
      <w:r>
        <w:tab/>
      </w:r>
      <w:r w:rsidRPr="00140409">
        <w:rPr>
          <w:lang w:val="en-GB"/>
        </w:rPr>
        <w:t>- T(w) ~ c female married</w:t>
      </w:r>
    </w:p>
    <w:p w14:paraId="08BA3967" w14:textId="77777777" w:rsidR="00140409" w:rsidRPr="00140409" w:rsidRDefault="00140409" w:rsidP="00140409">
      <w:pPr>
        <w:rPr>
          <w:lang w:val="en-GB"/>
        </w:rPr>
      </w:pPr>
      <w:r w:rsidRPr="00140409">
        <w:rPr>
          <w:lang w:val="en-GB"/>
        </w:rPr>
        <w:tab/>
      </w:r>
      <w:r w:rsidRPr="00140409">
        <w:rPr>
          <w:lang w:val="en-GB"/>
        </w:rPr>
        <w:tab/>
        <w:t>- T(w) ~ c female married (c/</w:t>
      </w:r>
      <w:proofErr w:type="spellStart"/>
      <w:r w:rsidRPr="00140409">
        <w:rPr>
          <w:lang w:val="en-GB"/>
        </w:rPr>
        <w:t>interacciones</w:t>
      </w:r>
      <w:proofErr w:type="spellEnd"/>
      <w:r w:rsidRPr="00140409">
        <w:rPr>
          <w:lang w:val="en-GB"/>
        </w:rPr>
        <w:t>)</w:t>
      </w:r>
    </w:p>
    <w:p w14:paraId="6B38CF80" w14:textId="77777777" w:rsidR="00140409" w:rsidRPr="00140409" w:rsidRDefault="00140409" w:rsidP="00140409">
      <w:pPr>
        <w:rPr>
          <w:lang w:val="en-GB"/>
        </w:rPr>
      </w:pPr>
    </w:p>
    <w:p w14:paraId="7D7D4C58" w14:textId="77777777" w:rsidR="00140409" w:rsidRPr="00140409" w:rsidRDefault="00140409" w:rsidP="00140409">
      <w:pPr>
        <w:rPr>
          <w:lang w:val="en-GB"/>
        </w:rPr>
      </w:pPr>
      <w:r w:rsidRPr="00140409">
        <w:rPr>
          <w:lang w:val="en-GB"/>
        </w:rPr>
        <w:t>8) La variable raza = {</w:t>
      </w:r>
      <w:proofErr w:type="gramStart"/>
      <w:r w:rsidRPr="00140409">
        <w:rPr>
          <w:lang w:val="en-GB"/>
        </w:rPr>
        <w:t>white black</w:t>
      </w:r>
      <w:proofErr w:type="gramEnd"/>
      <w:r w:rsidRPr="00140409">
        <w:rPr>
          <w:lang w:val="en-GB"/>
        </w:rPr>
        <w:t xml:space="preserve"> ... other}</w:t>
      </w:r>
    </w:p>
    <w:p w14:paraId="4AE6CD12" w14:textId="77777777" w:rsidR="00140409" w:rsidRPr="008C74B9" w:rsidRDefault="00140409" w:rsidP="00140409">
      <w:pPr>
        <w:rPr>
          <w:lang w:val="en-GB"/>
        </w:rPr>
      </w:pPr>
      <w:r w:rsidRPr="00140409">
        <w:rPr>
          <w:lang w:val="en-GB"/>
        </w:rPr>
        <w:tab/>
      </w:r>
      <w:r w:rsidRPr="00140409">
        <w:rPr>
          <w:lang w:val="en-GB"/>
        </w:rPr>
        <w:tab/>
      </w:r>
      <w:r w:rsidRPr="008C74B9">
        <w:rPr>
          <w:lang w:val="en-GB"/>
        </w:rPr>
        <w:t xml:space="preserve">- </w:t>
      </w:r>
      <w:proofErr w:type="spellStart"/>
      <w:r w:rsidRPr="008C74B9">
        <w:rPr>
          <w:lang w:val="en-GB"/>
        </w:rPr>
        <w:t>Explorar</w:t>
      </w:r>
      <w:proofErr w:type="spellEnd"/>
      <w:r w:rsidRPr="008C74B9">
        <w:rPr>
          <w:lang w:val="en-GB"/>
        </w:rPr>
        <w:t xml:space="preserve"> </w:t>
      </w:r>
      <w:proofErr w:type="spellStart"/>
      <w:r w:rsidRPr="008C74B9">
        <w:rPr>
          <w:lang w:val="en-GB"/>
        </w:rPr>
        <w:t>los</w:t>
      </w:r>
      <w:proofErr w:type="spellEnd"/>
      <w:r w:rsidRPr="008C74B9">
        <w:rPr>
          <w:lang w:val="en-GB"/>
        </w:rPr>
        <w:t xml:space="preserve"> value counts</w:t>
      </w:r>
    </w:p>
    <w:p w14:paraId="1356042F" w14:textId="77777777" w:rsidR="00140409" w:rsidRPr="008C74B9" w:rsidRDefault="00140409" w:rsidP="00140409">
      <w:pPr>
        <w:rPr>
          <w:lang w:val="en-GB"/>
        </w:rPr>
      </w:pPr>
      <w:r w:rsidRPr="008C74B9">
        <w:rPr>
          <w:lang w:val="en-GB"/>
        </w:rPr>
        <w:tab/>
      </w:r>
      <w:r w:rsidRPr="008C74B9">
        <w:rPr>
          <w:lang w:val="en-GB"/>
        </w:rPr>
        <w:tab/>
        <w:t xml:space="preserve">- </w:t>
      </w:r>
      <w:proofErr w:type="spellStart"/>
      <w:r w:rsidRPr="008C74B9">
        <w:rPr>
          <w:lang w:val="en-GB"/>
        </w:rPr>
        <w:t>Estimar</w:t>
      </w:r>
      <w:proofErr w:type="spellEnd"/>
      <w:r w:rsidRPr="008C74B9">
        <w:rPr>
          <w:lang w:val="en-GB"/>
        </w:rPr>
        <w:t xml:space="preserve"> </w:t>
      </w:r>
      <w:proofErr w:type="spellStart"/>
      <w:r w:rsidRPr="008C74B9">
        <w:rPr>
          <w:lang w:val="en-GB"/>
        </w:rPr>
        <w:t>modelos</w:t>
      </w:r>
      <w:proofErr w:type="spellEnd"/>
      <w:r w:rsidRPr="008C74B9">
        <w:rPr>
          <w:lang w:val="en-GB"/>
        </w:rPr>
        <w:t xml:space="preserve"> T(w) ~ c female married </w:t>
      </w:r>
      <w:proofErr w:type="spellStart"/>
      <w:r w:rsidRPr="008C74B9">
        <w:rPr>
          <w:lang w:val="en-GB"/>
        </w:rPr>
        <w:t>blanco</w:t>
      </w:r>
      <w:proofErr w:type="spellEnd"/>
      <w:r w:rsidRPr="008C74B9">
        <w:rPr>
          <w:lang w:val="en-GB"/>
        </w:rPr>
        <w:t xml:space="preserve"> negro (c/</w:t>
      </w:r>
      <w:proofErr w:type="spellStart"/>
      <w:r w:rsidRPr="008C74B9">
        <w:rPr>
          <w:lang w:val="en-GB"/>
        </w:rPr>
        <w:t>interacciones</w:t>
      </w:r>
      <w:proofErr w:type="spellEnd"/>
      <w:r w:rsidRPr="008C74B9">
        <w:rPr>
          <w:lang w:val="en-GB"/>
        </w:rPr>
        <w:t>)</w:t>
      </w:r>
    </w:p>
    <w:p w14:paraId="65EB2DFA" w14:textId="77777777" w:rsidR="00140409" w:rsidRPr="008C74B9" w:rsidRDefault="00140409" w:rsidP="00140409">
      <w:pPr>
        <w:rPr>
          <w:lang w:val="en-GB"/>
        </w:rPr>
      </w:pPr>
    </w:p>
    <w:p w14:paraId="0A4FC4C9" w14:textId="77777777" w:rsidR="00140409" w:rsidRDefault="00140409" w:rsidP="00140409">
      <w:r>
        <w:t xml:space="preserve">9) Ahora nos vamos a centrar en el efecto de la </w:t>
      </w:r>
      <w:proofErr w:type="spellStart"/>
      <w:r>
        <w:t>Experiencie</w:t>
      </w:r>
      <w:proofErr w:type="spellEnd"/>
    </w:p>
    <w:p w14:paraId="313D1B40" w14:textId="77777777" w:rsidR="00140409" w:rsidRDefault="00140409" w:rsidP="00140409">
      <w:r>
        <w:tab/>
      </w:r>
      <w:r>
        <w:tab/>
        <w:t xml:space="preserve">- T(w) ~ c </w:t>
      </w:r>
      <w:proofErr w:type="spellStart"/>
      <w:r>
        <w:t>experience</w:t>
      </w:r>
      <w:proofErr w:type="spellEnd"/>
    </w:p>
    <w:p w14:paraId="0EFC9AD7" w14:textId="104B43FD" w:rsidR="00140409" w:rsidRPr="00140409" w:rsidRDefault="00140409" w:rsidP="00140409">
      <w:r>
        <w:tab/>
      </w:r>
      <w:r>
        <w:tab/>
        <w:t xml:space="preserve">- Dados los resultados de 6.iii) T(w) ~ c </w:t>
      </w:r>
      <w:proofErr w:type="spellStart"/>
      <w:r>
        <w:t>experience</w:t>
      </w:r>
      <w:proofErr w:type="spellEnd"/>
      <w:r>
        <w:t xml:space="preserve"> experience^2</w:t>
      </w:r>
    </w:p>
    <w:p w14:paraId="276BF557" w14:textId="6E98ECDE" w:rsidR="005160E5" w:rsidRDefault="007266FA" w:rsidP="007266FA">
      <w:pPr>
        <w:pStyle w:val="Heading1"/>
      </w:pPr>
      <w:r>
        <w:t>Clase 5</w:t>
      </w:r>
    </w:p>
    <w:p w14:paraId="1118EB6A" w14:textId="77777777" w:rsidR="00FF6F17" w:rsidRDefault="00FF6F17" w:rsidP="00FF6F17"/>
    <w:p w14:paraId="5D431EB1" w14:textId="19A1107B" w:rsidR="00FF6F17" w:rsidRPr="00FF6F17" w:rsidRDefault="00FF6F17" w:rsidP="00FF6F17">
      <w:r w:rsidRPr="00FF6F17">
        <w:t>HAT Matrix | Proyecciones y H</w:t>
      </w:r>
      <w:r>
        <w:t>eteroscedasticidad</w:t>
      </w:r>
    </w:p>
    <w:p w14:paraId="24E6620D" w14:textId="3F6DD7BE" w:rsidR="00746434" w:rsidRPr="00FF6F17" w:rsidRDefault="00746434" w:rsidP="00746434">
      <w:pPr>
        <w:pStyle w:val="PrgName"/>
        <w:rPr>
          <w:lang w:val="en-GB"/>
        </w:rPr>
      </w:pPr>
      <w:r w:rsidRPr="00FF6F17">
        <w:rPr>
          <w:lang w:val="en-GB"/>
        </w:rPr>
        <w:t xml:space="preserve">5-1 Prediction </w:t>
      </w:r>
      <w:proofErr w:type="spellStart"/>
      <w:r w:rsidRPr="00FF6F17">
        <w:rPr>
          <w:lang w:val="en-GB"/>
        </w:rPr>
        <w:t>Intervals.prg</w:t>
      </w:r>
      <w:proofErr w:type="spellEnd"/>
    </w:p>
    <w:p w14:paraId="5B4D5CD6" w14:textId="4FBFFADA" w:rsidR="00746434" w:rsidRDefault="00746434" w:rsidP="00746434">
      <w:r>
        <w:t>Los intervalos de regresión proporcionan una medida de la incertidumbre asociada con las estimaciones</w:t>
      </w:r>
    </w:p>
    <w:p w14:paraId="1E82A4D6" w14:textId="77777777" w:rsidR="00746434" w:rsidRDefault="00746434" w:rsidP="00746434"/>
    <w:p w14:paraId="6969A80D" w14:textId="3A25E84B" w:rsidR="00746434" w:rsidRDefault="00000000" w:rsidP="00746434"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|x</m:t>
        </m:r>
      </m:oMath>
      <w:r w:rsidR="00746434">
        <w:rPr>
          <w:rFonts w:eastAsiaTheme="minorEastAsia"/>
        </w:rPr>
        <w:t xml:space="preserve"> es </w:t>
      </w:r>
      <w:proofErr w:type="spellStart"/>
      <w:r w:rsidR="00746434">
        <w:rPr>
          <w:rFonts w:eastAsiaTheme="minorEastAsia"/>
        </w:rPr>
        <w:t>heteroscedástico</w:t>
      </w:r>
      <w:proofErr w:type="spellEnd"/>
      <w:r w:rsidR="00746434">
        <w:rPr>
          <w:rFonts w:eastAsiaTheme="minorEastAsia"/>
        </w:rPr>
        <w:t xml:space="preserve"> debido a la incertidumbre de los parámetros</w:t>
      </w:r>
    </w:p>
    <w:p w14:paraId="59B447DA" w14:textId="77056451" w:rsidR="002B56EE" w:rsidRDefault="00746434" w:rsidP="000F360B">
      <w:r w:rsidRPr="008407BE">
        <w:rPr>
          <w:rFonts w:eastAsiaTheme="minorEastAsia"/>
          <w:noProof/>
        </w:rPr>
        <w:lastRenderedPageBreak/>
        <w:drawing>
          <wp:inline distT="0" distB="0" distL="0" distR="0" wp14:anchorId="2A197E2D" wp14:editId="79B746E9">
            <wp:extent cx="3006547" cy="2000250"/>
            <wp:effectExtent l="0" t="0" r="3810" b="0"/>
            <wp:docPr id="952279729" name="Picture 1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05955" name="Picture 1" descr="A graph with a line and dots&#10;&#10;Description automatically generated"/>
                    <pic:cNvPicPr/>
                  </pic:nvPicPr>
                  <pic:blipFill rotWithShape="1">
                    <a:blip r:embed="rId7"/>
                    <a:srcRect r="2275"/>
                    <a:stretch/>
                  </pic:blipFill>
                  <pic:spPr bwMode="auto">
                    <a:xfrm>
                      <a:off x="0" y="0"/>
                      <a:ext cx="3006966" cy="200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39934" w14:textId="77777777" w:rsidR="00746434" w:rsidRPr="002B56EE" w:rsidRDefault="00746434" w:rsidP="000F360B"/>
    <w:p w14:paraId="25F92EC7" w14:textId="44ADE741" w:rsidR="007266FA" w:rsidRDefault="00C12F46" w:rsidP="00750870">
      <w:pPr>
        <w:pStyle w:val="PrgName"/>
      </w:pPr>
      <w:r>
        <w:t>5</w:t>
      </w:r>
      <w:r w:rsidR="007266FA">
        <w:t>-</w:t>
      </w:r>
      <w:r>
        <w:t>2</w:t>
      </w:r>
      <w:r w:rsidR="007266FA">
        <w:t xml:space="preserve"> </w:t>
      </w:r>
      <w:proofErr w:type="spellStart"/>
      <w:r w:rsidR="007266FA">
        <w:t>Heteroscedasticidad.</w:t>
      </w:r>
      <w:r w:rsidR="007266FA" w:rsidRPr="007266FA">
        <w:t>prg</w:t>
      </w:r>
      <w:proofErr w:type="spellEnd"/>
    </w:p>
    <w:p w14:paraId="799F79FB" w14:textId="77777777" w:rsidR="00C548DB" w:rsidRDefault="00C548DB" w:rsidP="00C548DB">
      <w:r>
        <w:t xml:space="preserve">- Detección </w:t>
      </w:r>
    </w:p>
    <w:p w14:paraId="7617784F" w14:textId="77777777" w:rsidR="00C548DB" w:rsidRPr="00C548DB" w:rsidRDefault="00C548DB" w:rsidP="00C548DB">
      <w:pPr>
        <w:rPr>
          <w:lang w:val="it-IT"/>
        </w:rPr>
      </w:pPr>
      <w:r>
        <w:tab/>
        <w:t xml:space="preserve">i.   </w:t>
      </w:r>
      <w:r w:rsidRPr="00C548DB">
        <w:rPr>
          <w:lang w:val="it-IT"/>
        </w:rPr>
        <w:t>Breusch-Pagan-Godfrey: e^2 = h(vars, params) | Generalmente Box-Cox</w:t>
      </w:r>
    </w:p>
    <w:p w14:paraId="7D6F5EB7" w14:textId="77777777" w:rsidR="00C548DB" w:rsidRPr="008C74B9" w:rsidRDefault="00C548DB" w:rsidP="00C548DB">
      <w:pPr>
        <w:rPr>
          <w:lang w:val="es-AR"/>
        </w:rPr>
      </w:pPr>
      <w:r w:rsidRPr="00C548DB">
        <w:rPr>
          <w:lang w:val="it-IT"/>
        </w:rPr>
        <w:tab/>
        <w:t xml:space="preserve">ii.  </w:t>
      </w:r>
      <w:r w:rsidRPr="008C74B9">
        <w:rPr>
          <w:lang w:val="es-AR"/>
        </w:rPr>
        <w:t xml:space="preserve">White: e^2 = </w:t>
      </w:r>
      <w:proofErr w:type="gramStart"/>
      <w:r w:rsidRPr="008C74B9">
        <w:rPr>
          <w:lang w:val="es-AR"/>
        </w:rPr>
        <w:t>linear(</w:t>
      </w:r>
      <w:proofErr w:type="gramEnd"/>
      <w:r w:rsidRPr="008C74B9">
        <w:rPr>
          <w:lang w:val="es-AR"/>
        </w:rPr>
        <w:t>x, x^2, interacciones)</w:t>
      </w:r>
    </w:p>
    <w:p w14:paraId="3491819A" w14:textId="77777777" w:rsidR="00C548DB" w:rsidRPr="00C548DB" w:rsidRDefault="00C548DB" w:rsidP="00C548DB">
      <w:pPr>
        <w:rPr>
          <w:lang w:val="en-GB"/>
        </w:rPr>
      </w:pPr>
      <w:r w:rsidRPr="008C74B9">
        <w:rPr>
          <w:lang w:val="es-AR"/>
        </w:rPr>
        <w:tab/>
      </w:r>
      <w:r w:rsidRPr="00C548DB">
        <w:rPr>
          <w:lang w:val="en-GB"/>
        </w:rPr>
        <w:t xml:space="preserve">iii. Harvey: log(e^2) = </w:t>
      </w:r>
      <w:proofErr w:type="gramStart"/>
      <w:r w:rsidRPr="00C548DB">
        <w:rPr>
          <w:lang w:val="en-GB"/>
        </w:rPr>
        <w:t>linear(</w:t>
      </w:r>
      <w:proofErr w:type="gramEnd"/>
      <w:r w:rsidRPr="00C548DB">
        <w:rPr>
          <w:lang w:val="en-GB"/>
        </w:rPr>
        <w:t>vars, params)</w:t>
      </w:r>
    </w:p>
    <w:p w14:paraId="4D25B2CF" w14:textId="77777777" w:rsidR="00C548DB" w:rsidRPr="008C74B9" w:rsidRDefault="00C548DB" w:rsidP="00C548DB">
      <w:pPr>
        <w:rPr>
          <w:lang w:val="es-AR"/>
        </w:rPr>
      </w:pPr>
      <w:r w:rsidRPr="00C548DB">
        <w:rPr>
          <w:lang w:val="en-GB"/>
        </w:rPr>
        <w:tab/>
      </w:r>
      <w:proofErr w:type="spellStart"/>
      <w:r w:rsidRPr="008C74B9">
        <w:rPr>
          <w:lang w:val="es-AR"/>
        </w:rPr>
        <w:t>iv</w:t>
      </w:r>
      <w:proofErr w:type="spellEnd"/>
      <w:r w:rsidRPr="008C74B9">
        <w:rPr>
          <w:lang w:val="es-AR"/>
        </w:rPr>
        <w:t xml:space="preserve">.  ARCH e^2 = </w:t>
      </w:r>
      <w:proofErr w:type="gramStart"/>
      <w:r w:rsidRPr="008C74B9">
        <w:rPr>
          <w:lang w:val="es-AR"/>
        </w:rPr>
        <w:t>linear(</w:t>
      </w:r>
      <w:proofErr w:type="spellStart"/>
      <w:proofErr w:type="gramEnd"/>
      <w:r w:rsidRPr="008C74B9">
        <w:rPr>
          <w:lang w:val="es-AR"/>
        </w:rPr>
        <w:t>lags</w:t>
      </w:r>
      <w:proofErr w:type="spellEnd"/>
      <w:r w:rsidRPr="008C74B9">
        <w:rPr>
          <w:lang w:val="es-AR"/>
        </w:rPr>
        <w:t xml:space="preserve"> de e^2)</w:t>
      </w:r>
    </w:p>
    <w:p w14:paraId="3A497C14" w14:textId="77777777" w:rsidR="00C548DB" w:rsidRPr="00C548DB" w:rsidRDefault="00C548DB" w:rsidP="00C548DB">
      <w:pPr>
        <w:rPr>
          <w:lang w:val="en-GB"/>
        </w:rPr>
      </w:pPr>
      <w:r w:rsidRPr="00C548DB">
        <w:rPr>
          <w:lang w:val="en-GB"/>
        </w:rPr>
        <w:t xml:space="preserve">- </w:t>
      </w:r>
      <w:proofErr w:type="spellStart"/>
      <w:r w:rsidRPr="00C548DB">
        <w:rPr>
          <w:lang w:val="en-GB"/>
        </w:rPr>
        <w:t>Remediales</w:t>
      </w:r>
      <w:proofErr w:type="spellEnd"/>
      <w:r w:rsidRPr="00C548DB">
        <w:rPr>
          <w:lang w:val="en-GB"/>
        </w:rPr>
        <w:t>: HC consistent</w:t>
      </w:r>
    </w:p>
    <w:p w14:paraId="3029CCAE" w14:textId="77777777" w:rsidR="00C548DB" w:rsidRPr="00C548DB" w:rsidRDefault="00C548DB" w:rsidP="00C548DB">
      <w:pPr>
        <w:rPr>
          <w:lang w:val="en-GB"/>
        </w:rPr>
      </w:pPr>
      <w:r w:rsidRPr="00C548DB">
        <w:rPr>
          <w:lang w:val="en-GB"/>
        </w:rPr>
        <w:tab/>
      </w:r>
      <w:proofErr w:type="spellStart"/>
      <w:r w:rsidRPr="00C548DB">
        <w:rPr>
          <w:lang w:val="en-GB"/>
        </w:rPr>
        <w:t>i</w:t>
      </w:r>
      <w:proofErr w:type="spellEnd"/>
      <w:r w:rsidRPr="00C548DB">
        <w:rPr>
          <w:lang w:val="en-GB"/>
        </w:rPr>
        <w:t>. Huber-White</w:t>
      </w:r>
    </w:p>
    <w:p w14:paraId="4E9DF8A4" w14:textId="77777777" w:rsidR="00C548DB" w:rsidRPr="00C548DB" w:rsidRDefault="00C548DB" w:rsidP="00C548DB">
      <w:pPr>
        <w:rPr>
          <w:lang w:val="en-GB"/>
        </w:rPr>
      </w:pPr>
    </w:p>
    <w:p w14:paraId="1D5885B8" w14:textId="77777777" w:rsidR="00C548DB" w:rsidRPr="00C548DB" w:rsidRDefault="00C548DB" w:rsidP="00C548DB">
      <w:pPr>
        <w:rPr>
          <w:lang w:val="en-GB"/>
        </w:rPr>
      </w:pPr>
    </w:p>
    <w:p w14:paraId="4BA8F4C8" w14:textId="0E7A2DC3" w:rsidR="00C12F46" w:rsidRDefault="00C12F46" w:rsidP="00C12F46">
      <w:pPr>
        <w:pStyle w:val="Actividades"/>
      </w:pPr>
      <w:r>
        <w:t xml:space="preserve">Estimaciones Heteroscedasticidad </w:t>
      </w:r>
      <w:proofErr w:type="spellStart"/>
      <w:r>
        <w:t>Eviews</w:t>
      </w:r>
      <w:proofErr w:type="spellEnd"/>
      <w:r>
        <w:t>:</w:t>
      </w:r>
    </w:p>
    <w:p w14:paraId="2BC38A21" w14:textId="77777777" w:rsidR="00C12F46" w:rsidRPr="000F360B" w:rsidRDefault="00C12F46" w:rsidP="00C12F46">
      <w:pPr>
        <w:pStyle w:val="Actividades"/>
        <w:jc w:val="center"/>
        <w:rPr>
          <w:rFonts w:ascii="Cascadia Code SemiBold" w:eastAsiaTheme="majorEastAsia" w:hAnsi="Cascadia Code SemiBold" w:cs="Cascadia Code SemiBold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ajorEastAsia" w:hAnsi="Cambria Math" w:cs="Cascadia Code SemiBold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acc>
              </m:e>
              <m:sup>
                <m:r>
                  <w:rPr>
                    <w:rFonts w:ascii="Cambria Math" w:hAnsi="Cambria Math"/>
                  </w:rPr>
                  <m:t>OLS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X]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0796D5EE" w14:textId="77777777" w:rsidR="00C12F46" w:rsidRDefault="00C12F46" w:rsidP="00C12F46">
      <w:pPr>
        <w:pStyle w:val="Actividades"/>
        <w:rPr>
          <w:rFonts w:eastAsiaTheme="minorEastAsia"/>
          <w:lang w:val="en-GB"/>
        </w:rPr>
      </w:pPr>
      <w:r w:rsidRPr="000F360B">
        <w:rPr>
          <w:lang w:val="en-GB"/>
        </w:rPr>
        <w:t xml:space="preserve">Los “sandwich methods” </w:t>
      </w:r>
      <w:proofErr w:type="spellStart"/>
      <w:r w:rsidRPr="000F360B">
        <w:rPr>
          <w:lang w:val="en-GB"/>
        </w:rPr>
        <w:t>estiman</w:t>
      </w:r>
      <w:proofErr w:type="spellEnd"/>
      <w:r w:rsidRPr="000F360B">
        <w:rPr>
          <w:lang w:val="en-GB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r>
              <w:rPr>
                <w:rFonts w:ascii="Cambria Math" w:hAnsi="Cambria Math"/>
                <w:lang w:val="en-GB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X</m:t>
        </m:r>
      </m:oMath>
      <w:r w:rsidRPr="000F360B">
        <w:rPr>
          <w:rFonts w:eastAsiaTheme="minorEastAsia"/>
          <w:lang w:val="en-GB"/>
        </w:rPr>
        <w:t>.</w:t>
      </w:r>
      <w:r>
        <w:rPr>
          <w:rFonts w:eastAsiaTheme="minorEastAsia"/>
          <w:lang w:val="en-GB"/>
        </w:rPr>
        <w:t xml:space="preserve">  </w:t>
      </w:r>
    </w:p>
    <w:p w14:paraId="4099B8F1" w14:textId="77777777" w:rsidR="00C12F46" w:rsidRDefault="00C12F46" w:rsidP="00C12F46">
      <w:pPr>
        <w:pStyle w:val="Actividades"/>
        <w:rPr>
          <w:rFonts w:eastAsiaTheme="minorEastAsia"/>
          <w:lang w:val="en-GB"/>
        </w:rPr>
      </w:pPr>
    </w:p>
    <w:p w14:paraId="6458D934" w14:textId="77777777" w:rsidR="00C12F46" w:rsidRDefault="00C12F46" w:rsidP="00C12F46">
      <w:pPr>
        <w:pStyle w:val="Actividades"/>
        <w:rPr>
          <w:rFonts w:eastAsiaTheme="minorEastAsia"/>
        </w:rPr>
      </w:pPr>
      <w:r w:rsidRPr="005B2B69">
        <w:rPr>
          <w:rFonts w:eastAsiaTheme="minorEastAsia"/>
        </w:rPr>
        <w:t xml:space="preserve">Como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nary>
      </m:oMath>
      <w:r>
        <w:rPr>
          <w:rFonts w:eastAsiaTheme="minorEastAsia"/>
        </w:rPr>
        <w:t xml:space="preserve">, donde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 el peso de la observación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en la estimación de la </w:t>
      </w:r>
      <w:proofErr w:type="spellStart"/>
      <w:r>
        <w:rPr>
          <w:rFonts w:eastAsiaTheme="minorEastAsia"/>
        </w:rPr>
        <w:t>matrix</w:t>
      </w:r>
      <w:proofErr w:type="spellEnd"/>
      <w:r>
        <w:rPr>
          <w:rFonts w:eastAsiaTheme="minorEastAsia"/>
        </w:rPr>
        <w:t xml:space="preserve"> de covarianzas</w:t>
      </w:r>
    </w:p>
    <w:p w14:paraId="3F91900F" w14:textId="77777777" w:rsidR="00C12F46" w:rsidRPr="005B2B69" w:rsidRDefault="00C12F46" w:rsidP="00C12F46">
      <w:pPr>
        <w:pStyle w:val="Actividades"/>
      </w:pPr>
    </w:p>
    <w:p w14:paraId="4E506611" w14:textId="77777777" w:rsidR="00C12F46" w:rsidRPr="00C12F46" w:rsidRDefault="00C12F46" w:rsidP="00C12F46">
      <w:pPr>
        <w:pStyle w:val="Actividades"/>
        <w:rPr>
          <w:rFonts w:eastAsiaTheme="minorEastAsia"/>
        </w:rPr>
      </w:pPr>
      <w:r w:rsidRPr="00C12F46">
        <w:t xml:space="preserve">HC0: </w:t>
      </w:r>
      <w:r w:rsidRPr="00C12F4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Pr="00C12F46">
        <w:rPr>
          <w:rFonts w:eastAsiaTheme="minorEastAsia"/>
        </w:rPr>
        <w:t xml:space="preserve"> [White tradicional]</w:t>
      </w:r>
    </w:p>
    <w:p w14:paraId="7D68731D" w14:textId="77777777" w:rsidR="00C12F46" w:rsidRDefault="00C12F46" w:rsidP="00C12F46">
      <w:pPr>
        <w:pStyle w:val="Actividades"/>
        <w:rPr>
          <w:rFonts w:eastAsiaTheme="minorEastAsia"/>
        </w:rPr>
      </w:pPr>
      <w:r w:rsidRPr="005B2B69">
        <w:t xml:space="preserve">HC1: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n</m:t>
            </m:r>
          </m:num>
          <m:den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GB"/>
              </w:rPr>
              <m:t>k</m:t>
            </m:r>
          </m:den>
        </m:f>
      </m:oMath>
      <w:r w:rsidRPr="005B2B69">
        <w:rPr>
          <w:rFonts w:eastAsiaTheme="minorEastAsia"/>
        </w:rPr>
        <w:t xml:space="preserve"> [</w:t>
      </w:r>
      <w:proofErr w:type="spellStart"/>
      <w:r w:rsidRPr="005B2B69">
        <w:rPr>
          <w:rFonts w:eastAsiaTheme="minorEastAsia"/>
        </w:rPr>
        <w:t>Bessel’s</w:t>
      </w:r>
      <w:proofErr w:type="spellEnd"/>
      <w:r w:rsidRPr="005B2B69">
        <w:rPr>
          <w:rFonts w:eastAsiaTheme="minorEastAsia"/>
        </w:rPr>
        <w:t xml:space="preserve"> </w:t>
      </w:r>
      <w:proofErr w:type="spellStart"/>
      <w:r w:rsidRPr="005B2B69">
        <w:rPr>
          <w:rFonts w:eastAsiaTheme="minorEastAsia"/>
        </w:rPr>
        <w:t>correction</w:t>
      </w:r>
      <w:proofErr w:type="spellEnd"/>
      <w:r w:rsidRPr="005B2B69">
        <w:rPr>
          <w:rFonts w:eastAsiaTheme="minorEastAsia"/>
        </w:rPr>
        <w:t xml:space="preserve"> para sesgo por muestra chica</w:t>
      </w:r>
      <w:r>
        <w:rPr>
          <w:rFonts w:eastAsiaTheme="minorEastAsia"/>
        </w:rPr>
        <w:t>]</w:t>
      </w:r>
    </w:p>
    <w:p w14:paraId="2B1510AE" w14:textId="77777777" w:rsidR="00C12F46" w:rsidRDefault="00C12F46" w:rsidP="00C12F46">
      <w:pPr>
        <w:pStyle w:val="Actividades"/>
        <w:rPr>
          <w:rFonts w:eastAsiaTheme="minorEastAsia"/>
        </w:rPr>
      </w:pPr>
      <w:r w:rsidRPr="005B2B69">
        <w:t xml:space="preserve">HC2: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5B2B69">
        <w:rPr>
          <w:rFonts w:eastAsiaTheme="minorEastAsia"/>
        </w:rPr>
        <w:t xml:space="preserve"> 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>
        <w:rPr>
          <w:rFonts w:eastAsiaTheme="minorEastAsia"/>
        </w:rPr>
        <w:t xml:space="preserve"> viene de la HAT matrix </w:t>
      </w:r>
    </w:p>
    <w:p w14:paraId="622DA179" w14:textId="77777777" w:rsidR="00C12F46" w:rsidRDefault="00C12F46" w:rsidP="00C12F46">
      <w:pPr>
        <w:pStyle w:val="Actividades"/>
        <w:ind w:firstLine="450"/>
        <w:rPr>
          <w:rFonts w:eastAsiaTheme="minorEastAsia"/>
        </w:rPr>
      </w:pPr>
      <w:r>
        <w:rPr>
          <w:rFonts w:eastAsiaTheme="minorEastAsia"/>
        </w:rPr>
        <w:t xml:space="preserve">[La intuición es que incluso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 </w:t>
      </w:r>
      <w:proofErr w:type="spellStart"/>
      <w:r>
        <w:rPr>
          <w:rFonts w:eastAsiaTheme="minorEastAsia"/>
        </w:rPr>
        <w:t>homoscedástico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no lo es por el </w:t>
      </w:r>
      <w:proofErr w:type="spellStart"/>
      <w:r>
        <w:rPr>
          <w:rFonts w:eastAsiaTheme="minorEastAsia"/>
        </w:rPr>
        <w:t>parameter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uncertainty</w:t>
      </w:r>
      <w:proofErr w:type="spellEnd"/>
      <w:r>
        <w:rPr>
          <w:rFonts w:eastAsiaTheme="minorEastAsia"/>
        </w:rPr>
        <w:t xml:space="preserve">]. Ponderar por el </w:t>
      </w:r>
      <w:proofErr w:type="spellStart"/>
      <w:r>
        <w:rPr>
          <w:rFonts w:eastAsiaTheme="minorEastAsia"/>
        </w:rPr>
        <w:t>hat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matrix</w:t>
      </w:r>
      <w:proofErr w:type="spellEnd"/>
      <w:r>
        <w:rPr>
          <w:rFonts w:eastAsiaTheme="minorEastAsia"/>
        </w:rPr>
        <w:t xml:space="preserve"> es tener eso en cuenta</w:t>
      </w:r>
    </w:p>
    <w:p w14:paraId="0B989CFD" w14:textId="77777777" w:rsidR="00C12F46" w:rsidRPr="005B2B69" w:rsidRDefault="00C12F46" w:rsidP="00C12F46">
      <w:pPr>
        <w:rPr>
          <w:rFonts w:eastAsiaTheme="minorEastAsia"/>
        </w:rPr>
      </w:pPr>
    </w:p>
    <w:p w14:paraId="78CB5D50" w14:textId="77777777" w:rsidR="00C12F46" w:rsidRPr="005B2B69" w:rsidRDefault="00C12F46" w:rsidP="00C12F46">
      <w:pPr>
        <w:rPr>
          <w:rFonts w:eastAsiaTheme="minorEastAsia"/>
        </w:rPr>
      </w:pPr>
    </w:p>
    <w:p w14:paraId="2CC7CA3D" w14:textId="77777777" w:rsidR="00C12F46" w:rsidRPr="005B2B69" w:rsidRDefault="00C12F46" w:rsidP="00C12F46">
      <w:pPr>
        <w:rPr>
          <w:rFonts w:eastAsiaTheme="minorEastAsia"/>
        </w:rPr>
      </w:pPr>
    </w:p>
    <w:p w14:paraId="07A64986" w14:textId="075BA6CB" w:rsidR="00C12F46" w:rsidRPr="002B56EE" w:rsidRDefault="00C12F46" w:rsidP="00C12F46">
      <w:pPr>
        <w:ind w:left="720" w:hanging="720"/>
        <w:jc w:val="center"/>
        <w:rPr>
          <w:rFonts w:eastAsiaTheme="minorEastAsia"/>
        </w:rPr>
      </w:pPr>
    </w:p>
    <w:p w14:paraId="69C18973" w14:textId="77777777" w:rsidR="00C12F46" w:rsidRPr="00C12F46" w:rsidRDefault="00C12F46" w:rsidP="00C12F46">
      <w:pPr>
        <w:rPr>
          <w:lang w:eastAsia="en-US"/>
        </w:rPr>
      </w:pPr>
    </w:p>
    <w:p w14:paraId="40C2F750" w14:textId="0FEC1548" w:rsidR="00C12F46" w:rsidRPr="00C12F46" w:rsidRDefault="00C12F46" w:rsidP="00C12F46">
      <w:pPr>
        <w:rPr>
          <w:lang w:eastAsia="en-US"/>
        </w:rPr>
      </w:pPr>
      <w:r w:rsidRPr="00C12F46">
        <w:rPr>
          <w:lang w:eastAsia="en-US"/>
        </w:rPr>
        <w:t>Sim 1:</w:t>
      </w:r>
      <w:r w:rsidRPr="00C12F46">
        <w:rPr>
          <w:lang w:eastAsia="en-US"/>
        </w:rPr>
        <w:tab/>
      </w:r>
      <w:proofErr w:type="spellStart"/>
      <w:r w:rsidRPr="00C12F46">
        <w:rPr>
          <w:lang w:eastAsia="en-US"/>
        </w:rPr>
        <w:t>y_con</w:t>
      </w:r>
      <w:proofErr w:type="spellEnd"/>
      <w:r w:rsidRPr="00C12F46">
        <w:rPr>
          <w:lang w:eastAsia="en-US"/>
        </w:rPr>
        <w:t xml:space="preserve"> ~ </w:t>
      </w:r>
      <w:proofErr w:type="gramStart"/>
      <w:r w:rsidRPr="00C12F46">
        <w:rPr>
          <w:lang w:eastAsia="en-US"/>
        </w:rPr>
        <w:t>N(</w:t>
      </w:r>
      <w:proofErr w:type="gramEnd"/>
      <w:r w:rsidRPr="00C12F46">
        <w:rPr>
          <w:lang w:eastAsia="en-US"/>
        </w:rPr>
        <w:t>mu, sigma^2)</w:t>
      </w:r>
    </w:p>
    <w:p w14:paraId="12969F8B" w14:textId="6B97DF2A" w:rsidR="00C12F46" w:rsidRPr="00C12F46" w:rsidRDefault="00C12F46" w:rsidP="00C12F46">
      <w:pPr>
        <w:rPr>
          <w:lang w:eastAsia="en-US"/>
        </w:rPr>
      </w:pPr>
      <w:r w:rsidRPr="00C12F46">
        <w:rPr>
          <w:lang w:eastAsia="en-US"/>
        </w:rPr>
        <w:tab/>
      </w:r>
      <w:proofErr w:type="spellStart"/>
      <w:r w:rsidRPr="00C12F46">
        <w:rPr>
          <w:lang w:eastAsia="en-US"/>
        </w:rPr>
        <w:t>y_sin</w:t>
      </w:r>
      <w:proofErr w:type="spellEnd"/>
      <w:r w:rsidRPr="00C12F46">
        <w:rPr>
          <w:lang w:eastAsia="en-US"/>
        </w:rPr>
        <w:t xml:space="preserve"> ~ </w:t>
      </w:r>
      <w:proofErr w:type="gramStart"/>
      <w:r w:rsidRPr="00C12F46">
        <w:rPr>
          <w:lang w:eastAsia="en-US"/>
        </w:rPr>
        <w:t>N(</w:t>
      </w:r>
      <w:proofErr w:type="gramEnd"/>
      <w:r w:rsidRPr="00C12F46">
        <w:rPr>
          <w:lang w:eastAsia="en-US"/>
        </w:rPr>
        <w:t>mu, @mean(sigma)^2)</w:t>
      </w:r>
    </w:p>
    <w:p w14:paraId="3773450E" w14:textId="42A4271C" w:rsidR="00C12F46" w:rsidRPr="00C12F46" w:rsidRDefault="00C12F46" w:rsidP="00C12F46">
      <w:pPr>
        <w:rPr>
          <w:lang w:eastAsia="en-US"/>
        </w:rPr>
      </w:pPr>
      <w:r w:rsidRPr="00C12F46">
        <w:rPr>
          <w:lang w:eastAsia="en-US"/>
        </w:rPr>
        <w:tab/>
        <w:t>mu = b1 + b2*x</w:t>
      </w:r>
    </w:p>
    <w:p w14:paraId="5C2CEE58" w14:textId="40EF2181" w:rsidR="00C12F46" w:rsidRPr="00C12F46" w:rsidRDefault="00C12F46" w:rsidP="00C12F46">
      <w:pPr>
        <w:rPr>
          <w:lang w:eastAsia="en-US"/>
        </w:rPr>
      </w:pPr>
      <w:r w:rsidRPr="00C12F46">
        <w:rPr>
          <w:lang w:eastAsia="en-US"/>
        </w:rPr>
        <w:tab/>
        <w:t>sigma = h(x)</w:t>
      </w:r>
    </w:p>
    <w:p w14:paraId="42C09204" w14:textId="77777777" w:rsidR="00C12F46" w:rsidRPr="00C12F46" w:rsidRDefault="00C12F46" w:rsidP="00C12F46">
      <w:pPr>
        <w:rPr>
          <w:lang w:eastAsia="en-US"/>
        </w:rPr>
      </w:pPr>
    </w:p>
    <w:p w14:paraId="70AE7A71" w14:textId="30E519A5" w:rsidR="00C12F46" w:rsidRPr="00C12F46" w:rsidRDefault="00C12F46" w:rsidP="00C12F46">
      <w:pPr>
        <w:rPr>
          <w:lang w:eastAsia="en-US"/>
        </w:rPr>
      </w:pPr>
      <w:r w:rsidRPr="00C12F46">
        <w:rPr>
          <w:lang w:eastAsia="en-US"/>
        </w:rPr>
        <w:t xml:space="preserve">Sim 2: </w:t>
      </w:r>
      <w:r w:rsidRPr="00C12F46">
        <w:rPr>
          <w:lang w:eastAsia="en-US"/>
        </w:rPr>
        <w:tab/>
        <w:t>log(</w:t>
      </w:r>
      <w:proofErr w:type="spellStart"/>
      <w:r w:rsidRPr="00C12F46">
        <w:rPr>
          <w:lang w:eastAsia="en-US"/>
        </w:rPr>
        <w:t>y_</w:t>
      </w:r>
      <w:proofErr w:type="gramStart"/>
      <w:r w:rsidRPr="00C12F46">
        <w:rPr>
          <w:lang w:eastAsia="en-US"/>
        </w:rPr>
        <w:t>nl</w:t>
      </w:r>
      <w:proofErr w:type="spellEnd"/>
      <w:r w:rsidRPr="00C12F46">
        <w:rPr>
          <w:lang w:eastAsia="en-US"/>
        </w:rPr>
        <w:t>)=</w:t>
      </w:r>
      <w:proofErr w:type="gramEnd"/>
      <w:r w:rsidRPr="00C12F46">
        <w:rPr>
          <w:lang w:eastAsia="en-US"/>
        </w:rPr>
        <w:t>c1 + c2 * log(x) + u</w:t>
      </w:r>
    </w:p>
    <w:p w14:paraId="709C3CD4" w14:textId="2F503540" w:rsidR="00C12F46" w:rsidRPr="00C12F46" w:rsidRDefault="00C12F46" w:rsidP="00C12F46">
      <w:pPr>
        <w:rPr>
          <w:lang w:eastAsia="en-US"/>
        </w:rPr>
      </w:pPr>
      <w:r w:rsidRPr="00C12F46">
        <w:rPr>
          <w:lang w:eastAsia="en-US"/>
        </w:rPr>
        <w:tab/>
      </w:r>
      <w:proofErr w:type="spellStart"/>
      <w:r w:rsidRPr="00C12F46">
        <w:rPr>
          <w:lang w:eastAsia="en-US"/>
        </w:rPr>
        <w:t>u~</w:t>
      </w:r>
      <w:proofErr w:type="gramStart"/>
      <w:r w:rsidRPr="00C12F46">
        <w:rPr>
          <w:lang w:eastAsia="en-US"/>
        </w:rPr>
        <w:t>N</w:t>
      </w:r>
      <w:proofErr w:type="spellEnd"/>
      <w:r w:rsidRPr="00C12F46">
        <w:rPr>
          <w:lang w:eastAsia="en-US"/>
        </w:rPr>
        <w:t>(</w:t>
      </w:r>
      <w:proofErr w:type="gramEnd"/>
      <w:r w:rsidRPr="00C12F46">
        <w:rPr>
          <w:lang w:eastAsia="en-US"/>
        </w:rPr>
        <w:t>0, s)</w:t>
      </w:r>
    </w:p>
    <w:p w14:paraId="2DB09E32" w14:textId="77777777" w:rsidR="00C12F46" w:rsidRDefault="00C12F46" w:rsidP="00C12F46">
      <w:pPr>
        <w:rPr>
          <w:lang w:eastAsia="en-US"/>
        </w:rPr>
      </w:pPr>
    </w:p>
    <w:p w14:paraId="1A2D6D6A" w14:textId="77777777" w:rsidR="00C12F46" w:rsidRDefault="00C12F46" w:rsidP="00C12F46">
      <w:pPr>
        <w:rPr>
          <w:lang w:eastAsia="en-US"/>
        </w:rPr>
      </w:pPr>
      <w:r>
        <w:rPr>
          <w:lang w:eastAsia="en-US"/>
        </w:rPr>
        <w:t>Mostramos</w:t>
      </w:r>
    </w:p>
    <w:p w14:paraId="05DE6E4E" w14:textId="77777777" w:rsidR="00C12F46" w:rsidRDefault="00C12F46" w:rsidP="00C12F46">
      <w:pPr>
        <w:rPr>
          <w:lang w:eastAsia="en-US"/>
        </w:rPr>
      </w:pPr>
      <w:r w:rsidRPr="00C12F46">
        <w:rPr>
          <w:lang w:eastAsia="en-US"/>
        </w:rPr>
        <w:t xml:space="preserve">Fig1: Las consecuencias de la heteroscedasticidad </w:t>
      </w:r>
    </w:p>
    <w:p w14:paraId="7BB7C5D9" w14:textId="4231A6F2" w:rsidR="00C12F46" w:rsidRPr="00C12F46" w:rsidRDefault="00C12F46" w:rsidP="00C12F46">
      <w:pPr>
        <w:ind w:firstLine="720"/>
        <w:rPr>
          <w:lang w:eastAsia="en-US"/>
        </w:rPr>
      </w:pPr>
      <w:r w:rsidRPr="00C12F46">
        <w:rPr>
          <w:lang w:eastAsia="en-US"/>
        </w:rPr>
        <w:t xml:space="preserve">en el </w:t>
      </w:r>
      <w:proofErr w:type="spellStart"/>
      <w:r w:rsidRPr="00C12F46">
        <w:rPr>
          <w:lang w:eastAsia="en-US"/>
        </w:rPr>
        <w:t>scatter</w:t>
      </w:r>
      <w:proofErr w:type="spellEnd"/>
      <w:r w:rsidRPr="00C12F46">
        <w:rPr>
          <w:lang w:eastAsia="en-US"/>
        </w:rPr>
        <w:t xml:space="preserve"> de (x, </w:t>
      </w:r>
      <w:proofErr w:type="spellStart"/>
      <w:r w:rsidRPr="00C12F46">
        <w:rPr>
          <w:lang w:eastAsia="en-US"/>
        </w:rPr>
        <w:t>y_sin</w:t>
      </w:r>
      <w:proofErr w:type="spellEnd"/>
      <w:r w:rsidRPr="00C12F46">
        <w:rPr>
          <w:lang w:eastAsia="en-US"/>
        </w:rPr>
        <w:t xml:space="preserve">) y (x, </w:t>
      </w:r>
      <w:proofErr w:type="spellStart"/>
      <w:r w:rsidRPr="00C12F46">
        <w:rPr>
          <w:lang w:eastAsia="en-US"/>
        </w:rPr>
        <w:t>y_con</w:t>
      </w:r>
      <w:proofErr w:type="spellEnd"/>
      <w:r w:rsidRPr="00C12F46">
        <w:rPr>
          <w:lang w:eastAsia="en-US"/>
        </w:rPr>
        <w:t>)</w:t>
      </w:r>
    </w:p>
    <w:p w14:paraId="542DFF2E" w14:textId="77777777" w:rsidR="00C12F46" w:rsidRPr="00C12F46" w:rsidRDefault="00C12F46" w:rsidP="00C12F46">
      <w:pPr>
        <w:rPr>
          <w:lang w:eastAsia="en-US"/>
        </w:rPr>
      </w:pPr>
    </w:p>
    <w:p w14:paraId="30211608" w14:textId="20F230E4" w:rsidR="00C12F46" w:rsidRPr="00C12F46" w:rsidRDefault="00C12F46" w:rsidP="00C12F46">
      <w:pPr>
        <w:rPr>
          <w:lang w:eastAsia="en-US"/>
        </w:rPr>
      </w:pPr>
      <w:r w:rsidRPr="00C12F46">
        <w:rPr>
          <w:lang w:eastAsia="en-US"/>
        </w:rPr>
        <w:t xml:space="preserve">Fig2: </w:t>
      </w:r>
      <w:r>
        <w:rPr>
          <w:lang w:eastAsia="en-US"/>
        </w:rPr>
        <w:tab/>
      </w:r>
      <w:r w:rsidRPr="00C12F46">
        <w:rPr>
          <w:lang w:eastAsia="en-US"/>
        </w:rPr>
        <w:t xml:space="preserve">Que la heteroscedasticidad puede aparecer por un error de especificación, </w:t>
      </w:r>
    </w:p>
    <w:p w14:paraId="0056F7B8" w14:textId="6573A79D" w:rsidR="00C12F46" w:rsidRPr="00C12F46" w:rsidRDefault="00C12F46" w:rsidP="00C12F46">
      <w:pPr>
        <w:ind w:firstLine="720"/>
        <w:rPr>
          <w:color w:val="009600"/>
          <w:lang w:eastAsia="en-US"/>
        </w:rPr>
      </w:pPr>
      <w:proofErr w:type="spellStart"/>
      <w:r w:rsidRPr="00C12F46">
        <w:rPr>
          <w:lang w:eastAsia="en-US"/>
        </w:rPr>
        <w:t>si</w:t>
      </w:r>
      <w:proofErr w:type="spellEnd"/>
      <w:r w:rsidRPr="00C12F46">
        <w:rPr>
          <w:lang w:eastAsia="en-US"/>
        </w:rPr>
        <w:t xml:space="preserve"> estimo </w:t>
      </w:r>
      <w:proofErr w:type="spellStart"/>
      <w:r w:rsidRPr="00C12F46">
        <w:rPr>
          <w:lang w:eastAsia="en-US"/>
        </w:rPr>
        <w:t>y_nl</w:t>
      </w:r>
      <w:proofErr w:type="spellEnd"/>
      <w:r w:rsidRPr="00C12F46">
        <w:rPr>
          <w:lang w:eastAsia="en-US"/>
        </w:rPr>
        <w:t xml:space="preserve"> ~ </w:t>
      </w:r>
      <w:proofErr w:type="gramStart"/>
      <w:r w:rsidRPr="00C12F46">
        <w:rPr>
          <w:lang w:eastAsia="en-US"/>
        </w:rPr>
        <w:t>x  [</w:t>
      </w:r>
      <w:proofErr w:type="gramEnd"/>
      <w:r w:rsidRPr="00C12F46">
        <w:rPr>
          <w:lang w:eastAsia="en-US"/>
        </w:rPr>
        <w:t xml:space="preserve">el </w:t>
      </w:r>
      <w:proofErr w:type="spellStart"/>
      <w:r w:rsidRPr="00C12F46">
        <w:rPr>
          <w:lang w:eastAsia="en-US"/>
        </w:rPr>
        <w:t>true_model</w:t>
      </w:r>
      <w:proofErr w:type="spellEnd"/>
      <w:r w:rsidRPr="00C12F46">
        <w:rPr>
          <w:lang w:eastAsia="en-US"/>
        </w:rPr>
        <w:t xml:space="preserve"> sería log(</w:t>
      </w:r>
      <w:proofErr w:type="spellStart"/>
      <w:r w:rsidRPr="00C12F46">
        <w:rPr>
          <w:lang w:eastAsia="en-US"/>
        </w:rPr>
        <w:t>y_nl</w:t>
      </w:r>
      <w:proofErr w:type="spellEnd"/>
      <w:r w:rsidRPr="00C12F46">
        <w:rPr>
          <w:lang w:eastAsia="en-US"/>
        </w:rPr>
        <w:t xml:space="preserve">) ~ log(x) ] </w:t>
      </w:r>
    </w:p>
    <w:p w14:paraId="2369F3E9" w14:textId="3B113B24" w:rsidR="00C12F46" w:rsidRPr="00C12F46" w:rsidRDefault="00C12F46" w:rsidP="00C12F46">
      <w:pPr>
        <w:rPr>
          <w:color w:val="009600"/>
          <w:lang w:eastAsia="en-US"/>
        </w:rPr>
      </w:pPr>
      <w:r w:rsidRPr="00C12F46">
        <w:rPr>
          <w:lang w:eastAsia="en-US"/>
        </w:rPr>
        <w:tab/>
        <w:t xml:space="preserve">puedo tener </w:t>
      </w:r>
      <w:proofErr w:type="spellStart"/>
      <w:r w:rsidRPr="00C12F46">
        <w:rPr>
          <w:lang w:eastAsia="en-US"/>
        </w:rPr>
        <w:t>heteroscedastacidad</w:t>
      </w:r>
      <w:proofErr w:type="spellEnd"/>
      <w:r w:rsidRPr="00C12F46">
        <w:rPr>
          <w:lang w:eastAsia="en-US"/>
        </w:rPr>
        <w:t xml:space="preserve"> (y autocorrelación) </w:t>
      </w:r>
    </w:p>
    <w:p w14:paraId="32BEEF9D" w14:textId="1713D135" w:rsidR="00C12F46" w:rsidRDefault="00C12F46" w:rsidP="00C12F46">
      <w:pPr>
        <w:rPr>
          <w:lang w:eastAsia="en-US"/>
        </w:rPr>
      </w:pPr>
      <w:r w:rsidRPr="00C12F46">
        <w:rPr>
          <w:lang w:eastAsia="en-US"/>
        </w:rPr>
        <w:tab/>
        <w:t>por no haber estimado la forma funcional adecuada</w:t>
      </w:r>
    </w:p>
    <w:p w14:paraId="08EC39CC" w14:textId="77777777" w:rsidR="00C12F46" w:rsidRPr="00C12F46" w:rsidRDefault="00C12F46" w:rsidP="00C12F46">
      <w:pPr>
        <w:rPr>
          <w:lang w:eastAsia="en-US"/>
        </w:rPr>
      </w:pPr>
    </w:p>
    <w:p w14:paraId="438AC351" w14:textId="77777777" w:rsidR="00C12F46" w:rsidRDefault="00C12F46" w:rsidP="00C12F46">
      <w:pPr>
        <w:rPr>
          <w:lang w:eastAsia="en-US"/>
        </w:rPr>
      </w:pPr>
      <w:proofErr w:type="spellStart"/>
      <w:r w:rsidRPr="00C12F46">
        <w:rPr>
          <w:lang w:eastAsia="en-US"/>
        </w:rPr>
        <w:t>Fig</w:t>
      </w:r>
      <w:proofErr w:type="spellEnd"/>
      <w:r w:rsidRPr="00C12F46">
        <w:rPr>
          <w:lang w:eastAsia="en-US"/>
        </w:rPr>
        <w:t xml:space="preserve"> 3:</w:t>
      </w:r>
      <w:r>
        <w:rPr>
          <w:color w:val="009600"/>
          <w:lang w:eastAsia="en-US"/>
        </w:rPr>
        <w:tab/>
      </w:r>
      <w:r>
        <w:rPr>
          <w:lang w:eastAsia="en-US"/>
        </w:rPr>
        <w:t>Có</w:t>
      </w:r>
      <w:r w:rsidRPr="00C12F46">
        <w:rPr>
          <w:lang w:eastAsia="en-US"/>
        </w:rPr>
        <w:t xml:space="preserve">mo la presencia de heteroscedasticidad dificulta la estimación </w:t>
      </w:r>
    </w:p>
    <w:p w14:paraId="1D6454AF" w14:textId="77777777" w:rsidR="00C12F46" w:rsidRDefault="00C12F46" w:rsidP="00C12F46">
      <w:pPr>
        <w:ind w:firstLine="720"/>
        <w:rPr>
          <w:lang w:eastAsia="en-US"/>
        </w:rPr>
      </w:pPr>
      <w:r>
        <w:rPr>
          <w:lang w:eastAsia="en-US"/>
        </w:rPr>
        <w:t>A</w:t>
      </w:r>
      <w:r w:rsidRPr="00C12F46">
        <w:rPr>
          <w:lang w:eastAsia="en-US"/>
        </w:rPr>
        <w:t xml:space="preserve"> través de una simulación </w:t>
      </w:r>
      <w:proofErr w:type="spellStart"/>
      <w:r w:rsidRPr="00C12F46">
        <w:rPr>
          <w:lang w:eastAsia="en-US"/>
        </w:rPr>
        <w:t>MonteCarlo</w:t>
      </w:r>
      <w:proofErr w:type="spellEnd"/>
      <w:r w:rsidRPr="00C12F46">
        <w:rPr>
          <w:lang w:eastAsia="en-US"/>
        </w:rPr>
        <w:t xml:space="preserve"> </w:t>
      </w:r>
      <w:r>
        <w:rPr>
          <w:lang w:eastAsia="en-US"/>
        </w:rPr>
        <w:t xml:space="preserve">obtenemos </w:t>
      </w:r>
    </w:p>
    <w:p w14:paraId="10EEC49A" w14:textId="2C8FA2C6" w:rsidR="00C12F46" w:rsidRPr="00C12F46" w:rsidRDefault="00C12F46" w:rsidP="00C12F46">
      <w:pPr>
        <w:ind w:left="720"/>
        <w:rPr>
          <w:color w:val="009600"/>
          <w:lang w:eastAsia="en-US"/>
        </w:rPr>
      </w:pPr>
      <w:r w:rsidRPr="00C12F46">
        <w:rPr>
          <w:lang w:eastAsia="en-US"/>
        </w:rPr>
        <w:t xml:space="preserve">la </w:t>
      </w:r>
      <w:proofErr w:type="spellStart"/>
      <w:r w:rsidRPr="00C12F46">
        <w:rPr>
          <w:lang w:eastAsia="en-US"/>
        </w:rPr>
        <w:t>distribucion</w:t>
      </w:r>
      <w:proofErr w:type="spellEnd"/>
      <w:r w:rsidRPr="00C12F46">
        <w:rPr>
          <w:lang w:eastAsia="en-US"/>
        </w:rPr>
        <w:t xml:space="preserve"> de </w:t>
      </w:r>
      <w:proofErr w:type="spellStart"/>
      <w:r w:rsidRPr="00C12F46">
        <w:rPr>
          <w:lang w:eastAsia="en-US"/>
        </w:rPr>
        <w:t>beta_hat</w:t>
      </w:r>
      <w:proofErr w:type="spellEnd"/>
      <w:r w:rsidRPr="00C12F46">
        <w:rPr>
          <w:lang w:eastAsia="en-US"/>
        </w:rPr>
        <w:t xml:space="preserve"> en los modelos SIM1 y SIM2</w:t>
      </w:r>
    </w:p>
    <w:p w14:paraId="32F8F474" w14:textId="77777777" w:rsidR="00C12F46" w:rsidRPr="00C12F46" w:rsidRDefault="00C12F46" w:rsidP="00C12F46">
      <w:pPr>
        <w:rPr>
          <w:lang w:eastAsia="en-US"/>
        </w:rPr>
      </w:pPr>
      <w:r w:rsidRPr="00C12F46">
        <w:rPr>
          <w:lang w:eastAsia="en-US"/>
        </w:rPr>
        <w:tab/>
      </w:r>
      <w:r w:rsidRPr="00C12F46">
        <w:rPr>
          <w:lang w:eastAsia="en-US"/>
        </w:rPr>
        <w:tab/>
      </w:r>
      <w:r w:rsidRPr="00C12F46">
        <w:rPr>
          <w:lang w:eastAsia="en-US"/>
        </w:rPr>
        <w:tab/>
      </w:r>
      <w:r w:rsidRPr="00C12F46">
        <w:rPr>
          <w:lang w:eastAsia="en-US"/>
        </w:rPr>
        <w:tab/>
      </w:r>
    </w:p>
    <w:p w14:paraId="3CEA08A3" w14:textId="77777777" w:rsidR="00C548DB" w:rsidRDefault="00C548DB" w:rsidP="00C548DB"/>
    <w:p w14:paraId="65477941" w14:textId="0E659D53" w:rsidR="007115AF" w:rsidRPr="008C74B9" w:rsidRDefault="007266D5" w:rsidP="007266D5">
      <w:pPr>
        <w:pStyle w:val="PrgName"/>
        <w:rPr>
          <w:lang w:val="es-AR"/>
        </w:rPr>
      </w:pPr>
      <w:r w:rsidRPr="008C74B9">
        <w:rPr>
          <w:lang w:val="es-AR"/>
        </w:rPr>
        <w:t xml:space="preserve">5-3 </w:t>
      </w:r>
      <w:proofErr w:type="spellStart"/>
      <w:r w:rsidRPr="008C74B9">
        <w:rPr>
          <w:lang w:val="es-AR"/>
        </w:rPr>
        <w:t>Outliers.pr</w:t>
      </w:r>
      <w:r w:rsidR="007115AF" w:rsidRPr="008C74B9">
        <w:rPr>
          <w:lang w:val="es-AR"/>
        </w:rPr>
        <w:t>g</w:t>
      </w:r>
      <w:proofErr w:type="spellEnd"/>
    </w:p>
    <w:p w14:paraId="760F8B66" w14:textId="77777777" w:rsidR="007E59AF" w:rsidRDefault="007E59AF" w:rsidP="002E493C">
      <w:r w:rsidRPr="007E59AF">
        <w:t>Notación</w:t>
      </w:r>
    </w:p>
    <w:p w14:paraId="123FA2B5" w14:textId="44B25639" w:rsidR="007115AF" w:rsidRPr="007E59AF" w:rsidRDefault="002D37C7" w:rsidP="007E59AF">
      <w:pPr>
        <w:ind w:firstLine="720"/>
        <w:rPr>
          <w:rFonts w:ascii="Cascadia Code SemiBold" w:eastAsiaTheme="majorEastAsia" w:hAnsi="Cascadia Code SemiBold" w:cs="Cascadia Code SemiBold"/>
        </w:rPr>
      </w:pPr>
      <m:oMath>
        <m:r>
          <w:rPr>
            <w:rFonts w:ascii="Cambria Math" w:hAnsi="Cambria Math"/>
            <w:lang w:val="en-GB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μ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GB"/>
          </w:rPr>
          <m:t>e</m:t>
        </m:r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μ</m:t>
            </m:r>
          </m:e>
        </m:acc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GB"/>
          </w:rPr>
          <m:t>r</m:t>
        </m:r>
      </m:oMath>
      <w:r w:rsidR="007E59AF" w:rsidRPr="007E59AF">
        <w:rPr>
          <w:rFonts w:ascii="Cascadia Code SemiBold" w:eastAsiaTheme="majorEastAsia" w:hAnsi="Cascadia Code SemiBold" w:cs="Cascadia Code SemiBold"/>
        </w:rPr>
        <w:t xml:space="preserve"> </w:t>
      </w:r>
      <w:r w:rsidR="007E59AF">
        <w:rPr>
          <w:rFonts w:ascii="Cascadia Code SemiBold" w:eastAsiaTheme="majorEastAsia" w:hAnsi="Cascadia Code SemiBold" w:cs="Cascadia Code SemiBold"/>
        </w:rPr>
        <w:t>[Modelo]</w:t>
      </w:r>
    </w:p>
    <w:p w14:paraId="4C2082CB" w14:textId="6785A271" w:rsidR="007115AF" w:rsidRPr="008C74B9" w:rsidRDefault="002D37C7" w:rsidP="007E59AF">
      <w:pPr>
        <w:ind w:firstLine="720"/>
        <w:rPr>
          <w:rFonts w:ascii="Cascadia Code SemiBold" w:eastAsiaTheme="majorEastAsia" w:hAnsi="Cascadia Code SemiBold" w:cs="Cascadia Code SemiBold"/>
          <w:lang w:val="en-US"/>
        </w:rPr>
      </w:pPr>
      <m:oMath>
        <m:r>
          <w:rPr>
            <w:rFonts w:ascii="Cambria Math" w:eastAsiaTheme="majorEastAsia" w:hAnsi="Cambria Math" w:cs="Cascadia Code SemiBold"/>
            <w:lang w:val="en-GB"/>
          </w:rPr>
          <m:t>e</m:t>
        </m:r>
        <m:r>
          <w:rPr>
            <w:rFonts w:ascii="Cambria Math" w:eastAsiaTheme="majorEastAsia" w:hAnsi="Cambria Math" w:cs="Cascadia Code SemiBold"/>
            <w:lang w:val="en-US"/>
          </w:rPr>
          <m:t>→</m:t>
        </m:r>
        <m:r>
          <m:rPr>
            <m:nor/>
          </m:rPr>
          <w:rPr>
            <w:i/>
            <w:lang w:val="en-US"/>
          </w:rPr>
          <m:t>error</m:t>
        </m:r>
        <m:r>
          <m:rPr>
            <m:nor/>
          </m:rPr>
          <w:rPr>
            <w:rFonts w:ascii="Cambria Math"/>
            <w:i/>
            <w:lang w:val="en-US"/>
          </w:rPr>
          <m:t xml:space="preserve">  </m:t>
        </m:r>
        <m:r>
          <w:rPr>
            <w:rFonts w:ascii="Cambria Math"/>
            <w:lang w:val="en-US"/>
          </w:rPr>
          <m:t xml:space="preserve">|  </m:t>
        </m:r>
        <m:r>
          <w:rPr>
            <w:rFonts w:ascii="Cambria Math" w:eastAsiaTheme="majorEastAsia" w:hAnsi="Cambria Math" w:cs="Cascadia Code SemiBold"/>
            <w:lang w:val="en-GB"/>
          </w:rPr>
          <m:t>r</m:t>
        </m:r>
        <m:r>
          <w:rPr>
            <w:rFonts w:ascii="Cambria Math" w:eastAsiaTheme="majorEastAsia" w:hAnsi="Cambria Math" w:cs="Cascadia Code SemiBold"/>
            <w:lang w:val="en-US"/>
          </w:rPr>
          <m:t>→</m:t>
        </m:r>
        <m:r>
          <m:rPr>
            <m:nor/>
          </m:rPr>
          <w:rPr>
            <w:i/>
            <w:lang w:val="en-US"/>
          </w:rPr>
          <m:t>residuo</m:t>
        </m:r>
      </m:oMath>
      <w:r w:rsidR="007E59AF" w:rsidRPr="008C74B9">
        <w:rPr>
          <w:rFonts w:ascii="Cascadia Code SemiBold" w:eastAsiaTheme="majorEastAsia" w:hAnsi="Cascadia Code SemiBold" w:cs="Cascadia Code SemiBold"/>
          <w:lang w:val="en-US"/>
        </w:rPr>
        <w:t xml:space="preserve"> </w:t>
      </w:r>
    </w:p>
    <w:p w14:paraId="0FFE4086" w14:textId="1AA65FC9" w:rsidR="002D37C7" w:rsidRPr="008C74B9" w:rsidRDefault="002D37C7" w:rsidP="007E59AF">
      <w:pPr>
        <w:ind w:left="720"/>
        <w:rPr>
          <w:rFonts w:ascii="Cascadia Code SemiBold" w:eastAsiaTheme="majorEastAsia" w:hAnsi="Cascadia Code SemiBold" w:cs="Cascadia Code SemiBold"/>
          <w:lang w:val="en-US"/>
        </w:rPr>
      </w:pPr>
      <w:proofErr w:type="spellStart"/>
      <w:r w:rsidRPr="008C74B9">
        <w:rPr>
          <w:lang w:val="en-US"/>
        </w:rPr>
        <w:t>Subíndice</w:t>
      </w:r>
      <w:proofErr w:type="spellEnd"/>
      <w:r w:rsidRPr="008C74B9"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eastAsiaTheme="majorEastAsia" w:hAnsi="Cambria Math" w:cs="Cascadia Code SemiBold"/>
              </w:rPr>
              <m:t>i</m:t>
            </m:r>
            <m:ctrlPr>
              <w:rPr>
                <w:rFonts w:ascii="Cambria Math" w:eastAsiaTheme="majorEastAsia" w:hAnsi="Cambria Math" w:cs="Cascadia Code SemiBold"/>
                <w:i/>
              </w:rPr>
            </m:ctrlPr>
          </m:e>
        </m:d>
      </m:oMath>
      <w:r w:rsidRPr="008C74B9">
        <w:rPr>
          <w:rFonts w:eastAsiaTheme="minorEastAsia"/>
          <w:lang w:val="en-US"/>
        </w:rPr>
        <w:t xml:space="preserve"> = leave one out</w:t>
      </w:r>
    </w:p>
    <w:p w14:paraId="7227BC3A" w14:textId="77777777" w:rsidR="002D37C7" w:rsidRPr="008C74B9" w:rsidRDefault="002D37C7" w:rsidP="007115AF">
      <w:pPr>
        <w:rPr>
          <w:rFonts w:ascii="Cascadia Code SemiBold" w:eastAsiaTheme="majorEastAsia" w:hAnsi="Cascadia Code SemiBold" w:cs="Cascadia Code SemiBold"/>
          <w:lang w:val="en-US"/>
        </w:rPr>
      </w:pPr>
    </w:p>
    <w:p w14:paraId="4621A89C" w14:textId="77777777" w:rsidR="007E59AF" w:rsidRDefault="002D37C7" w:rsidP="007266D5">
      <w:pPr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es heteroscedastico incluso cuando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es homoscedastico </w:t>
      </w:r>
    </w:p>
    <w:p w14:paraId="73C9C9D6" w14:textId="174ED3D7" w:rsidR="007115AF" w:rsidRPr="008C74B9" w:rsidRDefault="002D37C7" w:rsidP="007E59AF">
      <w:pPr>
        <w:ind w:firstLine="270"/>
        <w:rPr>
          <w:lang w:val="en-US"/>
        </w:rPr>
      </w:pPr>
      <w:proofErr w:type="spellStart"/>
      <w:r w:rsidRPr="008C74B9">
        <w:rPr>
          <w:rFonts w:eastAsiaTheme="minorEastAsia"/>
          <w:lang w:val="en-US"/>
        </w:rPr>
        <w:t>debido</w:t>
      </w:r>
      <w:proofErr w:type="spellEnd"/>
      <w:r w:rsidRPr="008C74B9">
        <w:rPr>
          <w:rFonts w:eastAsiaTheme="minorEastAsia"/>
          <w:lang w:val="en-US"/>
        </w:rPr>
        <w:t xml:space="preserve"> al parameter uncertainty. </w:t>
      </w:r>
    </w:p>
    <w:p w14:paraId="37B73552" w14:textId="77777777" w:rsidR="002D37C7" w:rsidRPr="008C74B9" w:rsidRDefault="002D37C7" w:rsidP="007266D5">
      <w:pPr>
        <w:rPr>
          <w:lang w:val="en-US"/>
        </w:rPr>
      </w:pPr>
    </w:p>
    <w:p w14:paraId="0600F83C" w14:textId="63EF3781" w:rsidR="007266D5" w:rsidRDefault="007266D5" w:rsidP="007E59AF">
      <w:pPr>
        <w:pStyle w:val="Actividades"/>
        <w:jc w:val="center"/>
        <w:rPr>
          <w:rFonts w:eastAsiaTheme="minorEastAsia"/>
          <w:i/>
          <w:iCs/>
          <w:lang w:val="en-GB"/>
        </w:rPr>
      </w:pPr>
      <w:r w:rsidRPr="007E59AF">
        <w:rPr>
          <w:i/>
          <w:iCs/>
          <w:lang w:val="en-GB"/>
        </w:rPr>
        <w:t xml:space="preserve">Leverage plots: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n-GB"/>
              </w:rPr>
              <m:t>|</m:t>
            </m:r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 w:rsidRPr="007E59AF">
        <w:rPr>
          <w:rFonts w:eastAsiaTheme="minorEastAsia"/>
          <w:i/>
          <w:iCs/>
          <w:lang w:val="en-GB"/>
        </w:rPr>
        <w:t xml:space="preserve">vs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x|z</m:t>
            </m:r>
          </m:sub>
        </m:sSub>
      </m:oMath>
    </w:p>
    <w:p w14:paraId="16D575D7" w14:textId="77777777" w:rsidR="007E59AF" w:rsidRPr="007E59AF" w:rsidRDefault="007E59AF" w:rsidP="002E493C">
      <w:pPr>
        <w:pStyle w:val="Actividades"/>
        <w:rPr>
          <w:i/>
          <w:iCs/>
          <w:lang w:val="en-GB"/>
        </w:rPr>
      </w:pPr>
    </w:p>
    <w:p w14:paraId="35506F5A" w14:textId="4622AB3F" w:rsidR="007266D5" w:rsidRPr="008C74B9" w:rsidRDefault="007266D5" w:rsidP="007E59AF">
      <w:pPr>
        <w:pStyle w:val="Actividades"/>
        <w:rPr>
          <w:rFonts w:eastAsiaTheme="minorEastAsia"/>
          <w:lang w:val="es-AR"/>
        </w:rPr>
      </w:pPr>
      <w:r>
        <w:t xml:space="preserve">Análogo multivariado del </w:t>
      </w:r>
      <w:proofErr w:type="spellStart"/>
      <w:r>
        <w:t>lineplot</w:t>
      </w:r>
      <w:proofErr w:type="spellEnd"/>
      <w:r>
        <w:t xml:space="preserve"> de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vs X. </w:t>
      </w:r>
      <w:r w:rsidR="007115AF">
        <w:rPr>
          <w:rFonts w:eastAsiaTheme="minorEastAsia"/>
        </w:rPr>
        <w:br/>
      </w: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~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Z</m:t>
        </m:r>
        <m:r>
          <m:rPr>
            <m:sty m:val="p"/>
          </m:rP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~</m:t>
        </m:r>
        <m:r>
          <w:rPr>
            <w:rFonts w:ascii="Cambria Math" w:eastAsiaTheme="minorEastAsia" w:hAnsi="Cambria Math"/>
          </w:rPr>
          <m:t>Z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~</m:t>
        </m:r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y se hace el plot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7266D5">
        <w:rPr>
          <w:rFonts w:eastAsiaTheme="minorEastAsia"/>
        </w:rPr>
        <w:t xml:space="preserve">vs </w:t>
      </w:r>
      <m:oMath>
        <m:sSub>
          <m:sSubPr>
            <m:ctrlPr>
              <w:rPr>
                <w:rFonts w:ascii="Cambria Math" w:eastAsiaTheme="minorEastAsia" w:hAnsi="Cambria Math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s-AR"/>
              </w:rPr>
              <m:t>|</m:t>
            </m:r>
            <m:r>
              <w:rPr>
                <w:rFonts w:ascii="Cambria Math" w:eastAsiaTheme="minorEastAsia" w:hAnsi="Cambria Math"/>
                <w:lang w:val="en-GB"/>
              </w:rPr>
              <m:t>z</m:t>
            </m:r>
          </m:sub>
        </m:sSub>
      </m:oMath>
    </w:p>
    <w:p w14:paraId="11D1F279" w14:textId="77777777" w:rsidR="007E59AF" w:rsidRDefault="007266D5" w:rsidP="007E59AF">
      <w:pPr>
        <w:pStyle w:val="Actividades"/>
        <w:jc w:val="center"/>
        <w:rPr>
          <w:i/>
          <w:iCs/>
          <w:lang w:val="en-GB"/>
        </w:rPr>
      </w:pPr>
      <w:r w:rsidRPr="007E59AF">
        <w:rPr>
          <w:i/>
          <w:iCs/>
          <w:lang w:val="en-GB"/>
        </w:rPr>
        <w:t>Influence statistics</w:t>
      </w:r>
    </w:p>
    <w:p w14:paraId="65DCB15D" w14:textId="0D7BB89A" w:rsidR="007E59AF" w:rsidRPr="007E59AF" w:rsidRDefault="007266D5" w:rsidP="007E59AF">
      <w:pPr>
        <w:pStyle w:val="Actividades"/>
        <w:rPr>
          <w:rFonts w:eastAsiaTheme="minorEastAsia"/>
          <w:lang w:val="en-GB"/>
        </w:rPr>
      </w:pPr>
      <w:proofErr w:type="spellStart"/>
      <w:r w:rsidRPr="007266D5">
        <w:rPr>
          <w:lang w:val="en-GB"/>
        </w:rPr>
        <w:lastRenderedPageBreak/>
        <w:t>RStudent</w:t>
      </w:r>
      <w:proofErr w:type="spellEnd"/>
      <w:r w:rsidRPr="007266D5">
        <w:rPr>
          <w:lang w:val="en-GB"/>
        </w:rPr>
        <w:t xml:space="preserve">: </w:t>
      </w:r>
      <w:r w:rsidR="007E59AF">
        <w:rPr>
          <w:rFonts w:eastAsiaTheme="minorEastAsia"/>
          <w:lang w:val="en-GB"/>
        </w:rPr>
        <w:tab/>
      </w:r>
      <w:r w:rsidR="007E59AF">
        <w:rPr>
          <w:rFonts w:eastAsiaTheme="minorEastAsia"/>
          <w:lang w:val="en-GB"/>
        </w:rPr>
        <w:tab/>
      </w:r>
      <w:r w:rsidR="007E59AF">
        <w:rPr>
          <w:rFonts w:eastAsiaTheme="minorEastAsia"/>
          <w:lang w:val="en-GB"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b>
            </m:sSub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rad>
          </m:den>
        </m:f>
      </m:oMath>
    </w:p>
    <w:p w14:paraId="33C9A124" w14:textId="0D6F9A36" w:rsidR="007E59AF" w:rsidRPr="008C74B9" w:rsidRDefault="007266D5" w:rsidP="007E59AF">
      <w:pPr>
        <w:pStyle w:val="Actividades"/>
        <w:rPr>
          <w:rFonts w:eastAsiaTheme="minorEastAsia"/>
          <w:lang w:val="en-US"/>
        </w:rPr>
      </w:pPr>
      <w:r w:rsidRPr="008C74B9">
        <w:rPr>
          <w:rFonts w:eastAsiaTheme="minorEastAsia"/>
          <w:lang w:val="en-US"/>
        </w:rPr>
        <w:t xml:space="preserve">DFFITS: </w:t>
      </w:r>
      <w:r w:rsidR="007E59AF" w:rsidRPr="008C74B9">
        <w:rPr>
          <w:rFonts w:eastAsiaTheme="minorEastAsia"/>
          <w:lang w:val="en-US"/>
        </w:rPr>
        <w:tab/>
      </w:r>
      <w:r w:rsidR="007E59AF" w:rsidRPr="008C74B9">
        <w:rPr>
          <w:rFonts w:eastAsiaTheme="minorEastAsia"/>
          <w:lang w:val="en-US"/>
        </w:rPr>
        <w:tab/>
      </w:r>
      <w:r w:rsidR="007E59AF" w:rsidRPr="008C74B9">
        <w:rPr>
          <w:rFonts w:eastAsiaTheme="minorEastAsia"/>
          <w:lang w:val="en-US"/>
        </w:rPr>
        <w:tab/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</m:oMath>
    </w:p>
    <w:p w14:paraId="16489C4D" w14:textId="77777777" w:rsidR="007E59AF" w:rsidRPr="008C74B9" w:rsidRDefault="00191DFE" w:rsidP="007E59AF">
      <w:pPr>
        <w:pStyle w:val="Actividades"/>
        <w:rPr>
          <w:rFonts w:eastAsiaTheme="minorEastAsia"/>
          <w:lang w:val="en-US"/>
        </w:rPr>
      </w:pPr>
      <w:proofErr w:type="spellStart"/>
      <w:r w:rsidRPr="008C74B9">
        <w:rPr>
          <w:rFonts w:eastAsiaTheme="minorEastAsia"/>
          <w:lang w:val="en-US"/>
        </w:rPr>
        <w:t>DRResid</w:t>
      </w:r>
      <w:proofErr w:type="spellEnd"/>
      <w:r w:rsidR="007E59AF" w:rsidRPr="008C74B9">
        <w:rPr>
          <w:rFonts w:eastAsiaTheme="minorEastAsia"/>
          <w:lang w:val="en-US"/>
        </w:rPr>
        <w:tab/>
      </w:r>
      <w:r w:rsidR="007E59AF" w:rsidRPr="008C74B9">
        <w:rPr>
          <w:rFonts w:eastAsiaTheme="minorEastAsia"/>
          <w:lang w:val="en-US"/>
        </w:rPr>
        <w:tab/>
      </w:r>
      <w:r w:rsidRPr="008C74B9">
        <w:rPr>
          <w:rFonts w:eastAsiaTheme="minorEastAsia"/>
          <w:lang w:val="en-US"/>
        </w:rPr>
        <w:t xml:space="preserve"> </w:t>
      </w:r>
      <w:r w:rsidR="007E59AF" w:rsidRPr="008C74B9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</m:oMath>
    </w:p>
    <w:p w14:paraId="3DF5501F" w14:textId="5E65A984" w:rsidR="007E59AF" w:rsidRPr="007E59AF" w:rsidRDefault="00191DFE" w:rsidP="007E59AF">
      <w:pPr>
        <w:pStyle w:val="Actividades"/>
        <w:rPr>
          <w:rFonts w:eastAsiaTheme="minorEastAsia"/>
          <w:lang w:val="en-GB"/>
        </w:rPr>
      </w:pPr>
      <w:r w:rsidRPr="007E59AF">
        <w:rPr>
          <w:rFonts w:eastAsiaTheme="minorEastAsia"/>
          <w:lang w:val="en-GB"/>
        </w:rPr>
        <w:t xml:space="preserve">COVRATIO: </w:t>
      </w:r>
      <w:r w:rsidR="007E59AF" w:rsidRPr="007E59AF">
        <w:rPr>
          <w:rFonts w:eastAsiaTheme="minorEastAsia"/>
          <w:lang w:val="en-GB"/>
        </w:rPr>
        <w:tab/>
      </w:r>
      <w:r w:rsidR="007E59AF" w:rsidRPr="007E59AF">
        <w:rPr>
          <w:rFonts w:eastAsiaTheme="minorEastAsia"/>
          <w:lang w:val="en-GB"/>
        </w:rPr>
        <w:tab/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</m:d>
                          </m:sub>
                        </m:sSub>
                      </m:e>
                    </m:d>
                  </m:e>
                </m:d>
              </m:e>
            </m:d>
          </m:den>
        </m:f>
      </m:oMath>
    </w:p>
    <w:p w14:paraId="2212191F" w14:textId="77777777" w:rsidR="007E59AF" w:rsidRDefault="00191DFE" w:rsidP="007E59AF">
      <w:pPr>
        <w:pStyle w:val="Actividades"/>
        <w:rPr>
          <w:rFonts w:eastAsiaTheme="minorEastAsia"/>
        </w:rPr>
      </w:pPr>
      <w:proofErr w:type="spellStart"/>
      <w:r>
        <w:rPr>
          <w:rFonts w:eastAsiaTheme="minorEastAsia"/>
        </w:rPr>
        <w:t>HatMatrix</w:t>
      </w:r>
      <w:proofErr w:type="spellEnd"/>
      <w:r w:rsidR="007E59AF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w:r w:rsidR="007E59AF">
        <w:rPr>
          <w:rFonts w:eastAsiaTheme="minorEastAsia"/>
        </w:rPr>
        <w:tab/>
      </w:r>
      <w:r w:rsidR="007E59AF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</w:p>
    <w:p w14:paraId="3E7EB706" w14:textId="7B45065D" w:rsidR="007266D5" w:rsidRPr="002D37C7" w:rsidRDefault="00191DFE" w:rsidP="007E59AF">
      <w:pPr>
        <w:pStyle w:val="Actividades"/>
      </w:pPr>
      <w:proofErr w:type="spellStart"/>
      <w:r>
        <w:rPr>
          <w:rFonts w:eastAsiaTheme="minorEastAsia"/>
        </w:rPr>
        <w:t>DFBetas</w:t>
      </w:r>
      <w:proofErr w:type="spellEnd"/>
      <w:r w:rsidR="007E59AF">
        <w:rPr>
          <w:rFonts w:eastAsiaTheme="minorEastAsia"/>
        </w:rPr>
        <w:tab/>
      </w:r>
      <w:r w:rsidR="007E59AF">
        <w:rPr>
          <w:rFonts w:eastAsiaTheme="minorEastAsia"/>
        </w:rPr>
        <w:tab/>
      </w:r>
      <w:r w:rsidR="007E59AF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d>
              </m:e>
            </m:rad>
          </m:den>
        </m:f>
      </m:oMath>
    </w:p>
    <w:p w14:paraId="1E4044C3" w14:textId="77777777" w:rsidR="007266D5" w:rsidRDefault="007266D5" w:rsidP="007266D5"/>
    <w:p w14:paraId="1375B176" w14:textId="77777777" w:rsidR="007E59AF" w:rsidRDefault="007E59AF" w:rsidP="007266D5"/>
    <w:p w14:paraId="30B0A10F" w14:textId="77777777" w:rsidR="007E59AF" w:rsidRDefault="007E59AF" w:rsidP="007266D5"/>
    <w:p w14:paraId="53D45CEE" w14:textId="6B82DE40" w:rsidR="007E59AF" w:rsidRPr="007E59AF" w:rsidRDefault="007E59AF" w:rsidP="007E59AF">
      <w:pPr>
        <w:pStyle w:val="Actividades"/>
        <w:jc w:val="center"/>
        <w:rPr>
          <w:i/>
          <w:iCs/>
        </w:rPr>
      </w:pPr>
      <w:r w:rsidRPr="007E59AF">
        <w:rPr>
          <w:i/>
          <w:iCs/>
        </w:rPr>
        <w:t>Actividad</w:t>
      </w:r>
    </w:p>
    <w:p w14:paraId="6A7E5AA3" w14:textId="469F4EF6" w:rsidR="007E59AF" w:rsidRDefault="007E59AF" w:rsidP="007E59AF">
      <w:pPr>
        <w:pStyle w:val="Actividades"/>
      </w:pPr>
      <w:proofErr w:type="spellStart"/>
      <w:r>
        <w:t>Dataset</w:t>
      </w:r>
      <w:proofErr w:type="spellEnd"/>
      <w:r>
        <w:t xml:space="preserve"> </w:t>
      </w:r>
      <w:r w:rsidRPr="007E59AF">
        <w:t>CPS09ma</w:t>
      </w:r>
      <w:r>
        <w:t xml:space="preserve">r regresar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e>
        </m:func>
        <m:r>
          <w:rPr>
            <w:rFonts w:ascii="Cambria Math" w:eastAsiaTheme="minorEastAsia" w:hAnsi="Cambria Math"/>
          </w:rPr>
          <m:t>~educ exper expe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>
        <w:t xml:space="preserve">para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asian</w:t>
      </w:r>
      <w:proofErr w:type="spellEnd"/>
      <w:r>
        <w:t xml:space="preserve"> male</w:t>
      </w:r>
    </w:p>
    <w:p w14:paraId="53640C17" w14:textId="77777777" w:rsidR="007E59AF" w:rsidRDefault="007E59AF" w:rsidP="007E59AF">
      <w:pPr>
        <w:pStyle w:val="Actividades"/>
      </w:pPr>
      <w:r>
        <w:t xml:space="preserve">Una observación particular tiene un </w:t>
      </w:r>
      <w:proofErr w:type="spellStart"/>
      <w:r>
        <w:t>DFFits</w:t>
      </w:r>
      <w:proofErr w:type="spellEnd"/>
      <w:r>
        <w:t xml:space="preserve"> de 0.29 (</w:t>
      </w:r>
      <m:oMath>
        <m:r>
          <m:rPr>
            <m:sty m:val="p"/>
          </m:rPr>
          <w:rPr>
            <w:rFonts w:ascii="Cambria Math" w:hAnsi="Cambria Math"/>
          </w:rPr>
          <m:t>Δ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 xml:space="preserve">= </m:t>
        </m:r>
      </m:oMath>
      <w:r>
        <w:t xml:space="preserve">29% si se elimina esa </w:t>
      </w:r>
      <w:proofErr w:type="spellStart"/>
      <w:r>
        <w:t>obs</w:t>
      </w:r>
      <w:proofErr w:type="spellEnd"/>
      <w:r>
        <w:t>). La observación exhibe una palanca (</w:t>
      </w:r>
      <w:proofErr w:type="spellStart"/>
      <w:r>
        <w:t>leverage</w:t>
      </w:r>
      <w:proofErr w:type="spellEnd"/>
      <w:r>
        <w:t xml:space="preserve">) inusualmente alta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</m:oMath>
      <w:r>
        <w:t>0.33, indicando una influencia desproporcionadamente fuerte en su propio valor ajustado (</w:t>
      </w:r>
      <m:oMath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)</w:t>
      </w:r>
      <w:r>
        <w:t xml:space="preserve">. </w:t>
      </w:r>
    </w:p>
    <w:p w14:paraId="479C6006" w14:textId="5FFA83BC" w:rsidR="007E59AF" w:rsidRDefault="007E59AF" w:rsidP="007E59AF">
      <w:pPr>
        <w:pStyle w:val="Actividades"/>
      </w:pPr>
      <w:r>
        <w:t>Este individuo, de 65 años con 8 años de educación, tiene una experiencia potencial de 51 años, siendo la más alta en la muestra.</w:t>
      </w:r>
    </w:p>
    <w:p w14:paraId="6F42F142" w14:textId="77777777" w:rsidR="007E59AF" w:rsidRPr="002D37C7" w:rsidRDefault="007E59AF" w:rsidP="007266D5"/>
    <w:p w14:paraId="229AAFAE" w14:textId="77777777" w:rsidR="007266D5" w:rsidRDefault="007266D5" w:rsidP="007266D5">
      <w:pPr>
        <w:rPr>
          <w:rFonts w:eastAsiaTheme="minorEastAsia"/>
        </w:rPr>
      </w:pPr>
    </w:p>
    <w:p w14:paraId="70786273" w14:textId="1999C82C" w:rsidR="002E493C" w:rsidRPr="002E493C" w:rsidRDefault="002E493C" w:rsidP="002E493C">
      <w:pPr>
        <w:pStyle w:val="PrgName"/>
      </w:pPr>
      <w:r>
        <w:t xml:space="preserve">5-4 </w:t>
      </w:r>
      <w:proofErr w:type="spellStart"/>
      <w:r>
        <w:t>Autocorrelacion</w:t>
      </w:r>
      <w:r w:rsidRPr="002E493C">
        <w:t>.prg</w:t>
      </w:r>
      <w:proofErr w:type="spellEnd"/>
    </w:p>
    <w:p w14:paraId="5565BB28" w14:textId="076E5CDC" w:rsidR="002E493C" w:rsidRDefault="002E493C" w:rsidP="002E493C">
      <w:r>
        <w:t xml:space="preserve">Montecarlo de </w:t>
      </w:r>
    </w:p>
    <w:p w14:paraId="54CF1FB8" w14:textId="56D519C8" w:rsidR="002E493C" w:rsidRPr="002E493C" w:rsidRDefault="002E493C" w:rsidP="002E493C">
      <w:pPr>
        <w:ind w:firstLine="720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y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GB"/>
            </w:rPr>
            <m:t>μ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GB"/>
            </w:rPr>
            <m:t>e</m:t>
          </m:r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lang w:val="en-GB"/>
            </w:rPr>
            <m:t>e=ρ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-1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+u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lang w:val="en-GB"/>
            </w:rPr>
            <m:t>u~N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 xml:space="preserve">0,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</m:oMath>
      </m:oMathPara>
    </w:p>
    <w:p w14:paraId="2D252E3A" w14:textId="77777777" w:rsidR="002E493C" w:rsidRDefault="002E493C" w:rsidP="007266D5">
      <w:pPr>
        <w:rPr>
          <w:rFonts w:eastAsiaTheme="minorEastAsia"/>
          <w:lang w:val="en-GB"/>
        </w:rPr>
      </w:pPr>
    </w:p>
    <w:p w14:paraId="20F358EF" w14:textId="612768EF" w:rsidR="002E493C" w:rsidRDefault="002E493C" w:rsidP="007266D5">
      <w:pPr>
        <w:rPr>
          <w:rFonts w:eastAsiaTheme="minorEastAsia"/>
        </w:rPr>
      </w:pPr>
      <w:r>
        <w:rPr>
          <w:rFonts w:eastAsiaTheme="minorEastAsia"/>
        </w:rPr>
        <w:t xml:space="preserve">Ilustramos los momentos de un proceso </w:t>
      </w:r>
      <w:proofErr w:type="gramStart"/>
      <w:r>
        <w:rPr>
          <w:rFonts w:eastAsiaTheme="minorEastAsia"/>
        </w:rPr>
        <w:t>AR(</w:t>
      </w:r>
      <w:proofErr w:type="gramEnd"/>
      <w:r>
        <w:rPr>
          <w:rFonts w:eastAsiaTheme="minorEastAsia"/>
        </w:rPr>
        <w:t xml:space="preserve">1) estable en el cual la distribución de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ρ</m:t>
            </m:r>
          </m:e>
        </m:acc>
      </m:oMath>
      <w:r>
        <w:rPr>
          <w:rFonts w:eastAsiaTheme="minorEastAsia"/>
        </w:rPr>
        <w:t xml:space="preserve"> es sesgada pero consistente, y su distribución no es normal (de hecho, no existe una solución analítica sencilla para esta distribución).</w:t>
      </w:r>
    </w:p>
    <w:p w14:paraId="60B4FAF8" w14:textId="77777777" w:rsidR="002E493C" w:rsidRDefault="002E493C" w:rsidP="007266D5">
      <w:pPr>
        <w:rPr>
          <w:rFonts w:eastAsiaTheme="minorEastAsia"/>
        </w:rPr>
      </w:pPr>
    </w:p>
    <w:p w14:paraId="52EAE694" w14:textId="77777777" w:rsidR="002E493C" w:rsidRDefault="002E493C" w:rsidP="007266D5">
      <w:pPr>
        <w:rPr>
          <w:rFonts w:eastAsiaTheme="minorEastAsia"/>
        </w:rPr>
      </w:pPr>
      <w:r>
        <w:rPr>
          <w:rFonts w:eastAsiaTheme="minorEastAsia"/>
        </w:rPr>
        <w:t xml:space="preserve">Se estiman 3 modelos: </w:t>
      </w:r>
    </w:p>
    <w:p w14:paraId="798382FA" w14:textId="1EF00F61" w:rsidR="002E493C" w:rsidRDefault="002E493C" w:rsidP="002E493C">
      <w:pPr>
        <w:ind w:firstLine="720"/>
        <w:rPr>
          <w:rFonts w:eastAsiaTheme="minorEastAsia"/>
        </w:rPr>
      </w:pPr>
      <w:r>
        <w:rPr>
          <w:rFonts w:eastAsiaTheme="minorEastAsia"/>
        </w:rPr>
        <w:t>Ignorar autocorrelación y hacer MCO)</w:t>
      </w:r>
    </w:p>
    <w:p w14:paraId="013A679B" w14:textId="12ABCC8C" w:rsidR="002E493C" w:rsidRDefault="002E493C" w:rsidP="002E493C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Estimar un modelo AR usando las funcionalidades de </w:t>
      </w:r>
      <w:proofErr w:type="spellStart"/>
      <w:r>
        <w:rPr>
          <w:rFonts w:eastAsiaTheme="minorEastAsia"/>
        </w:rPr>
        <w:t>Eviews</w:t>
      </w:r>
      <w:proofErr w:type="spellEnd"/>
    </w:p>
    <w:p w14:paraId="2A6982BE" w14:textId="6ABFC4E3" w:rsidR="002E493C" w:rsidRDefault="002E493C" w:rsidP="002E493C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Estimar el modelo por MCG </w:t>
      </w:r>
    </w:p>
    <w:p w14:paraId="5669D390" w14:textId="3FEF810D" w:rsidR="002E493C" w:rsidRDefault="002E493C" w:rsidP="002E493C">
      <w:pPr>
        <w:rPr>
          <w:rFonts w:eastAsiaTheme="minorEastAsia"/>
        </w:rPr>
      </w:pPr>
      <w:r>
        <w:rPr>
          <w:rFonts w:eastAsiaTheme="minorEastAsia"/>
        </w:rPr>
        <w:t xml:space="preserve">Se muestran las distribuciones empíricas para cada modelo de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>
        <w:rPr>
          <w:rFonts w:eastAsiaTheme="minorEastAsia"/>
        </w:rPr>
        <w:t xml:space="preserve"> y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ρ</m:t>
            </m:r>
          </m:e>
        </m:acc>
      </m:oMath>
    </w:p>
    <w:p w14:paraId="6937BD60" w14:textId="77777777" w:rsidR="002E493C" w:rsidRDefault="002E493C" w:rsidP="002E493C">
      <w:pPr>
        <w:rPr>
          <w:rFonts w:eastAsiaTheme="minorEastAsia"/>
        </w:rPr>
      </w:pPr>
    </w:p>
    <w:p w14:paraId="3C9FE986" w14:textId="59D2DD6B" w:rsidR="002E493C" w:rsidRDefault="002E493C" w:rsidP="007266D5">
      <w:pPr>
        <w:rPr>
          <w:rFonts w:eastAsiaTheme="minorEastAsia"/>
        </w:rPr>
      </w:pPr>
    </w:p>
    <w:p w14:paraId="25B3D623" w14:textId="399FE1D2" w:rsidR="002E493C" w:rsidRDefault="002E493C" w:rsidP="002E493C">
      <w:pPr>
        <w:pStyle w:val="Actividades"/>
        <w:jc w:val="center"/>
        <w:rPr>
          <w:i/>
          <w:iCs/>
        </w:rPr>
      </w:pPr>
      <w:r w:rsidRPr="007E59AF">
        <w:rPr>
          <w:i/>
          <w:iCs/>
        </w:rPr>
        <w:t>Actividad</w:t>
      </w:r>
      <w:r>
        <w:rPr>
          <w:i/>
          <w:iCs/>
        </w:rPr>
        <w:t>es</w:t>
      </w:r>
    </w:p>
    <w:p w14:paraId="5E92B803" w14:textId="3C35EA8A" w:rsidR="002E493C" w:rsidRDefault="002E493C" w:rsidP="002E493C">
      <w:pPr>
        <w:pStyle w:val="Actividades"/>
        <w:jc w:val="both"/>
      </w:pPr>
      <w:r>
        <w:t>Diagnosticar la autocorrelación</w:t>
      </w:r>
    </w:p>
    <w:p w14:paraId="4437C60C" w14:textId="77777777" w:rsidR="002E493C" w:rsidRDefault="002E493C" w:rsidP="002E493C">
      <w:pPr>
        <w:pStyle w:val="Actividades"/>
        <w:jc w:val="both"/>
      </w:pPr>
    </w:p>
    <w:p w14:paraId="03F0B68F" w14:textId="3DAA2AC6" w:rsidR="002E493C" w:rsidRDefault="002E493C" w:rsidP="002E493C">
      <w:pPr>
        <w:pStyle w:val="Actividades"/>
        <w:jc w:val="both"/>
      </w:pPr>
      <w:r>
        <w:t xml:space="preserve">Recalibrar los parámetros a </w:t>
      </w:r>
    </w:p>
    <w:p w14:paraId="3AEEC151" w14:textId="66AA3E70" w:rsidR="002E493C" w:rsidRDefault="002E493C" w:rsidP="002E493C">
      <w:pPr>
        <w:pStyle w:val="Actividades"/>
        <w:jc w:val="both"/>
      </w:pPr>
      <w:r>
        <w:tab/>
        <w:t>N=25 y R=100 (repeticiones insuficientes)</w:t>
      </w:r>
    </w:p>
    <w:p w14:paraId="0D9603E0" w14:textId="21042A02" w:rsidR="002E493C" w:rsidRDefault="002E493C" w:rsidP="002E493C">
      <w:pPr>
        <w:pStyle w:val="Actividades"/>
        <w:jc w:val="both"/>
      </w:pPr>
      <w:r>
        <w:tab/>
        <w:t>N=25 y R=10.000 (normalidad y alto sesgo)</w:t>
      </w:r>
    </w:p>
    <w:p w14:paraId="519DF1B3" w14:textId="10233F92" w:rsidR="002E493C" w:rsidRDefault="002E493C" w:rsidP="002E493C">
      <w:pPr>
        <w:pStyle w:val="Actividades"/>
        <w:jc w:val="both"/>
      </w:pPr>
      <w:r>
        <w:tab/>
        <w:t>N=250 y R=10.000 (consistencia)</w:t>
      </w:r>
    </w:p>
    <w:p w14:paraId="50630B4B" w14:textId="77777777" w:rsidR="002E493C" w:rsidRDefault="002E493C" w:rsidP="002E493C">
      <w:pPr>
        <w:pStyle w:val="Actividades"/>
        <w:jc w:val="both"/>
      </w:pPr>
    </w:p>
    <w:p w14:paraId="4B6A6E07" w14:textId="049719C3" w:rsidR="002E493C" w:rsidRDefault="002E493C" w:rsidP="002E493C">
      <w:pPr>
        <w:pStyle w:val="Actividades"/>
        <w:jc w:val="both"/>
      </w:pPr>
      <w:r>
        <w:t>En las simulaciones, los modelos 1 y 3 coinciden en su estimación, debido a que no existen otros regresores. Mostrarlo agregando otro regresor al modelo.</w:t>
      </w:r>
    </w:p>
    <w:p w14:paraId="01569365" w14:textId="77777777" w:rsidR="002E493C" w:rsidRDefault="002E493C" w:rsidP="002E493C">
      <w:pPr>
        <w:pStyle w:val="Actividades"/>
        <w:jc w:val="both"/>
      </w:pPr>
    </w:p>
    <w:p w14:paraId="3AD06828" w14:textId="0CB5EF69" w:rsidR="002E493C" w:rsidRDefault="00FF6F17" w:rsidP="002E493C">
      <w:pPr>
        <w:pStyle w:val="Actividades"/>
        <w:jc w:val="both"/>
      </w:pPr>
      <w:r>
        <w:t>Ajustar el código para obtener:</w:t>
      </w:r>
    </w:p>
    <w:p w14:paraId="47420736" w14:textId="77777777" w:rsidR="00FF6F17" w:rsidRDefault="00FF6F17" w:rsidP="00FF6F17">
      <w:pPr>
        <w:pStyle w:val="Actividades"/>
        <w:jc w:val="both"/>
        <w:rPr>
          <w:rFonts w:eastAsiaTheme="minorEastAsia"/>
        </w:rPr>
      </w:pPr>
      <w:r>
        <w:tab/>
      </w:r>
      <w:r>
        <w:tab/>
        <w:t xml:space="preserve">Estimaciones de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</m:oMath>
      <w:r>
        <w:rPr>
          <w:rFonts w:eastAsiaTheme="minorEastAsia"/>
        </w:rPr>
        <w:t xml:space="preserve"> según </w:t>
      </w:r>
      <w:proofErr w:type="gramStart"/>
      <w:r>
        <w:rPr>
          <w:rFonts w:eastAsiaTheme="minorEastAsia"/>
        </w:rPr>
        <w:t>AR(</w:t>
      </w:r>
      <w:proofErr w:type="gramEnd"/>
      <w:r>
        <w:rPr>
          <w:rFonts w:eastAsiaTheme="minorEastAsia"/>
        </w:rPr>
        <w:t xml:space="preserve">1) donde cada repetición tiene una observación más que la anterior. </w:t>
      </w:r>
    </w:p>
    <w:p w14:paraId="675FEFCA" w14:textId="3D0670B2" w:rsidR="00FF6F17" w:rsidRDefault="00FF6F17" w:rsidP="00FF6F17">
      <w:pPr>
        <w:pStyle w:val="Actividades"/>
        <w:jc w:val="both"/>
        <w:rPr>
          <w:rFonts w:eastAsiaTheme="minorEastAsia"/>
        </w:rPr>
      </w:pPr>
      <w:r>
        <w:rPr>
          <w:rFonts w:eastAsiaTheme="minorEastAsia"/>
        </w:rPr>
        <w:t xml:space="preserve">Hacer el </w:t>
      </w:r>
      <w:proofErr w:type="spellStart"/>
      <w:r>
        <w:rPr>
          <w:rFonts w:eastAsiaTheme="minorEastAsia"/>
        </w:rPr>
        <w:t>lineplot</w:t>
      </w:r>
      <w:proofErr w:type="spellEnd"/>
      <w:r>
        <w:rPr>
          <w:rFonts w:eastAsiaTheme="minorEastAsia"/>
        </w:rPr>
        <w:t xml:space="preserve"> de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ρ</m:t>
            </m:r>
          </m:e>
        </m:acc>
      </m:oMath>
      <w:r>
        <w:rPr>
          <w:rFonts w:eastAsiaTheme="minorEastAsia"/>
        </w:rPr>
        <w:t xml:space="preserve"> a medida que aumenta </w:t>
      </w:r>
      <m:oMath>
        <m:r>
          <w:rPr>
            <w:rFonts w:ascii="Cambria Math" w:eastAsiaTheme="minorEastAsia" w:hAnsi="Cambria Math"/>
          </w:rPr>
          <m:t>n</m:t>
        </m:r>
      </m:oMath>
    </w:p>
    <w:p w14:paraId="15EF567D" w14:textId="73BD7BC4" w:rsidR="00FF6F17" w:rsidRPr="00FF6F17" w:rsidRDefault="00FF6F17" w:rsidP="00FF6F17">
      <w:pPr>
        <w:pStyle w:val="Actividades"/>
        <w:jc w:val="both"/>
        <w:rPr>
          <w:rFonts w:eastAsiaTheme="minorEastAsia"/>
        </w:rPr>
      </w:pPr>
      <w:r>
        <w:rPr>
          <w:rFonts w:eastAsiaTheme="minorEastAsia"/>
        </w:rPr>
        <w:t>Ilustrar la convergencia de una forma alternativa.</w:t>
      </w:r>
    </w:p>
    <w:p w14:paraId="110FB8AD" w14:textId="77777777" w:rsidR="002E493C" w:rsidRDefault="002E493C" w:rsidP="007266D5"/>
    <w:p w14:paraId="22135464" w14:textId="77777777" w:rsidR="002E493C" w:rsidRDefault="002E493C" w:rsidP="007266D5">
      <w:pPr>
        <w:rPr>
          <w:rFonts w:eastAsiaTheme="minorEastAsia"/>
        </w:rPr>
      </w:pPr>
    </w:p>
    <w:p w14:paraId="7C97F3BE" w14:textId="77777777" w:rsidR="002E493C" w:rsidRDefault="002E493C" w:rsidP="007266D5">
      <w:pPr>
        <w:rPr>
          <w:rFonts w:eastAsiaTheme="minorEastAsia"/>
        </w:rPr>
      </w:pPr>
    </w:p>
    <w:p w14:paraId="61BF6075" w14:textId="77777777" w:rsidR="002E493C" w:rsidRDefault="002E493C" w:rsidP="007266D5">
      <w:pPr>
        <w:rPr>
          <w:rFonts w:eastAsiaTheme="minorEastAsia"/>
        </w:rPr>
      </w:pPr>
    </w:p>
    <w:p w14:paraId="23525A97" w14:textId="32A79301" w:rsidR="007266D5" w:rsidRPr="002B56EE" w:rsidRDefault="007266D5" w:rsidP="007266D5">
      <w:pPr>
        <w:rPr>
          <w:rFonts w:eastAsiaTheme="minorEastAsia"/>
        </w:rPr>
      </w:pPr>
      <w:r w:rsidRPr="002B56EE">
        <w:rPr>
          <w:rFonts w:eastAsiaTheme="minorEastAsia"/>
        </w:rPr>
        <w:t>Para clase8 wo</w:t>
      </w:r>
      <w:r>
        <w:rPr>
          <w:rFonts w:eastAsiaTheme="minorEastAsia"/>
        </w:rPr>
        <w:t xml:space="preserve">olridge.wf1 de </w:t>
      </w:r>
      <w:proofErr w:type="spellStart"/>
      <w:r>
        <w:rPr>
          <w:rFonts w:eastAsiaTheme="minorEastAsia"/>
        </w:rPr>
        <w:t>eviews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User</w:t>
      </w:r>
      <w:proofErr w:type="spellEnd"/>
      <w:r>
        <w:rPr>
          <w:rFonts w:eastAsiaTheme="minorEastAsia"/>
        </w:rPr>
        <w:t xml:space="preserve"> Guide II – p.35)</w:t>
      </w:r>
    </w:p>
    <w:p w14:paraId="296A050F" w14:textId="77777777" w:rsidR="007266D5" w:rsidRPr="007266FA" w:rsidRDefault="007266D5" w:rsidP="007266D5"/>
    <w:p w14:paraId="795A3A84" w14:textId="54BEC8A4" w:rsidR="00C548DB" w:rsidRDefault="00AC14DB" w:rsidP="00AC14DB">
      <w:pPr>
        <w:pStyle w:val="Heading1"/>
      </w:pPr>
      <w:r>
        <w:t>Clase 6</w:t>
      </w:r>
    </w:p>
    <w:p w14:paraId="62EADF79" w14:textId="242A197C" w:rsidR="00AC14DB" w:rsidRPr="002E493C" w:rsidRDefault="00AC14DB" w:rsidP="00AC14DB">
      <w:pPr>
        <w:pStyle w:val="PrgName"/>
      </w:pPr>
      <w:r>
        <w:t xml:space="preserve">6 - 1 </w:t>
      </w:r>
      <w:proofErr w:type="spellStart"/>
      <w:r>
        <w:t>Multicolinealidad</w:t>
      </w:r>
      <w:r w:rsidRPr="002E493C">
        <w:t>.prg</w:t>
      </w:r>
      <w:proofErr w:type="spellEnd"/>
      <w:r>
        <w:t xml:space="preserve"> </w:t>
      </w:r>
    </w:p>
    <w:p w14:paraId="6D52E1E3" w14:textId="77777777" w:rsidR="00AC14DB" w:rsidRDefault="00AC14DB" w:rsidP="00AC14DB">
      <w:r>
        <w:t xml:space="preserve">Montecarlo de dos modelos (Alta y Baja), uno con alta y otro con baja multicolinealidad </w:t>
      </w:r>
    </w:p>
    <w:p w14:paraId="55BE5475" w14:textId="4C4C814A" w:rsidR="00AC14DB" w:rsidRDefault="00AC14DB" w:rsidP="00AC14DB">
      <w:r>
        <w:t xml:space="preserve">Ambos modelos difieren en la correlación ρ que existe entre X1 y X2 (baja tiene la ρ/2).  X3 es </w:t>
      </w:r>
      <w:proofErr w:type="spellStart"/>
      <w:r>
        <w:t>independietne</w:t>
      </w:r>
      <w:proofErr w:type="spellEnd"/>
      <w:r>
        <w:t xml:space="preserve"> de X1 y X2 </w:t>
      </w:r>
      <w:proofErr w:type="spellStart"/>
      <w:r>
        <w:t>sigmay</w:t>
      </w:r>
      <w:proofErr w:type="spellEnd"/>
      <w:r>
        <w:t xml:space="preserve"> se calibra a partir de </w:t>
      </w:r>
      <w:proofErr w:type="spellStart"/>
      <w:r>
        <w:t>al</w:t>
      </w:r>
      <w:proofErr w:type="spellEnd"/>
      <w:r>
        <w:t xml:space="preserve"> </w:t>
      </w:r>
      <w:proofErr w:type="spellStart"/>
      <w:r>
        <w:t>correlacion</w:t>
      </w:r>
      <w:proofErr w:type="spellEnd"/>
      <w:r>
        <w:t xml:space="preserve"> deseada entre (</w:t>
      </w:r>
      <w:proofErr w:type="spellStart"/>
      <w:r>
        <w:t>μy</w:t>
      </w:r>
      <w:proofErr w:type="spellEnd"/>
      <w:r>
        <w:t>, y). Todas las series tienen media cero y varianza unitaria</w:t>
      </w:r>
    </w:p>
    <w:p w14:paraId="01BAF808" w14:textId="77777777" w:rsidR="00AC14DB" w:rsidRDefault="00AC14DB" w:rsidP="00AC14DB"/>
    <w:p w14:paraId="7CC9F11E" w14:textId="77777777" w:rsidR="00AC14DB" w:rsidRDefault="00AC14DB" w:rsidP="00AC14DB"/>
    <w:p w14:paraId="1D127ED4" w14:textId="48ED290B" w:rsidR="00AC14DB" w:rsidRDefault="00AC14DB" w:rsidP="00AC14DB">
      <w:r>
        <w:t xml:space="preserve">Además de los modelos de </w:t>
      </w:r>
      <w:proofErr w:type="spellStart"/>
      <w:r>
        <w:t>reresión</w:t>
      </w:r>
      <w:proofErr w:type="spellEnd"/>
      <w:r>
        <w:t xml:space="preserve"> ALTA y BAJA se estiman dos modelos más:</w:t>
      </w:r>
    </w:p>
    <w:p w14:paraId="6998598A" w14:textId="44D4C978" w:rsidR="00AC14DB" w:rsidRDefault="00AC14DB" w:rsidP="00AC14DB">
      <w:pPr>
        <w:ind w:firstLine="720"/>
      </w:pPr>
      <w:r>
        <w:t>PCA2 realiza la proyección de las X sobre los de 2 primeros componentes principales</w:t>
      </w:r>
    </w:p>
    <w:p w14:paraId="14AFEAC3" w14:textId="54E1B0C9" w:rsidR="00AC14DB" w:rsidRDefault="00AC14DB" w:rsidP="00AC14DB">
      <w:pPr>
        <w:ind w:firstLine="720"/>
      </w:pPr>
      <w:proofErr w:type="spellStart"/>
      <w:r>
        <w:t>Bias</w:t>
      </w:r>
      <w:proofErr w:type="spellEnd"/>
      <w:r>
        <w:t xml:space="preserve"> estima un modelo omitiendo uno de los regresores colineales (x2)</w:t>
      </w:r>
    </w:p>
    <w:p w14:paraId="3BCDF655" w14:textId="77777777" w:rsidR="00AC14DB" w:rsidRDefault="00AC14DB" w:rsidP="00AC14DB"/>
    <w:p w14:paraId="676FFD42" w14:textId="77777777" w:rsidR="00AC14DB" w:rsidRDefault="00AC14DB" w:rsidP="00AC14DB"/>
    <w:p w14:paraId="7D0AB0E0" w14:textId="0A8AE1B3" w:rsidR="00AC14DB" w:rsidRDefault="00AC14DB" w:rsidP="00AC14DB">
      <w:r>
        <w:t>FIGURAS</w:t>
      </w:r>
    </w:p>
    <w:p w14:paraId="2BF9D39B" w14:textId="2CCBC3D0" w:rsidR="00AC14DB" w:rsidRDefault="00AC14DB" w:rsidP="00AC14DB">
      <w:r>
        <w:tab/>
        <w:t xml:space="preserve">FIG1: </w:t>
      </w:r>
      <w:proofErr w:type="spellStart"/>
      <w:r>
        <w:t>Scatter</w:t>
      </w:r>
      <w:proofErr w:type="spellEnd"/>
      <w:r>
        <w:t xml:space="preserve"> Matrix de regresores en ambos modelos (</w:t>
      </w:r>
      <w:proofErr w:type="spellStart"/>
      <w:r>
        <w:t>altima</w:t>
      </w:r>
      <w:proofErr w:type="spellEnd"/>
      <w:r>
        <w:t xml:space="preserve"> </w:t>
      </w:r>
      <w:proofErr w:type="spellStart"/>
      <w:r>
        <w:t>rep</w:t>
      </w:r>
      <w:proofErr w:type="spellEnd"/>
      <w:r>
        <w:t>)</w:t>
      </w:r>
    </w:p>
    <w:p w14:paraId="37ABA688" w14:textId="6A9CA735" w:rsidR="00AC14DB" w:rsidRDefault="00AC14DB" w:rsidP="00AC14DB">
      <w:pPr>
        <w:ind w:firstLine="720"/>
      </w:pPr>
      <w:r>
        <w:t xml:space="preserve">FIG2: Elipses de confianza para las estimaciones puntuales </w:t>
      </w:r>
    </w:p>
    <w:p w14:paraId="2B4169F6" w14:textId="7ECD9415" w:rsidR="00AC14DB" w:rsidRDefault="00AC14DB" w:rsidP="00AC14DB">
      <w:r>
        <w:tab/>
      </w:r>
      <w:r>
        <w:tab/>
      </w:r>
      <w:r>
        <w:tab/>
        <w:t>con valores verdaderos señalados (</w:t>
      </w:r>
      <w:proofErr w:type="spellStart"/>
      <w:r>
        <w:t>altima</w:t>
      </w:r>
      <w:proofErr w:type="spellEnd"/>
      <w:r>
        <w:t xml:space="preserve"> </w:t>
      </w:r>
      <w:proofErr w:type="spellStart"/>
      <w:r>
        <w:t>rep</w:t>
      </w:r>
      <w:proofErr w:type="spellEnd"/>
      <w:r>
        <w:t>)</w:t>
      </w:r>
    </w:p>
    <w:p w14:paraId="1D5CEBFB" w14:textId="6F15D61D" w:rsidR="00AC14DB" w:rsidRDefault="00AC14DB" w:rsidP="00AC14DB">
      <w:pPr>
        <w:ind w:firstLine="720"/>
      </w:pPr>
      <w:r>
        <w:t xml:space="preserve">FIG3: Histograma de los estimadores </w:t>
      </w:r>
      <w:proofErr w:type="spellStart"/>
      <w:r>
        <w:t>MonteCarlo</w:t>
      </w:r>
      <w:proofErr w:type="spellEnd"/>
      <w:r>
        <w:t xml:space="preserve"> de los 4 modelos de regresión</w:t>
      </w:r>
    </w:p>
    <w:p w14:paraId="73B1D62E" w14:textId="50766970" w:rsidR="00AC14DB" w:rsidRDefault="00AC14DB" w:rsidP="00AC14DB">
      <w:pPr>
        <w:ind w:firstLine="720"/>
      </w:pPr>
      <w:r>
        <w:t xml:space="preserve">FIG4: Montecarlo distribuciones de b1 b2 y b3 y </w:t>
      </w:r>
      <w:proofErr w:type="spellStart"/>
      <w:r>
        <w:t>RB_true</w:t>
      </w:r>
      <w:proofErr w:type="spellEnd"/>
      <w:r>
        <w:t xml:space="preserve"> de modelo Alta</w:t>
      </w:r>
    </w:p>
    <w:p w14:paraId="08729CEC" w14:textId="77777777" w:rsidR="00AC14DB" w:rsidRDefault="00AC14DB" w:rsidP="00AC14DB"/>
    <w:p w14:paraId="2FFAC71A" w14:textId="77777777" w:rsidR="00AC14DB" w:rsidRDefault="00AC14DB" w:rsidP="00AC14DB">
      <w:r>
        <w:tab/>
      </w:r>
      <w:r>
        <w:tab/>
      </w:r>
    </w:p>
    <w:p w14:paraId="42B50138" w14:textId="77777777" w:rsidR="00AC14DB" w:rsidRDefault="00AC14DB" w:rsidP="00AC14DB"/>
    <w:p w14:paraId="6AD88E7D" w14:textId="2E201281" w:rsidR="00AC14DB" w:rsidRPr="00AC14DB" w:rsidRDefault="00AC14DB" w:rsidP="00AC14DB">
      <w:pPr>
        <w:pStyle w:val="Actividades"/>
        <w:jc w:val="center"/>
        <w:rPr>
          <w:i/>
          <w:iCs/>
        </w:rPr>
      </w:pPr>
      <w:r w:rsidRPr="00AC14DB">
        <w:rPr>
          <w:i/>
          <w:iCs/>
        </w:rPr>
        <w:t>Actividades</w:t>
      </w:r>
    </w:p>
    <w:p w14:paraId="10DF47A6" w14:textId="77777777" w:rsidR="00AC14DB" w:rsidRDefault="00AC14DB" w:rsidP="00AC14DB">
      <w:pPr>
        <w:pStyle w:val="Actividades"/>
      </w:pPr>
    </w:p>
    <w:p w14:paraId="60CC770E" w14:textId="697E3AAF" w:rsidR="00AC14DB" w:rsidRDefault="00AC14DB" w:rsidP="00AC14DB">
      <w:pPr>
        <w:pStyle w:val="Actividades"/>
      </w:pPr>
      <w:r>
        <w:t xml:space="preserve"> </w:t>
      </w:r>
      <w:r>
        <w:tab/>
        <w:t>1. Observar los efectos de la correlación de las X en</w:t>
      </w:r>
    </w:p>
    <w:p w14:paraId="0FA4D735" w14:textId="078FF4BC" w:rsidR="00AC14DB" w:rsidRPr="00AC14DB" w:rsidRDefault="00AC14DB" w:rsidP="00AC14DB">
      <w:pPr>
        <w:pStyle w:val="Actividades"/>
        <w:rPr>
          <w:lang w:val="en-GB"/>
        </w:rPr>
      </w:pPr>
      <w:r w:rsidRPr="008C74B9">
        <w:rPr>
          <w:lang w:val="es-AR"/>
        </w:rPr>
        <w:tab/>
      </w:r>
      <w:r w:rsidRPr="008C74B9">
        <w:rPr>
          <w:lang w:val="es-AR"/>
        </w:rPr>
        <w:tab/>
      </w:r>
      <w:r w:rsidRPr="00AC14DB">
        <w:rPr>
          <w:lang w:val="en-GB"/>
        </w:rPr>
        <w:t xml:space="preserve">R2 </w:t>
      </w:r>
      <w:r>
        <w:rPr>
          <w:lang w:val="en-GB"/>
        </w:rPr>
        <w:t xml:space="preserve">| </w:t>
      </w:r>
      <w:r w:rsidRPr="00AC14DB">
        <w:rPr>
          <w:lang w:val="en-GB"/>
        </w:rPr>
        <w:t>t-statistics (p-</w:t>
      </w:r>
      <w:proofErr w:type="spellStart"/>
      <w:r w:rsidRPr="00AC14DB">
        <w:rPr>
          <w:lang w:val="en-GB"/>
        </w:rPr>
        <w:t>vals</w:t>
      </w:r>
      <w:proofErr w:type="spellEnd"/>
      <w:r w:rsidRPr="00AC14DB">
        <w:rPr>
          <w:lang w:val="en-GB"/>
        </w:rPr>
        <w:t>)</w:t>
      </w:r>
      <w:r>
        <w:rPr>
          <w:lang w:val="en-GB"/>
        </w:rPr>
        <w:t xml:space="preserve"> | </w:t>
      </w:r>
      <w:r w:rsidRPr="00AC14DB">
        <w:rPr>
          <w:lang w:val="en-GB"/>
        </w:rPr>
        <w:t>F-Statistics</w:t>
      </w:r>
    </w:p>
    <w:p w14:paraId="41E0BB89" w14:textId="77777777" w:rsidR="00AC14DB" w:rsidRPr="00AC14DB" w:rsidRDefault="00AC14DB" w:rsidP="00AC14DB">
      <w:pPr>
        <w:pStyle w:val="Actividades"/>
        <w:rPr>
          <w:lang w:val="en-GB"/>
        </w:rPr>
      </w:pPr>
    </w:p>
    <w:p w14:paraId="658741D9" w14:textId="7564A7B0" w:rsidR="00AC14DB" w:rsidRDefault="00AC14DB" w:rsidP="00AC14DB">
      <w:pPr>
        <w:pStyle w:val="Actividades"/>
        <w:ind w:firstLine="450"/>
      </w:pPr>
      <w:r>
        <w:t xml:space="preserve">2. Obtener los </w:t>
      </w:r>
      <w:proofErr w:type="spellStart"/>
      <w:r>
        <w:t>VIFs</w:t>
      </w:r>
      <w:proofErr w:type="spellEnd"/>
      <w:r>
        <w:t xml:space="preserve"> de los coeficientes cada ecuación</w:t>
      </w:r>
    </w:p>
    <w:p w14:paraId="10F5FBD3" w14:textId="5E42CF30" w:rsidR="00AC14DB" w:rsidRDefault="00AC14DB" w:rsidP="00AC14DB">
      <w:pPr>
        <w:pStyle w:val="Actividades"/>
      </w:pPr>
      <w:r>
        <w:tab/>
        <w:t>3.  Realizar la descomposición de la varianza basada en SVD</w:t>
      </w:r>
    </w:p>
    <w:p w14:paraId="47CA86E6" w14:textId="44133D57" w:rsidR="00AC14DB" w:rsidRDefault="00AC14DB" w:rsidP="00AC14DB">
      <w:pPr>
        <w:pStyle w:val="Actividades"/>
      </w:pPr>
      <w:r>
        <w:tab/>
      </w:r>
    </w:p>
    <w:p w14:paraId="3FA5F6B4" w14:textId="75445BCC" w:rsidR="00AC14DB" w:rsidRDefault="00AC14DB" w:rsidP="00AC14DB">
      <w:pPr>
        <w:pStyle w:val="Actividades"/>
        <w:ind w:firstLine="450"/>
      </w:pPr>
      <w:r>
        <w:t>4.  Mínimos Cuadrados restringidos (MCR)</w:t>
      </w:r>
    </w:p>
    <w:p w14:paraId="5CF6265D" w14:textId="332477AB" w:rsidR="00AC14DB" w:rsidRDefault="00AC14DB" w:rsidP="00AC14DB">
      <w:pPr>
        <w:pStyle w:val="Actividades"/>
      </w:pPr>
      <w:r>
        <w:tab/>
      </w:r>
      <w:r>
        <w:tab/>
        <w:t>Restricciones verdaderas y aproximadamente verdaderas</w:t>
      </w:r>
    </w:p>
    <w:p w14:paraId="6A2AA8DB" w14:textId="06EC5D97" w:rsidR="00AC14DB" w:rsidRDefault="00AC14DB" w:rsidP="00AC14DB">
      <w:pPr>
        <w:pStyle w:val="Actividades"/>
      </w:pPr>
      <w:r>
        <w:tab/>
      </w:r>
      <w:r>
        <w:tab/>
        <w:t>Test de Wald</w:t>
      </w:r>
    </w:p>
    <w:p w14:paraId="3A83C9A9" w14:textId="16AEE147" w:rsidR="00B147B5" w:rsidRDefault="00B147B5" w:rsidP="00B147B5">
      <w:pPr>
        <w:pStyle w:val="PrgName"/>
      </w:pPr>
      <w:r>
        <w:t xml:space="preserve">6 - 2 </w:t>
      </w:r>
      <w:proofErr w:type="spellStart"/>
      <w:r>
        <w:t>Overfit</w:t>
      </w:r>
      <w:proofErr w:type="spellEnd"/>
      <w:r>
        <w:t xml:space="preserve"> y </w:t>
      </w:r>
      <w:proofErr w:type="spellStart"/>
      <w:r>
        <w:t>Regularizacion</w:t>
      </w:r>
      <w:proofErr w:type="spellEnd"/>
    </w:p>
    <w:p w14:paraId="6B83EB1E" w14:textId="5AD5AD82" w:rsidR="008C74B9" w:rsidRPr="008C74B9" w:rsidRDefault="008C74B9" w:rsidP="008C74B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x~U(0;1)</m:t>
          </m:r>
        </m:oMath>
      </m:oMathPara>
    </w:p>
    <w:p w14:paraId="4F3137C8" w14:textId="32A71E9B" w:rsidR="008C74B9" w:rsidRPr="002E493C" w:rsidRDefault="008C74B9" w:rsidP="008C74B9">
      <m:oMathPara>
        <m:oMath>
          <m:r>
            <w:rPr>
              <w:rFonts w:ascii="Cambria Math" w:hAnsi="Cambria Math"/>
            </w:rPr>
            <m:t>μ=4x+2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6x</m:t>
                  </m:r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y=μ+u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u ~ 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081A4B8C" w14:textId="77777777" w:rsidR="00CE697F" w:rsidRDefault="00CE697F" w:rsidP="008C74B9"/>
    <w:p w14:paraId="6EEF3373" w14:textId="4D2B7B5A" w:rsidR="00CE697F" w:rsidRDefault="008C74B9" w:rsidP="008C74B9">
      <w:r>
        <w:t>Nosotros no observamos μ sino (x y)</w:t>
      </w:r>
      <w:r w:rsidR="00CE697F">
        <w:t xml:space="preserve">. </w:t>
      </w:r>
      <w:r>
        <w:t>Quizás no hay forma de "adivinar" que el verdadero modelo no es lineal</w:t>
      </w:r>
      <w:r w:rsidR="00CE697F">
        <w:t xml:space="preserve">. </w:t>
      </w:r>
    </w:p>
    <w:p w14:paraId="1A270726" w14:textId="059DB4A6" w:rsidR="008C74B9" w:rsidRDefault="008C74B9" w:rsidP="008C74B9">
      <w:r>
        <w:lastRenderedPageBreak/>
        <w:t>Una forma de resolverlo puede ser entrenar un modelo polinomial para captar no-linealidades en los datos</w:t>
      </w:r>
      <w:r w:rsidR="00CE697F">
        <w:t xml:space="preserve">. </w:t>
      </w:r>
      <w:r>
        <w:t>Aumentar los regresores siempre aumenta el R2 a medida que aumenta K (</w:t>
      </w:r>
      <w:proofErr w:type="spellStart"/>
      <w:r>
        <w:t>poly</w:t>
      </w:r>
      <w:proofErr w:type="spellEnd"/>
      <w:r>
        <w:t xml:space="preserve"> </w:t>
      </w:r>
      <w:proofErr w:type="spellStart"/>
      <w:r>
        <w:t>degree</w:t>
      </w:r>
      <w:proofErr w:type="spellEnd"/>
      <w:r>
        <w:t>)</w:t>
      </w:r>
      <w:r w:rsidR="00CE697F">
        <w:t xml:space="preserve">. </w:t>
      </w:r>
      <w:r>
        <w:t xml:space="preserve">El riesgo que existe es </w:t>
      </w:r>
      <w:proofErr w:type="spellStart"/>
      <w:r>
        <w:t>sobreajustar</w:t>
      </w:r>
      <w:proofErr w:type="spellEnd"/>
      <w:r>
        <w:t xml:space="preserve"> a los datos y no aprenderse el modelo subyacente.</w:t>
      </w:r>
    </w:p>
    <w:p w14:paraId="129CE45A" w14:textId="77777777" w:rsidR="00CE697F" w:rsidRDefault="00CE697F" w:rsidP="008C74B9"/>
    <w:p w14:paraId="6649ED22" w14:textId="2BA15C69" w:rsidR="008C74B9" w:rsidRDefault="008C74B9" w:rsidP="008C74B9">
      <w:r>
        <w:t>¿Cómo evitar el sobreajuste?</w:t>
      </w:r>
      <w:r w:rsidR="00CE697F">
        <w:tab/>
      </w:r>
      <w:proofErr w:type="spellStart"/>
      <w:r>
        <w:t>Train_test_split</w:t>
      </w:r>
      <w:proofErr w:type="spellEnd"/>
      <w:r w:rsidR="00CE697F">
        <w:t xml:space="preserve"> | </w:t>
      </w:r>
    </w:p>
    <w:p w14:paraId="3D1B1143" w14:textId="0F7E41CA" w:rsidR="008C74B9" w:rsidRDefault="008C74B9" w:rsidP="008C74B9">
      <w:r>
        <w:tab/>
      </w:r>
      <w:r>
        <w:tab/>
      </w:r>
      <w:r>
        <w:tab/>
        <w:t>RMSE en conjuntos de entrenamiento y testeo</w:t>
      </w:r>
    </w:p>
    <w:p w14:paraId="5271FDFF" w14:textId="79AE9315" w:rsidR="008C74B9" w:rsidRDefault="008C74B9" w:rsidP="008C74B9">
      <w:r>
        <w:tab/>
      </w:r>
      <w:r>
        <w:tab/>
      </w:r>
      <w:r>
        <w:tab/>
        <w:t>Graficas de los modelos</w:t>
      </w:r>
    </w:p>
    <w:p w14:paraId="7A2A047D" w14:textId="75F95143" w:rsidR="008C74B9" w:rsidRDefault="008C74B9" w:rsidP="008C74B9">
      <w:r>
        <w:tab/>
        <w:t>Una opción: elegir el K que minimice el ECM en Testeo</w:t>
      </w:r>
    </w:p>
    <w:p w14:paraId="404958A9" w14:textId="110BF88A" w:rsidR="008C74B9" w:rsidRDefault="008C74B9" w:rsidP="008C74B9">
      <w:r>
        <w:tab/>
        <w:t xml:space="preserve">Otra opción: agregar una penalidad por tener coeficientes grandes </w:t>
      </w:r>
    </w:p>
    <w:p w14:paraId="52202222" w14:textId="2D00F764" w:rsidR="008C74B9" w:rsidRDefault="008C74B9" w:rsidP="008C74B9">
      <w:r>
        <w:tab/>
      </w:r>
      <w:r>
        <w:tab/>
      </w:r>
      <w:r>
        <w:tab/>
        <w:t xml:space="preserve">Eso da lugar a técnicas de </w:t>
      </w:r>
      <w:r>
        <w:t>regularización</w:t>
      </w:r>
    </w:p>
    <w:p w14:paraId="6BDF4B0E" w14:textId="77777777" w:rsidR="008C74B9" w:rsidRDefault="008C74B9" w:rsidP="008C74B9"/>
    <w:p w14:paraId="5B4416FA" w14:textId="519EBF5D" w:rsidR="008C74B9" w:rsidRPr="00AC14DB" w:rsidRDefault="008C74B9" w:rsidP="008C74B9">
      <w:pPr>
        <w:pStyle w:val="Actividades"/>
        <w:jc w:val="center"/>
        <w:rPr>
          <w:i/>
          <w:iCs/>
        </w:rPr>
      </w:pPr>
      <w:r w:rsidRPr="00AC14DB">
        <w:rPr>
          <w:i/>
          <w:iCs/>
        </w:rPr>
        <w:t>Actividades</w:t>
      </w:r>
    </w:p>
    <w:p w14:paraId="5E324B10" w14:textId="77777777" w:rsidR="008C74B9" w:rsidRDefault="008C74B9" w:rsidP="008C74B9">
      <w:pPr>
        <w:pStyle w:val="Actividades"/>
      </w:pPr>
    </w:p>
    <w:p w14:paraId="4CF1AF39" w14:textId="4263E9D8" w:rsidR="008C74B9" w:rsidRDefault="008C74B9" w:rsidP="008C74B9">
      <w:pPr>
        <w:pStyle w:val="Actividades"/>
      </w:pPr>
      <w:r>
        <w:t xml:space="preserve"> </w:t>
      </w:r>
      <w:r>
        <w:tab/>
        <w:t xml:space="preserve">1. Ver los </w:t>
      </w:r>
      <w:proofErr w:type="spellStart"/>
      <w:r>
        <w:t>coefficientes</w:t>
      </w:r>
      <w:proofErr w:type="spellEnd"/>
      <w:r>
        <w:t xml:space="preserve"> de las regresiones</w:t>
      </w:r>
    </w:p>
    <w:p w14:paraId="6EDBF1D9" w14:textId="516B3EDA" w:rsidR="008C74B9" w:rsidRDefault="008C74B9" w:rsidP="008C74B9">
      <w:pPr>
        <w:pStyle w:val="Actividades"/>
      </w:pPr>
      <w:r>
        <w:tab/>
      </w:r>
      <w:r>
        <w:tab/>
        <w:t xml:space="preserve">Como me </w:t>
      </w:r>
      <w:proofErr w:type="spellStart"/>
      <w:r>
        <w:t>crashea</w:t>
      </w:r>
      <w:proofErr w:type="spellEnd"/>
      <w:r>
        <w:t xml:space="preserve"> </w:t>
      </w:r>
      <w:proofErr w:type="spellStart"/>
      <w:r>
        <w:t>Eviews</w:t>
      </w:r>
      <w:proofErr w:type="spellEnd"/>
      <w:r>
        <w:t xml:space="preserve"> cuando hago </w:t>
      </w:r>
      <w:proofErr w:type="spellStart"/>
      <w:r>
        <w:t>coefevol</w:t>
      </w:r>
      <w:proofErr w:type="spellEnd"/>
      <w:r>
        <w:t xml:space="preserve"> de </w:t>
      </w:r>
      <w:proofErr w:type="spellStart"/>
      <w:r>
        <w:t>ElasticNet</w:t>
      </w:r>
      <w:proofErr w:type="spellEnd"/>
      <w:r>
        <w:t xml:space="preserve">, </w:t>
      </w:r>
    </w:p>
    <w:p w14:paraId="06DA115D" w14:textId="1B96842E" w:rsidR="008C74B9" w:rsidRDefault="008C74B9" w:rsidP="008C74B9">
      <w:pPr>
        <w:pStyle w:val="Actividades"/>
      </w:pPr>
      <w:r>
        <w:tab/>
      </w:r>
      <w:r>
        <w:tab/>
        <w:t xml:space="preserve">hacer el grafico de </w:t>
      </w:r>
      <w:proofErr w:type="spellStart"/>
      <w:r>
        <w:t>CoefEvolution</w:t>
      </w:r>
      <w:proofErr w:type="spellEnd"/>
      <w:r>
        <w:t xml:space="preserve"> (escalas de ejes </w:t>
      </w:r>
      <w:proofErr w:type="spellStart"/>
      <w:r>
        <w:t>logaritmicas</w:t>
      </w:r>
      <w:proofErr w:type="spellEnd"/>
      <w:r>
        <w:t xml:space="preserve">) </w:t>
      </w:r>
    </w:p>
    <w:p w14:paraId="76D8D641" w14:textId="21F5F5FC" w:rsidR="008C74B9" w:rsidRDefault="008C74B9" w:rsidP="008C74B9">
      <w:pPr>
        <w:pStyle w:val="Actividades"/>
      </w:pPr>
      <w:r>
        <w:tab/>
      </w:r>
      <w:r>
        <w:tab/>
        <w:t xml:space="preserve">y el diagnostico de </w:t>
      </w:r>
      <w:proofErr w:type="spellStart"/>
      <w:r>
        <w:t>train</w:t>
      </w:r>
      <w:proofErr w:type="spellEnd"/>
      <w:r>
        <w:t xml:space="preserve">/test </w:t>
      </w:r>
      <w:proofErr w:type="spellStart"/>
      <w:r>
        <w:t>metrics</w:t>
      </w:r>
      <w:proofErr w:type="spellEnd"/>
    </w:p>
    <w:p w14:paraId="5ECF9FE1" w14:textId="6861B15F" w:rsidR="008C74B9" w:rsidRDefault="008C74B9" w:rsidP="008C74B9">
      <w:pPr>
        <w:pStyle w:val="Actividades"/>
      </w:pPr>
      <w:r>
        <w:t xml:space="preserve">2.  </w:t>
      </w:r>
      <w:r>
        <w:tab/>
      </w:r>
      <w:r>
        <w:tab/>
        <w:t xml:space="preserve">Chequear que </w:t>
      </w:r>
      <w:proofErr w:type="spellStart"/>
      <w:r>
        <w:t>VarSelect</w:t>
      </w:r>
      <w:proofErr w:type="spellEnd"/>
      <w:r>
        <w:t xml:space="preserve"> no hace </w:t>
      </w:r>
      <w:proofErr w:type="spellStart"/>
      <w:r>
        <w:t>regularizacion</w:t>
      </w:r>
      <w:proofErr w:type="spellEnd"/>
    </w:p>
    <w:p w14:paraId="5E3574F2" w14:textId="77777777" w:rsidR="008C74B9" w:rsidRDefault="008C74B9" w:rsidP="008C74B9">
      <w:pPr>
        <w:pStyle w:val="Actividades"/>
      </w:pPr>
    </w:p>
    <w:p w14:paraId="49D5C5B7" w14:textId="58BAD1CD" w:rsidR="00B147B5" w:rsidRDefault="008C74B9" w:rsidP="008C74B9">
      <w:pPr>
        <w:pStyle w:val="Actividades"/>
      </w:pPr>
      <w:r>
        <w:t xml:space="preserve">3. </w:t>
      </w:r>
      <w:r>
        <w:tab/>
      </w:r>
      <w:r>
        <w:tab/>
        <w:t>Chequear que otra alternativa es PCA</w:t>
      </w:r>
    </w:p>
    <w:p w14:paraId="4D2C193B" w14:textId="77777777" w:rsidR="0060059B" w:rsidRDefault="0060059B" w:rsidP="0060059B"/>
    <w:p w14:paraId="74429853" w14:textId="77777777" w:rsidR="0060059B" w:rsidRDefault="0060059B" w:rsidP="0060059B"/>
    <w:p w14:paraId="7BEA3192" w14:textId="319D8FDB" w:rsidR="0060059B" w:rsidRDefault="0060059B" w:rsidP="0060059B">
      <w:pPr>
        <w:pStyle w:val="PrgName"/>
      </w:pPr>
      <w:r>
        <w:t xml:space="preserve">6 - </w:t>
      </w:r>
      <w:r>
        <w:t>3</w:t>
      </w:r>
      <w:r>
        <w:t xml:space="preserve"> </w:t>
      </w:r>
      <w:r>
        <w:t>Endogeneidad</w:t>
      </w:r>
    </w:p>
    <w:p w14:paraId="27F62A2B" w14:textId="77777777" w:rsidR="0060059B" w:rsidRDefault="0060059B" w:rsidP="0060059B">
      <w:r>
        <w:t>Se lustran los efectos de</w:t>
      </w:r>
    </w:p>
    <w:p w14:paraId="0752A7B0" w14:textId="7CBADE7C" w:rsidR="0060059B" w:rsidRPr="0060059B" w:rsidRDefault="0060059B" w:rsidP="0060059B">
      <w:pPr>
        <w:ind w:firstLine="720"/>
        <w:rPr>
          <w:rFonts w:eastAsiaTheme="minorEastAsia"/>
        </w:rPr>
      </w:pPr>
      <w:r w:rsidRPr="0060059B">
        <w:t>Incorporar</w:t>
      </w:r>
      <w:r w:rsidRPr="0060059B">
        <w:rPr>
          <w:rFonts w:eastAsiaTheme="minorEastAsia"/>
        </w:rPr>
        <w:t xml:space="preserve"> regresores irrelevantes [ineficiencia]</w:t>
      </w:r>
    </w:p>
    <w:p w14:paraId="08F7B50D" w14:textId="53DAFD17" w:rsidR="0060059B" w:rsidRPr="0060059B" w:rsidRDefault="0060059B" w:rsidP="0060059B">
      <w:pPr>
        <w:ind w:firstLine="720"/>
        <w:rPr>
          <w:rFonts w:eastAsiaTheme="minorEastAsia"/>
        </w:rPr>
      </w:pPr>
      <w:r w:rsidRPr="0060059B">
        <w:rPr>
          <w:rFonts w:eastAsiaTheme="minorEastAsia"/>
        </w:rPr>
        <w:t xml:space="preserve">Omitir regresores relevantes </w:t>
      </w:r>
    </w:p>
    <w:p w14:paraId="21E96A59" w14:textId="1E8D6737" w:rsidR="0060059B" w:rsidRPr="0060059B" w:rsidRDefault="0060059B" w:rsidP="0060059B">
      <w:pPr>
        <w:rPr>
          <w:rFonts w:eastAsiaTheme="minorEastAsia"/>
        </w:rPr>
      </w:pPr>
      <w:r w:rsidRPr="0060059B">
        <w:rPr>
          <w:rFonts w:eastAsiaTheme="minorEastAsia"/>
        </w:rPr>
        <w:tab/>
      </w:r>
      <w:r>
        <w:rPr>
          <w:rFonts w:eastAsiaTheme="minorEastAsia"/>
        </w:rPr>
        <w:tab/>
      </w:r>
      <w:r w:rsidRPr="0060059B">
        <w:rPr>
          <w:rFonts w:eastAsiaTheme="minorEastAsia"/>
        </w:rPr>
        <w:t>Que correlacionan con las X [sesgado e inconsistencia]</w:t>
      </w:r>
    </w:p>
    <w:p w14:paraId="12A19BC5" w14:textId="038EC20A" w:rsidR="0060059B" w:rsidRPr="0060059B" w:rsidRDefault="0060059B" w:rsidP="0060059B">
      <w:pPr>
        <w:rPr>
          <w:rFonts w:eastAsiaTheme="minorEastAsia"/>
        </w:rPr>
      </w:pPr>
      <w:r w:rsidRPr="0060059B">
        <w:rPr>
          <w:rFonts w:eastAsiaTheme="minorEastAsia"/>
        </w:rPr>
        <w:tab/>
      </w:r>
      <w:r w:rsidRPr="0060059B">
        <w:rPr>
          <w:rFonts w:eastAsiaTheme="minorEastAsia"/>
        </w:rPr>
        <w:tab/>
      </w:r>
      <w:r w:rsidRPr="0060059B">
        <w:rPr>
          <w:rFonts w:eastAsiaTheme="minorEastAsia"/>
        </w:rPr>
        <w:t>Que NO correlacionan con las X [</w:t>
      </w:r>
      <w:proofErr w:type="spellStart"/>
      <w:r w:rsidRPr="0060059B">
        <w:rPr>
          <w:rFonts w:eastAsiaTheme="minorEastAsia"/>
        </w:rPr>
        <w:t>consitencia</w:t>
      </w:r>
      <w:proofErr w:type="spellEnd"/>
      <w:r w:rsidRPr="0060059B">
        <w:rPr>
          <w:rFonts w:eastAsiaTheme="minorEastAsia"/>
        </w:rPr>
        <w:t>]</w:t>
      </w:r>
    </w:p>
    <w:p w14:paraId="5CE19A53" w14:textId="77777777" w:rsidR="0060059B" w:rsidRPr="0060059B" w:rsidRDefault="0060059B" w:rsidP="0060059B">
      <w:pPr>
        <w:rPr>
          <w:rFonts w:eastAsiaTheme="minorEastAsia"/>
        </w:rPr>
      </w:pPr>
    </w:p>
    <w:p w14:paraId="55EA401D" w14:textId="77777777" w:rsidR="0060059B" w:rsidRPr="0060059B" w:rsidRDefault="0060059B" w:rsidP="0060059B">
      <w:pPr>
        <w:rPr>
          <w:rFonts w:eastAsiaTheme="minorEastAsia"/>
        </w:rPr>
      </w:pPr>
    </w:p>
    <w:p w14:paraId="16AA69D6" w14:textId="16B6A133" w:rsidR="0060059B" w:rsidRPr="0060059B" w:rsidRDefault="0060059B" w:rsidP="0060059B">
      <w:pPr>
        <w:rPr>
          <w:rFonts w:eastAsiaTheme="minorEastAsia"/>
        </w:rPr>
      </w:pPr>
      <w:r w:rsidRPr="0060059B">
        <w:rPr>
          <w:rFonts w:eastAsiaTheme="minorEastAsia"/>
        </w:rPr>
        <w:t xml:space="preserve">Montecarlo de </w:t>
      </w:r>
    </w:p>
    <w:p w14:paraId="22AAED4B" w14:textId="7752D167" w:rsidR="0060059B" w:rsidRPr="0060059B" w:rsidRDefault="0060059B" w:rsidP="0060059B">
      <w:pPr>
        <w:rPr>
          <w:rFonts w:eastAsiaTheme="minorEastAsia"/>
        </w:rPr>
      </w:pPr>
      <w:r w:rsidRPr="0060059B">
        <w:rPr>
          <w:rFonts w:eastAsiaTheme="minorEastAsia"/>
        </w:rPr>
        <w:tab/>
      </w:r>
      <w:r w:rsidRPr="0060059B">
        <w:rPr>
          <w:rFonts w:eastAsiaTheme="minorEastAsia"/>
        </w:rPr>
        <w:t xml:space="preserve">y = μ + </w:t>
      </w:r>
      <w:proofErr w:type="gramStart"/>
      <w:r w:rsidRPr="0060059B">
        <w:rPr>
          <w:rFonts w:eastAsiaTheme="minorEastAsia"/>
        </w:rPr>
        <w:t>e  ~</w:t>
      </w:r>
      <w:proofErr w:type="gramEnd"/>
      <w:r w:rsidRPr="0060059B">
        <w:rPr>
          <w:rFonts w:eastAsiaTheme="minorEastAsia"/>
        </w:rPr>
        <w:t xml:space="preserve"> N(μ, σ^2)</w:t>
      </w:r>
    </w:p>
    <w:p w14:paraId="125E12B7" w14:textId="3F385F3E" w:rsidR="0060059B" w:rsidRPr="0060059B" w:rsidRDefault="0060059B" w:rsidP="0060059B">
      <w:pPr>
        <w:rPr>
          <w:rFonts w:eastAsiaTheme="minorEastAsia"/>
          <w:lang w:val="en-US"/>
        </w:rPr>
      </w:pPr>
      <w:r w:rsidRPr="0060059B">
        <w:rPr>
          <w:rFonts w:eastAsiaTheme="minorEastAsia"/>
          <w:lang w:val="en-US"/>
        </w:rPr>
        <w:tab/>
      </w:r>
      <w:r w:rsidRPr="0060059B">
        <w:rPr>
          <w:rFonts w:eastAsiaTheme="minorEastAsia"/>
        </w:rPr>
        <w:t>μ</w:t>
      </w:r>
      <w:r w:rsidRPr="0060059B">
        <w:rPr>
          <w:rFonts w:eastAsiaTheme="minorEastAsia"/>
          <w:lang w:val="en-US"/>
        </w:rPr>
        <w:t xml:space="preserve"> = b1 x1 + b2 x2 + b3 x3</w:t>
      </w:r>
    </w:p>
    <w:p w14:paraId="3E00C05C" w14:textId="70AAAD0E" w:rsidR="0060059B" w:rsidRPr="0060059B" w:rsidRDefault="0060059B" w:rsidP="0060059B">
      <w:pPr>
        <w:rPr>
          <w:rFonts w:eastAsiaTheme="minorEastAsia"/>
          <w:lang w:val="en-US"/>
        </w:rPr>
      </w:pPr>
      <w:r w:rsidRPr="0060059B">
        <w:rPr>
          <w:rFonts w:eastAsiaTheme="minorEastAsia"/>
          <w:lang w:val="en-US"/>
        </w:rPr>
        <w:tab/>
      </w:r>
      <w:proofErr w:type="spellStart"/>
      <w:proofErr w:type="gramStart"/>
      <w:r w:rsidRPr="0060059B">
        <w:rPr>
          <w:rFonts w:eastAsiaTheme="minorEastAsia"/>
          <w:lang w:val="en-US"/>
        </w:rPr>
        <w:t>corr</w:t>
      </w:r>
      <w:proofErr w:type="spellEnd"/>
      <w:r w:rsidRPr="0060059B">
        <w:rPr>
          <w:rFonts w:eastAsiaTheme="minorEastAsia"/>
          <w:lang w:val="en-US"/>
        </w:rPr>
        <w:t>(</w:t>
      </w:r>
      <w:proofErr w:type="gramEnd"/>
      <w:r w:rsidRPr="0060059B">
        <w:rPr>
          <w:rFonts w:eastAsiaTheme="minorEastAsia"/>
          <w:lang w:val="en-US"/>
        </w:rPr>
        <w:t>x1, x2) = rho2</w:t>
      </w:r>
    </w:p>
    <w:p w14:paraId="3DE06702" w14:textId="5EBDE2A0" w:rsidR="0060059B" w:rsidRPr="0060059B" w:rsidRDefault="0060059B" w:rsidP="0060059B">
      <w:pPr>
        <w:rPr>
          <w:rFonts w:eastAsiaTheme="minorEastAsia"/>
        </w:rPr>
      </w:pPr>
      <w:r w:rsidRPr="0060059B">
        <w:rPr>
          <w:rFonts w:eastAsiaTheme="minorEastAsia"/>
        </w:rPr>
        <w:tab/>
      </w:r>
      <w:proofErr w:type="spellStart"/>
      <w:proofErr w:type="gramStart"/>
      <w:r w:rsidRPr="0060059B">
        <w:rPr>
          <w:rFonts w:eastAsiaTheme="minorEastAsia"/>
        </w:rPr>
        <w:t>corr</w:t>
      </w:r>
      <w:proofErr w:type="spellEnd"/>
      <w:r w:rsidRPr="0060059B">
        <w:rPr>
          <w:rFonts w:eastAsiaTheme="minorEastAsia"/>
        </w:rPr>
        <w:t>(</w:t>
      </w:r>
      <w:proofErr w:type="gramEnd"/>
      <w:r w:rsidRPr="0060059B">
        <w:rPr>
          <w:rFonts w:eastAsiaTheme="minorEastAsia"/>
        </w:rPr>
        <w:t>x1, x3) = 0</w:t>
      </w:r>
    </w:p>
    <w:p w14:paraId="64DC8C8B" w14:textId="35AC0DBC" w:rsidR="0060059B" w:rsidRPr="0060059B" w:rsidRDefault="0060059B" w:rsidP="0060059B">
      <w:pPr>
        <w:rPr>
          <w:rFonts w:eastAsiaTheme="minorEastAsia"/>
        </w:rPr>
      </w:pPr>
      <w:r w:rsidRPr="0060059B">
        <w:rPr>
          <w:rFonts w:eastAsiaTheme="minorEastAsia"/>
        </w:rPr>
        <w:tab/>
      </w:r>
      <w:proofErr w:type="spellStart"/>
      <w:proofErr w:type="gramStart"/>
      <w:r w:rsidRPr="0060059B">
        <w:rPr>
          <w:rFonts w:eastAsiaTheme="minorEastAsia"/>
        </w:rPr>
        <w:t>corr</w:t>
      </w:r>
      <w:proofErr w:type="spellEnd"/>
      <w:r w:rsidRPr="0060059B">
        <w:rPr>
          <w:rFonts w:eastAsiaTheme="minorEastAsia"/>
        </w:rPr>
        <w:t>(</w:t>
      </w:r>
      <w:proofErr w:type="gramEnd"/>
      <w:r w:rsidRPr="0060059B">
        <w:rPr>
          <w:rFonts w:eastAsiaTheme="minorEastAsia"/>
        </w:rPr>
        <w:t>x1, x4) = rho4 [que no está en el modelo]</w:t>
      </w:r>
    </w:p>
    <w:p w14:paraId="7C08A202" w14:textId="77777777" w:rsidR="0060059B" w:rsidRPr="0060059B" w:rsidRDefault="0060059B" w:rsidP="0060059B">
      <w:pPr>
        <w:rPr>
          <w:rFonts w:eastAsiaTheme="minorEastAsia"/>
        </w:rPr>
      </w:pPr>
    </w:p>
    <w:p w14:paraId="723C2E0B" w14:textId="77777777" w:rsidR="0060059B" w:rsidRPr="0060059B" w:rsidRDefault="0060059B" w:rsidP="0060059B">
      <w:pPr>
        <w:rPr>
          <w:rFonts w:eastAsiaTheme="minorEastAsia"/>
        </w:rPr>
      </w:pPr>
    </w:p>
    <w:p w14:paraId="09BF5E00" w14:textId="0CFE482F" w:rsidR="0060059B" w:rsidRPr="0060059B" w:rsidRDefault="0060059B" w:rsidP="0060059B">
      <w:pPr>
        <w:rPr>
          <w:rFonts w:eastAsiaTheme="minorEastAsia"/>
        </w:rPr>
      </w:pPr>
      <w:r w:rsidRPr="0060059B">
        <w:rPr>
          <w:rFonts w:eastAsiaTheme="minorEastAsia"/>
        </w:rPr>
        <w:t>El resto de las explicativas son ortogonales</w:t>
      </w:r>
    </w:p>
    <w:p w14:paraId="0D85DF2C" w14:textId="77777777" w:rsidR="0060059B" w:rsidRPr="0060059B" w:rsidRDefault="0060059B" w:rsidP="0060059B">
      <w:pPr>
        <w:rPr>
          <w:rFonts w:eastAsiaTheme="minorEastAsia"/>
        </w:rPr>
      </w:pPr>
    </w:p>
    <w:p w14:paraId="63CF6529" w14:textId="1223F5D7" w:rsidR="0060059B" w:rsidRPr="0060059B" w:rsidRDefault="0060059B" w:rsidP="0060059B">
      <w:pPr>
        <w:rPr>
          <w:rFonts w:eastAsiaTheme="minorEastAsia"/>
        </w:rPr>
      </w:pPr>
      <w:r w:rsidRPr="0060059B">
        <w:rPr>
          <w:rFonts w:eastAsiaTheme="minorEastAsia"/>
        </w:rPr>
        <w:t xml:space="preserve">Se estiman 4 modelos: </w:t>
      </w:r>
    </w:p>
    <w:p w14:paraId="2668CF5B" w14:textId="089AE684" w:rsidR="0060059B" w:rsidRPr="0060059B" w:rsidRDefault="0060059B" w:rsidP="0060059B">
      <w:pPr>
        <w:rPr>
          <w:rFonts w:eastAsiaTheme="minorEastAsia"/>
        </w:rPr>
      </w:pPr>
      <w:r w:rsidRPr="0060059B">
        <w:rPr>
          <w:rFonts w:eastAsiaTheme="minorEastAsia"/>
        </w:rPr>
        <w:tab/>
      </w:r>
      <w:r w:rsidRPr="0060059B">
        <w:rPr>
          <w:rFonts w:eastAsiaTheme="minorEastAsia"/>
        </w:rPr>
        <w:t>TRUE</w:t>
      </w:r>
    </w:p>
    <w:p w14:paraId="1DE79A65" w14:textId="398A0C47" w:rsidR="0060059B" w:rsidRPr="0060059B" w:rsidRDefault="0060059B" w:rsidP="0060059B">
      <w:pPr>
        <w:rPr>
          <w:rFonts w:eastAsiaTheme="minorEastAsia"/>
        </w:rPr>
      </w:pPr>
      <w:r w:rsidRPr="0060059B">
        <w:rPr>
          <w:rFonts w:eastAsiaTheme="minorEastAsia"/>
        </w:rPr>
        <w:tab/>
      </w:r>
      <w:r w:rsidRPr="0060059B">
        <w:rPr>
          <w:rFonts w:eastAsiaTheme="minorEastAsia"/>
        </w:rPr>
        <w:t>OMITX2</w:t>
      </w:r>
    </w:p>
    <w:p w14:paraId="591AE158" w14:textId="0005CDB9" w:rsidR="0060059B" w:rsidRPr="0060059B" w:rsidRDefault="0060059B" w:rsidP="0060059B">
      <w:pPr>
        <w:rPr>
          <w:rFonts w:eastAsiaTheme="minorEastAsia"/>
        </w:rPr>
      </w:pPr>
      <w:r w:rsidRPr="0060059B">
        <w:rPr>
          <w:rFonts w:eastAsiaTheme="minorEastAsia"/>
        </w:rPr>
        <w:tab/>
      </w:r>
      <w:r w:rsidRPr="0060059B">
        <w:rPr>
          <w:rFonts w:eastAsiaTheme="minorEastAsia"/>
        </w:rPr>
        <w:t>OMITX3</w:t>
      </w:r>
    </w:p>
    <w:p w14:paraId="7743BFD6" w14:textId="79B1E215" w:rsidR="0060059B" w:rsidRPr="0060059B" w:rsidRDefault="0060059B" w:rsidP="0060059B">
      <w:pPr>
        <w:rPr>
          <w:rFonts w:eastAsiaTheme="minorEastAsia"/>
        </w:rPr>
      </w:pPr>
      <w:r w:rsidRPr="0060059B">
        <w:rPr>
          <w:rFonts w:eastAsiaTheme="minorEastAsia"/>
        </w:rPr>
        <w:tab/>
      </w:r>
      <w:r w:rsidRPr="0060059B">
        <w:rPr>
          <w:rFonts w:eastAsiaTheme="minorEastAsia"/>
        </w:rPr>
        <w:t>ADDX4</w:t>
      </w:r>
    </w:p>
    <w:p w14:paraId="1576716D" w14:textId="77777777" w:rsidR="0060059B" w:rsidRPr="0060059B" w:rsidRDefault="0060059B" w:rsidP="0060059B">
      <w:pPr>
        <w:rPr>
          <w:rFonts w:eastAsiaTheme="minorEastAsia"/>
        </w:rPr>
      </w:pPr>
    </w:p>
    <w:sectPr w:rsidR="0060059B" w:rsidRPr="0060059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61564"/>
    <w:multiLevelType w:val="hybridMultilevel"/>
    <w:tmpl w:val="E1C02FC4"/>
    <w:lvl w:ilvl="0" w:tplc="780A8F9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F2E74"/>
    <w:multiLevelType w:val="hybridMultilevel"/>
    <w:tmpl w:val="5AA293E4"/>
    <w:lvl w:ilvl="0" w:tplc="6C6E4594">
      <w:numFmt w:val="bullet"/>
      <w:lvlText w:val="-"/>
      <w:lvlJc w:val="left"/>
      <w:pPr>
        <w:ind w:left="1083" w:hanging="360"/>
      </w:pPr>
      <w:rPr>
        <w:rFonts w:ascii="Constantia" w:eastAsiaTheme="minorHAnsi" w:hAnsi="Constant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2443F"/>
    <w:multiLevelType w:val="multilevel"/>
    <w:tmpl w:val="F1FC007A"/>
    <w:lvl w:ilvl="0">
      <w:start w:val="1"/>
      <w:numFmt w:val="decimal"/>
      <w:pStyle w:val="Heading2"/>
      <w:lvlText w:val="%1."/>
      <w:lvlJc w:val="left"/>
      <w:pPr>
        <w:ind w:left="1080" w:hanging="360"/>
      </w:pPr>
      <w:rPr>
        <w:rFonts w:hint="default"/>
        <w:vanish w:val="0"/>
      </w:rPr>
    </w:lvl>
    <w:lvl w:ilvl="1">
      <w:start w:val="1"/>
      <w:numFmt w:val="decimal"/>
      <w:pStyle w:val="Heading3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" w15:restartNumberingAfterBreak="0">
    <w:nsid w:val="1DB563CE"/>
    <w:multiLevelType w:val="hybridMultilevel"/>
    <w:tmpl w:val="91586746"/>
    <w:lvl w:ilvl="0" w:tplc="180C0A5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4186873"/>
    <w:multiLevelType w:val="hybridMultilevel"/>
    <w:tmpl w:val="C1682F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E1950"/>
    <w:multiLevelType w:val="hybridMultilevel"/>
    <w:tmpl w:val="F96A2412"/>
    <w:lvl w:ilvl="0" w:tplc="6456AF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B359DA"/>
    <w:multiLevelType w:val="hybridMultilevel"/>
    <w:tmpl w:val="3574FB56"/>
    <w:lvl w:ilvl="0" w:tplc="039274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20049"/>
    <w:multiLevelType w:val="hybridMultilevel"/>
    <w:tmpl w:val="90382C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40318"/>
    <w:multiLevelType w:val="hybridMultilevel"/>
    <w:tmpl w:val="54BC17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2649C"/>
    <w:multiLevelType w:val="hybridMultilevel"/>
    <w:tmpl w:val="96FCC836"/>
    <w:lvl w:ilvl="0" w:tplc="A2FAE17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4232A"/>
    <w:multiLevelType w:val="hybridMultilevel"/>
    <w:tmpl w:val="0F963B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30946"/>
    <w:multiLevelType w:val="hybridMultilevel"/>
    <w:tmpl w:val="AE800B4C"/>
    <w:lvl w:ilvl="0" w:tplc="5420E1FA">
      <w:start w:val="1"/>
      <w:numFmt w:val="decimal"/>
      <w:pStyle w:val="Heading1"/>
      <w:lvlText w:val="%1"/>
      <w:lvlJc w:val="left"/>
      <w:pPr>
        <w:ind w:left="360" w:hanging="360"/>
      </w:pPr>
      <w:rPr>
        <w:vanish/>
        <w:color w:val="FFFFFF" w:themeColor="background1"/>
      </w:rPr>
    </w:lvl>
    <w:lvl w:ilvl="1" w:tplc="B828669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D3D78"/>
    <w:multiLevelType w:val="hybridMultilevel"/>
    <w:tmpl w:val="ECCCF888"/>
    <w:lvl w:ilvl="0" w:tplc="19982FA8">
      <w:start w:val="1"/>
      <w:numFmt w:val="decimal"/>
      <w:pStyle w:val="Summary"/>
      <w:lvlText w:val="§%1."/>
      <w:lvlJc w:val="right"/>
      <w:pPr>
        <w:ind w:left="7591" w:hanging="360"/>
      </w:pPr>
      <w:rPr>
        <w:rFonts w:ascii="Garamond" w:hAnsi="Garamond" w:hint="default"/>
        <w:i w:val="0"/>
        <w:iCs w:val="0"/>
        <w:lang w:val="en-GB"/>
      </w:rPr>
    </w:lvl>
    <w:lvl w:ilvl="1" w:tplc="2C0A0019" w:tentative="1">
      <w:start w:val="1"/>
      <w:numFmt w:val="lowerLetter"/>
      <w:lvlText w:val="%2."/>
      <w:lvlJc w:val="left"/>
      <w:pPr>
        <w:ind w:left="8311" w:hanging="360"/>
      </w:pPr>
    </w:lvl>
    <w:lvl w:ilvl="2" w:tplc="2C0A001B" w:tentative="1">
      <w:start w:val="1"/>
      <w:numFmt w:val="lowerRoman"/>
      <w:lvlText w:val="%3."/>
      <w:lvlJc w:val="right"/>
      <w:pPr>
        <w:ind w:left="9031" w:hanging="180"/>
      </w:pPr>
    </w:lvl>
    <w:lvl w:ilvl="3" w:tplc="2C0A000F" w:tentative="1">
      <w:start w:val="1"/>
      <w:numFmt w:val="decimal"/>
      <w:lvlText w:val="%4."/>
      <w:lvlJc w:val="left"/>
      <w:pPr>
        <w:ind w:left="9751" w:hanging="360"/>
      </w:pPr>
    </w:lvl>
    <w:lvl w:ilvl="4" w:tplc="2C0A0019" w:tentative="1">
      <w:start w:val="1"/>
      <w:numFmt w:val="lowerLetter"/>
      <w:lvlText w:val="%5."/>
      <w:lvlJc w:val="left"/>
      <w:pPr>
        <w:ind w:left="10471" w:hanging="360"/>
      </w:pPr>
    </w:lvl>
    <w:lvl w:ilvl="5" w:tplc="2C0A001B" w:tentative="1">
      <w:start w:val="1"/>
      <w:numFmt w:val="lowerRoman"/>
      <w:lvlText w:val="%6."/>
      <w:lvlJc w:val="right"/>
      <w:pPr>
        <w:ind w:left="11191" w:hanging="180"/>
      </w:pPr>
    </w:lvl>
    <w:lvl w:ilvl="6" w:tplc="2C0A000F" w:tentative="1">
      <w:start w:val="1"/>
      <w:numFmt w:val="decimal"/>
      <w:lvlText w:val="%7."/>
      <w:lvlJc w:val="left"/>
      <w:pPr>
        <w:ind w:left="11911" w:hanging="360"/>
      </w:pPr>
    </w:lvl>
    <w:lvl w:ilvl="7" w:tplc="2C0A0019" w:tentative="1">
      <w:start w:val="1"/>
      <w:numFmt w:val="lowerLetter"/>
      <w:lvlText w:val="%8."/>
      <w:lvlJc w:val="left"/>
      <w:pPr>
        <w:ind w:left="12631" w:hanging="360"/>
      </w:pPr>
    </w:lvl>
    <w:lvl w:ilvl="8" w:tplc="2C0A001B" w:tentative="1">
      <w:start w:val="1"/>
      <w:numFmt w:val="lowerRoman"/>
      <w:lvlText w:val="%9."/>
      <w:lvlJc w:val="right"/>
      <w:pPr>
        <w:ind w:left="13351" w:hanging="180"/>
      </w:pPr>
    </w:lvl>
  </w:abstractNum>
  <w:abstractNum w:abstractNumId="13" w15:restartNumberingAfterBreak="0">
    <w:nsid w:val="7C33028D"/>
    <w:multiLevelType w:val="hybridMultilevel"/>
    <w:tmpl w:val="B6B23CCA"/>
    <w:lvl w:ilvl="0" w:tplc="6C6E4594">
      <w:numFmt w:val="bullet"/>
      <w:lvlText w:val="-"/>
      <w:lvlJc w:val="left"/>
      <w:pPr>
        <w:ind w:left="1083" w:hanging="360"/>
      </w:pPr>
      <w:rPr>
        <w:rFonts w:ascii="Constantia" w:eastAsiaTheme="minorHAnsi" w:hAnsi="Constantia" w:cstheme="minorBidi" w:hint="default"/>
      </w:rPr>
    </w:lvl>
    <w:lvl w:ilvl="1" w:tplc="08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 w16cid:durableId="1027953071">
    <w:abstractNumId w:val="12"/>
  </w:num>
  <w:num w:numId="2" w16cid:durableId="1948732758">
    <w:abstractNumId w:val="12"/>
  </w:num>
  <w:num w:numId="3" w16cid:durableId="853693140">
    <w:abstractNumId w:val="11"/>
  </w:num>
  <w:num w:numId="4" w16cid:durableId="1719862285">
    <w:abstractNumId w:val="2"/>
  </w:num>
  <w:num w:numId="5" w16cid:durableId="157159781">
    <w:abstractNumId w:val="2"/>
  </w:num>
  <w:num w:numId="6" w16cid:durableId="171603323">
    <w:abstractNumId w:val="2"/>
  </w:num>
  <w:num w:numId="7" w16cid:durableId="990596689">
    <w:abstractNumId w:val="12"/>
  </w:num>
  <w:num w:numId="8" w16cid:durableId="1062481743">
    <w:abstractNumId w:val="12"/>
  </w:num>
  <w:num w:numId="9" w16cid:durableId="1043745624">
    <w:abstractNumId w:val="13"/>
  </w:num>
  <w:num w:numId="10" w16cid:durableId="1686591310">
    <w:abstractNumId w:val="10"/>
  </w:num>
  <w:num w:numId="11" w16cid:durableId="1194611837">
    <w:abstractNumId w:val="6"/>
  </w:num>
  <w:num w:numId="12" w16cid:durableId="251595715">
    <w:abstractNumId w:val="4"/>
  </w:num>
  <w:num w:numId="13" w16cid:durableId="1069571983">
    <w:abstractNumId w:val="7"/>
  </w:num>
  <w:num w:numId="14" w16cid:durableId="148643842">
    <w:abstractNumId w:val="8"/>
  </w:num>
  <w:num w:numId="15" w16cid:durableId="1319188294">
    <w:abstractNumId w:val="5"/>
  </w:num>
  <w:num w:numId="16" w16cid:durableId="1597443694">
    <w:abstractNumId w:val="9"/>
  </w:num>
  <w:num w:numId="17" w16cid:durableId="1003047830">
    <w:abstractNumId w:val="1"/>
  </w:num>
  <w:num w:numId="18" w16cid:durableId="11474744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24255879">
    <w:abstractNumId w:val="0"/>
  </w:num>
  <w:num w:numId="20" w16cid:durableId="1588538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F4"/>
    <w:rsid w:val="0003527D"/>
    <w:rsid w:val="000802A8"/>
    <w:rsid w:val="000B4B3D"/>
    <w:rsid w:val="000C57AF"/>
    <w:rsid w:val="000F1A57"/>
    <w:rsid w:val="000F360B"/>
    <w:rsid w:val="00140409"/>
    <w:rsid w:val="00191DFE"/>
    <w:rsid w:val="001C378F"/>
    <w:rsid w:val="001C658B"/>
    <w:rsid w:val="001C67CF"/>
    <w:rsid w:val="001F7745"/>
    <w:rsid w:val="002504F3"/>
    <w:rsid w:val="00260CE5"/>
    <w:rsid w:val="00271A33"/>
    <w:rsid w:val="002B56EE"/>
    <w:rsid w:val="002D37C7"/>
    <w:rsid w:val="002E493C"/>
    <w:rsid w:val="002F1106"/>
    <w:rsid w:val="00414023"/>
    <w:rsid w:val="00476742"/>
    <w:rsid w:val="004C3ED1"/>
    <w:rsid w:val="004D3B6D"/>
    <w:rsid w:val="005160E5"/>
    <w:rsid w:val="00545804"/>
    <w:rsid w:val="005B2B69"/>
    <w:rsid w:val="005D1450"/>
    <w:rsid w:val="0060059B"/>
    <w:rsid w:val="006C415E"/>
    <w:rsid w:val="006D41DC"/>
    <w:rsid w:val="007115AF"/>
    <w:rsid w:val="007266D5"/>
    <w:rsid w:val="007266FA"/>
    <w:rsid w:val="00746434"/>
    <w:rsid w:val="00750870"/>
    <w:rsid w:val="007A2F46"/>
    <w:rsid w:val="007E59AF"/>
    <w:rsid w:val="008407BE"/>
    <w:rsid w:val="00847BB0"/>
    <w:rsid w:val="0087777F"/>
    <w:rsid w:val="008B609C"/>
    <w:rsid w:val="008C74B9"/>
    <w:rsid w:val="00902B91"/>
    <w:rsid w:val="00902CC4"/>
    <w:rsid w:val="00932FA5"/>
    <w:rsid w:val="00976AC5"/>
    <w:rsid w:val="00AC14DB"/>
    <w:rsid w:val="00AF1AF9"/>
    <w:rsid w:val="00B036F3"/>
    <w:rsid w:val="00B147B5"/>
    <w:rsid w:val="00B256BD"/>
    <w:rsid w:val="00B265AB"/>
    <w:rsid w:val="00BD10F5"/>
    <w:rsid w:val="00C12F46"/>
    <w:rsid w:val="00C268EE"/>
    <w:rsid w:val="00C34650"/>
    <w:rsid w:val="00C548DB"/>
    <w:rsid w:val="00CA3ACF"/>
    <w:rsid w:val="00CE697F"/>
    <w:rsid w:val="00D43824"/>
    <w:rsid w:val="00DE19F4"/>
    <w:rsid w:val="00DF7E1F"/>
    <w:rsid w:val="00E02732"/>
    <w:rsid w:val="00E06045"/>
    <w:rsid w:val="00EE5BC2"/>
    <w:rsid w:val="00EE7E05"/>
    <w:rsid w:val="00F3796A"/>
    <w:rsid w:val="00F52F39"/>
    <w:rsid w:val="00F6637D"/>
    <w:rsid w:val="00FA20B2"/>
    <w:rsid w:val="00FF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3676"/>
  <w15:chartTrackingRefBased/>
  <w15:docId w15:val="{D9AF959C-2EB4-4892-8AD7-76A5C227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4DB"/>
    <w:pPr>
      <w:spacing w:after="0" w:line="276" w:lineRule="auto"/>
    </w:pPr>
    <w:rPr>
      <w:rFonts w:ascii="Constantia" w:hAnsi="Constantia"/>
      <w:kern w:val="0"/>
      <w:sz w:val="24"/>
      <w:lang w:val="es-US" w:eastAsia="it-IT"/>
      <w14:ligatures w14:val="none"/>
      <w14:numForm w14:val="lining"/>
    </w:rPr>
  </w:style>
  <w:style w:type="paragraph" w:styleId="Heading1">
    <w:name w:val="heading 1"/>
    <w:basedOn w:val="ThesisTittle"/>
    <w:next w:val="Normal"/>
    <w:link w:val="Heading1Char"/>
    <w:uiPriority w:val="9"/>
    <w:qFormat/>
    <w:rsid w:val="00C34650"/>
    <w:pPr>
      <w:numPr>
        <w:numId w:val="3"/>
      </w:numPr>
      <w:pBdr>
        <w:bottom w:val="single" w:sz="4" w:space="1" w:color="auto"/>
      </w:pBdr>
      <w:tabs>
        <w:tab w:val="left" w:pos="270"/>
      </w:tabs>
      <w:spacing w:before="1080" w:after="240"/>
      <w:ind w:left="0" w:firstLine="0"/>
      <w:jc w:val="left"/>
      <w:outlineLvl w:val="0"/>
    </w:pPr>
    <w:rPr>
      <w:rFonts w:ascii="Constantia" w:hAnsi="Constantia" w:cstheme="majorBidi"/>
      <w:sz w:val="48"/>
      <w:szCs w:val="48"/>
      <w:lang w:val="es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527D"/>
    <w:pPr>
      <w:keepNext/>
      <w:numPr>
        <w:numId w:val="4"/>
      </w:numPr>
      <w:pBdr>
        <w:bottom w:val="none" w:sz="0" w:space="0" w:color="auto"/>
      </w:pBdr>
      <w:tabs>
        <w:tab w:val="left" w:pos="0"/>
      </w:tabs>
      <w:spacing w:before="960" w:after="360"/>
      <w:outlineLvl w:val="1"/>
    </w:pPr>
    <w:rPr>
      <w:rFonts w:cs="Times New Roman"/>
      <w:b/>
      <w:spacing w:val="0"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3527D"/>
    <w:pPr>
      <w:numPr>
        <w:ilvl w:val="1"/>
      </w:numPr>
      <w:tabs>
        <w:tab w:val="left" w:pos="567"/>
      </w:tabs>
      <w:spacing w:before="240" w:after="240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3527D"/>
    <w:pPr>
      <w:ind w:left="0" w:firstLine="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527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527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  <w:sz w:val="22"/>
    </w:rPr>
  </w:style>
  <w:style w:type="paragraph" w:styleId="Heading7">
    <w:name w:val="heading 7"/>
    <w:basedOn w:val="Title"/>
    <w:next w:val="Normal"/>
    <w:link w:val="Heading7Char"/>
    <w:uiPriority w:val="9"/>
    <w:unhideWhenUsed/>
    <w:qFormat/>
    <w:rsid w:val="0003527D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352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2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tulo1">
    <w:name w:val="Subtítulo1"/>
    <w:basedOn w:val="Title"/>
    <w:link w:val="SubtitleCar"/>
    <w:qFormat/>
    <w:rsid w:val="0003527D"/>
    <w:pPr>
      <w:pBdr>
        <w:top w:val="none" w:sz="0" w:space="0" w:color="auto"/>
        <w:bottom w:val="none" w:sz="0" w:space="0" w:color="auto"/>
      </w:pBdr>
    </w:pPr>
    <w:rPr>
      <w:i/>
      <w:iCs/>
      <w:sz w:val="72"/>
      <w:szCs w:val="72"/>
      <w:lang w:val="it-IT"/>
    </w:rPr>
  </w:style>
  <w:style w:type="character" w:customStyle="1" w:styleId="SubtitleCar">
    <w:name w:val="Subtitle Car"/>
    <w:basedOn w:val="TitleChar"/>
    <w:link w:val="Subttulo1"/>
    <w:rsid w:val="0003527D"/>
    <w:rPr>
      <w:rFonts w:ascii="Constantia" w:eastAsiaTheme="majorEastAsia" w:hAnsi="Constantia" w:cstheme="majorBidi"/>
      <w:i/>
      <w:iCs/>
      <w:spacing w:val="-10"/>
      <w:kern w:val="28"/>
      <w:sz w:val="72"/>
      <w:szCs w:val="72"/>
      <w:lang w:val="it-IT"/>
      <w14:ligatures w14:val="none"/>
      <w14:numForm w14:val="lining"/>
    </w:rPr>
  </w:style>
  <w:style w:type="paragraph" w:styleId="Title">
    <w:name w:val="Title"/>
    <w:basedOn w:val="Normal"/>
    <w:next w:val="Normal"/>
    <w:link w:val="TitleChar"/>
    <w:uiPriority w:val="10"/>
    <w:qFormat/>
    <w:rsid w:val="00B036F3"/>
    <w:pPr>
      <w:pBdr>
        <w:top w:val="single" w:sz="4" w:space="1" w:color="auto"/>
        <w:bottom w:val="single" w:sz="4" w:space="1" w:color="auto"/>
      </w:pBdr>
      <w:spacing w:line="240" w:lineRule="auto"/>
      <w:contextualSpacing/>
      <w:jc w:val="center"/>
      <w:outlineLvl w:val="1"/>
    </w:pPr>
    <w:rPr>
      <w:rFonts w:eastAsiaTheme="majorEastAsia" w:cstheme="majorBidi"/>
      <w:spacing w:val="-10"/>
      <w:kern w:val="28"/>
      <w:sz w:val="96"/>
      <w:szCs w:val="9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036F3"/>
    <w:rPr>
      <w:rFonts w:ascii="Constantia" w:eastAsiaTheme="majorEastAsia" w:hAnsi="Constantia" w:cstheme="majorBidi"/>
      <w:spacing w:val="-10"/>
      <w:kern w:val="28"/>
      <w:sz w:val="96"/>
      <w:szCs w:val="96"/>
      <w:lang w:val="en-US"/>
      <w14:ligatures w14:val="none"/>
      <w14:numForm w14:val="lining"/>
    </w:rPr>
  </w:style>
  <w:style w:type="paragraph" w:customStyle="1" w:styleId="Author">
    <w:name w:val="Author"/>
    <w:basedOn w:val="Subtitle"/>
    <w:link w:val="AuthorChar"/>
    <w:qFormat/>
    <w:rsid w:val="00B036F3"/>
    <w:pPr>
      <w:spacing w:after="160"/>
      <w:jc w:val="right"/>
    </w:pPr>
    <w:rPr>
      <w:rFonts w:cs="Times New Roman"/>
      <w:i w:val="0"/>
      <w:iCs/>
      <w:lang w:val="it-IT"/>
    </w:rPr>
  </w:style>
  <w:style w:type="character" w:customStyle="1" w:styleId="AuthorChar">
    <w:name w:val="Author Char"/>
    <w:basedOn w:val="SubtitleChar"/>
    <w:link w:val="Author"/>
    <w:rsid w:val="00B036F3"/>
    <w:rPr>
      <w:rFonts w:ascii="Constantia" w:eastAsiaTheme="minorEastAsia" w:hAnsi="Constantia" w:cs="Times New Roman"/>
      <w:i w:val="0"/>
      <w:iCs/>
      <w:spacing w:val="15"/>
      <w:kern w:val="0"/>
      <w:sz w:val="28"/>
      <w:lang w:val="it-IT"/>
      <w14:ligatures w14:val="none"/>
      <w14:numForm w14:val="lining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6F3"/>
    <w:pPr>
      <w:numPr>
        <w:ilvl w:val="1"/>
      </w:numPr>
      <w:spacing w:before="240" w:after="480"/>
      <w:ind w:firstLine="562"/>
      <w:jc w:val="center"/>
    </w:pPr>
    <w:rPr>
      <w:rFonts w:eastAsiaTheme="minorEastAsia" w:cstheme="majorBidi"/>
      <w:i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6F3"/>
    <w:rPr>
      <w:rFonts w:ascii="Constantia" w:eastAsiaTheme="minorEastAsia" w:hAnsi="Constantia" w:cstheme="majorBidi"/>
      <w:i/>
      <w:spacing w:val="15"/>
      <w:kern w:val="0"/>
      <w:sz w:val="28"/>
      <w:lang w:val="es-US"/>
      <w14:ligatures w14:val="none"/>
      <w14:numForm w14:val="lining"/>
    </w:rPr>
  </w:style>
  <w:style w:type="paragraph" w:customStyle="1" w:styleId="FirstParagraph">
    <w:name w:val="FirstParagraph"/>
    <w:basedOn w:val="Normal"/>
    <w:link w:val="FirstParagraphChar"/>
    <w:qFormat/>
    <w:rsid w:val="0003527D"/>
    <w:rPr>
      <w:rFonts w:cs="Times New Roman"/>
    </w:rPr>
  </w:style>
  <w:style w:type="character" w:customStyle="1" w:styleId="FirstParagraphChar">
    <w:name w:val="FirstParagraph Char"/>
    <w:basedOn w:val="DefaultParagraphFont"/>
    <w:link w:val="FirstParagraph"/>
    <w:rsid w:val="0003527D"/>
    <w:rPr>
      <w:rFonts w:ascii="Constantia" w:hAnsi="Constantia" w:cs="Times New Roman"/>
      <w:kern w:val="0"/>
      <w:sz w:val="24"/>
      <w14:ligatures w14:val="none"/>
      <w14:numForm w14:val="lining"/>
    </w:rPr>
  </w:style>
  <w:style w:type="paragraph" w:customStyle="1" w:styleId="FirstParagraph0">
    <w:name w:val="First Paragraph"/>
    <w:basedOn w:val="Normal"/>
    <w:next w:val="Normal"/>
    <w:link w:val="FirstParagraphChar0"/>
    <w:qFormat/>
    <w:rsid w:val="0003527D"/>
    <w:rPr>
      <w:rFonts w:cs="Times New Roman"/>
      <w:lang w:val="es-AR"/>
    </w:rPr>
  </w:style>
  <w:style w:type="character" w:customStyle="1" w:styleId="FirstParagraphChar0">
    <w:name w:val="First Paragraph Char"/>
    <w:basedOn w:val="DefaultParagraphFont"/>
    <w:link w:val="FirstParagraph0"/>
    <w:rsid w:val="0003527D"/>
    <w:rPr>
      <w:rFonts w:ascii="Constantia" w:hAnsi="Constantia" w:cs="Times New Roman"/>
      <w:kern w:val="0"/>
      <w:sz w:val="24"/>
      <w:lang w:val="es-AR"/>
      <w14:ligatures w14:val="none"/>
      <w14:numForm w14:val="lining"/>
    </w:rPr>
  </w:style>
  <w:style w:type="paragraph" w:customStyle="1" w:styleId="Abstract">
    <w:name w:val="Abstract"/>
    <w:basedOn w:val="Normal"/>
    <w:link w:val="AbstractChar"/>
    <w:qFormat/>
    <w:rsid w:val="0003527D"/>
    <w:pPr>
      <w:spacing w:line="240" w:lineRule="auto"/>
      <w:ind w:left="567" w:right="566"/>
    </w:pPr>
    <w:rPr>
      <w:rFonts w:cs="Times New Roman"/>
      <w:sz w:val="22"/>
      <w:szCs w:val="20"/>
    </w:rPr>
  </w:style>
  <w:style w:type="character" w:customStyle="1" w:styleId="AbstractChar">
    <w:name w:val="Abstract Char"/>
    <w:basedOn w:val="DefaultParagraphFont"/>
    <w:link w:val="Abstract"/>
    <w:rsid w:val="0003527D"/>
    <w:rPr>
      <w:rFonts w:ascii="Constantia" w:hAnsi="Constantia" w:cs="Times New Roman"/>
      <w:kern w:val="0"/>
      <w:szCs w:val="20"/>
      <w14:ligatures w14:val="none"/>
      <w14:numForm w14:val="lining"/>
    </w:rPr>
  </w:style>
  <w:style w:type="paragraph" w:customStyle="1" w:styleId="ParNumb">
    <w:name w:val="ParNumb"/>
    <w:basedOn w:val="Summary"/>
    <w:link w:val="ParNumbChar"/>
    <w:qFormat/>
    <w:rsid w:val="0003527D"/>
    <w:pPr>
      <w:spacing w:after="120"/>
      <w:ind w:left="0" w:hanging="357"/>
    </w:pPr>
  </w:style>
  <w:style w:type="character" w:customStyle="1" w:styleId="ParNumbChar">
    <w:name w:val="ParNumb Char"/>
    <w:basedOn w:val="DefaultParagraphFont"/>
    <w:link w:val="ParNumb"/>
    <w:rsid w:val="0003527D"/>
    <w:rPr>
      <w:rFonts w:ascii="Constantia" w:eastAsiaTheme="majorEastAsia" w:hAnsi="Constantia" w:cstheme="majorBidi"/>
      <w:kern w:val="0"/>
      <w14:ligatures w14:val="none"/>
      <w14:numForm w14:val="lining"/>
    </w:rPr>
  </w:style>
  <w:style w:type="paragraph" w:customStyle="1" w:styleId="Summary">
    <w:name w:val="Summary"/>
    <w:basedOn w:val="Normal"/>
    <w:link w:val="SummaryChar"/>
    <w:qFormat/>
    <w:rsid w:val="0003527D"/>
    <w:pPr>
      <w:numPr>
        <w:numId w:val="8"/>
      </w:numPr>
      <w:spacing w:before="40"/>
      <w:outlineLvl w:val="3"/>
    </w:pPr>
    <w:rPr>
      <w:rFonts w:eastAsiaTheme="majorEastAsia" w:cstheme="majorBidi"/>
      <w:sz w:val="22"/>
    </w:rPr>
  </w:style>
  <w:style w:type="character" w:customStyle="1" w:styleId="SummaryChar">
    <w:name w:val="Summary Char"/>
    <w:basedOn w:val="DefaultParagraphFont"/>
    <w:link w:val="Summary"/>
    <w:rsid w:val="0003527D"/>
    <w:rPr>
      <w:rFonts w:ascii="Constantia" w:eastAsiaTheme="majorEastAsia" w:hAnsi="Constantia" w:cstheme="majorBidi"/>
      <w:kern w:val="0"/>
      <w14:ligatures w14:val="none"/>
      <w14:numForm w14:val="lining"/>
    </w:rPr>
  </w:style>
  <w:style w:type="paragraph" w:customStyle="1" w:styleId="Descripcin1">
    <w:name w:val="Descripción1"/>
    <w:basedOn w:val="Normal"/>
    <w:link w:val="CaptionCar"/>
    <w:qFormat/>
    <w:rsid w:val="0003527D"/>
    <w:pPr>
      <w:keepNext/>
      <w:jc w:val="center"/>
    </w:pPr>
    <w:rPr>
      <w:rFonts w:eastAsiaTheme="minorEastAsia" w:cs="Times New Roman"/>
      <w:b/>
      <w:bCs/>
      <w:iCs/>
      <w:szCs w:val="24"/>
    </w:rPr>
  </w:style>
  <w:style w:type="character" w:customStyle="1" w:styleId="CaptionCar">
    <w:name w:val="Caption Car"/>
    <w:basedOn w:val="DefaultParagraphFont"/>
    <w:link w:val="Descripcin1"/>
    <w:rsid w:val="0003527D"/>
    <w:rPr>
      <w:rFonts w:ascii="Constantia" w:eastAsiaTheme="minorEastAsia" w:hAnsi="Constantia" w:cs="Times New Roman"/>
      <w:b/>
      <w:bCs/>
      <w:iCs/>
      <w:kern w:val="0"/>
      <w:sz w:val="24"/>
      <w:szCs w:val="24"/>
      <w14:ligatures w14:val="none"/>
      <w14:numForm w14:val="lining"/>
    </w:rPr>
  </w:style>
  <w:style w:type="paragraph" w:customStyle="1" w:styleId="No-format">
    <w:name w:val="No-format"/>
    <w:basedOn w:val="Normal"/>
    <w:link w:val="No-formatChar"/>
    <w:qFormat/>
    <w:rsid w:val="0003527D"/>
    <w:pPr>
      <w:spacing w:line="480" w:lineRule="auto"/>
      <w:contextualSpacing/>
    </w:pPr>
    <w:rPr>
      <w:rFonts w:eastAsiaTheme="minorEastAsia" w:cs="Times New Roman"/>
      <w:iCs/>
      <w:noProof/>
      <w:szCs w:val="24"/>
    </w:rPr>
  </w:style>
  <w:style w:type="character" w:customStyle="1" w:styleId="No-formatChar">
    <w:name w:val="No-format Char"/>
    <w:basedOn w:val="DefaultParagraphFont"/>
    <w:link w:val="No-format"/>
    <w:rsid w:val="0003527D"/>
    <w:rPr>
      <w:rFonts w:ascii="Constantia" w:eastAsiaTheme="minorEastAsia" w:hAnsi="Constantia" w:cs="Times New Roman"/>
      <w:iCs/>
      <w:noProof/>
      <w:kern w:val="0"/>
      <w:sz w:val="24"/>
      <w:szCs w:val="24"/>
      <w14:ligatures w14:val="none"/>
      <w14:numForm w14:val="lining"/>
    </w:rPr>
  </w:style>
  <w:style w:type="paragraph" w:customStyle="1" w:styleId="Table">
    <w:name w:val="Table"/>
    <w:basedOn w:val="No-format"/>
    <w:link w:val="TableChar"/>
    <w:qFormat/>
    <w:rsid w:val="0003527D"/>
    <w:pPr>
      <w:framePr w:hSpace="141" w:wrap="around" w:vAnchor="text" w:hAnchor="text" w:y="1"/>
      <w:spacing w:after="120" w:line="240" w:lineRule="auto"/>
      <w:suppressOverlap/>
      <w:jc w:val="center"/>
    </w:pPr>
    <w:rPr>
      <w:rFonts w:ascii="Times New Roman" w:hAnsi="Times New Roman"/>
      <w:iCs w:val="0"/>
    </w:rPr>
  </w:style>
  <w:style w:type="character" w:customStyle="1" w:styleId="TableChar">
    <w:name w:val="Table Char"/>
    <w:basedOn w:val="No-formatChar"/>
    <w:link w:val="Table"/>
    <w:rsid w:val="0003527D"/>
    <w:rPr>
      <w:rFonts w:ascii="Times New Roman" w:eastAsiaTheme="minorEastAsia" w:hAnsi="Times New Roman" w:cs="Times New Roman"/>
      <w:iCs w:val="0"/>
      <w:noProof/>
      <w:kern w:val="0"/>
      <w:sz w:val="24"/>
      <w:szCs w:val="24"/>
      <w14:ligatures w14:val="none"/>
      <w14:numForm w14:val="lining"/>
    </w:rPr>
  </w:style>
  <w:style w:type="paragraph" w:customStyle="1" w:styleId="ThesisTittle">
    <w:name w:val="ThesisTittle"/>
    <w:basedOn w:val="Caratula"/>
    <w:link w:val="ThesisTittleChar"/>
    <w:qFormat/>
    <w:rsid w:val="0003527D"/>
    <w:pPr>
      <w:jc w:val="center"/>
    </w:pPr>
    <w:rPr>
      <w:rFonts w:ascii="Times New Roman" w:eastAsiaTheme="majorEastAsia" w:hAnsi="Times New Roman"/>
      <w:spacing w:val="-10"/>
      <w:sz w:val="40"/>
      <w:szCs w:val="40"/>
      <w:lang w:val="en-GB"/>
    </w:rPr>
  </w:style>
  <w:style w:type="character" w:customStyle="1" w:styleId="ThesisTittleChar">
    <w:name w:val="ThesisTittle Char"/>
    <w:basedOn w:val="TitleChar"/>
    <w:link w:val="ThesisTittle"/>
    <w:rsid w:val="0003527D"/>
    <w:rPr>
      <w:rFonts w:ascii="Times New Roman" w:eastAsiaTheme="majorEastAsia" w:hAnsi="Times New Roman" w:cs="Times New Roman"/>
      <w:spacing w:val="-10"/>
      <w:kern w:val="0"/>
      <w:sz w:val="40"/>
      <w:szCs w:val="40"/>
      <w:lang w:val="en-US" w:eastAsia="it-IT"/>
      <w14:ligatures w14:val="none"/>
      <w14:numForm w14:val="lining"/>
    </w:rPr>
  </w:style>
  <w:style w:type="paragraph" w:customStyle="1" w:styleId="NoToCTittle">
    <w:name w:val="NoToCTittle"/>
    <w:basedOn w:val="TOC1"/>
    <w:link w:val="NoToCTittleChar"/>
    <w:qFormat/>
    <w:rsid w:val="0003527D"/>
    <w:pPr>
      <w:tabs>
        <w:tab w:val="left" w:pos="0"/>
        <w:tab w:val="left" w:pos="142"/>
        <w:tab w:val="left" w:pos="709"/>
        <w:tab w:val="right" w:leader="dot" w:pos="8503"/>
      </w:tabs>
      <w:spacing w:after="120" w:line="240" w:lineRule="auto"/>
    </w:pPr>
    <w:rPr>
      <w:rFonts w:cs="Times New Roman"/>
      <w:noProof/>
      <w:sz w:val="28"/>
      <w:szCs w:val="28"/>
    </w:rPr>
  </w:style>
  <w:style w:type="character" w:customStyle="1" w:styleId="NoToCTittleChar">
    <w:name w:val="NoToCTittle Char"/>
    <w:basedOn w:val="DefaultParagraphFont"/>
    <w:link w:val="NoToCTittle"/>
    <w:rsid w:val="0003527D"/>
    <w:rPr>
      <w:rFonts w:ascii="Constantia" w:hAnsi="Constantia" w:cs="Times New Roman"/>
      <w:noProof/>
      <w:kern w:val="0"/>
      <w:sz w:val="28"/>
      <w:szCs w:val="28"/>
      <w14:ligatures w14:val="none"/>
      <w14:numForm w14:val="lining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3527D"/>
    <w:pPr>
      <w:spacing w:after="100"/>
    </w:pPr>
  </w:style>
  <w:style w:type="paragraph" w:customStyle="1" w:styleId="TituloSuelto">
    <w:name w:val="TituloSuelto"/>
    <w:basedOn w:val="Heading1"/>
    <w:qFormat/>
    <w:rsid w:val="0003527D"/>
    <w:pPr>
      <w:numPr>
        <w:numId w:val="0"/>
      </w:numPr>
      <w:spacing w:before="0"/>
      <w:jc w:val="center"/>
    </w:pPr>
    <w:rPr>
      <w:rFonts w:cs="Times New Roman"/>
      <w:b/>
      <w:bCs/>
      <w:sz w:val="52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C34650"/>
    <w:rPr>
      <w:rFonts w:ascii="Constantia" w:eastAsiaTheme="majorEastAsia" w:hAnsi="Constantia" w:cstheme="majorBidi"/>
      <w:spacing w:val="-10"/>
      <w:kern w:val="0"/>
      <w:sz w:val="48"/>
      <w:szCs w:val="48"/>
      <w:lang w:val="es-US" w:eastAsia="it-IT"/>
      <w14:ligatures w14:val="none"/>
      <w14:numForm w14:val="lining"/>
    </w:rPr>
  </w:style>
  <w:style w:type="paragraph" w:customStyle="1" w:styleId="ChapNum">
    <w:name w:val="ChapNum"/>
    <w:basedOn w:val="TOC1"/>
    <w:qFormat/>
    <w:rsid w:val="0003527D"/>
    <w:pPr>
      <w:tabs>
        <w:tab w:val="left" w:pos="0"/>
        <w:tab w:val="left" w:pos="142"/>
        <w:tab w:val="left" w:pos="709"/>
        <w:tab w:val="right" w:leader="dot" w:pos="8503"/>
      </w:tabs>
      <w:spacing w:before="1320" w:after="600" w:line="240" w:lineRule="auto"/>
    </w:pPr>
    <w:rPr>
      <w:rFonts w:cs="Times New Roman"/>
      <w:b/>
      <w:bCs/>
      <w:noProof/>
      <w:sz w:val="96"/>
      <w:szCs w:val="96"/>
    </w:rPr>
  </w:style>
  <w:style w:type="paragraph" w:customStyle="1" w:styleId="Appendix">
    <w:name w:val="Appendix"/>
    <w:basedOn w:val="Heading1"/>
    <w:link w:val="AppendixChar"/>
    <w:qFormat/>
    <w:rsid w:val="0003527D"/>
    <w:pPr>
      <w:numPr>
        <w:numId w:val="0"/>
      </w:numPr>
      <w:ind w:right="-426"/>
    </w:pPr>
    <w:rPr>
      <w:rFonts w:cs="Times New Roman"/>
    </w:rPr>
  </w:style>
  <w:style w:type="character" w:customStyle="1" w:styleId="AppendixChar">
    <w:name w:val="Appendix Char"/>
    <w:basedOn w:val="Heading1Char"/>
    <w:link w:val="Appendix"/>
    <w:rsid w:val="0003527D"/>
    <w:rPr>
      <w:rFonts w:ascii="Constantia" w:eastAsiaTheme="majorEastAsia" w:hAnsi="Constantia" w:cs="Times New Roman"/>
      <w:spacing w:val="-10"/>
      <w:kern w:val="0"/>
      <w:sz w:val="72"/>
      <w:szCs w:val="72"/>
      <w:lang w:val="es-US" w:eastAsia="it-IT"/>
      <w14:ligatures w14:val="none"/>
      <w14:numForm w14:val="lining"/>
    </w:rPr>
  </w:style>
  <w:style w:type="paragraph" w:customStyle="1" w:styleId="Biblio">
    <w:name w:val="Biblio"/>
    <w:basedOn w:val="Bibliography"/>
    <w:link w:val="BiblioChar"/>
    <w:qFormat/>
    <w:rsid w:val="0003527D"/>
    <w:pPr>
      <w:ind w:left="567" w:hanging="567"/>
    </w:pPr>
    <w:rPr>
      <w:rFonts w:cs="Times New Roman"/>
    </w:rPr>
  </w:style>
  <w:style w:type="character" w:customStyle="1" w:styleId="BiblioChar">
    <w:name w:val="Biblio Char"/>
    <w:basedOn w:val="DefaultParagraphFont"/>
    <w:link w:val="Biblio"/>
    <w:rsid w:val="0003527D"/>
    <w:rPr>
      <w:rFonts w:ascii="Constantia" w:hAnsi="Constantia" w:cs="Times New Roman"/>
      <w:kern w:val="0"/>
      <w:sz w:val="24"/>
      <w14:ligatures w14:val="none"/>
      <w14:numForm w14:val="lining"/>
    </w:rPr>
  </w:style>
  <w:style w:type="paragraph" w:styleId="Bibliography">
    <w:name w:val="Bibliography"/>
    <w:basedOn w:val="Normal"/>
    <w:next w:val="Normal"/>
    <w:uiPriority w:val="37"/>
    <w:semiHidden/>
    <w:unhideWhenUsed/>
    <w:rsid w:val="0003527D"/>
  </w:style>
  <w:style w:type="paragraph" w:customStyle="1" w:styleId="Caratula">
    <w:name w:val="Caratula"/>
    <w:basedOn w:val="Normal"/>
    <w:link w:val="CaratulaChar"/>
    <w:qFormat/>
    <w:rsid w:val="0003527D"/>
    <w:rPr>
      <w:rFonts w:cs="Times New Roman"/>
      <w:lang w:val="it-IT"/>
    </w:rPr>
  </w:style>
  <w:style w:type="character" w:customStyle="1" w:styleId="CaratulaChar">
    <w:name w:val="Caratula Char"/>
    <w:basedOn w:val="DefaultParagraphFont"/>
    <w:link w:val="Caratula"/>
    <w:rsid w:val="0003527D"/>
    <w:rPr>
      <w:rFonts w:ascii="Constantia" w:hAnsi="Constantia" w:cs="Times New Roman"/>
      <w:kern w:val="0"/>
      <w:sz w:val="24"/>
      <w:lang w:val="it-IT" w:eastAsia="it-IT"/>
      <w14:ligatures w14:val="none"/>
      <w14:numForm w14:val="lining"/>
    </w:rPr>
  </w:style>
  <w:style w:type="paragraph" w:customStyle="1" w:styleId="FtQuote">
    <w:name w:val="FtQuote"/>
    <w:basedOn w:val="Quote"/>
    <w:next w:val="FootnoteText"/>
    <w:link w:val="FtQuoteChar"/>
    <w:qFormat/>
    <w:rsid w:val="0003527D"/>
    <w:pPr>
      <w:spacing w:before="120" w:after="120" w:line="240" w:lineRule="auto"/>
    </w:pPr>
    <w:rPr>
      <w:rFonts w:cs="Times New Roman"/>
      <w:sz w:val="18"/>
      <w:szCs w:val="18"/>
    </w:rPr>
  </w:style>
  <w:style w:type="character" w:customStyle="1" w:styleId="FtQuoteChar">
    <w:name w:val="FtQuote Char"/>
    <w:basedOn w:val="QuoteChar"/>
    <w:link w:val="FtQuote"/>
    <w:rsid w:val="0003527D"/>
    <w:rPr>
      <w:rFonts w:ascii="Constantia" w:hAnsi="Constantia" w:cs="Times New Roman"/>
      <w:kern w:val="0"/>
      <w:sz w:val="18"/>
      <w:szCs w:val="18"/>
      <w14:ligatures w14:val="none"/>
      <w14:numForm w14:val="lining"/>
    </w:rPr>
  </w:style>
  <w:style w:type="paragraph" w:styleId="Quote">
    <w:name w:val="Quote"/>
    <w:basedOn w:val="Normal"/>
    <w:next w:val="Normal"/>
    <w:link w:val="QuoteChar"/>
    <w:uiPriority w:val="29"/>
    <w:qFormat/>
    <w:rsid w:val="0003527D"/>
    <w:pPr>
      <w:ind w:left="567" w:right="567"/>
    </w:pPr>
    <w:rPr>
      <w:sz w:val="22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03527D"/>
    <w:rPr>
      <w:rFonts w:ascii="Constantia" w:hAnsi="Constantia"/>
      <w:kern w:val="0"/>
      <w:szCs w:val="20"/>
      <w14:ligatures w14:val="none"/>
      <w14:numForm w14:val="linin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527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527D"/>
    <w:rPr>
      <w:sz w:val="20"/>
      <w:szCs w:val="20"/>
    </w:rPr>
  </w:style>
  <w:style w:type="paragraph" w:customStyle="1" w:styleId="Abstract-Tittle">
    <w:name w:val="Abstract-Tittle"/>
    <w:basedOn w:val="Normal"/>
    <w:link w:val="Abstract-TittleChar"/>
    <w:qFormat/>
    <w:rsid w:val="0003527D"/>
    <w:pPr>
      <w:jc w:val="center"/>
    </w:pPr>
    <w:rPr>
      <w:rFonts w:cs="Times New Roman"/>
      <w:b/>
      <w:bCs/>
    </w:rPr>
  </w:style>
  <w:style w:type="character" w:customStyle="1" w:styleId="Abstract-TittleChar">
    <w:name w:val="Abstract-Tittle Char"/>
    <w:basedOn w:val="DefaultParagraphFont"/>
    <w:link w:val="Abstract-Tittle"/>
    <w:rsid w:val="0003527D"/>
    <w:rPr>
      <w:rFonts w:ascii="Constantia" w:hAnsi="Constantia" w:cs="Times New Roman"/>
      <w:b/>
      <w:bCs/>
      <w:kern w:val="0"/>
      <w:sz w:val="24"/>
      <w:lang w:eastAsia="it-IT"/>
      <w14:ligatures w14:val="none"/>
      <w14:numForm w14:val="lining"/>
    </w:rPr>
  </w:style>
  <w:style w:type="character" w:customStyle="1" w:styleId="Heading2Char">
    <w:name w:val="Heading 2 Char"/>
    <w:basedOn w:val="DefaultParagraphFont"/>
    <w:link w:val="Heading2"/>
    <w:uiPriority w:val="9"/>
    <w:rsid w:val="0003527D"/>
    <w:rPr>
      <w:rFonts w:ascii="Constantia" w:eastAsiaTheme="majorEastAsia" w:hAnsi="Constantia" w:cs="Times New Roman"/>
      <w:b/>
      <w:kern w:val="0"/>
      <w:sz w:val="24"/>
      <w:szCs w:val="24"/>
      <w:lang w:eastAsia="it-IT"/>
      <w14:ligatures w14:val="none"/>
      <w14:numForm w14:val="lining"/>
    </w:rPr>
  </w:style>
  <w:style w:type="character" w:customStyle="1" w:styleId="Heading3Char">
    <w:name w:val="Heading 3 Char"/>
    <w:basedOn w:val="DefaultParagraphFont"/>
    <w:link w:val="Heading3"/>
    <w:uiPriority w:val="9"/>
    <w:rsid w:val="0003527D"/>
    <w:rPr>
      <w:rFonts w:ascii="Constantia" w:eastAsiaTheme="majorEastAsia" w:hAnsi="Constantia" w:cs="Times New Roman"/>
      <w:b/>
      <w:kern w:val="0"/>
      <w:sz w:val="24"/>
      <w:szCs w:val="24"/>
      <w:lang w:eastAsia="it-IT"/>
      <w14:ligatures w14:val="none"/>
      <w14:numForm w14:val="lining"/>
    </w:rPr>
  </w:style>
  <w:style w:type="character" w:customStyle="1" w:styleId="Heading4Char">
    <w:name w:val="Heading 4 Char"/>
    <w:basedOn w:val="DefaultParagraphFont"/>
    <w:link w:val="Heading4"/>
    <w:uiPriority w:val="9"/>
    <w:rsid w:val="0003527D"/>
    <w:rPr>
      <w:rFonts w:ascii="Constantia" w:eastAsiaTheme="majorEastAsia" w:hAnsi="Constantia" w:cs="Times New Roman"/>
      <w:b/>
      <w:kern w:val="0"/>
      <w:sz w:val="24"/>
      <w:szCs w:val="24"/>
      <w:lang w:eastAsia="it-IT"/>
      <w14:ligatures w14:val="none"/>
      <w14:numForm w14:val="lining"/>
    </w:rPr>
  </w:style>
  <w:style w:type="character" w:customStyle="1" w:styleId="Heading5Char">
    <w:name w:val="Heading 5 Char"/>
    <w:basedOn w:val="DefaultParagraphFont"/>
    <w:link w:val="Heading5"/>
    <w:uiPriority w:val="9"/>
    <w:rsid w:val="0003527D"/>
    <w:rPr>
      <w:rFonts w:asciiTheme="majorHAnsi" w:eastAsiaTheme="majorEastAsia" w:hAnsiTheme="majorHAnsi" w:cstheme="majorBidi"/>
      <w:color w:val="0F4761" w:themeColor="accent1" w:themeShade="BF"/>
      <w:kern w:val="0"/>
      <w14:ligatures w14:val="none"/>
      <w14:numForm w14:val="lining"/>
    </w:rPr>
  </w:style>
  <w:style w:type="character" w:customStyle="1" w:styleId="Heading6Char">
    <w:name w:val="Heading 6 Char"/>
    <w:basedOn w:val="DefaultParagraphFont"/>
    <w:link w:val="Heading6"/>
    <w:uiPriority w:val="9"/>
    <w:rsid w:val="0003527D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  <w14:numForm w14:val="lining"/>
    </w:rPr>
  </w:style>
  <w:style w:type="character" w:customStyle="1" w:styleId="Heading7Char">
    <w:name w:val="Heading 7 Char"/>
    <w:basedOn w:val="DefaultParagraphFont"/>
    <w:link w:val="Heading7"/>
    <w:uiPriority w:val="9"/>
    <w:rsid w:val="0003527D"/>
    <w:rPr>
      <w:rFonts w:ascii="Constantia" w:eastAsiaTheme="majorEastAsia" w:hAnsi="Constantia" w:cstheme="majorBidi"/>
      <w:spacing w:val="-10"/>
      <w:kern w:val="28"/>
      <w:sz w:val="96"/>
      <w:szCs w:val="96"/>
      <w14:ligatures w14:val="none"/>
      <w14:numForm w14:val="lining"/>
    </w:rPr>
  </w:style>
  <w:style w:type="character" w:customStyle="1" w:styleId="Heading8Char">
    <w:name w:val="Heading 8 Char"/>
    <w:basedOn w:val="DefaultParagraphFont"/>
    <w:link w:val="Heading8"/>
    <w:uiPriority w:val="9"/>
    <w:rsid w:val="0003527D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  <w14:numForm w14:val="linin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27D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  <w14:numForm w14:val="lining"/>
    </w:rPr>
  </w:style>
  <w:style w:type="paragraph" w:styleId="Caption">
    <w:name w:val="caption"/>
    <w:basedOn w:val="Normal"/>
    <w:next w:val="Normal"/>
    <w:uiPriority w:val="35"/>
    <w:unhideWhenUsed/>
    <w:qFormat/>
    <w:rsid w:val="0003527D"/>
    <w:pPr>
      <w:spacing w:before="240" w:line="240" w:lineRule="auto"/>
      <w:jc w:val="center"/>
    </w:pPr>
    <w:rPr>
      <w:rFonts w:cs="Times New Roman"/>
      <w:b/>
      <w:bCs/>
      <w:szCs w:val="24"/>
    </w:rPr>
  </w:style>
  <w:style w:type="character" w:styleId="Strong">
    <w:name w:val="Strong"/>
    <w:basedOn w:val="DefaultParagraphFont"/>
    <w:uiPriority w:val="22"/>
    <w:qFormat/>
    <w:rsid w:val="0003527D"/>
    <w:rPr>
      <w:b/>
      <w:bCs/>
    </w:rPr>
  </w:style>
  <w:style w:type="character" w:styleId="Emphasis">
    <w:name w:val="Emphasis"/>
    <w:basedOn w:val="DefaultParagraphFont"/>
    <w:uiPriority w:val="20"/>
    <w:qFormat/>
    <w:rsid w:val="0003527D"/>
    <w:rPr>
      <w:i/>
      <w:iCs/>
    </w:rPr>
  </w:style>
  <w:style w:type="paragraph" w:styleId="NoSpacing">
    <w:name w:val="No Spacing"/>
    <w:uiPriority w:val="1"/>
    <w:qFormat/>
    <w:rsid w:val="0003527D"/>
    <w:pPr>
      <w:spacing w:after="0" w:line="240" w:lineRule="auto"/>
      <w:ind w:firstLine="567"/>
      <w:jc w:val="both"/>
    </w:pPr>
    <w:rPr>
      <w:rFonts w:ascii="Garamond" w:hAnsi="Garamond"/>
      <w:kern w:val="0"/>
      <w:sz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3527D"/>
    <w:pPr>
      <w:ind w:left="720"/>
      <w:contextualSpacing/>
    </w:pPr>
    <w:rPr>
      <w:rFonts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27D"/>
    <w:pPr>
      <w:spacing w:before="120" w:after="120"/>
      <w:ind w:left="567" w:right="567"/>
    </w:pPr>
    <w:rPr>
      <w:rFonts w:cs="Times New Roman"/>
      <w:lang w:val="es-A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27D"/>
    <w:rPr>
      <w:rFonts w:ascii="Constantia" w:hAnsi="Constantia" w:cs="Times New Roman"/>
      <w:kern w:val="0"/>
      <w:sz w:val="24"/>
      <w:lang w:val="es-AR"/>
      <w14:ligatures w14:val="none"/>
      <w14:numForm w14:val="lining"/>
    </w:rPr>
  </w:style>
  <w:style w:type="character" w:styleId="SubtleEmphasis">
    <w:name w:val="Subtle Emphasis"/>
    <w:basedOn w:val="DefaultParagraphFont"/>
    <w:uiPriority w:val="19"/>
    <w:qFormat/>
    <w:rsid w:val="0003527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3527D"/>
    <w:rPr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03527D"/>
    <w:rPr>
      <w:smallCaps/>
      <w:lang w:val="es-AR"/>
    </w:rPr>
  </w:style>
  <w:style w:type="character" w:styleId="BookTitle">
    <w:name w:val="Book Title"/>
    <w:basedOn w:val="DefaultParagraphFont"/>
    <w:uiPriority w:val="33"/>
    <w:qFormat/>
    <w:rsid w:val="0003527D"/>
    <w:rPr>
      <w:b/>
      <w:bCs/>
      <w:i/>
      <w:iCs/>
      <w:spacing w:val="5"/>
    </w:rPr>
  </w:style>
  <w:style w:type="paragraph" w:styleId="TOCHeading">
    <w:name w:val="TOC Heading"/>
    <w:basedOn w:val="TituloSuelto"/>
    <w:next w:val="Normal"/>
    <w:uiPriority w:val="39"/>
    <w:unhideWhenUsed/>
    <w:qFormat/>
    <w:rsid w:val="0003527D"/>
    <w:pPr>
      <w:keepLines/>
      <w:spacing w:before="240" w:line="259" w:lineRule="auto"/>
      <w:outlineLvl w:val="9"/>
    </w:pPr>
    <w:rPr>
      <w:rFonts w:ascii="Algerian" w:hAnsi="Algerian"/>
      <w:bCs w:val="0"/>
      <w:color w:val="4EA72E" w:themeColor="accent6"/>
      <w:sz w:val="36"/>
      <w:szCs w:val="36"/>
    </w:rPr>
  </w:style>
  <w:style w:type="character" w:styleId="IntenseReference">
    <w:name w:val="Intense Reference"/>
    <w:basedOn w:val="DefaultParagraphFont"/>
    <w:uiPriority w:val="32"/>
    <w:qFormat/>
    <w:rsid w:val="00DE19F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F7745"/>
    <w:rPr>
      <w:color w:val="666666"/>
    </w:rPr>
  </w:style>
  <w:style w:type="paragraph" w:customStyle="1" w:styleId="Actividades">
    <w:name w:val="Actividades"/>
    <w:basedOn w:val="Normal"/>
    <w:link w:val="ActividadesChar"/>
    <w:qFormat/>
    <w:rsid w:val="00C3465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270" w:right="494"/>
    </w:pPr>
  </w:style>
  <w:style w:type="character" w:customStyle="1" w:styleId="ActividadesChar">
    <w:name w:val="Actividades Char"/>
    <w:basedOn w:val="DefaultParagraphFont"/>
    <w:link w:val="Actividades"/>
    <w:rsid w:val="00C34650"/>
    <w:rPr>
      <w:rFonts w:ascii="Constantia" w:hAnsi="Constantia"/>
      <w:kern w:val="0"/>
      <w:sz w:val="24"/>
      <w:shd w:val="clear" w:color="auto" w:fill="D9D9D9" w:themeFill="background1" w:themeFillShade="D9"/>
      <w:lang w:val="es-US" w:eastAsia="it-IT"/>
      <w14:ligatures w14:val="none"/>
      <w14:numForm w14:val="lining"/>
    </w:rPr>
  </w:style>
  <w:style w:type="paragraph" w:customStyle="1" w:styleId="PrgName">
    <w:name w:val="PrgName"/>
    <w:basedOn w:val="Heading2"/>
    <w:link w:val="PrgNameChar"/>
    <w:qFormat/>
    <w:rsid w:val="007266FA"/>
    <w:pPr>
      <w:numPr>
        <w:numId w:val="0"/>
      </w:numPr>
      <w:pBdr>
        <w:bottom w:val="single" w:sz="4" w:space="1" w:color="auto"/>
      </w:pBdr>
      <w:ind w:right="4274"/>
    </w:pPr>
    <w:rPr>
      <w:rFonts w:ascii="Cascadia Code SemiBold" w:hAnsi="Cascadia Code SemiBold" w:cs="Cascadia Code SemiBold"/>
      <w:b w:val="0"/>
      <w:bCs/>
    </w:rPr>
  </w:style>
  <w:style w:type="character" w:customStyle="1" w:styleId="PrgNameChar">
    <w:name w:val="PrgName Char"/>
    <w:basedOn w:val="Heading2Char"/>
    <w:link w:val="PrgName"/>
    <w:rsid w:val="007266FA"/>
    <w:rPr>
      <w:rFonts w:ascii="Cascadia Code SemiBold" w:eastAsiaTheme="majorEastAsia" w:hAnsi="Cascadia Code SemiBold" w:cs="Cascadia Code SemiBold"/>
      <w:b w:val="0"/>
      <w:bCs/>
      <w:kern w:val="0"/>
      <w:sz w:val="24"/>
      <w:szCs w:val="24"/>
      <w:lang w:val="es-US" w:eastAsia="it-IT"/>
      <w14:ligatures w14:val="none"/>
      <w14:numForm w14:val="lining"/>
    </w:rPr>
  </w:style>
  <w:style w:type="character" w:styleId="Hyperlink">
    <w:name w:val="Hyperlink"/>
    <w:basedOn w:val="DefaultParagraphFont"/>
    <w:uiPriority w:val="99"/>
    <w:unhideWhenUsed/>
    <w:rsid w:val="00B256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0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D02C6-A0CC-449C-87EE-C0640B122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6330</TotalTime>
  <Pages>15</Pages>
  <Words>2111</Words>
  <Characters>11615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Ianni</dc:creator>
  <cp:keywords/>
  <dc:description/>
  <cp:lastModifiedBy>Guido Ianni</cp:lastModifiedBy>
  <cp:revision>14</cp:revision>
  <dcterms:created xsi:type="dcterms:W3CDTF">2024-04-04T17:48:00Z</dcterms:created>
  <dcterms:modified xsi:type="dcterms:W3CDTF">2024-07-30T01:29:00Z</dcterms:modified>
</cp:coreProperties>
</file>