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81E8" w14:textId="5DAC293A" w:rsidR="00322850" w:rsidRDefault="00241753" w:rsidP="00AB049C">
      <w:r>
        <w:t xml:space="preserve">Test. </w:t>
      </w:r>
    </w:p>
    <w:sectPr w:rsidR="0032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50"/>
    <w:rsid w:val="00241753"/>
    <w:rsid w:val="00322850"/>
    <w:rsid w:val="00A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E02"/>
  <w15:chartTrackingRefBased/>
  <w15:docId w15:val="{12BD762A-AEE0-46D8-8D1E-8D3368E1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 Fenigshtein</dc:creator>
  <cp:keywords/>
  <dc:description/>
  <cp:lastModifiedBy>Dor  Fenigshtein</cp:lastModifiedBy>
  <cp:revision>7</cp:revision>
  <dcterms:created xsi:type="dcterms:W3CDTF">2023-03-01T15:08:00Z</dcterms:created>
  <dcterms:modified xsi:type="dcterms:W3CDTF">2023-03-02T15:39:00Z</dcterms:modified>
</cp:coreProperties>
</file>