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7309" w14:textId="77777777" w:rsidR="00423DEA" w:rsidRPr="00423DEA" w:rsidRDefault="00423DEA" w:rsidP="00423DEA">
      <w:pPr>
        <w:shd w:val="clear" w:color="auto" w:fill="FFFDEE"/>
        <w:spacing w:before="450" w:after="300" w:line="630" w:lineRule="atLeast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es-CO"/>
        </w:rPr>
      </w:pPr>
      <w:r w:rsidRPr="00423DE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CO"/>
        </w:rPr>
        <w:t>Gloria*, </w:t>
      </w:r>
    </w:p>
    <w:p w14:paraId="661003EC" w14:textId="77777777" w:rsidR="00423DEA" w:rsidRPr="00423DEA" w:rsidRDefault="00423DEA" w:rsidP="00423DEA">
      <w:pPr>
        <w:shd w:val="clear" w:color="auto" w:fill="FFFDEE"/>
        <w:spacing w:before="450" w:after="300" w:line="630" w:lineRule="atLeast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es-CO"/>
        </w:rPr>
      </w:pPr>
      <w:r w:rsidRPr="00423DE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CO"/>
        </w:rPr>
        <w:t>Amiga de Viviana</w:t>
      </w:r>
    </w:p>
    <w:p w14:paraId="0F7364E8" w14:textId="77777777" w:rsidR="00423DEA" w:rsidRPr="00423DEA" w:rsidRDefault="00423DEA" w:rsidP="00423DEA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423DEA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Viviana y yo nos contábamos todo. Ella me comentó que tuvo una cita de trabajo con él y que </w:t>
      </w:r>
      <w:r w:rsidRPr="00423DEA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es-CO"/>
        </w:rPr>
        <w:t>en el carro él se comenzó a masturbar y le decía que le pusiera la mano en el miembro. </w:t>
      </w:r>
      <w:r w:rsidRPr="00423DEA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Ella estaba indignada, brava, rabiosa como mujer, vulnerada al ver lo atrevido que fue el tipo. </w:t>
      </w:r>
    </w:p>
    <w:p w14:paraId="58F2C889" w14:textId="77777777" w:rsidR="00423DEA" w:rsidRPr="00423DEA" w:rsidRDefault="00423DEA" w:rsidP="00423DEA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423DEA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Ya después, como para septiembre del 2011, Viviana me envió un correo que él le había mandado que decía: «Querida, ahí te mando la foto y lo que me mandó este tipo Guillermo, pero quiero que una vez lo veas lo borres». Claro, y yo lo hice, así ella no me hubiera dicho que lo borrara lo habría hecho. </w:t>
      </w:r>
    </w:p>
    <w:p w14:paraId="750408B5" w14:textId="77777777" w:rsidR="00423DEA" w:rsidRPr="00423DEA" w:rsidRDefault="00423DEA" w:rsidP="00423DEA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423DEA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Ese día ella llegó al noticiero en el que trabajábamos y me dijo: «¿Cómo le parece? Mire lo que me mandó este tipo tan atrevido y tan vulgar». Me contó que él le había dicho: «Así me pongo cuando hablo contigo» y le mandó una foto de él con su pene erecto. </w:t>
      </w:r>
    </w:p>
    <w:p w14:paraId="2C3479E1" w14:textId="77777777" w:rsidR="00331B44" w:rsidRDefault="00331B44"/>
    <w:sectPr w:rsidR="00331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44"/>
    <w:rsid w:val="00331B44"/>
    <w:rsid w:val="00423DEA"/>
    <w:rsid w:val="00F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3D2E9-CC12-4910-94B1-9800D674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23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23DE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423D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423D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3</cp:revision>
  <dcterms:created xsi:type="dcterms:W3CDTF">2022-12-06T03:24:00Z</dcterms:created>
  <dcterms:modified xsi:type="dcterms:W3CDTF">2022-12-14T21:30:00Z</dcterms:modified>
</cp:coreProperties>
</file>