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4B711" w14:textId="780DD7B5" w:rsidR="00F96477" w:rsidRDefault="00F96477">
      <w:pPr>
        <w:rPr>
          <w:color w:val="000000"/>
          <w:sz w:val="30"/>
          <w:szCs w:val="30"/>
          <w:shd w:val="clear" w:color="auto" w:fill="FFFDEE"/>
        </w:rPr>
      </w:pPr>
      <w:r>
        <w:rPr>
          <w:color w:val="000000"/>
          <w:sz w:val="30"/>
          <w:szCs w:val="30"/>
          <w:shd w:val="clear" w:color="auto" w:fill="FFFDEE"/>
        </w:rPr>
        <w:t>Luisa</w:t>
      </w:r>
    </w:p>
    <w:p w14:paraId="1B40C3E4" w14:textId="411EBD31" w:rsidR="00A7271B" w:rsidRDefault="00F96477">
      <w:pPr>
        <w:rPr>
          <w:color w:val="000000"/>
          <w:sz w:val="30"/>
          <w:szCs w:val="30"/>
          <w:shd w:val="clear" w:color="auto" w:fill="FFFDEE"/>
        </w:rPr>
      </w:pPr>
      <w:r>
        <w:rPr>
          <w:color w:val="000000"/>
          <w:sz w:val="30"/>
          <w:szCs w:val="30"/>
          <w:shd w:val="clear" w:color="auto" w:fill="FFFDEE"/>
        </w:rPr>
        <w:t>“Por ejemplo, si entraban periodistas o cualquier chica, él empezaba a hablar de sus cuerpos con comentarios groseros como, a tal ‘le vieron el culo’ o ‘le vieron las tetas’. Me decía: ‘Mira el pantalón que trajiste, si me quedo mirándote el culo todo el día, no digas nada’. Llegó a un punto en que yo no sabía cómo vestirme para que no me dijera nada, porque era mi jefe inmediato”. </w:t>
      </w:r>
    </w:p>
    <w:p w14:paraId="534CC762" w14:textId="590FADF8" w:rsidR="00270CF5" w:rsidRDefault="00270CF5">
      <w:pPr>
        <w:rPr>
          <w:color w:val="000000"/>
          <w:sz w:val="30"/>
          <w:szCs w:val="30"/>
          <w:shd w:val="clear" w:color="auto" w:fill="FFFDEE"/>
        </w:rPr>
      </w:pPr>
      <w:r>
        <w:rPr>
          <w:color w:val="000000"/>
          <w:sz w:val="30"/>
          <w:szCs w:val="30"/>
          <w:shd w:val="clear" w:color="auto" w:fill="FFFDEE"/>
        </w:rPr>
        <w:t> “Jairo le decía a Juan que no hiciera comentarios frente a mí porque yo decía que me acosaba y que ahora ‘todo es acoso’”. </w:t>
      </w:r>
    </w:p>
    <w:p w14:paraId="4991D67D" w14:textId="1A89DB63" w:rsidR="005E7A64" w:rsidRDefault="005E7A64">
      <w:pPr>
        <w:rPr>
          <w:color w:val="000000"/>
          <w:sz w:val="30"/>
          <w:szCs w:val="30"/>
          <w:shd w:val="clear" w:color="auto" w:fill="FFFDEE"/>
        </w:rPr>
      </w:pPr>
      <w:r>
        <w:rPr>
          <w:color w:val="000000"/>
          <w:sz w:val="30"/>
          <w:szCs w:val="30"/>
          <w:shd w:val="clear" w:color="auto" w:fill="FFFDEE"/>
        </w:rPr>
        <w:t>“Me dijo ‘yo sé que seguramente no te van a dar contrato, he visto lo que está pasando, y te creo’, ella se dio cuenta cómo era este personaje (Jairo Acuña), que era un personaje de verdad nefasto, grosero, súper machista, acosador. Me dijo, ‘denúncialo, porque a ti te van a sacar, entonces, antes de que te saquen, deja todos los precedentes’”.</w:t>
      </w:r>
    </w:p>
    <w:p w14:paraId="35B21213" w14:textId="0F1C2EC1" w:rsidR="005E7A64" w:rsidRDefault="005E7A64">
      <w:pPr>
        <w:rPr>
          <w:color w:val="000000"/>
          <w:sz w:val="30"/>
          <w:szCs w:val="30"/>
          <w:shd w:val="clear" w:color="auto" w:fill="FFFDEE"/>
        </w:rPr>
      </w:pPr>
      <w:r>
        <w:rPr>
          <w:color w:val="000000"/>
          <w:sz w:val="30"/>
          <w:szCs w:val="30"/>
          <w:shd w:val="clear" w:color="auto" w:fill="FFFDEE"/>
        </w:rPr>
        <w:t>“en el Departamento de Recursos Humanos comenté el caso, me enviaron con control interno, cuando llegué allá comenté todo lo que estaba pasando y lo primero que me dicen es que todo va a estar bien, que iban a grabar, la chica me graba y me dicen que les parece terrible, que no es la primera denuncia, que me apoyan y bla bla bla pero pues al final fueron solo palabras.” </w:t>
      </w:r>
    </w:p>
    <w:p w14:paraId="473A5750" w14:textId="2E185766" w:rsidR="005E7A64" w:rsidRDefault="005E7A64">
      <w:pPr>
        <w:rPr>
          <w:color w:val="000000"/>
          <w:sz w:val="30"/>
          <w:szCs w:val="30"/>
          <w:shd w:val="clear" w:color="auto" w:fill="FFFDEE"/>
        </w:rPr>
      </w:pPr>
      <w:r>
        <w:rPr>
          <w:color w:val="000000"/>
          <w:sz w:val="30"/>
          <w:szCs w:val="30"/>
          <w:shd w:val="clear" w:color="auto" w:fill="FFFDEE"/>
        </w:rPr>
        <w:t>“cuando me fui, supe que control interno, supuestamente, había hecho un llamado de atención. Eso fue lo máximo. Pero de todo el equipo de trabajo, nadie intervino nunca.”</w:t>
      </w:r>
    </w:p>
    <w:p w14:paraId="76DDBCB1" w14:textId="69462706" w:rsidR="00796B10" w:rsidRDefault="00796B10">
      <w:r>
        <w:rPr>
          <w:color w:val="000000"/>
          <w:sz w:val="30"/>
          <w:szCs w:val="30"/>
          <w:shd w:val="clear" w:color="auto" w:fill="FFFDEE"/>
        </w:rPr>
        <w:t> “me sentí muy disminuida. Yo intentaba dar mi máximo, pero yo ya sentía que no quería trabajar, porque si tenía que soportar ese tipo de tratos, ya no me quería dedicar a eso, me sentía corporalmente súper extraña, me preguntaba, ¿será que es que yo soy una persona mostrona será que es que de verdad provoco a los hombres?, llegué al punto de sentir que, de pronto, yo tenía la culpa por cómo me vestía o por las cosas que decía, o por ser tan buena gente”.</w:t>
      </w:r>
    </w:p>
    <w:sectPr w:rsidR="00796B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1B"/>
    <w:rsid w:val="00270CF5"/>
    <w:rsid w:val="005E7A64"/>
    <w:rsid w:val="00796B10"/>
    <w:rsid w:val="00A7271B"/>
    <w:rsid w:val="00EB69DE"/>
    <w:rsid w:val="00F9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F5274"/>
  <w15:chartTrackingRefBased/>
  <w15:docId w15:val="{B1A59DFC-BFAB-4FC7-9DC1-6A7BAEDE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</dc:creator>
  <cp:keywords/>
  <dc:description/>
  <cp:lastModifiedBy>Dora</cp:lastModifiedBy>
  <cp:revision>8</cp:revision>
  <dcterms:created xsi:type="dcterms:W3CDTF">2022-12-28T18:18:00Z</dcterms:created>
  <dcterms:modified xsi:type="dcterms:W3CDTF">2023-02-23T02:22:00Z</dcterms:modified>
</cp:coreProperties>
</file>