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F6AE" w14:textId="77777777" w:rsidR="00AC3D68" w:rsidRDefault="00AC3D68" w:rsidP="00AC3D68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Textoennegrita"/>
          <w:color w:val="000000"/>
          <w:sz w:val="30"/>
          <w:szCs w:val="30"/>
        </w:rPr>
        <w:t>Laura</w:t>
      </w:r>
    </w:p>
    <w:p w14:paraId="533942F5" w14:textId="4D2B66E4" w:rsidR="00AC3D68" w:rsidRDefault="00AC3D68" w:rsidP="00AC3D68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nfasis"/>
          <w:color w:val="000000"/>
          <w:sz w:val="30"/>
          <w:szCs w:val="30"/>
        </w:rPr>
        <w:t>Diana y yo vivimos juntas, y nos volvimos muy amigas cuando fuimos </w:t>
      </w:r>
      <w:r>
        <w:rPr>
          <w:color w:val="000000"/>
          <w:sz w:val="30"/>
          <w:szCs w:val="30"/>
        </w:rPr>
        <w:t>roommates</w:t>
      </w:r>
      <w:r>
        <w:rPr>
          <w:rStyle w:val="nfasis"/>
          <w:color w:val="000000"/>
          <w:sz w:val="30"/>
          <w:szCs w:val="30"/>
        </w:rPr>
        <w:t xml:space="preserve">. Yo me fui a vivir a España en 2016 y el caso es que Diana llegó a vivir a París en 2017 y, como llevábamos tanto tiempo sin vernos, me dijo: “A finales de año hagamos un paseo de amigas a Ámsterdam, allá te voy a contar algo que me pasó con Ciro Guerra”, y efectivamente en otoño fuimos a Ámsterdam y allá me contó la historia. Me la contó mientras comíamos y, aunque puedo tener vacíos, recuerdo que lo que me contó fue que </w:t>
      </w:r>
      <w:r w:rsidR="005C184E">
        <w:rPr>
          <w:rStyle w:val="nfasis"/>
          <w:color w:val="000000"/>
          <w:sz w:val="30"/>
          <w:szCs w:val="30"/>
        </w:rPr>
        <w:t>estando, viviendo</w:t>
      </w:r>
      <w:r>
        <w:rPr>
          <w:rStyle w:val="nfasis"/>
          <w:color w:val="000000"/>
          <w:sz w:val="30"/>
          <w:szCs w:val="30"/>
        </w:rPr>
        <w:t xml:space="preserve"> en París la contactó esta persona. Él iba a ir a París por temas de trabajo, y le dijo que si se veían. Entonces los dos fueron a pasar la tarde juntos, a caminar y a tomarse un café, y en la noche se fueron a un bar y entonces, no sé cómo pasó exactamente, pero </w:t>
      </w:r>
      <w:r>
        <w:rPr>
          <w:rStyle w:val="nfasis"/>
          <w:b/>
          <w:bCs/>
          <w:color w:val="000000"/>
          <w:sz w:val="30"/>
          <w:szCs w:val="30"/>
        </w:rPr>
        <w:t>él empezó a acercar la silla a la de ella, como cuando a uno ya le invaden del todo el espacio personal</w:t>
      </w:r>
      <w:r>
        <w:rPr>
          <w:rStyle w:val="nfasis"/>
          <w:color w:val="000000"/>
          <w:sz w:val="30"/>
          <w:szCs w:val="30"/>
        </w:rPr>
        <w:t>. Ella pensó: “Esto está muy raro” </w:t>
      </w:r>
      <w:r>
        <w:rPr>
          <w:rStyle w:val="nfasis"/>
          <w:b/>
          <w:bCs/>
          <w:color w:val="000000"/>
          <w:sz w:val="30"/>
          <w:szCs w:val="30"/>
        </w:rPr>
        <w:t>y en otro momento él se le acercó mucho y le cogió la cara con las dos manos y le trató de dar un beso. </w:t>
      </w:r>
      <w:r>
        <w:rPr>
          <w:rStyle w:val="nfasis"/>
          <w:color w:val="000000"/>
          <w:sz w:val="30"/>
          <w:szCs w:val="30"/>
        </w:rPr>
        <w:t>Entonces mi amiga como que lo frenó en ese momento, no recuerdo qué le dijo, pero sí </w:t>
      </w:r>
      <w:r>
        <w:rPr>
          <w:rStyle w:val="nfasis"/>
          <w:b/>
          <w:bCs/>
          <w:color w:val="000000"/>
          <w:sz w:val="30"/>
          <w:szCs w:val="30"/>
        </w:rPr>
        <w:t>sé que aunque lo frenó, él siguió muy pesado. </w:t>
      </w:r>
      <w:r>
        <w:rPr>
          <w:rStyle w:val="nfasis"/>
          <w:color w:val="000000"/>
          <w:sz w:val="30"/>
          <w:szCs w:val="30"/>
        </w:rPr>
        <w:t>Empezó a decirle que desde Bogotá había estado interesado en ella, en cómo sería ella, etc., </w:t>
      </w:r>
      <w:r>
        <w:rPr>
          <w:rStyle w:val="nfasis"/>
          <w:b/>
          <w:bCs/>
          <w:color w:val="000000"/>
          <w:sz w:val="30"/>
          <w:szCs w:val="30"/>
        </w:rPr>
        <w:t>y volvió a cogerle la cara para tratar de darle un beso</w:t>
      </w:r>
      <w:r>
        <w:rPr>
          <w:rStyle w:val="nfasis"/>
          <w:color w:val="000000"/>
          <w:sz w:val="30"/>
          <w:szCs w:val="30"/>
        </w:rPr>
        <w:t>. </w:t>
      </w:r>
      <w:r>
        <w:rPr>
          <w:rStyle w:val="nfasis"/>
          <w:b/>
          <w:bCs/>
          <w:color w:val="000000"/>
          <w:sz w:val="30"/>
          <w:szCs w:val="30"/>
        </w:rPr>
        <w:t>Me acuerdo de que cuando me lo contó decía que ella era demasiado chiquita y que él era enorme con sus manotas, y que ella se sentía demasiado incómoda. </w:t>
      </w:r>
      <w:r>
        <w:rPr>
          <w:rStyle w:val="nfasis"/>
          <w:color w:val="000000"/>
          <w:sz w:val="30"/>
          <w:szCs w:val="30"/>
        </w:rPr>
        <w:t>Y el otro momento que tengo muy claro es el siguiente, porque ella dice que, además de todo, le tocó pagar la cuenta. Estaba tan incómoda que se paró de la mesa y fue a donde el mesero a pedirle que le entregara la cuenta, y, para no dilatar más la situación, ella terminó pagando toda la cuenta. </w:t>
      </w:r>
    </w:p>
    <w:p w14:paraId="56CA915C" w14:textId="77777777" w:rsidR="00AC3D68" w:rsidRDefault="00AC3D68" w:rsidP="00AC3D68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nfasis"/>
          <w:color w:val="000000"/>
          <w:sz w:val="30"/>
          <w:szCs w:val="30"/>
        </w:rPr>
        <w:t>Y uno pensaría que ahí el tipo entendió lo pesado que estaba siendo, entonces debió haber dejado ahí, pero no. </w:t>
      </w:r>
      <w:r>
        <w:rPr>
          <w:rStyle w:val="nfasis"/>
          <w:b/>
          <w:bCs/>
          <w:color w:val="000000"/>
          <w:sz w:val="30"/>
          <w:szCs w:val="30"/>
        </w:rPr>
        <w:t>Se metió al metro con ella, lo cual me pareció superabusivo y acosador.</w:t>
      </w:r>
      <w:r>
        <w:rPr>
          <w:rStyle w:val="nfasis"/>
          <w:color w:val="000000"/>
          <w:sz w:val="30"/>
          <w:szCs w:val="30"/>
        </w:rPr>
        <w:t> Me acuerdo de que le dije: “Amiga, </w:t>
      </w:r>
      <w:r>
        <w:rPr>
          <w:rStyle w:val="nfasis"/>
          <w:b/>
          <w:bCs/>
          <w:color w:val="000000"/>
          <w:sz w:val="30"/>
          <w:szCs w:val="30"/>
        </w:rPr>
        <w:t>me angustia mucho esa situación, porque estabas supervulnerable, en un transporte público en la noche, vacío”.</w:t>
      </w:r>
      <w:r>
        <w:rPr>
          <w:rStyle w:val="nfasis"/>
          <w:color w:val="000000"/>
          <w:sz w:val="30"/>
          <w:szCs w:val="30"/>
        </w:rPr>
        <w:t xml:space="preserve"> Ella se puso supernerviosa y pensó: “Esto está muy pesado”, y se bajó en una estación que no era la de ella como para cortar con la situación, y quedó él montado en el metro. Creo que él después le escribió, creo que al otro </w:t>
      </w:r>
      <w:r>
        <w:rPr>
          <w:rStyle w:val="nfasis"/>
          <w:color w:val="000000"/>
          <w:sz w:val="30"/>
          <w:szCs w:val="30"/>
        </w:rPr>
        <w:lastRenderedPageBreak/>
        <w:t>día. </w:t>
      </w:r>
      <w:r>
        <w:rPr>
          <w:rStyle w:val="nfasis"/>
          <w:b/>
          <w:bCs/>
          <w:color w:val="000000"/>
          <w:sz w:val="30"/>
          <w:szCs w:val="30"/>
        </w:rPr>
        <w:t>Y bueno, cuando las leí a ustedes le envié a ella inmediatamente el </w:t>
      </w:r>
      <w:r>
        <w:rPr>
          <w:rStyle w:val="Textoennegrita"/>
          <w:color w:val="000000"/>
          <w:sz w:val="30"/>
          <w:szCs w:val="30"/>
        </w:rPr>
        <w:t>link</w:t>
      </w:r>
      <w:r>
        <w:rPr>
          <w:rStyle w:val="nfasis"/>
          <w:b/>
          <w:bCs/>
          <w:color w:val="000000"/>
          <w:sz w:val="30"/>
          <w:szCs w:val="30"/>
        </w:rPr>
        <w:t>, porque me impresionó el </w:t>
      </w:r>
      <w:r>
        <w:rPr>
          <w:rStyle w:val="Textoennegrita"/>
          <w:color w:val="000000"/>
          <w:sz w:val="30"/>
          <w:szCs w:val="30"/>
        </w:rPr>
        <w:t>modus operandi</w:t>
      </w:r>
      <w:r>
        <w:rPr>
          <w:rStyle w:val="nfasis"/>
          <w:b/>
          <w:bCs/>
          <w:color w:val="000000"/>
          <w:sz w:val="30"/>
          <w:szCs w:val="30"/>
        </w:rPr>
        <w:t>, recordé la historia que ella me había contado y la vi reflejada en la mayoría de los testimonios del reportaje. Fue la misma historia.</w:t>
      </w:r>
    </w:p>
    <w:p w14:paraId="627A46AC" w14:textId="77777777" w:rsidR="00F50568" w:rsidRDefault="00F50568"/>
    <w:sectPr w:rsidR="00F505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68"/>
    <w:rsid w:val="005C184E"/>
    <w:rsid w:val="00AC3D68"/>
    <w:rsid w:val="00F5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49921-EF23-4DC2-96F0-A6A9C4AA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C3D68"/>
    <w:rPr>
      <w:b/>
      <w:bCs/>
    </w:rPr>
  </w:style>
  <w:style w:type="character" w:styleId="nfasis">
    <w:name w:val="Emphasis"/>
    <w:basedOn w:val="Fuentedeprrafopredeter"/>
    <w:uiPriority w:val="20"/>
    <w:qFormat/>
    <w:rsid w:val="00AC3D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4</cp:revision>
  <dcterms:created xsi:type="dcterms:W3CDTF">2022-12-06T00:51:00Z</dcterms:created>
  <dcterms:modified xsi:type="dcterms:W3CDTF">2023-02-21T21:05:00Z</dcterms:modified>
</cp:coreProperties>
</file>