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F31DD" w14:textId="77777777" w:rsidR="00D51056" w:rsidRDefault="00D51056" w:rsidP="00D51056">
      <w:pPr>
        <w:pStyle w:val="Ttulo1"/>
        <w:numPr>
          <w:ilvl w:val="0"/>
          <w:numId w:val="0"/>
        </w:numPr>
        <w:spacing w:line="276" w:lineRule="auto"/>
        <w:ind w:left="10"/>
      </w:pPr>
      <w:bookmarkStart w:id="0" w:name="_Toc214955324"/>
      <w:bookmarkStart w:id="1" w:name="_Toc214958190"/>
      <w:bookmarkStart w:id="2" w:name="_Toc215130949"/>
      <w:r>
        <w:rPr>
          <w:noProof/>
        </w:rPr>
        <w:drawing>
          <wp:anchor distT="0" distB="0" distL="114300" distR="114300" simplePos="0" relativeHeight="251659264" behindDoc="0" locked="0" layoutInCell="1" allowOverlap="1" wp14:anchorId="35787A55" wp14:editId="69F9DBE7">
            <wp:simplePos x="0" y="0"/>
            <wp:positionH relativeFrom="margin">
              <wp:align>center</wp:align>
            </wp:positionH>
            <wp:positionV relativeFrom="paragraph">
              <wp:posOffset>-3175</wp:posOffset>
            </wp:positionV>
            <wp:extent cx="2066925" cy="2378075"/>
            <wp:effectExtent l="0" t="0" r="9525" b="3175"/>
            <wp:wrapNone/>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8">
                      <a:extLst>
                        <a:ext uri="{28A0092B-C50C-407E-A947-70E740481C1C}">
                          <a14:useLocalDpi xmlns:a14="http://schemas.microsoft.com/office/drawing/2010/main" val="0"/>
                        </a:ext>
                      </a:extLst>
                    </a:blip>
                    <a:stretch>
                      <a:fillRect/>
                    </a:stretch>
                  </pic:blipFill>
                  <pic:spPr>
                    <a:xfrm>
                      <a:off x="0" y="0"/>
                      <a:ext cx="2066925" cy="2378075"/>
                    </a:xfrm>
                    <a:prstGeom prst="rect">
                      <a:avLst/>
                    </a:prstGeom>
                  </pic:spPr>
                </pic:pic>
              </a:graphicData>
            </a:graphic>
          </wp:anchor>
        </w:drawing>
      </w:r>
      <w:bookmarkEnd w:id="0"/>
      <w:bookmarkEnd w:id="1"/>
      <w:bookmarkEnd w:id="2"/>
    </w:p>
    <w:p w14:paraId="3E7893AC" w14:textId="77777777" w:rsidR="00D51056" w:rsidRDefault="00D51056" w:rsidP="00D51056">
      <w:pPr>
        <w:spacing w:after="254" w:line="276" w:lineRule="auto"/>
        <w:ind w:left="0" w:firstLine="0"/>
        <w:jc w:val="left"/>
      </w:pPr>
      <w:r>
        <w:rPr>
          <w:rFonts w:ascii="Times New Roman" w:eastAsia="Times New Roman" w:hAnsi="Times New Roman" w:cs="Times New Roman"/>
        </w:rPr>
        <w:t xml:space="preserve"> </w:t>
      </w:r>
    </w:p>
    <w:p w14:paraId="32C603A7" w14:textId="77777777" w:rsidR="00D51056" w:rsidRDefault="00D51056" w:rsidP="00D51056">
      <w:pPr>
        <w:spacing w:after="0" w:line="276" w:lineRule="auto"/>
        <w:ind w:left="0" w:right="3098"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7186F329" w14:textId="77777777" w:rsidR="00D51056" w:rsidRDefault="00D51056" w:rsidP="00D51056">
      <w:pPr>
        <w:spacing w:after="0" w:line="276" w:lineRule="auto"/>
        <w:ind w:left="0" w:right="3098" w:firstLine="0"/>
        <w:jc w:val="left"/>
        <w:rPr>
          <w:rFonts w:ascii="Times New Roman" w:eastAsia="Times New Roman" w:hAnsi="Times New Roman" w:cs="Times New Roman"/>
        </w:rPr>
      </w:pPr>
    </w:p>
    <w:p w14:paraId="612B4F66" w14:textId="77777777" w:rsidR="00D51056" w:rsidRDefault="00D51056" w:rsidP="00D51056">
      <w:pPr>
        <w:spacing w:after="0" w:line="276" w:lineRule="auto"/>
        <w:ind w:left="0" w:right="3098" w:firstLine="0"/>
        <w:jc w:val="left"/>
        <w:rPr>
          <w:rFonts w:ascii="Times New Roman" w:eastAsia="Times New Roman" w:hAnsi="Times New Roman" w:cs="Times New Roman"/>
        </w:rPr>
      </w:pPr>
    </w:p>
    <w:p w14:paraId="5591DE49" w14:textId="77777777" w:rsidR="00D51056" w:rsidRDefault="00D51056" w:rsidP="00D51056">
      <w:pPr>
        <w:spacing w:after="0" w:line="276" w:lineRule="auto"/>
        <w:ind w:left="0" w:right="3098" w:firstLine="0"/>
        <w:jc w:val="left"/>
        <w:rPr>
          <w:rFonts w:ascii="Times New Roman" w:eastAsia="Times New Roman" w:hAnsi="Times New Roman" w:cs="Times New Roman"/>
        </w:rPr>
      </w:pPr>
    </w:p>
    <w:p w14:paraId="58097561" w14:textId="77777777" w:rsidR="00D51056" w:rsidRDefault="00D51056" w:rsidP="00D51056">
      <w:pPr>
        <w:spacing w:after="0" w:line="276" w:lineRule="auto"/>
        <w:ind w:left="0" w:right="3098" w:firstLine="0"/>
        <w:jc w:val="left"/>
      </w:pPr>
    </w:p>
    <w:p w14:paraId="7DE8E26D" w14:textId="77777777" w:rsidR="00D51056" w:rsidRDefault="00D51056" w:rsidP="00D51056">
      <w:pPr>
        <w:spacing w:after="0" w:line="276" w:lineRule="auto"/>
        <w:ind w:left="3006" w:firstLine="0"/>
        <w:jc w:val="left"/>
      </w:pPr>
    </w:p>
    <w:p w14:paraId="6A4367C8" w14:textId="77777777" w:rsidR="00D51056" w:rsidRDefault="00D51056" w:rsidP="00D51056">
      <w:pPr>
        <w:spacing w:after="0" w:line="276" w:lineRule="auto"/>
        <w:ind w:left="3006" w:firstLine="0"/>
        <w:jc w:val="left"/>
      </w:pPr>
    </w:p>
    <w:p w14:paraId="36F14AFC" w14:textId="77777777" w:rsidR="00D51056" w:rsidRDefault="00D51056" w:rsidP="00D51056">
      <w:pPr>
        <w:spacing w:after="0" w:line="276" w:lineRule="auto"/>
        <w:ind w:left="3006" w:firstLine="0"/>
        <w:jc w:val="left"/>
      </w:pPr>
    </w:p>
    <w:p w14:paraId="61D66B87" w14:textId="77777777" w:rsidR="00D51056" w:rsidRDefault="00D51056" w:rsidP="00D51056">
      <w:pPr>
        <w:spacing w:after="0" w:line="276" w:lineRule="auto"/>
        <w:ind w:left="1414" w:right="3098" w:firstLine="0"/>
        <w:jc w:val="left"/>
      </w:pPr>
      <w:r>
        <w:rPr>
          <w:rFonts w:ascii="Times New Roman" w:eastAsia="Times New Roman" w:hAnsi="Times New Roman" w:cs="Times New Roman"/>
          <w:b/>
          <w:sz w:val="36"/>
        </w:rPr>
        <w:t xml:space="preserve"> </w:t>
      </w:r>
    </w:p>
    <w:p w14:paraId="79E80CE8" w14:textId="77777777" w:rsidR="00D51056" w:rsidRDefault="00D51056" w:rsidP="00D51056">
      <w:pPr>
        <w:spacing w:after="0" w:line="276" w:lineRule="auto"/>
        <w:ind w:right="5"/>
        <w:jc w:val="center"/>
      </w:pPr>
      <w:r>
        <w:rPr>
          <w:rFonts w:ascii="Times New Roman" w:eastAsia="Times New Roman" w:hAnsi="Times New Roman" w:cs="Times New Roman"/>
          <w:b/>
          <w:sz w:val="36"/>
        </w:rPr>
        <w:t xml:space="preserve">UNIDAD DE FORMACIÓN, INVESTIGACIÓN Y </w:t>
      </w:r>
    </w:p>
    <w:p w14:paraId="56440B94" w14:textId="77777777" w:rsidR="00D51056" w:rsidRDefault="00D51056" w:rsidP="00D51056">
      <w:pPr>
        <w:spacing w:after="0" w:line="276" w:lineRule="auto"/>
        <w:ind w:right="6"/>
        <w:jc w:val="center"/>
      </w:pPr>
      <w:r>
        <w:rPr>
          <w:rFonts w:ascii="Times New Roman" w:eastAsia="Times New Roman" w:hAnsi="Times New Roman" w:cs="Times New Roman"/>
          <w:b/>
          <w:sz w:val="36"/>
        </w:rPr>
        <w:t xml:space="preserve">DESARROLLO TECNOLÓGICO </w:t>
      </w:r>
    </w:p>
    <w:p w14:paraId="0B7D0ACE" w14:textId="77777777" w:rsidR="00D51056" w:rsidRDefault="00D51056" w:rsidP="00D51056">
      <w:pPr>
        <w:spacing w:after="0" w:line="276" w:lineRule="auto"/>
        <w:ind w:left="88" w:firstLine="0"/>
        <w:jc w:val="center"/>
      </w:pPr>
      <w:r>
        <w:rPr>
          <w:rFonts w:ascii="Times New Roman" w:eastAsia="Times New Roman" w:hAnsi="Times New Roman" w:cs="Times New Roman"/>
          <w:sz w:val="36"/>
        </w:rPr>
        <w:t xml:space="preserve"> </w:t>
      </w:r>
    </w:p>
    <w:p w14:paraId="3CEB5573" w14:textId="7820D481" w:rsidR="00D51056" w:rsidRDefault="00D51056" w:rsidP="001745E3">
      <w:pPr>
        <w:spacing w:after="0" w:line="276" w:lineRule="auto"/>
        <w:ind w:left="276" w:firstLine="0"/>
        <w:jc w:val="center"/>
      </w:pPr>
      <w:r>
        <w:rPr>
          <w:rFonts w:ascii="Times New Roman" w:eastAsia="Times New Roman" w:hAnsi="Times New Roman" w:cs="Times New Roman"/>
          <w:b/>
          <w:sz w:val="28"/>
        </w:rPr>
        <w:t>ANEXO ORÁN, QUE FUNCIONA EN LA ESCUELA DE EDUCACIÓN TÉCNICA NRO. 3134 - ORÁN</w:t>
      </w:r>
    </w:p>
    <w:p w14:paraId="2B39FFFC" w14:textId="77777777" w:rsidR="00D51056" w:rsidRDefault="00D51056" w:rsidP="00D51056">
      <w:pPr>
        <w:spacing w:after="6" w:line="276" w:lineRule="auto"/>
        <w:ind w:left="77" w:firstLine="0"/>
        <w:jc w:val="center"/>
      </w:pPr>
      <w:r>
        <w:rPr>
          <w:rFonts w:ascii="Times New Roman" w:eastAsia="Times New Roman" w:hAnsi="Times New Roman" w:cs="Times New Roman"/>
          <w:b/>
          <w:sz w:val="32"/>
        </w:rPr>
        <w:t xml:space="preserve"> </w:t>
      </w:r>
    </w:p>
    <w:p w14:paraId="6B1E2CE7" w14:textId="183EA06A" w:rsidR="00D51056" w:rsidRDefault="00D51056" w:rsidP="00D51056">
      <w:pPr>
        <w:spacing w:after="0" w:line="276" w:lineRule="auto"/>
        <w:ind w:right="6"/>
        <w:jc w:val="center"/>
      </w:pPr>
      <w:r>
        <w:rPr>
          <w:rFonts w:ascii="Times New Roman" w:eastAsia="Times New Roman" w:hAnsi="Times New Roman" w:cs="Times New Roman"/>
          <w:b/>
          <w:sz w:val="36"/>
        </w:rPr>
        <w:t>Proyecto integrador</w:t>
      </w:r>
    </w:p>
    <w:p w14:paraId="7FAD8942" w14:textId="187DE6CC" w:rsidR="00D51056" w:rsidRDefault="00D51056" w:rsidP="00D51056">
      <w:pPr>
        <w:spacing w:after="0" w:line="276" w:lineRule="auto"/>
        <w:ind w:left="0" w:firstLine="0"/>
        <w:jc w:val="center"/>
        <w:rPr>
          <w:rFonts w:ascii="Times New Roman" w:eastAsia="Times New Roman" w:hAnsi="Times New Roman" w:cs="Times New Roman"/>
          <w:sz w:val="36"/>
        </w:rPr>
      </w:pPr>
      <w:r>
        <w:rPr>
          <w:rFonts w:ascii="Times New Roman" w:eastAsia="Times New Roman" w:hAnsi="Times New Roman" w:cs="Times New Roman"/>
          <w:sz w:val="36"/>
        </w:rPr>
        <w:t xml:space="preserve">Medición de </w:t>
      </w:r>
      <w:r w:rsidR="009E5228">
        <w:rPr>
          <w:rFonts w:ascii="Times New Roman" w:eastAsia="Times New Roman" w:hAnsi="Times New Roman" w:cs="Times New Roman"/>
          <w:sz w:val="36"/>
        </w:rPr>
        <w:t>vibración</w:t>
      </w:r>
    </w:p>
    <w:p w14:paraId="3F77A62F" w14:textId="77777777" w:rsidR="00D51056" w:rsidRDefault="00D51056" w:rsidP="00D51056">
      <w:pPr>
        <w:spacing w:after="0" w:line="276" w:lineRule="auto"/>
        <w:ind w:left="0" w:firstLine="0"/>
        <w:jc w:val="center"/>
      </w:pPr>
    </w:p>
    <w:p w14:paraId="6C2F20A1" w14:textId="77777777" w:rsidR="00D51056" w:rsidRDefault="00D51056" w:rsidP="00D51056">
      <w:pPr>
        <w:spacing w:after="0" w:line="276" w:lineRule="auto"/>
        <w:ind w:right="4"/>
        <w:jc w:val="center"/>
      </w:pPr>
      <w:r>
        <w:rPr>
          <w:b/>
          <w:sz w:val="36"/>
        </w:rPr>
        <w:t xml:space="preserve"> AÑO 2025 </w:t>
      </w:r>
    </w:p>
    <w:p w14:paraId="6703AC3C" w14:textId="77777777" w:rsidR="00D51056" w:rsidRDefault="00D51056" w:rsidP="00D51056">
      <w:pPr>
        <w:spacing w:after="0" w:line="276" w:lineRule="auto"/>
        <w:ind w:right="4"/>
        <w:jc w:val="center"/>
      </w:pPr>
      <w:r>
        <w:rPr>
          <w:b/>
          <w:sz w:val="36"/>
        </w:rPr>
        <w:t xml:space="preserve">EXAR/JUJUY  </w:t>
      </w:r>
    </w:p>
    <w:p w14:paraId="12F35B6E" w14:textId="77777777" w:rsidR="00D51056" w:rsidRDefault="00D51056" w:rsidP="00D51056">
      <w:pPr>
        <w:spacing w:after="0" w:line="276" w:lineRule="auto"/>
        <w:ind w:left="88" w:firstLine="0"/>
        <w:jc w:val="center"/>
      </w:pPr>
      <w:r>
        <w:rPr>
          <w:rFonts w:ascii="Times New Roman" w:eastAsia="Times New Roman" w:hAnsi="Times New Roman" w:cs="Times New Roman"/>
          <w:sz w:val="36"/>
        </w:rPr>
        <w:t xml:space="preserve"> </w:t>
      </w:r>
    </w:p>
    <w:p w14:paraId="1D075870" w14:textId="77777777" w:rsidR="00D51056" w:rsidRDefault="00D51056" w:rsidP="00D51056">
      <w:pPr>
        <w:spacing w:after="0" w:line="276" w:lineRule="auto"/>
        <w:ind w:right="3"/>
        <w:jc w:val="center"/>
      </w:pPr>
      <w:r>
        <w:rPr>
          <w:rFonts w:ascii="Times New Roman" w:eastAsia="Times New Roman" w:hAnsi="Times New Roman" w:cs="Times New Roman"/>
          <w:b/>
          <w:sz w:val="36"/>
        </w:rPr>
        <w:t xml:space="preserve">Autor: </w:t>
      </w:r>
    </w:p>
    <w:p w14:paraId="3DD8937C" w14:textId="77777777" w:rsidR="00D51056" w:rsidRDefault="00D51056" w:rsidP="00D51056">
      <w:pPr>
        <w:spacing w:after="0" w:line="276" w:lineRule="auto"/>
        <w:ind w:left="88" w:firstLine="0"/>
        <w:jc w:val="center"/>
      </w:pPr>
      <w:r>
        <w:rPr>
          <w:rFonts w:ascii="Times New Roman" w:eastAsia="Times New Roman" w:hAnsi="Times New Roman" w:cs="Times New Roman"/>
          <w:sz w:val="36"/>
        </w:rPr>
        <w:t xml:space="preserve"> </w:t>
      </w:r>
    </w:p>
    <w:p w14:paraId="389ECADF" w14:textId="77777777" w:rsidR="00D51056" w:rsidRDefault="00D51056" w:rsidP="00D51056">
      <w:pPr>
        <w:spacing w:after="0" w:line="276" w:lineRule="auto"/>
        <w:ind w:right="5"/>
        <w:jc w:val="center"/>
      </w:pPr>
      <w:r>
        <w:rPr>
          <w:rFonts w:ascii="Times New Roman" w:eastAsia="Times New Roman" w:hAnsi="Times New Roman" w:cs="Times New Roman"/>
          <w:b/>
          <w:sz w:val="36"/>
        </w:rPr>
        <w:t>CLAUDIO JOAQUIN DORADO</w:t>
      </w:r>
    </w:p>
    <w:p w14:paraId="3ED9AA26" w14:textId="77777777" w:rsidR="00D51056" w:rsidRDefault="00D51056" w:rsidP="00D51056">
      <w:pPr>
        <w:spacing w:after="0" w:line="276" w:lineRule="auto"/>
        <w:ind w:left="88" w:firstLine="0"/>
        <w:jc w:val="center"/>
      </w:pPr>
      <w:r>
        <w:rPr>
          <w:rFonts w:ascii="Times New Roman" w:eastAsia="Times New Roman" w:hAnsi="Times New Roman" w:cs="Times New Roman"/>
          <w:sz w:val="36"/>
        </w:rPr>
        <w:t xml:space="preserve"> </w:t>
      </w:r>
    </w:p>
    <w:p w14:paraId="3F61452D" w14:textId="04D54FAA" w:rsidR="00D51056" w:rsidRDefault="00D51056" w:rsidP="00D51056">
      <w:pPr>
        <w:spacing w:after="0" w:line="276" w:lineRule="auto"/>
        <w:ind w:right="4"/>
        <w:jc w:val="center"/>
      </w:pPr>
      <w:r>
        <w:rPr>
          <w:rFonts w:ascii="Times New Roman" w:eastAsia="Times New Roman" w:hAnsi="Times New Roman" w:cs="Times New Roman"/>
          <w:b/>
          <w:sz w:val="36"/>
        </w:rPr>
        <w:t xml:space="preserve">Profesor: </w:t>
      </w:r>
      <w:r w:rsidR="00D73579">
        <w:rPr>
          <w:rFonts w:ascii="Times New Roman" w:eastAsia="Times New Roman" w:hAnsi="Times New Roman" w:cs="Times New Roman"/>
          <w:b/>
          <w:sz w:val="36"/>
        </w:rPr>
        <w:t>D.I.</w:t>
      </w:r>
      <w:r>
        <w:rPr>
          <w:rFonts w:ascii="Times New Roman" w:eastAsia="Times New Roman" w:hAnsi="Times New Roman" w:cs="Times New Roman"/>
          <w:b/>
          <w:sz w:val="36"/>
        </w:rPr>
        <w:t xml:space="preserve">Jorge Malnis </w:t>
      </w:r>
    </w:p>
    <w:p w14:paraId="11A7B33B" w14:textId="77777777" w:rsidR="00D51056" w:rsidRDefault="00D51056" w:rsidP="00D51056">
      <w:pPr>
        <w:spacing w:after="0" w:line="276" w:lineRule="auto"/>
        <w:ind w:left="88" w:firstLine="0"/>
        <w:jc w:val="center"/>
      </w:pPr>
      <w:r>
        <w:rPr>
          <w:rFonts w:ascii="Times New Roman" w:eastAsia="Times New Roman" w:hAnsi="Times New Roman" w:cs="Times New Roman"/>
          <w:b/>
          <w:sz w:val="36"/>
        </w:rPr>
        <w:t xml:space="preserve"> </w:t>
      </w:r>
    </w:p>
    <w:p w14:paraId="699396C7" w14:textId="61EAB9CB" w:rsidR="00D51056" w:rsidRDefault="00D51056" w:rsidP="00D51056">
      <w:pPr>
        <w:spacing w:after="0" w:line="276" w:lineRule="auto"/>
        <w:ind w:left="0" w:right="364" w:firstLine="0"/>
        <w:jc w:val="center"/>
      </w:pPr>
      <w:r>
        <w:rPr>
          <w:rFonts w:ascii="Times New Roman" w:eastAsia="Times New Roman" w:hAnsi="Times New Roman" w:cs="Times New Roman"/>
          <w:b/>
          <w:sz w:val="36"/>
        </w:rPr>
        <w:t xml:space="preserve">Asignatura: </w:t>
      </w:r>
      <w:r w:rsidR="00D73579">
        <w:rPr>
          <w:rFonts w:ascii="Times New Roman" w:eastAsia="Times New Roman" w:hAnsi="Times New Roman" w:cs="Times New Roman"/>
          <w:b/>
          <w:sz w:val="36"/>
        </w:rPr>
        <w:t>Pract.Prof.VI Mecatrónica II</w:t>
      </w:r>
    </w:p>
    <w:p w14:paraId="5E0C40E9" w14:textId="77777777" w:rsidR="00D51056" w:rsidRDefault="00D51056" w:rsidP="00D51056">
      <w:pPr>
        <w:spacing w:after="0" w:line="276" w:lineRule="auto"/>
        <w:ind w:left="88" w:firstLine="0"/>
        <w:jc w:val="center"/>
      </w:pPr>
      <w:r>
        <w:rPr>
          <w:rFonts w:ascii="Times New Roman" w:eastAsia="Times New Roman" w:hAnsi="Times New Roman" w:cs="Times New Roman"/>
          <w:sz w:val="36"/>
        </w:rPr>
        <w:t xml:space="preserve"> </w:t>
      </w:r>
    </w:p>
    <w:p w14:paraId="172304B6" w14:textId="77777777" w:rsidR="00D51056" w:rsidRDefault="00D51056" w:rsidP="00D51056">
      <w:pPr>
        <w:spacing w:after="0" w:line="276" w:lineRule="auto"/>
        <w:ind w:right="5"/>
        <w:jc w:val="center"/>
      </w:pPr>
      <w:r>
        <w:rPr>
          <w:rFonts w:ascii="Times New Roman" w:eastAsia="Times New Roman" w:hAnsi="Times New Roman" w:cs="Times New Roman"/>
          <w:b/>
          <w:sz w:val="36"/>
        </w:rPr>
        <w:t xml:space="preserve">Argentina - Salta - Orán </w:t>
      </w:r>
    </w:p>
    <w:p w14:paraId="417BC3F0" w14:textId="04E68D05" w:rsidR="00C71696" w:rsidRDefault="00D51056">
      <w:pPr>
        <w:spacing w:after="160" w:line="259" w:lineRule="auto"/>
        <w:ind w:left="0" w:firstLine="0"/>
        <w:jc w:val="left"/>
      </w:pPr>
      <w:r>
        <w:br w:type="page"/>
      </w:r>
    </w:p>
    <w:sdt>
      <w:sdtPr>
        <w:rPr>
          <w:rFonts w:ascii="Arial" w:eastAsia="Arial" w:hAnsi="Arial" w:cs="Arial"/>
          <w:color w:val="000000"/>
          <w:kern w:val="2"/>
          <w:sz w:val="24"/>
          <w:szCs w:val="24"/>
          <w:lang w:val="es-ES"/>
          <w14:ligatures w14:val="standardContextual"/>
        </w:rPr>
        <w:id w:val="2077615895"/>
        <w:docPartObj>
          <w:docPartGallery w:val="Table of Contents"/>
          <w:docPartUnique/>
        </w:docPartObj>
      </w:sdtPr>
      <w:sdtEndPr>
        <w:rPr>
          <w:b/>
          <w:bCs/>
        </w:rPr>
      </w:sdtEndPr>
      <w:sdtContent>
        <w:p w14:paraId="4418AB40" w14:textId="186841CD" w:rsidR="00C71696" w:rsidRDefault="00C71696">
          <w:pPr>
            <w:pStyle w:val="TtuloTDC"/>
          </w:pPr>
          <w:r>
            <w:rPr>
              <w:lang w:val="es-ES"/>
            </w:rPr>
            <w:t>INDICE DE PROYECTO</w:t>
          </w:r>
        </w:p>
        <w:p w14:paraId="5CB1ADBF" w14:textId="7E4CF60C" w:rsidR="00C71696" w:rsidRDefault="00C71696">
          <w:pPr>
            <w:pStyle w:val="TDC1"/>
            <w:tabs>
              <w:tab w:val="right" w:leader="dot" w:pos="8494"/>
            </w:tabs>
            <w:rPr>
              <w:noProof/>
            </w:rPr>
          </w:pPr>
          <w:r>
            <w:fldChar w:fldCharType="begin"/>
          </w:r>
          <w:r>
            <w:instrText xml:space="preserve"> TOC \o "1-3" \h \z \u </w:instrText>
          </w:r>
          <w:r>
            <w:fldChar w:fldCharType="separate"/>
          </w:r>
          <w:hyperlink w:anchor="_Toc215130949" w:history="1">
            <w:r>
              <w:rPr>
                <w:noProof/>
                <w:webHidden/>
              </w:rPr>
              <w:tab/>
            </w:r>
            <w:r>
              <w:rPr>
                <w:noProof/>
                <w:webHidden/>
              </w:rPr>
              <w:fldChar w:fldCharType="begin"/>
            </w:r>
            <w:r>
              <w:rPr>
                <w:noProof/>
                <w:webHidden/>
              </w:rPr>
              <w:instrText xml:space="preserve"> PAGEREF _Toc215130949 \h </w:instrText>
            </w:r>
            <w:r>
              <w:rPr>
                <w:noProof/>
                <w:webHidden/>
              </w:rPr>
            </w:r>
            <w:r>
              <w:rPr>
                <w:noProof/>
                <w:webHidden/>
              </w:rPr>
              <w:fldChar w:fldCharType="separate"/>
            </w:r>
            <w:r>
              <w:rPr>
                <w:noProof/>
                <w:webHidden/>
              </w:rPr>
              <w:t>1</w:t>
            </w:r>
            <w:r>
              <w:rPr>
                <w:noProof/>
                <w:webHidden/>
              </w:rPr>
              <w:fldChar w:fldCharType="end"/>
            </w:r>
          </w:hyperlink>
        </w:p>
        <w:p w14:paraId="2763640F" w14:textId="36BA9305" w:rsidR="00C71696" w:rsidRDefault="00C41062">
          <w:pPr>
            <w:pStyle w:val="TDC1"/>
            <w:tabs>
              <w:tab w:val="left" w:pos="440"/>
              <w:tab w:val="right" w:leader="dot" w:pos="8494"/>
            </w:tabs>
            <w:rPr>
              <w:noProof/>
            </w:rPr>
          </w:pPr>
          <w:hyperlink w:anchor="_Toc215130950" w:history="1">
            <w:r w:rsidR="00C71696" w:rsidRPr="005A2DB2">
              <w:rPr>
                <w:rStyle w:val="Hipervnculo"/>
                <w:bCs/>
                <w:noProof/>
              </w:rPr>
              <w:t>1</w:t>
            </w:r>
            <w:r w:rsidR="00C71696">
              <w:rPr>
                <w:noProof/>
              </w:rPr>
              <w:tab/>
            </w:r>
            <w:r w:rsidR="00C71696" w:rsidRPr="005A2DB2">
              <w:rPr>
                <w:rStyle w:val="Hipervnculo"/>
                <w:noProof/>
              </w:rPr>
              <w:t>RESUMEN</w:t>
            </w:r>
            <w:r w:rsidR="00C71696">
              <w:rPr>
                <w:noProof/>
                <w:webHidden/>
              </w:rPr>
              <w:tab/>
            </w:r>
            <w:r w:rsidR="00C71696">
              <w:rPr>
                <w:noProof/>
                <w:webHidden/>
              </w:rPr>
              <w:fldChar w:fldCharType="begin"/>
            </w:r>
            <w:r w:rsidR="00C71696">
              <w:rPr>
                <w:noProof/>
                <w:webHidden/>
              </w:rPr>
              <w:instrText xml:space="preserve"> PAGEREF _Toc215130950 \h </w:instrText>
            </w:r>
            <w:r w:rsidR="00C71696">
              <w:rPr>
                <w:noProof/>
                <w:webHidden/>
              </w:rPr>
            </w:r>
            <w:r w:rsidR="00C71696">
              <w:rPr>
                <w:noProof/>
                <w:webHidden/>
              </w:rPr>
              <w:fldChar w:fldCharType="separate"/>
            </w:r>
            <w:r w:rsidR="00C71696">
              <w:rPr>
                <w:noProof/>
                <w:webHidden/>
              </w:rPr>
              <w:t>3</w:t>
            </w:r>
            <w:r w:rsidR="00C71696">
              <w:rPr>
                <w:noProof/>
                <w:webHidden/>
              </w:rPr>
              <w:fldChar w:fldCharType="end"/>
            </w:r>
          </w:hyperlink>
        </w:p>
        <w:p w14:paraId="2B026DF7" w14:textId="32607B15" w:rsidR="00C71696" w:rsidRDefault="00C41062">
          <w:pPr>
            <w:pStyle w:val="TDC1"/>
            <w:tabs>
              <w:tab w:val="left" w:pos="440"/>
              <w:tab w:val="right" w:leader="dot" w:pos="8494"/>
            </w:tabs>
            <w:rPr>
              <w:noProof/>
            </w:rPr>
          </w:pPr>
          <w:hyperlink w:anchor="_Toc215130951" w:history="1">
            <w:r w:rsidR="00C71696" w:rsidRPr="005A2DB2">
              <w:rPr>
                <w:rStyle w:val="Hipervnculo"/>
                <w:bCs/>
                <w:noProof/>
              </w:rPr>
              <w:t>2</w:t>
            </w:r>
            <w:r w:rsidR="00C71696">
              <w:rPr>
                <w:noProof/>
              </w:rPr>
              <w:tab/>
            </w:r>
            <w:r w:rsidR="00C71696" w:rsidRPr="005A2DB2">
              <w:rPr>
                <w:rStyle w:val="Hipervnculo"/>
                <w:noProof/>
              </w:rPr>
              <w:t>INTRODUCCION</w:t>
            </w:r>
            <w:r w:rsidR="00C71696">
              <w:rPr>
                <w:noProof/>
                <w:webHidden/>
              </w:rPr>
              <w:tab/>
            </w:r>
            <w:r w:rsidR="00C71696">
              <w:rPr>
                <w:noProof/>
                <w:webHidden/>
              </w:rPr>
              <w:fldChar w:fldCharType="begin"/>
            </w:r>
            <w:r w:rsidR="00C71696">
              <w:rPr>
                <w:noProof/>
                <w:webHidden/>
              </w:rPr>
              <w:instrText xml:space="preserve"> PAGEREF _Toc215130951 \h </w:instrText>
            </w:r>
            <w:r w:rsidR="00C71696">
              <w:rPr>
                <w:noProof/>
                <w:webHidden/>
              </w:rPr>
            </w:r>
            <w:r w:rsidR="00C71696">
              <w:rPr>
                <w:noProof/>
                <w:webHidden/>
              </w:rPr>
              <w:fldChar w:fldCharType="separate"/>
            </w:r>
            <w:r w:rsidR="00C71696">
              <w:rPr>
                <w:noProof/>
                <w:webHidden/>
              </w:rPr>
              <w:t>4</w:t>
            </w:r>
            <w:r w:rsidR="00C71696">
              <w:rPr>
                <w:noProof/>
                <w:webHidden/>
              </w:rPr>
              <w:fldChar w:fldCharType="end"/>
            </w:r>
          </w:hyperlink>
        </w:p>
        <w:p w14:paraId="17416065" w14:textId="1CAFC121" w:rsidR="00C71696" w:rsidRDefault="00C41062">
          <w:pPr>
            <w:pStyle w:val="TDC1"/>
            <w:tabs>
              <w:tab w:val="left" w:pos="440"/>
              <w:tab w:val="right" w:leader="dot" w:pos="8494"/>
            </w:tabs>
            <w:rPr>
              <w:noProof/>
            </w:rPr>
          </w:pPr>
          <w:hyperlink w:anchor="_Toc215130952" w:history="1">
            <w:r w:rsidR="00C71696" w:rsidRPr="005A2DB2">
              <w:rPr>
                <w:rStyle w:val="Hipervnculo"/>
                <w:bCs/>
                <w:noProof/>
              </w:rPr>
              <w:t>3</w:t>
            </w:r>
            <w:r w:rsidR="00C71696">
              <w:rPr>
                <w:noProof/>
              </w:rPr>
              <w:tab/>
            </w:r>
            <w:r w:rsidR="00C71696" w:rsidRPr="005A2DB2">
              <w:rPr>
                <w:rStyle w:val="Hipervnculo"/>
                <w:noProof/>
              </w:rPr>
              <w:t>Procedimiento de Toma de Datos y Flujo de Trabajo</w:t>
            </w:r>
            <w:r w:rsidR="00C71696">
              <w:rPr>
                <w:noProof/>
                <w:webHidden/>
              </w:rPr>
              <w:tab/>
            </w:r>
            <w:r w:rsidR="00C71696">
              <w:rPr>
                <w:noProof/>
                <w:webHidden/>
              </w:rPr>
              <w:fldChar w:fldCharType="begin"/>
            </w:r>
            <w:r w:rsidR="00C71696">
              <w:rPr>
                <w:noProof/>
                <w:webHidden/>
              </w:rPr>
              <w:instrText xml:space="preserve"> PAGEREF _Toc215130952 \h </w:instrText>
            </w:r>
            <w:r w:rsidR="00C71696">
              <w:rPr>
                <w:noProof/>
                <w:webHidden/>
              </w:rPr>
            </w:r>
            <w:r w:rsidR="00C71696">
              <w:rPr>
                <w:noProof/>
                <w:webHidden/>
              </w:rPr>
              <w:fldChar w:fldCharType="separate"/>
            </w:r>
            <w:r w:rsidR="00C71696">
              <w:rPr>
                <w:noProof/>
                <w:webHidden/>
              </w:rPr>
              <w:t>5</w:t>
            </w:r>
            <w:r w:rsidR="00C71696">
              <w:rPr>
                <w:noProof/>
                <w:webHidden/>
              </w:rPr>
              <w:fldChar w:fldCharType="end"/>
            </w:r>
          </w:hyperlink>
        </w:p>
        <w:p w14:paraId="421BB6FE" w14:textId="6FC8852B" w:rsidR="00C71696" w:rsidRDefault="00C41062">
          <w:pPr>
            <w:pStyle w:val="TDC2"/>
            <w:tabs>
              <w:tab w:val="left" w:pos="880"/>
              <w:tab w:val="right" w:leader="dot" w:pos="8494"/>
            </w:tabs>
            <w:rPr>
              <w:noProof/>
            </w:rPr>
          </w:pPr>
          <w:hyperlink w:anchor="_Toc215130953" w:history="1">
            <w:r w:rsidR="00C71696" w:rsidRPr="005A2DB2">
              <w:rPr>
                <w:rStyle w:val="Hipervnculo"/>
                <w:bCs/>
                <w:noProof/>
              </w:rPr>
              <w:t>3.1</w:t>
            </w:r>
            <w:r w:rsidR="00C71696">
              <w:rPr>
                <w:noProof/>
              </w:rPr>
              <w:tab/>
            </w:r>
            <w:r w:rsidR="00C71696" w:rsidRPr="005A2DB2">
              <w:rPr>
                <w:rStyle w:val="Hipervnculo"/>
                <w:noProof/>
              </w:rPr>
              <w:t>Toma de Muestras en Campo</w:t>
            </w:r>
            <w:r w:rsidR="00C71696">
              <w:rPr>
                <w:noProof/>
                <w:webHidden/>
              </w:rPr>
              <w:tab/>
            </w:r>
            <w:r w:rsidR="00C71696">
              <w:rPr>
                <w:noProof/>
                <w:webHidden/>
              </w:rPr>
              <w:fldChar w:fldCharType="begin"/>
            </w:r>
            <w:r w:rsidR="00C71696">
              <w:rPr>
                <w:noProof/>
                <w:webHidden/>
              </w:rPr>
              <w:instrText xml:space="preserve"> PAGEREF _Toc215130953 \h </w:instrText>
            </w:r>
            <w:r w:rsidR="00C71696">
              <w:rPr>
                <w:noProof/>
                <w:webHidden/>
              </w:rPr>
            </w:r>
            <w:r w:rsidR="00C71696">
              <w:rPr>
                <w:noProof/>
                <w:webHidden/>
              </w:rPr>
              <w:fldChar w:fldCharType="separate"/>
            </w:r>
            <w:r w:rsidR="00C71696">
              <w:rPr>
                <w:noProof/>
                <w:webHidden/>
              </w:rPr>
              <w:t>5</w:t>
            </w:r>
            <w:r w:rsidR="00C71696">
              <w:rPr>
                <w:noProof/>
                <w:webHidden/>
              </w:rPr>
              <w:fldChar w:fldCharType="end"/>
            </w:r>
          </w:hyperlink>
        </w:p>
        <w:p w14:paraId="3C47FFDF" w14:textId="78EDDB26" w:rsidR="00C71696" w:rsidRDefault="00C41062">
          <w:pPr>
            <w:pStyle w:val="TDC2"/>
            <w:tabs>
              <w:tab w:val="left" w:pos="880"/>
              <w:tab w:val="right" w:leader="dot" w:pos="8494"/>
            </w:tabs>
            <w:rPr>
              <w:noProof/>
            </w:rPr>
          </w:pPr>
          <w:hyperlink w:anchor="_Toc215130954" w:history="1">
            <w:r w:rsidR="00C71696" w:rsidRPr="005A2DB2">
              <w:rPr>
                <w:rStyle w:val="Hipervnculo"/>
                <w:bCs/>
                <w:noProof/>
              </w:rPr>
              <w:t>3.2</w:t>
            </w:r>
            <w:r w:rsidR="00C71696">
              <w:rPr>
                <w:noProof/>
              </w:rPr>
              <w:tab/>
            </w:r>
            <w:r w:rsidR="00C71696" w:rsidRPr="005A2DB2">
              <w:rPr>
                <w:rStyle w:val="Hipervnculo"/>
                <w:noProof/>
              </w:rPr>
              <w:t>Análisis de los Datos</w:t>
            </w:r>
            <w:r w:rsidR="00C71696">
              <w:rPr>
                <w:noProof/>
                <w:webHidden/>
              </w:rPr>
              <w:tab/>
            </w:r>
            <w:r w:rsidR="00C71696">
              <w:rPr>
                <w:noProof/>
                <w:webHidden/>
              </w:rPr>
              <w:fldChar w:fldCharType="begin"/>
            </w:r>
            <w:r w:rsidR="00C71696">
              <w:rPr>
                <w:noProof/>
                <w:webHidden/>
              </w:rPr>
              <w:instrText xml:space="preserve"> PAGEREF _Toc215130954 \h </w:instrText>
            </w:r>
            <w:r w:rsidR="00C71696">
              <w:rPr>
                <w:noProof/>
                <w:webHidden/>
              </w:rPr>
            </w:r>
            <w:r w:rsidR="00C71696">
              <w:rPr>
                <w:noProof/>
                <w:webHidden/>
              </w:rPr>
              <w:fldChar w:fldCharType="separate"/>
            </w:r>
            <w:r w:rsidR="00C71696">
              <w:rPr>
                <w:noProof/>
                <w:webHidden/>
              </w:rPr>
              <w:t>6</w:t>
            </w:r>
            <w:r w:rsidR="00C71696">
              <w:rPr>
                <w:noProof/>
                <w:webHidden/>
              </w:rPr>
              <w:fldChar w:fldCharType="end"/>
            </w:r>
          </w:hyperlink>
        </w:p>
        <w:p w14:paraId="312FE06F" w14:textId="427E9874" w:rsidR="00C71696" w:rsidRDefault="00C41062">
          <w:pPr>
            <w:pStyle w:val="TDC1"/>
            <w:tabs>
              <w:tab w:val="left" w:pos="440"/>
              <w:tab w:val="right" w:leader="dot" w:pos="8494"/>
            </w:tabs>
            <w:rPr>
              <w:noProof/>
            </w:rPr>
          </w:pPr>
          <w:hyperlink w:anchor="_Toc215130955" w:history="1">
            <w:r w:rsidR="00C71696" w:rsidRPr="005A2DB2">
              <w:rPr>
                <w:rStyle w:val="Hipervnculo"/>
                <w:bCs/>
                <w:noProof/>
              </w:rPr>
              <w:t>4</w:t>
            </w:r>
            <w:r w:rsidR="00C71696">
              <w:rPr>
                <w:noProof/>
              </w:rPr>
              <w:tab/>
            </w:r>
            <w:r w:rsidR="00C71696" w:rsidRPr="005A2DB2">
              <w:rPr>
                <w:rStyle w:val="Hipervnculo"/>
                <w:noProof/>
              </w:rPr>
              <w:t>Emisión de Aviso de Avería en SAP</w:t>
            </w:r>
            <w:r w:rsidR="00C71696">
              <w:rPr>
                <w:noProof/>
                <w:webHidden/>
              </w:rPr>
              <w:tab/>
            </w:r>
            <w:r w:rsidR="00C71696">
              <w:rPr>
                <w:noProof/>
                <w:webHidden/>
              </w:rPr>
              <w:fldChar w:fldCharType="begin"/>
            </w:r>
            <w:r w:rsidR="00C71696">
              <w:rPr>
                <w:noProof/>
                <w:webHidden/>
              </w:rPr>
              <w:instrText xml:space="preserve"> PAGEREF _Toc215130955 \h </w:instrText>
            </w:r>
            <w:r w:rsidR="00C71696">
              <w:rPr>
                <w:noProof/>
                <w:webHidden/>
              </w:rPr>
            </w:r>
            <w:r w:rsidR="00C71696">
              <w:rPr>
                <w:noProof/>
                <w:webHidden/>
              </w:rPr>
              <w:fldChar w:fldCharType="separate"/>
            </w:r>
            <w:r w:rsidR="00C71696">
              <w:rPr>
                <w:noProof/>
                <w:webHidden/>
              </w:rPr>
              <w:t>7</w:t>
            </w:r>
            <w:r w:rsidR="00C71696">
              <w:rPr>
                <w:noProof/>
                <w:webHidden/>
              </w:rPr>
              <w:fldChar w:fldCharType="end"/>
            </w:r>
          </w:hyperlink>
        </w:p>
        <w:p w14:paraId="14C1D4AC" w14:textId="6ECF6234" w:rsidR="00C71696" w:rsidRDefault="00C41062">
          <w:pPr>
            <w:pStyle w:val="TDC1"/>
            <w:tabs>
              <w:tab w:val="left" w:pos="440"/>
              <w:tab w:val="right" w:leader="dot" w:pos="8494"/>
            </w:tabs>
            <w:rPr>
              <w:noProof/>
            </w:rPr>
          </w:pPr>
          <w:hyperlink w:anchor="_Toc215130956" w:history="1">
            <w:r w:rsidR="00C71696" w:rsidRPr="005A2DB2">
              <w:rPr>
                <w:rStyle w:val="Hipervnculo"/>
                <w:bCs/>
                <w:noProof/>
              </w:rPr>
              <w:t>5</w:t>
            </w:r>
            <w:r w:rsidR="00C71696">
              <w:rPr>
                <w:noProof/>
              </w:rPr>
              <w:tab/>
            </w:r>
            <w:r w:rsidR="00C71696" w:rsidRPr="005A2DB2">
              <w:rPr>
                <w:rStyle w:val="Hipervnculo"/>
                <w:noProof/>
              </w:rPr>
              <w:t>Elaboración del Informe Técnico</w:t>
            </w:r>
            <w:r w:rsidR="00C71696">
              <w:rPr>
                <w:noProof/>
                <w:webHidden/>
              </w:rPr>
              <w:tab/>
            </w:r>
            <w:r w:rsidR="00C71696">
              <w:rPr>
                <w:noProof/>
                <w:webHidden/>
              </w:rPr>
              <w:fldChar w:fldCharType="begin"/>
            </w:r>
            <w:r w:rsidR="00C71696">
              <w:rPr>
                <w:noProof/>
                <w:webHidden/>
              </w:rPr>
              <w:instrText xml:space="preserve"> PAGEREF _Toc215130956 \h </w:instrText>
            </w:r>
            <w:r w:rsidR="00C71696">
              <w:rPr>
                <w:noProof/>
                <w:webHidden/>
              </w:rPr>
            </w:r>
            <w:r w:rsidR="00C71696">
              <w:rPr>
                <w:noProof/>
                <w:webHidden/>
              </w:rPr>
              <w:fldChar w:fldCharType="separate"/>
            </w:r>
            <w:r w:rsidR="00C71696">
              <w:rPr>
                <w:noProof/>
                <w:webHidden/>
              </w:rPr>
              <w:t>8</w:t>
            </w:r>
            <w:r w:rsidR="00C71696">
              <w:rPr>
                <w:noProof/>
                <w:webHidden/>
              </w:rPr>
              <w:fldChar w:fldCharType="end"/>
            </w:r>
          </w:hyperlink>
        </w:p>
        <w:p w14:paraId="6B0895DC" w14:textId="234D4418" w:rsidR="00C71696" w:rsidRDefault="00C41062">
          <w:pPr>
            <w:pStyle w:val="TDC1"/>
            <w:tabs>
              <w:tab w:val="left" w:pos="440"/>
              <w:tab w:val="right" w:leader="dot" w:pos="8494"/>
            </w:tabs>
            <w:rPr>
              <w:noProof/>
            </w:rPr>
          </w:pPr>
          <w:hyperlink w:anchor="_Toc215130957" w:history="1">
            <w:r w:rsidR="00C71696" w:rsidRPr="005A2DB2">
              <w:rPr>
                <w:rStyle w:val="Hipervnculo"/>
                <w:bCs/>
                <w:noProof/>
              </w:rPr>
              <w:t>6</w:t>
            </w:r>
            <w:r w:rsidR="00C71696">
              <w:rPr>
                <w:noProof/>
              </w:rPr>
              <w:tab/>
            </w:r>
            <w:r w:rsidR="00C71696" w:rsidRPr="005A2DB2">
              <w:rPr>
                <w:rStyle w:val="Hipervnculo"/>
                <w:noProof/>
              </w:rPr>
              <w:t>Planilla General de Estado de Equipos</w:t>
            </w:r>
            <w:r w:rsidR="00C71696">
              <w:rPr>
                <w:noProof/>
                <w:webHidden/>
              </w:rPr>
              <w:tab/>
            </w:r>
            <w:r w:rsidR="00C71696">
              <w:rPr>
                <w:noProof/>
                <w:webHidden/>
              </w:rPr>
              <w:fldChar w:fldCharType="begin"/>
            </w:r>
            <w:r w:rsidR="00C71696">
              <w:rPr>
                <w:noProof/>
                <w:webHidden/>
              </w:rPr>
              <w:instrText xml:space="preserve"> PAGEREF _Toc215130957 \h </w:instrText>
            </w:r>
            <w:r w:rsidR="00C71696">
              <w:rPr>
                <w:noProof/>
                <w:webHidden/>
              </w:rPr>
            </w:r>
            <w:r w:rsidR="00C71696">
              <w:rPr>
                <w:noProof/>
                <w:webHidden/>
              </w:rPr>
              <w:fldChar w:fldCharType="separate"/>
            </w:r>
            <w:r w:rsidR="00C71696">
              <w:rPr>
                <w:noProof/>
                <w:webHidden/>
              </w:rPr>
              <w:t>9</w:t>
            </w:r>
            <w:r w:rsidR="00C71696">
              <w:rPr>
                <w:noProof/>
                <w:webHidden/>
              </w:rPr>
              <w:fldChar w:fldCharType="end"/>
            </w:r>
          </w:hyperlink>
        </w:p>
        <w:p w14:paraId="436A0EC9" w14:textId="040FCB9A" w:rsidR="00C71696" w:rsidRDefault="00C41062">
          <w:pPr>
            <w:pStyle w:val="TDC1"/>
            <w:tabs>
              <w:tab w:val="left" w:pos="440"/>
              <w:tab w:val="right" w:leader="dot" w:pos="8494"/>
            </w:tabs>
            <w:rPr>
              <w:noProof/>
            </w:rPr>
          </w:pPr>
          <w:hyperlink w:anchor="_Toc215130958" w:history="1">
            <w:r w:rsidR="00C71696" w:rsidRPr="005A2DB2">
              <w:rPr>
                <w:rStyle w:val="Hipervnculo"/>
                <w:bCs/>
                <w:noProof/>
              </w:rPr>
              <w:t>7</w:t>
            </w:r>
            <w:r w:rsidR="00C71696">
              <w:rPr>
                <w:noProof/>
              </w:rPr>
              <w:tab/>
            </w:r>
            <w:r w:rsidR="00C71696" w:rsidRPr="005A2DB2">
              <w:rPr>
                <w:rStyle w:val="Hipervnculo"/>
                <w:noProof/>
              </w:rPr>
              <w:t>Indicadores Mensuales</w:t>
            </w:r>
            <w:r w:rsidR="00C71696">
              <w:rPr>
                <w:noProof/>
                <w:webHidden/>
              </w:rPr>
              <w:tab/>
            </w:r>
            <w:r w:rsidR="00C71696">
              <w:rPr>
                <w:noProof/>
                <w:webHidden/>
              </w:rPr>
              <w:fldChar w:fldCharType="begin"/>
            </w:r>
            <w:r w:rsidR="00C71696">
              <w:rPr>
                <w:noProof/>
                <w:webHidden/>
              </w:rPr>
              <w:instrText xml:space="preserve"> PAGEREF _Toc215130958 \h </w:instrText>
            </w:r>
            <w:r w:rsidR="00C71696">
              <w:rPr>
                <w:noProof/>
                <w:webHidden/>
              </w:rPr>
            </w:r>
            <w:r w:rsidR="00C71696">
              <w:rPr>
                <w:noProof/>
                <w:webHidden/>
              </w:rPr>
              <w:fldChar w:fldCharType="separate"/>
            </w:r>
            <w:r w:rsidR="00C71696">
              <w:rPr>
                <w:noProof/>
                <w:webHidden/>
              </w:rPr>
              <w:t>10</w:t>
            </w:r>
            <w:r w:rsidR="00C71696">
              <w:rPr>
                <w:noProof/>
                <w:webHidden/>
              </w:rPr>
              <w:fldChar w:fldCharType="end"/>
            </w:r>
          </w:hyperlink>
        </w:p>
        <w:p w14:paraId="56C60438" w14:textId="133A1F1D" w:rsidR="00C71696" w:rsidRDefault="00C41062">
          <w:pPr>
            <w:pStyle w:val="TDC1"/>
            <w:tabs>
              <w:tab w:val="left" w:pos="440"/>
              <w:tab w:val="right" w:leader="dot" w:pos="8494"/>
            </w:tabs>
            <w:rPr>
              <w:noProof/>
            </w:rPr>
          </w:pPr>
          <w:hyperlink w:anchor="_Toc215130959" w:history="1">
            <w:r w:rsidR="00C71696" w:rsidRPr="005A2DB2">
              <w:rPr>
                <w:rStyle w:val="Hipervnculo"/>
                <w:bCs/>
                <w:noProof/>
              </w:rPr>
              <w:t>8</w:t>
            </w:r>
            <w:r w:rsidR="00C71696">
              <w:rPr>
                <w:noProof/>
              </w:rPr>
              <w:tab/>
            </w:r>
            <w:r w:rsidR="00C71696" w:rsidRPr="005A2DB2">
              <w:rPr>
                <w:rStyle w:val="Hipervnculo"/>
                <w:noProof/>
              </w:rPr>
              <w:t>Estado de Planta – Equipos en Reserva</w:t>
            </w:r>
            <w:r w:rsidR="00C71696">
              <w:rPr>
                <w:noProof/>
                <w:webHidden/>
              </w:rPr>
              <w:tab/>
            </w:r>
            <w:r w:rsidR="00C71696">
              <w:rPr>
                <w:noProof/>
                <w:webHidden/>
              </w:rPr>
              <w:fldChar w:fldCharType="begin"/>
            </w:r>
            <w:r w:rsidR="00C71696">
              <w:rPr>
                <w:noProof/>
                <w:webHidden/>
              </w:rPr>
              <w:instrText xml:space="preserve"> PAGEREF _Toc215130959 \h </w:instrText>
            </w:r>
            <w:r w:rsidR="00C71696">
              <w:rPr>
                <w:noProof/>
                <w:webHidden/>
              </w:rPr>
            </w:r>
            <w:r w:rsidR="00C71696">
              <w:rPr>
                <w:noProof/>
                <w:webHidden/>
              </w:rPr>
              <w:fldChar w:fldCharType="separate"/>
            </w:r>
            <w:r w:rsidR="00C71696">
              <w:rPr>
                <w:noProof/>
                <w:webHidden/>
              </w:rPr>
              <w:t>11</w:t>
            </w:r>
            <w:r w:rsidR="00C71696">
              <w:rPr>
                <w:noProof/>
                <w:webHidden/>
              </w:rPr>
              <w:fldChar w:fldCharType="end"/>
            </w:r>
          </w:hyperlink>
        </w:p>
        <w:p w14:paraId="059CB1F6" w14:textId="63FA1ECF" w:rsidR="00C71696" w:rsidRDefault="00C41062">
          <w:pPr>
            <w:pStyle w:val="TDC1"/>
            <w:tabs>
              <w:tab w:val="left" w:pos="440"/>
              <w:tab w:val="right" w:leader="dot" w:pos="8494"/>
            </w:tabs>
            <w:rPr>
              <w:noProof/>
            </w:rPr>
          </w:pPr>
          <w:hyperlink w:anchor="_Toc215130960" w:history="1">
            <w:r w:rsidR="00C71696" w:rsidRPr="005A2DB2">
              <w:rPr>
                <w:rStyle w:val="Hipervnculo"/>
                <w:bCs/>
                <w:noProof/>
              </w:rPr>
              <w:t>9</w:t>
            </w:r>
            <w:r w:rsidR="00C71696">
              <w:rPr>
                <w:noProof/>
              </w:rPr>
              <w:tab/>
            </w:r>
            <w:r w:rsidR="00C71696" w:rsidRPr="005A2DB2">
              <w:rPr>
                <w:rStyle w:val="Hipervnculo"/>
                <w:noProof/>
              </w:rPr>
              <w:t>Estado de Equipos por Área</w:t>
            </w:r>
            <w:r w:rsidR="00C71696">
              <w:rPr>
                <w:noProof/>
                <w:webHidden/>
              </w:rPr>
              <w:tab/>
            </w:r>
            <w:r w:rsidR="00C71696">
              <w:rPr>
                <w:noProof/>
                <w:webHidden/>
              </w:rPr>
              <w:fldChar w:fldCharType="begin"/>
            </w:r>
            <w:r w:rsidR="00C71696">
              <w:rPr>
                <w:noProof/>
                <w:webHidden/>
              </w:rPr>
              <w:instrText xml:space="preserve"> PAGEREF _Toc215130960 \h </w:instrText>
            </w:r>
            <w:r w:rsidR="00C71696">
              <w:rPr>
                <w:noProof/>
                <w:webHidden/>
              </w:rPr>
            </w:r>
            <w:r w:rsidR="00C71696">
              <w:rPr>
                <w:noProof/>
                <w:webHidden/>
              </w:rPr>
              <w:fldChar w:fldCharType="separate"/>
            </w:r>
            <w:r w:rsidR="00C71696">
              <w:rPr>
                <w:noProof/>
                <w:webHidden/>
              </w:rPr>
              <w:t>12</w:t>
            </w:r>
            <w:r w:rsidR="00C71696">
              <w:rPr>
                <w:noProof/>
                <w:webHidden/>
              </w:rPr>
              <w:fldChar w:fldCharType="end"/>
            </w:r>
          </w:hyperlink>
        </w:p>
        <w:p w14:paraId="6763E722" w14:textId="79F9E099" w:rsidR="00C71696" w:rsidRDefault="00C41062">
          <w:pPr>
            <w:pStyle w:val="TDC1"/>
            <w:tabs>
              <w:tab w:val="left" w:pos="660"/>
              <w:tab w:val="right" w:leader="dot" w:pos="8494"/>
            </w:tabs>
            <w:rPr>
              <w:noProof/>
            </w:rPr>
          </w:pPr>
          <w:hyperlink w:anchor="_Toc215130961" w:history="1">
            <w:r w:rsidR="00C71696" w:rsidRPr="005A2DB2">
              <w:rPr>
                <w:rStyle w:val="Hipervnculo"/>
                <w:bCs/>
                <w:noProof/>
              </w:rPr>
              <w:t>10</w:t>
            </w:r>
            <w:r w:rsidR="00C71696">
              <w:rPr>
                <w:noProof/>
              </w:rPr>
              <w:tab/>
            </w:r>
            <w:r w:rsidR="00C71696" w:rsidRPr="005A2DB2">
              <w:rPr>
                <w:rStyle w:val="Hipervnculo"/>
                <w:noProof/>
              </w:rPr>
              <w:t>Planilla de Super Historial</w:t>
            </w:r>
            <w:r w:rsidR="00C71696">
              <w:rPr>
                <w:noProof/>
                <w:webHidden/>
              </w:rPr>
              <w:tab/>
            </w:r>
            <w:r w:rsidR="00C71696">
              <w:rPr>
                <w:noProof/>
                <w:webHidden/>
              </w:rPr>
              <w:fldChar w:fldCharType="begin"/>
            </w:r>
            <w:r w:rsidR="00C71696">
              <w:rPr>
                <w:noProof/>
                <w:webHidden/>
              </w:rPr>
              <w:instrText xml:space="preserve"> PAGEREF _Toc215130961 \h </w:instrText>
            </w:r>
            <w:r w:rsidR="00C71696">
              <w:rPr>
                <w:noProof/>
                <w:webHidden/>
              </w:rPr>
            </w:r>
            <w:r w:rsidR="00C71696">
              <w:rPr>
                <w:noProof/>
                <w:webHidden/>
              </w:rPr>
              <w:fldChar w:fldCharType="separate"/>
            </w:r>
            <w:r w:rsidR="00C71696">
              <w:rPr>
                <w:noProof/>
                <w:webHidden/>
              </w:rPr>
              <w:t>13</w:t>
            </w:r>
            <w:r w:rsidR="00C71696">
              <w:rPr>
                <w:noProof/>
                <w:webHidden/>
              </w:rPr>
              <w:fldChar w:fldCharType="end"/>
            </w:r>
          </w:hyperlink>
        </w:p>
        <w:p w14:paraId="7EA6E91A" w14:textId="270DB361" w:rsidR="00C71696" w:rsidRDefault="00C41062">
          <w:pPr>
            <w:pStyle w:val="TDC1"/>
            <w:tabs>
              <w:tab w:val="left" w:pos="660"/>
              <w:tab w:val="right" w:leader="dot" w:pos="8494"/>
            </w:tabs>
            <w:rPr>
              <w:noProof/>
            </w:rPr>
          </w:pPr>
          <w:hyperlink w:anchor="_Toc215130962" w:history="1">
            <w:r w:rsidR="00C71696" w:rsidRPr="005A2DB2">
              <w:rPr>
                <w:rStyle w:val="Hipervnculo"/>
                <w:bCs/>
                <w:noProof/>
              </w:rPr>
              <w:t>11</w:t>
            </w:r>
            <w:r w:rsidR="00C71696">
              <w:rPr>
                <w:noProof/>
              </w:rPr>
              <w:tab/>
            </w:r>
            <w:r w:rsidR="00C71696" w:rsidRPr="005A2DB2">
              <w:rPr>
                <w:rStyle w:val="Hipervnculo"/>
                <w:noProof/>
              </w:rPr>
              <w:t>FALLAS RECURRENTE EN EL MISMO EQUIPO</w:t>
            </w:r>
            <w:r w:rsidR="00C71696">
              <w:rPr>
                <w:noProof/>
                <w:webHidden/>
              </w:rPr>
              <w:tab/>
            </w:r>
            <w:r w:rsidR="00C71696">
              <w:rPr>
                <w:noProof/>
                <w:webHidden/>
              </w:rPr>
              <w:fldChar w:fldCharType="begin"/>
            </w:r>
            <w:r w:rsidR="00C71696">
              <w:rPr>
                <w:noProof/>
                <w:webHidden/>
              </w:rPr>
              <w:instrText xml:space="preserve"> PAGEREF _Toc215130962 \h </w:instrText>
            </w:r>
            <w:r w:rsidR="00C71696">
              <w:rPr>
                <w:noProof/>
                <w:webHidden/>
              </w:rPr>
            </w:r>
            <w:r w:rsidR="00C71696">
              <w:rPr>
                <w:noProof/>
                <w:webHidden/>
              </w:rPr>
              <w:fldChar w:fldCharType="separate"/>
            </w:r>
            <w:r w:rsidR="00C71696">
              <w:rPr>
                <w:noProof/>
                <w:webHidden/>
              </w:rPr>
              <w:t>14</w:t>
            </w:r>
            <w:r w:rsidR="00C71696">
              <w:rPr>
                <w:noProof/>
                <w:webHidden/>
              </w:rPr>
              <w:fldChar w:fldCharType="end"/>
            </w:r>
          </w:hyperlink>
        </w:p>
        <w:p w14:paraId="64497DE8" w14:textId="63FCAB7F" w:rsidR="00C71696" w:rsidRDefault="00C41062">
          <w:pPr>
            <w:pStyle w:val="TDC2"/>
            <w:tabs>
              <w:tab w:val="left" w:pos="880"/>
              <w:tab w:val="right" w:leader="dot" w:pos="8494"/>
            </w:tabs>
            <w:rPr>
              <w:noProof/>
            </w:rPr>
          </w:pPr>
          <w:hyperlink w:anchor="_Toc215130963" w:history="1">
            <w:r w:rsidR="00C71696" w:rsidRPr="005A2DB2">
              <w:rPr>
                <w:rStyle w:val="Hipervnculo"/>
                <w:bCs/>
                <w:noProof/>
              </w:rPr>
              <w:t>11.1</w:t>
            </w:r>
            <w:r w:rsidR="00C71696">
              <w:rPr>
                <w:noProof/>
              </w:rPr>
              <w:tab/>
            </w:r>
            <w:r w:rsidR="00C71696" w:rsidRPr="005A2DB2">
              <w:rPr>
                <w:rStyle w:val="Hipervnculo"/>
                <w:noProof/>
              </w:rPr>
              <w:t>Análisis de causa raíz</w:t>
            </w:r>
            <w:r w:rsidR="00C71696">
              <w:rPr>
                <w:noProof/>
                <w:webHidden/>
              </w:rPr>
              <w:tab/>
            </w:r>
            <w:r w:rsidR="00C71696">
              <w:rPr>
                <w:noProof/>
                <w:webHidden/>
              </w:rPr>
              <w:fldChar w:fldCharType="begin"/>
            </w:r>
            <w:r w:rsidR="00C71696">
              <w:rPr>
                <w:noProof/>
                <w:webHidden/>
              </w:rPr>
              <w:instrText xml:space="preserve"> PAGEREF _Toc215130963 \h </w:instrText>
            </w:r>
            <w:r w:rsidR="00C71696">
              <w:rPr>
                <w:noProof/>
                <w:webHidden/>
              </w:rPr>
            </w:r>
            <w:r w:rsidR="00C71696">
              <w:rPr>
                <w:noProof/>
                <w:webHidden/>
              </w:rPr>
              <w:fldChar w:fldCharType="separate"/>
            </w:r>
            <w:r w:rsidR="00C71696">
              <w:rPr>
                <w:noProof/>
                <w:webHidden/>
              </w:rPr>
              <w:t>14</w:t>
            </w:r>
            <w:r w:rsidR="00C71696">
              <w:rPr>
                <w:noProof/>
                <w:webHidden/>
              </w:rPr>
              <w:fldChar w:fldCharType="end"/>
            </w:r>
          </w:hyperlink>
        </w:p>
        <w:p w14:paraId="72702A09" w14:textId="061C0EE0" w:rsidR="00C71696" w:rsidRDefault="00C41062">
          <w:pPr>
            <w:pStyle w:val="TDC2"/>
            <w:tabs>
              <w:tab w:val="left" w:pos="880"/>
              <w:tab w:val="right" w:leader="dot" w:pos="8494"/>
            </w:tabs>
            <w:rPr>
              <w:noProof/>
            </w:rPr>
          </w:pPr>
          <w:hyperlink w:anchor="_Toc215130964" w:history="1">
            <w:r w:rsidR="00C71696" w:rsidRPr="005A2DB2">
              <w:rPr>
                <w:rStyle w:val="Hipervnculo"/>
                <w:bCs/>
                <w:noProof/>
              </w:rPr>
              <w:t>11.2</w:t>
            </w:r>
            <w:r w:rsidR="00C71696">
              <w:rPr>
                <w:noProof/>
              </w:rPr>
              <w:tab/>
            </w:r>
            <w:r w:rsidR="00C71696" w:rsidRPr="005A2DB2">
              <w:rPr>
                <w:rStyle w:val="Hipervnculo"/>
                <w:noProof/>
              </w:rPr>
              <w:t>PROCEDIMIENTO DIAGRAMA DE FLUJO</w:t>
            </w:r>
            <w:r w:rsidR="00C71696">
              <w:rPr>
                <w:noProof/>
                <w:webHidden/>
              </w:rPr>
              <w:tab/>
            </w:r>
            <w:r w:rsidR="00C71696">
              <w:rPr>
                <w:noProof/>
                <w:webHidden/>
              </w:rPr>
              <w:fldChar w:fldCharType="begin"/>
            </w:r>
            <w:r w:rsidR="00C71696">
              <w:rPr>
                <w:noProof/>
                <w:webHidden/>
              </w:rPr>
              <w:instrText xml:space="preserve"> PAGEREF _Toc215130964 \h </w:instrText>
            </w:r>
            <w:r w:rsidR="00C71696">
              <w:rPr>
                <w:noProof/>
                <w:webHidden/>
              </w:rPr>
            </w:r>
            <w:r w:rsidR="00C71696">
              <w:rPr>
                <w:noProof/>
                <w:webHidden/>
              </w:rPr>
              <w:fldChar w:fldCharType="separate"/>
            </w:r>
            <w:r w:rsidR="00C71696">
              <w:rPr>
                <w:noProof/>
                <w:webHidden/>
              </w:rPr>
              <w:t>15</w:t>
            </w:r>
            <w:r w:rsidR="00C71696">
              <w:rPr>
                <w:noProof/>
                <w:webHidden/>
              </w:rPr>
              <w:fldChar w:fldCharType="end"/>
            </w:r>
          </w:hyperlink>
        </w:p>
        <w:p w14:paraId="540985AB" w14:textId="5D206278" w:rsidR="00C71696" w:rsidRDefault="00C41062">
          <w:pPr>
            <w:pStyle w:val="TDC1"/>
            <w:tabs>
              <w:tab w:val="left" w:pos="660"/>
              <w:tab w:val="right" w:leader="dot" w:pos="8494"/>
            </w:tabs>
            <w:rPr>
              <w:noProof/>
            </w:rPr>
          </w:pPr>
          <w:hyperlink w:anchor="_Toc215130965" w:history="1">
            <w:r w:rsidR="00C71696" w:rsidRPr="005A2DB2">
              <w:rPr>
                <w:rStyle w:val="Hipervnculo"/>
                <w:bCs/>
                <w:noProof/>
              </w:rPr>
              <w:t>12</w:t>
            </w:r>
            <w:r w:rsidR="00C71696">
              <w:rPr>
                <w:noProof/>
              </w:rPr>
              <w:tab/>
            </w:r>
            <w:r w:rsidR="00C71696" w:rsidRPr="005A2DB2">
              <w:rPr>
                <w:rStyle w:val="Hipervnculo"/>
                <w:noProof/>
              </w:rPr>
              <w:t>INSTRUMENTOS DE ANALISIS</w:t>
            </w:r>
            <w:r w:rsidR="00C71696">
              <w:rPr>
                <w:noProof/>
                <w:webHidden/>
              </w:rPr>
              <w:tab/>
            </w:r>
            <w:r w:rsidR="00C71696">
              <w:rPr>
                <w:noProof/>
                <w:webHidden/>
              </w:rPr>
              <w:fldChar w:fldCharType="begin"/>
            </w:r>
            <w:r w:rsidR="00C71696">
              <w:rPr>
                <w:noProof/>
                <w:webHidden/>
              </w:rPr>
              <w:instrText xml:space="preserve"> PAGEREF _Toc215130965 \h </w:instrText>
            </w:r>
            <w:r w:rsidR="00C71696">
              <w:rPr>
                <w:noProof/>
                <w:webHidden/>
              </w:rPr>
            </w:r>
            <w:r w:rsidR="00C71696">
              <w:rPr>
                <w:noProof/>
                <w:webHidden/>
              </w:rPr>
              <w:fldChar w:fldCharType="separate"/>
            </w:r>
            <w:r w:rsidR="00C71696">
              <w:rPr>
                <w:noProof/>
                <w:webHidden/>
              </w:rPr>
              <w:t>16</w:t>
            </w:r>
            <w:r w:rsidR="00C71696">
              <w:rPr>
                <w:noProof/>
                <w:webHidden/>
              </w:rPr>
              <w:fldChar w:fldCharType="end"/>
            </w:r>
          </w:hyperlink>
        </w:p>
        <w:p w14:paraId="0C59C844" w14:textId="3C9BF28E" w:rsidR="00C71696" w:rsidRDefault="00C41062">
          <w:pPr>
            <w:pStyle w:val="TDC1"/>
            <w:tabs>
              <w:tab w:val="left" w:pos="660"/>
              <w:tab w:val="right" w:leader="dot" w:pos="8494"/>
            </w:tabs>
            <w:rPr>
              <w:noProof/>
            </w:rPr>
          </w:pPr>
          <w:hyperlink w:anchor="_Toc215130966" w:history="1">
            <w:r w:rsidR="00C71696" w:rsidRPr="005A2DB2">
              <w:rPr>
                <w:rStyle w:val="Hipervnculo"/>
                <w:bCs/>
                <w:noProof/>
              </w:rPr>
              <w:t>13</w:t>
            </w:r>
            <w:r w:rsidR="00C71696">
              <w:rPr>
                <w:noProof/>
              </w:rPr>
              <w:tab/>
            </w:r>
            <w:r w:rsidR="00C71696" w:rsidRPr="005A2DB2">
              <w:rPr>
                <w:rStyle w:val="Hipervnculo"/>
                <w:noProof/>
              </w:rPr>
              <w:t>EQUIPOS CRITICOS EN PLANTA</w:t>
            </w:r>
            <w:r w:rsidR="00C71696">
              <w:rPr>
                <w:noProof/>
                <w:webHidden/>
              </w:rPr>
              <w:tab/>
            </w:r>
            <w:r w:rsidR="00C71696">
              <w:rPr>
                <w:noProof/>
                <w:webHidden/>
              </w:rPr>
              <w:fldChar w:fldCharType="begin"/>
            </w:r>
            <w:r w:rsidR="00C71696">
              <w:rPr>
                <w:noProof/>
                <w:webHidden/>
              </w:rPr>
              <w:instrText xml:space="preserve"> PAGEREF _Toc215130966 \h </w:instrText>
            </w:r>
            <w:r w:rsidR="00C71696">
              <w:rPr>
                <w:noProof/>
                <w:webHidden/>
              </w:rPr>
            </w:r>
            <w:r w:rsidR="00C71696">
              <w:rPr>
                <w:noProof/>
                <w:webHidden/>
              </w:rPr>
              <w:fldChar w:fldCharType="separate"/>
            </w:r>
            <w:r w:rsidR="00C71696">
              <w:rPr>
                <w:noProof/>
                <w:webHidden/>
              </w:rPr>
              <w:t>17</w:t>
            </w:r>
            <w:r w:rsidR="00C71696">
              <w:rPr>
                <w:noProof/>
                <w:webHidden/>
              </w:rPr>
              <w:fldChar w:fldCharType="end"/>
            </w:r>
          </w:hyperlink>
        </w:p>
        <w:p w14:paraId="6B6495B1" w14:textId="7CEFEE5D" w:rsidR="00C71696" w:rsidRDefault="00C41062">
          <w:pPr>
            <w:pStyle w:val="TDC2"/>
            <w:tabs>
              <w:tab w:val="left" w:pos="880"/>
              <w:tab w:val="right" w:leader="dot" w:pos="8494"/>
            </w:tabs>
            <w:rPr>
              <w:noProof/>
            </w:rPr>
          </w:pPr>
          <w:hyperlink w:anchor="_Toc215130967" w:history="1">
            <w:r w:rsidR="00C71696" w:rsidRPr="005A2DB2">
              <w:rPr>
                <w:rStyle w:val="Hipervnculo"/>
                <w:bCs/>
                <w:noProof/>
              </w:rPr>
              <w:t>13.1</w:t>
            </w:r>
            <w:r w:rsidR="00C71696">
              <w:rPr>
                <w:noProof/>
              </w:rPr>
              <w:tab/>
            </w:r>
            <w:r w:rsidR="00C71696" w:rsidRPr="005A2DB2">
              <w:rPr>
                <w:rStyle w:val="Hipervnculo"/>
                <w:noProof/>
              </w:rPr>
              <w:t>centrífuga Peeler</w:t>
            </w:r>
            <w:r w:rsidR="00C71696">
              <w:rPr>
                <w:noProof/>
                <w:webHidden/>
              </w:rPr>
              <w:tab/>
            </w:r>
            <w:r w:rsidR="00C71696">
              <w:rPr>
                <w:noProof/>
                <w:webHidden/>
              </w:rPr>
              <w:fldChar w:fldCharType="begin"/>
            </w:r>
            <w:r w:rsidR="00C71696">
              <w:rPr>
                <w:noProof/>
                <w:webHidden/>
              </w:rPr>
              <w:instrText xml:space="preserve"> PAGEREF _Toc215130967 \h </w:instrText>
            </w:r>
            <w:r w:rsidR="00C71696">
              <w:rPr>
                <w:noProof/>
                <w:webHidden/>
              </w:rPr>
            </w:r>
            <w:r w:rsidR="00C71696">
              <w:rPr>
                <w:noProof/>
                <w:webHidden/>
              </w:rPr>
              <w:fldChar w:fldCharType="separate"/>
            </w:r>
            <w:r w:rsidR="00C71696">
              <w:rPr>
                <w:noProof/>
                <w:webHidden/>
              </w:rPr>
              <w:t>18</w:t>
            </w:r>
            <w:r w:rsidR="00C71696">
              <w:rPr>
                <w:noProof/>
                <w:webHidden/>
              </w:rPr>
              <w:fldChar w:fldCharType="end"/>
            </w:r>
          </w:hyperlink>
        </w:p>
        <w:p w14:paraId="0CCFA1F6" w14:textId="58ED9C31" w:rsidR="00C71696" w:rsidRDefault="00C41062">
          <w:pPr>
            <w:pStyle w:val="TDC2"/>
            <w:tabs>
              <w:tab w:val="left" w:pos="880"/>
              <w:tab w:val="right" w:leader="dot" w:pos="8494"/>
            </w:tabs>
            <w:rPr>
              <w:noProof/>
            </w:rPr>
          </w:pPr>
          <w:hyperlink w:anchor="_Toc215130968" w:history="1">
            <w:r w:rsidR="00C71696" w:rsidRPr="005A2DB2">
              <w:rPr>
                <w:rStyle w:val="Hipervnculo"/>
                <w:bCs/>
                <w:noProof/>
              </w:rPr>
              <w:t>13.2</w:t>
            </w:r>
            <w:r w:rsidR="00C71696">
              <w:rPr>
                <w:noProof/>
              </w:rPr>
              <w:tab/>
            </w:r>
            <w:r w:rsidR="00C71696" w:rsidRPr="005A2DB2">
              <w:rPr>
                <w:rStyle w:val="Hipervnculo"/>
                <w:noProof/>
              </w:rPr>
              <w:t>Termografía Infrarroja</w:t>
            </w:r>
            <w:r w:rsidR="00C71696">
              <w:rPr>
                <w:noProof/>
                <w:webHidden/>
              </w:rPr>
              <w:tab/>
            </w:r>
            <w:r w:rsidR="00C71696">
              <w:rPr>
                <w:noProof/>
                <w:webHidden/>
              </w:rPr>
              <w:fldChar w:fldCharType="begin"/>
            </w:r>
            <w:r w:rsidR="00C71696">
              <w:rPr>
                <w:noProof/>
                <w:webHidden/>
              </w:rPr>
              <w:instrText xml:space="preserve"> PAGEREF _Toc215130968 \h </w:instrText>
            </w:r>
            <w:r w:rsidR="00C71696">
              <w:rPr>
                <w:noProof/>
                <w:webHidden/>
              </w:rPr>
            </w:r>
            <w:r w:rsidR="00C71696">
              <w:rPr>
                <w:noProof/>
                <w:webHidden/>
              </w:rPr>
              <w:fldChar w:fldCharType="separate"/>
            </w:r>
            <w:r w:rsidR="00C71696">
              <w:rPr>
                <w:noProof/>
                <w:webHidden/>
              </w:rPr>
              <w:t>19</w:t>
            </w:r>
            <w:r w:rsidR="00C71696">
              <w:rPr>
                <w:noProof/>
                <w:webHidden/>
              </w:rPr>
              <w:fldChar w:fldCharType="end"/>
            </w:r>
          </w:hyperlink>
        </w:p>
        <w:p w14:paraId="14851B2F" w14:textId="16326639" w:rsidR="00C71696" w:rsidRDefault="00C41062">
          <w:pPr>
            <w:pStyle w:val="TDC2"/>
            <w:tabs>
              <w:tab w:val="left" w:pos="880"/>
              <w:tab w:val="right" w:leader="dot" w:pos="8494"/>
            </w:tabs>
            <w:rPr>
              <w:noProof/>
            </w:rPr>
          </w:pPr>
          <w:hyperlink w:anchor="_Toc215130969" w:history="1">
            <w:r w:rsidR="00C71696" w:rsidRPr="005A2DB2">
              <w:rPr>
                <w:rStyle w:val="Hipervnculo"/>
                <w:bCs/>
                <w:noProof/>
              </w:rPr>
              <w:t>13.3</w:t>
            </w:r>
            <w:r w:rsidR="00C71696">
              <w:rPr>
                <w:noProof/>
              </w:rPr>
              <w:tab/>
            </w:r>
            <w:r w:rsidR="00C71696" w:rsidRPr="005A2DB2">
              <w:rPr>
                <w:rStyle w:val="Hipervnculo"/>
                <w:noProof/>
              </w:rPr>
              <w:t>Análisis de Aceite</w:t>
            </w:r>
            <w:r w:rsidR="00C71696">
              <w:rPr>
                <w:noProof/>
                <w:webHidden/>
              </w:rPr>
              <w:tab/>
            </w:r>
            <w:r w:rsidR="00C71696">
              <w:rPr>
                <w:noProof/>
                <w:webHidden/>
              </w:rPr>
              <w:fldChar w:fldCharType="begin"/>
            </w:r>
            <w:r w:rsidR="00C71696">
              <w:rPr>
                <w:noProof/>
                <w:webHidden/>
              </w:rPr>
              <w:instrText xml:space="preserve"> PAGEREF _Toc215130969 \h </w:instrText>
            </w:r>
            <w:r w:rsidR="00C71696">
              <w:rPr>
                <w:noProof/>
                <w:webHidden/>
              </w:rPr>
            </w:r>
            <w:r w:rsidR="00C71696">
              <w:rPr>
                <w:noProof/>
                <w:webHidden/>
              </w:rPr>
              <w:fldChar w:fldCharType="separate"/>
            </w:r>
            <w:r w:rsidR="00C71696">
              <w:rPr>
                <w:noProof/>
                <w:webHidden/>
              </w:rPr>
              <w:t>20</w:t>
            </w:r>
            <w:r w:rsidR="00C71696">
              <w:rPr>
                <w:noProof/>
                <w:webHidden/>
              </w:rPr>
              <w:fldChar w:fldCharType="end"/>
            </w:r>
          </w:hyperlink>
        </w:p>
        <w:p w14:paraId="016E80A8" w14:textId="26885314" w:rsidR="00C71696" w:rsidRDefault="00C71696">
          <w:r>
            <w:rPr>
              <w:b/>
              <w:bCs/>
              <w:lang w:val="es-ES"/>
            </w:rPr>
            <w:fldChar w:fldCharType="end"/>
          </w:r>
        </w:p>
      </w:sdtContent>
    </w:sdt>
    <w:p w14:paraId="695F4158" w14:textId="441DACD2" w:rsidR="00C71696" w:rsidRDefault="00C71696">
      <w:pPr>
        <w:spacing w:after="160" w:line="259" w:lineRule="auto"/>
        <w:ind w:left="0" w:firstLine="0"/>
        <w:jc w:val="left"/>
      </w:pPr>
    </w:p>
    <w:p w14:paraId="6CF7371A" w14:textId="77777777" w:rsidR="00D51056" w:rsidRDefault="00D51056">
      <w:pPr>
        <w:spacing w:after="160" w:line="259" w:lineRule="auto"/>
        <w:ind w:left="0" w:firstLine="0"/>
        <w:jc w:val="left"/>
      </w:pPr>
    </w:p>
    <w:p w14:paraId="40BBE179" w14:textId="123F48FE" w:rsidR="000564F1" w:rsidRDefault="00D51056" w:rsidP="00043C52">
      <w:pPr>
        <w:pStyle w:val="Ttulo1"/>
        <w:jc w:val="center"/>
      </w:pPr>
      <w:bookmarkStart w:id="3" w:name="_Toc215130950"/>
      <w:r w:rsidRPr="00D51056">
        <w:lastRenderedPageBreak/>
        <w:t>RESUMEN</w:t>
      </w:r>
      <w:bookmarkEnd w:id="3"/>
    </w:p>
    <w:p w14:paraId="139F63D7" w14:textId="62AD66D0" w:rsidR="00CE53CD" w:rsidRDefault="00CE53CD" w:rsidP="00CE53CD">
      <w:pPr>
        <w:pStyle w:val="NormalWeb"/>
      </w:pPr>
      <w:r>
        <w:t xml:space="preserve">Minera Exar inició como un </w:t>
      </w:r>
      <w:r>
        <w:rPr>
          <w:rStyle w:val="Textoennegrita"/>
          <w:rFonts w:eastAsia="Tahoma"/>
        </w:rPr>
        <w:t>proyecto de desarrollo de litio</w:t>
      </w:r>
      <w:r>
        <w:t xml:space="preserve"> en el </w:t>
      </w:r>
      <w:r>
        <w:rPr>
          <w:rStyle w:val="Textoennegrita"/>
          <w:rFonts w:eastAsia="Tahoma"/>
        </w:rPr>
        <w:t>Salar de Olaroz–Cauchari</w:t>
      </w:r>
      <w:r>
        <w:t xml:space="preserve">, en la provincia de </w:t>
      </w:r>
      <w:r>
        <w:rPr>
          <w:rStyle w:val="Textoennegrita"/>
          <w:rFonts w:eastAsia="Tahoma"/>
        </w:rPr>
        <w:t>Jujuy, Argentina</w:t>
      </w:r>
      <w:r>
        <w:t xml:space="preserve">, a principios de la década de 2010. Su creación surgió a partir del crecimiento global de la demanda de litio, impulsada por la industria de baterías para vehículos eléctricos y sistemas de almacenamiento energético. En esta etapa inicial se realizaron estudios geológicos, ambientales y de factibilidad técnica que confirmaron el gran potencial del salar para la </w:t>
      </w:r>
      <w:r>
        <w:rPr>
          <w:rStyle w:val="Textoennegrita"/>
          <w:rFonts w:eastAsia="Tahoma"/>
        </w:rPr>
        <w:t>extracción de salmueras ricas en litio</w:t>
      </w:r>
      <w:r>
        <w:t>.</w:t>
      </w:r>
    </w:p>
    <w:p w14:paraId="64C5FD7B" w14:textId="31DCE2D2" w:rsidR="00CE53CD" w:rsidRDefault="00CE53CD" w:rsidP="00CE53CD">
      <w:pPr>
        <w:pStyle w:val="NormalWeb"/>
      </w:pPr>
      <w:r>
        <w:t>Luego de completar las evaluaciones preliminares, el proyecto avanzó hacia su fase de construcción, instalando los primeros sistemas de pozos, piscinas de evaporación solar, plantas de procesamiento y la infraestructura necesaria para operar en una región de altura, caracterizada por condiciones climáticas extremas. Con el tiempo, Minera Exar evolucionó hacia una operación industrial a gran escala, consolidándose como uno de los principales desarrollos de litio del país.</w:t>
      </w:r>
    </w:p>
    <w:p w14:paraId="1A9A3160" w14:textId="7310702B" w:rsidR="00CE53CD" w:rsidRDefault="00CE53CD" w:rsidP="00CE53CD">
      <w:pPr>
        <w:pStyle w:val="NormalWeb"/>
      </w:pPr>
      <w:r>
        <w:t xml:space="preserve">En este escenario operativo, los </w:t>
      </w:r>
      <w:r>
        <w:rPr>
          <w:rStyle w:val="Textoennegrita"/>
          <w:rFonts w:eastAsia="Tahoma"/>
        </w:rPr>
        <w:t>equipos rotantes</w:t>
      </w:r>
      <w:r>
        <w:t xml:space="preserve"> —entre ellos </w:t>
      </w:r>
      <w:r>
        <w:rPr>
          <w:rStyle w:val="Textoennegrita"/>
          <w:rFonts w:eastAsia="Tahoma"/>
        </w:rPr>
        <w:t>centrífugas, ventiladores, agitadores y bombas</w:t>
      </w:r>
      <w:r>
        <w:t>— adquirieron una importancia crítica para garantizar la continuidad y eficiencia del proceso productivo, dado que intervienen en etapas clave como el movimiento de salmuera, la separación de sólidos, la agitación de reactores y la ventilación de áreas operativas.</w:t>
      </w:r>
    </w:p>
    <w:p w14:paraId="2864F39D" w14:textId="781F6454" w:rsidR="00CE53CD" w:rsidRDefault="0027607C" w:rsidP="00CE53CD">
      <w:pPr>
        <w:pStyle w:val="NormalWeb"/>
      </w:pPr>
      <w:r w:rsidRPr="0027607C">
        <w:rPr>
          <w:noProof/>
        </w:rPr>
        <w:drawing>
          <wp:anchor distT="0" distB="0" distL="114300" distR="114300" simplePos="0" relativeHeight="251661312" behindDoc="0" locked="0" layoutInCell="1" allowOverlap="1" wp14:anchorId="3612F9AE" wp14:editId="6B7AF34C">
            <wp:simplePos x="0" y="0"/>
            <wp:positionH relativeFrom="column">
              <wp:posOffset>2455456</wp:posOffset>
            </wp:positionH>
            <wp:positionV relativeFrom="paragraph">
              <wp:posOffset>1302562</wp:posOffset>
            </wp:positionV>
            <wp:extent cx="3061335" cy="2287270"/>
            <wp:effectExtent l="0" t="0" r="571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61335" cy="2287270"/>
                    </a:xfrm>
                    <a:prstGeom prst="rect">
                      <a:avLst/>
                    </a:prstGeom>
                  </pic:spPr>
                </pic:pic>
              </a:graphicData>
            </a:graphic>
          </wp:anchor>
        </w:drawing>
      </w:r>
      <w:r w:rsidRPr="0027607C">
        <w:rPr>
          <w:noProof/>
        </w:rPr>
        <w:drawing>
          <wp:anchor distT="0" distB="0" distL="114300" distR="114300" simplePos="0" relativeHeight="251660288" behindDoc="0" locked="0" layoutInCell="1" allowOverlap="1" wp14:anchorId="0D469617" wp14:editId="18E3EAB1">
            <wp:simplePos x="0" y="0"/>
            <wp:positionH relativeFrom="column">
              <wp:posOffset>-588926</wp:posOffset>
            </wp:positionH>
            <wp:positionV relativeFrom="paragraph">
              <wp:posOffset>1297506</wp:posOffset>
            </wp:positionV>
            <wp:extent cx="3030462" cy="2222339"/>
            <wp:effectExtent l="0" t="0" r="0" b="698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30462" cy="2222339"/>
                    </a:xfrm>
                    <a:prstGeom prst="rect">
                      <a:avLst/>
                    </a:prstGeom>
                  </pic:spPr>
                </pic:pic>
              </a:graphicData>
            </a:graphic>
          </wp:anchor>
        </w:drawing>
      </w:r>
      <w:r w:rsidR="00CE53CD">
        <w:t xml:space="preserve">Debido a la complejidad del entorno del salar y a las exigencias de operación continua, surgió la necesidad de implementar estrategias avanzadas de </w:t>
      </w:r>
      <w:r w:rsidR="00CE53CD">
        <w:rPr>
          <w:rStyle w:val="Textoennegrita"/>
          <w:rFonts w:eastAsia="Tahoma"/>
        </w:rPr>
        <w:t>mantenimiento predictivo</w:t>
      </w:r>
      <w:r w:rsidR="00CE53CD">
        <w:t xml:space="preserve">, siendo el </w:t>
      </w:r>
      <w:r w:rsidR="00CE53CD">
        <w:rPr>
          <w:rStyle w:val="Textoennegrita"/>
          <w:rFonts w:eastAsia="Tahoma"/>
        </w:rPr>
        <w:t>análisis de vibraciones</w:t>
      </w:r>
      <w:r w:rsidR="00CE53CD">
        <w:t xml:space="preserve"> una de las herramientas más efectivas para evaluar la condición mecánica de estos activos. Este proyecto se desarrolla justamente en ese contexto: contribuir a la confiabilidad y disponibilidad de los equipos críticos mediante la detección temprana de fallas y la planificación adecuada de intervenciones.</w:t>
      </w:r>
    </w:p>
    <w:p w14:paraId="2808839F" w14:textId="6BCBC0FA" w:rsidR="0027607C" w:rsidRDefault="0027607C" w:rsidP="00CE53CD">
      <w:pPr>
        <w:pStyle w:val="NormalWeb"/>
      </w:pPr>
    </w:p>
    <w:p w14:paraId="61FF7F7F" w14:textId="2B0F9E7F" w:rsidR="00CE53CD" w:rsidRDefault="00CE53CD" w:rsidP="00D51056">
      <w:pPr>
        <w:jc w:val="left"/>
        <w:rPr>
          <w:b/>
          <w:bCs/>
          <w:sz w:val="28"/>
          <w:szCs w:val="28"/>
        </w:rPr>
      </w:pPr>
    </w:p>
    <w:p w14:paraId="72E35741" w14:textId="5C92D72D" w:rsidR="00CE53CD" w:rsidRDefault="00CE53CD" w:rsidP="00043C52">
      <w:pPr>
        <w:pStyle w:val="Ttulo1"/>
        <w:jc w:val="center"/>
      </w:pPr>
      <w:r>
        <w:br w:type="page"/>
      </w:r>
      <w:bookmarkStart w:id="4" w:name="_Toc215130951"/>
      <w:r>
        <w:lastRenderedPageBreak/>
        <w:t>INTRODUCCION</w:t>
      </w:r>
      <w:bookmarkEnd w:id="4"/>
    </w:p>
    <w:p w14:paraId="5587223F" w14:textId="77777777" w:rsidR="002E3514" w:rsidRDefault="002E3514" w:rsidP="002E3514">
      <w:pPr>
        <w:pStyle w:val="NormalWeb"/>
      </w:pPr>
      <w:r>
        <w:t xml:space="preserve">El análisis de vibraciones es una herramienta fundamental del mantenimiento predictivo y permite evaluar el estado mecánico de los equipos rotantes sin necesidad de detenerlos. En este proyecto se aplica esta técnica a los </w:t>
      </w:r>
      <w:r>
        <w:rPr>
          <w:rStyle w:val="Textoennegrita"/>
          <w:rFonts w:eastAsia="Tahoma"/>
        </w:rPr>
        <w:t>equipos críticos de Minera Exar</w:t>
      </w:r>
      <w:r>
        <w:t xml:space="preserve">, incluyendo </w:t>
      </w:r>
      <w:r>
        <w:rPr>
          <w:rStyle w:val="Textoennegrita"/>
          <w:rFonts w:eastAsia="Tahoma"/>
        </w:rPr>
        <w:t>centrífugas, ventiladores, agitadores y bombas</w:t>
      </w:r>
      <w:r>
        <w:t>, debido a su impacto directo en la continuidad del proceso de extracción y procesamiento de litio.</w:t>
      </w:r>
    </w:p>
    <w:p w14:paraId="3C399E48" w14:textId="77777777" w:rsidR="002E3514" w:rsidRDefault="002E3514" w:rsidP="002E3514">
      <w:pPr>
        <w:pStyle w:val="NormalWeb"/>
      </w:pPr>
      <w:r>
        <w:t xml:space="preserve">Las mediciones se realizaron utilizando parámetros de </w:t>
      </w:r>
      <w:r>
        <w:rPr>
          <w:rStyle w:val="Textoennegrita"/>
          <w:rFonts w:eastAsia="Tahoma"/>
        </w:rPr>
        <w:t>velocidad, aceleración y envolvente</w:t>
      </w:r>
      <w:r>
        <w:t xml:space="preserve">, analizando las señales mediante FFT y comparando los resultados con los criterios de severidad establecidos por la norma </w:t>
      </w:r>
      <w:r>
        <w:rPr>
          <w:rStyle w:val="Textoennegrita"/>
          <w:rFonts w:eastAsia="Tahoma"/>
        </w:rPr>
        <w:t>ISO 10816/20816</w:t>
      </w:r>
      <w:r>
        <w:t>. Esto permite identificar fallas incipientes como desbalance, desalineación, holguras y problemas en rodamientos.</w:t>
      </w:r>
    </w:p>
    <w:p w14:paraId="097A105E" w14:textId="77777777" w:rsidR="002E3514" w:rsidRDefault="002E3514" w:rsidP="002E3514">
      <w:pPr>
        <w:pStyle w:val="NormalWeb"/>
      </w:pPr>
      <w:r>
        <w:t>El propósito de esta introducción es presentar el alcance del análisis de vibraciones realizado y establecer la base técnica para el diagnóstico de los equipos evaluados.</w:t>
      </w:r>
    </w:p>
    <w:p w14:paraId="0855CE04" w14:textId="31121FC3" w:rsidR="00CE53CD" w:rsidRDefault="00CE53CD" w:rsidP="002E3514">
      <w:pPr>
        <w:spacing w:after="160" w:line="259" w:lineRule="auto"/>
        <w:ind w:left="0" w:firstLine="0"/>
        <w:jc w:val="center"/>
        <w:rPr>
          <w:b/>
          <w:bCs/>
          <w:sz w:val="28"/>
          <w:szCs w:val="28"/>
        </w:rPr>
      </w:pPr>
    </w:p>
    <w:p w14:paraId="72F71E00" w14:textId="487B3C9A" w:rsidR="00800DCE" w:rsidRDefault="00800DCE">
      <w:pPr>
        <w:spacing w:after="160" w:line="259" w:lineRule="auto"/>
        <w:ind w:left="0" w:firstLine="0"/>
        <w:jc w:val="left"/>
        <w:rPr>
          <w:b/>
          <w:bCs/>
          <w:sz w:val="28"/>
          <w:szCs w:val="28"/>
        </w:rPr>
      </w:pPr>
      <w:r w:rsidRPr="00800DCE">
        <w:rPr>
          <w:b/>
          <w:bCs/>
          <w:noProof/>
          <w:sz w:val="28"/>
          <w:szCs w:val="28"/>
        </w:rPr>
        <w:drawing>
          <wp:inline distT="0" distB="0" distL="0" distR="0" wp14:anchorId="1BF2483B" wp14:editId="69CB9B3E">
            <wp:extent cx="2019300" cy="2568236"/>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stretch>
                      <a:fillRect/>
                    </a:stretch>
                  </pic:blipFill>
                  <pic:spPr>
                    <a:xfrm>
                      <a:off x="0" y="0"/>
                      <a:ext cx="2026022" cy="2576785"/>
                    </a:xfrm>
                    <a:prstGeom prst="rect">
                      <a:avLst/>
                    </a:prstGeom>
                  </pic:spPr>
                </pic:pic>
              </a:graphicData>
            </a:graphic>
          </wp:inline>
        </w:drawing>
      </w:r>
      <w:r w:rsidRPr="00800DCE">
        <w:rPr>
          <w:b/>
          <w:bCs/>
          <w:noProof/>
          <w:sz w:val="28"/>
          <w:szCs w:val="28"/>
        </w:rPr>
        <w:drawing>
          <wp:inline distT="0" distB="0" distL="0" distR="0" wp14:anchorId="3AD0AEFF" wp14:editId="72D63850">
            <wp:extent cx="1962251" cy="2578233"/>
            <wp:effectExtent l="0" t="0" r="0" b="0"/>
            <wp:docPr id="3" name="Imagen 3" descr="Un monitor de computadora en un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monitor de computadora en un escritorio&#10;&#10;Descripción generada automáticamente"/>
                    <pic:cNvPicPr/>
                  </pic:nvPicPr>
                  <pic:blipFill>
                    <a:blip r:embed="rId12"/>
                    <a:stretch>
                      <a:fillRect/>
                    </a:stretch>
                  </pic:blipFill>
                  <pic:spPr>
                    <a:xfrm>
                      <a:off x="0" y="0"/>
                      <a:ext cx="1962251" cy="2578233"/>
                    </a:xfrm>
                    <a:prstGeom prst="rect">
                      <a:avLst/>
                    </a:prstGeom>
                  </pic:spPr>
                </pic:pic>
              </a:graphicData>
            </a:graphic>
          </wp:inline>
        </w:drawing>
      </w:r>
      <w:r>
        <w:rPr>
          <w:b/>
          <w:bCs/>
          <w:sz w:val="28"/>
          <w:szCs w:val="28"/>
        </w:rPr>
        <w:br w:type="page"/>
      </w:r>
    </w:p>
    <w:p w14:paraId="014319BE" w14:textId="77777777" w:rsidR="004539A0" w:rsidRPr="00043C52" w:rsidRDefault="004539A0" w:rsidP="00043C52">
      <w:pPr>
        <w:pStyle w:val="Ttulo1"/>
        <w:jc w:val="center"/>
      </w:pPr>
      <w:bookmarkStart w:id="5" w:name="_Toc215130952"/>
      <w:r w:rsidRPr="00043C52">
        <w:rPr>
          <w:rStyle w:val="Textoennegrita"/>
          <w:b/>
          <w:bCs w:val="0"/>
        </w:rPr>
        <w:lastRenderedPageBreak/>
        <w:t>Procedimiento de Toma de Datos y Flujo de Trabajo</w:t>
      </w:r>
      <w:bookmarkEnd w:id="5"/>
    </w:p>
    <w:p w14:paraId="063F404E" w14:textId="77777777" w:rsidR="004539A0" w:rsidRDefault="004539A0" w:rsidP="004539A0">
      <w:pPr>
        <w:pStyle w:val="NormalWeb"/>
      </w:pPr>
      <w:r>
        <w:t>El proceso de monitoreo y análisis de vibraciones realizado en Minera EXAR sigue una metodología clara y estandarizada que garantiza la confiabilidad de la información obtenida y la trazabilidad del mantenimiento predictivo aplicado sobre los equipos críticos.</w:t>
      </w:r>
    </w:p>
    <w:p w14:paraId="43929F3E" w14:textId="2D428AB8" w:rsidR="004539A0" w:rsidRDefault="004539A0" w:rsidP="00043C52">
      <w:pPr>
        <w:pStyle w:val="Ttulo2"/>
      </w:pPr>
      <w:bookmarkStart w:id="6" w:name="_Toc215130953"/>
      <w:r>
        <w:rPr>
          <w:rStyle w:val="Textoennegrita"/>
          <w:b/>
          <w:bCs w:val="0"/>
        </w:rPr>
        <w:t>Toma de Muestras en Campo</w:t>
      </w:r>
      <w:bookmarkEnd w:id="6"/>
    </w:p>
    <w:p w14:paraId="6AF3E79E" w14:textId="77777777" w:rsidR="004539A0" w:rsidRDefault="004539A0" w:rsidP="004539A0">
      <w:pPr>
        <w:pStyle w:val="NormalWeb"/>
      </w:pPr>
      <w:r>
        <w:t>Se realiza un recorrido programado sobre los equipos incluidos en la ruta de vibraciones. Durante esta etapa se toman las mediciones en los puntos definidos para cada equipo (horizontal, vertical y axial en los apoyos).</w:t>
      </w:r>
      <w:r>
        <w:br/>
        <w:t>Las mediciones se efectúan con el equipo en funcionamiento normal y en condiciones estables, garantizando la repetibilidad de los datos.</w:t>
      </w:r>
    </w:p>
    <w:p w14:paraId="5EE63D58" w14:textId="00DFBFA2" w:rsidR="0026590E" w:rsidRDefault="004539A0" w:rsidP="004539A0">
      <w:pPr>
        <w:jc w:val="center"/>
        <w:rPr>
          <w:sz w:val="28"/>
          <w:szCs w:val="28"/>
        </w:rPr>
      </w:pPr>
      <w:r w:rsidRPr="004539A0">
        <w:rPr>
          <w:noProof/>
          <w:sz w:val="28"/>
          <w:szCs w:val="28"/>
        </w:rPr>
        <w:drawing>
          <wp:inline distT="0" distB="0" distL="0" distR="0" wp14:anchorId="2C901AEB" wp14:editId="5CB7590A">
            <wp:extent cx="2434284" cy="3449256"/>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44105" cy="3463171"/>
                    </a:xfrm>
                    <a:prstGeom prst="rect">
                      <a:avLst/>
                    </a:prstGeom>
                  </pic:spPr>
                </pic:pic>
              </a:graphicData>
            </a:graphic>
          </wp:inline>
        </w:drawing>
      </w:r>
    </w:p>
    <w:p w14:paraId="22C76C04" w14:textId="578797D7" w:rsidR="004539A0" w:rsidRDefault="004539A0">
      <w:pPr>
        <w:spacing w:after="160" w:line="259" w:lineRule="auto"/>
        <w:ind w:left="0" w:firstLine="0"/>
        <w:jc w:val="left"/>
        <w:rPr>
          <w:sz w:val="28"/>
          <w:szCs w:val="28"/>
        </w:rPr>
      </w:pPr>
      <w:r>
        <w:rPr>
          <w:sz w:val="28"/>
          <w:szCs w:val="28"/>
        </w:rPr>
        <w:br w:type="page"/>
      </w:r>
    </w:p>
    <w:p w14:paraId="40069226" w14:textId="4030CE2B" w:rsidR="00D5729D" w:rsidRDefault="00D5729D" w:rsidP="00043C52">
      <w:pPr>
        <w:pStyle w:val="Ttulo2"/>
        <w:rPr>
          <w:rFonts w:ascii="Times New Roman" w:eastAsia="Times New Roman" w:hAnsi="Times New Roman" w:cs="Times New Roman"/>
          <w:color w:val="auto"/>
          <w:kern w:val="0"/>
          <w:sz w:val="27"/>
          <w:szCs w:val="27"/>
          <w14:ligatures w14:val="none"/>
        </w:rPr>
      </w:pPr>
      <w:bookmarkStart w:id="7" w:name="_Toc215130954"/>
      <w:r>
        <w:rPr>
          <w:rStyle w:val="Textoennegrita"/>
          <w:b/>
          <w:bCs w:val="0"/>
        </w:rPr>
        <w:lastRenderedPageBreak/>
        <w:t>Análisis de los Datos</w:t>
      </w:r>
      <w:bookmarkEnd w:id="7"/>
    </w:p>
    <w:p w14:paraId="57218B4D" w14:textId="77777777" w:rsidR="00D5729D" w:rsidRDefault="00D5729D" w:rsidP="00D5729D">
      <w:pPr>
        <w:pStyle w:val="NormalWeb"/>
      </w:pPr>
      <w:r>
        <w:t>Una vez finalizada la toma de muestras, los datos son descargados y procesados mediante el software correspondiente.</w:t>
      </w:r>
      <w:r>
        <w:br/>
        <w:t>En esta etapa se analizan:</w:t>
      </w:r>
    </w:p>
    <w:p w14:paraId="3CE9FE76" w14:textId="77777777" w:rsidR="00D5729D" w:rsidRDefault="00D5729D" w:rsidP="00D5729D">
      <w:pPr>
        <w:pStyle w:val="NormalWeb"/>
        <w:numPr>
          <w:ilvl w:val="0"/>
          <w:numId w:val="18"/>
        </w:numPr>
      </w:pPr>
      <w:r>
        <w:t>Espectros de frecuencia (FFT)</w:t>
      </w:r>
    </w:p>
    <w:p w14:paraId="77D3C783" w14:textId="77777777" w:rsidR="00D5729D" w:rsidRDefault="00D5729D" w:rsidP="00D5729D">
      <w:pPr>
        <w:pStyle w:val="NormalWeb"/>
        <w:numPr>
          <w:ilvl w:val="0"/>
          <w:numId w:val="18"/>
        </w:numPr>
      </w:pPr>
      <w:r>
        <w:t>Forma de onda</w:t>
      </w:r>
    </w:p>
    <w:p w14:paraId="1299D3D8" w14:textId="77777777" w:rsidR="00D5729D" w:rsidRDefault="00D5729D" w:rsidP="00D5729D">
      <w:pPr>
        <w:pStyle w:val="NormalWeb"/>
        <w:numPr>
          <w:ilvl w:val="0"/>
          <w:numId w:val="18"/>
        </w:numPr>
      </w:pPr>
      <w:r>
        <w:t>Envolvente de aceleración</w:t>
      </w:r>
    </w:p>
    <w:p w14:paraId="3260C4A2" w14:textId="77777777" w:rsidR="00D5729D" w:rsidRDefault="00D5729D" w:rsidP="00D5729D">
      <w:pPr>
        <w:pStyle w:val="NormalWeb"/>
        <w:numPr>
          <w:ilvl w:val="0"/>
          <w:numId w:val="18"/>
        </w:numPr>
      </w:pPr>
      <w:r>
        <w:t>Valores globales (RMS)</w:t>
      </w:r>
    </w:p>
    <w:p w14:paraId="45645969" w14:textId="77777777" w:rsidR="00D5729D" w:rsidRDefault="00D5729D" w:rsidP="00D5729D">
      <w:pPr>
        <w:pStyle w:val="NormalWeb"/>
      </w:pPr>
      <w:r>
        <w:t>Se comparan los resultados con mediciones históricas y tendencias para identificar variaciones significativas que puedan indicar fallas incipientes.</w:t>
      </w:r>
    </w:p>
    <w:p w14:paraId="07D8F5E7" w14:textId="73929F37" w:rsidR="004539A0" w:rsidRDefault="004539A0" w:rsidP="004539A0">
      <w:pPr>
        <w:jc w:val="center"/>
        <w:rPr>
          <w:sz w:val="28"/>
          <w:szCs w:val="28"/>
        </w:rPr>
      </w:pPr>
    </w:p>
    <w:p w14:paraId="5AF2E3F6" w14:textId="54D9B4D3" w:rsidR="00D5729D" w:rsidRDefault="00D5729D" w:rsidP="004539A0">
      <w:pPr>
        <w:jc w:val="center"/>
        <w:rPr>
          <w:rFonts w:ascii="Aptos" w:eastAsia="Times New Roman" w:hAnsi="Aptos"/>
          <w:noProof/>
        </w:rPr>
      </w:pPr>
      <w:r>
        <w:rPr>
          <w:rFonts w:ascii="Aptos" w:eastAsia="Times New Roman" w:hAnsi="Aptos"/>
          <w:noProof/>
        </w:rPr>
        <w:drawing>
          <wp:inline distT="0" distB="0" distL="0" distR="0" wp14:anchorId="09A6E7A8" wp14:editId="03970CFB">
            <wp:extent cx="5400040" cy="3660775"/>
            <wp:effectExtent l="0" t="0" r="0" b="0"/>
            <wp:docPr id="7" name="Imagen 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Gráfico de líneas&#10;&#10;Descripción generada automáticamente"/>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5400040" cy="3660775"/>
                    </a:xfrm>
                    <a:prstGeom prst="rect">
                      <a:avLst/>
                    </a:prstGeom>
                    <a:noFill/>
                    <a:ln>
                      <a:noFill/>
                    </a:ln>
                  </pic:spPr>
                </pic:pic>
              </a:graphicData>
            </a:graphic>
          </wp:inline>
        </w:drawing>
      </w:r>
    </w:p>
    <w:p w14:paraId="3EFAF2F8" w14:textId="0FEF3F25" w:rsidR="00775A2C" w:rsidRDefault="00775A2C">
      <w:pPr>
        <w:spacing w:after="160" w:line="259" w:lineRule="auto"/>
        <w:ind w:left="0" w:firstLine="0"/>
        <w:jc w:val="left"/>
        <w:rPr>
          <w:sz w:val="28"/>
          <w:szCs w:val="28"/>
        </w:rPr>
      </w:pPr>
      <w:r>
        <w:rPr>
          <w:sz w:val="28"/>
          <w:szCs w:val="28"/>
        </w:rPr>
        <w:br w:type="page"/>
      </w:r>
    </w:p>
    <w:p w14:paraId="4AD014A2" w14:textId="77777777" w:rsidR="00775A2C" w:rsidRDefault="00775A2C" w:rsidP="00043C52">
      <w:pPr>
        <w:pStyle w:val="Ttulo1"/>
        <w:jc w:val="center"/>
        <w:rPr>
          <w:rFonts w:ascii="Times New Roman" w:eastAsia="Times New Roman" w:hAnsi="Times New Roman" w:cs="Times New Roman"/>
          <w:color w:val="auto"/>
          <w:kern w:val="0"/>
          <w:sz w:val="27"/>
          <w:szCs w:val="27"/>
          <w14:ligatures w14:val="none"/>
        </w:rPr>
      </w:pPr>
      <w:bookmarkStart w:id="8" w:name="_Toc215130955"/>
      <w:r>
        <w:rPr>
          <w:rStyle w:val="Textoennegrita"/>
          <w:b/>
          <w:bCs w:val="0"/>
        </w:rPr>
        <w:lastRenderedPageBreak/>
        <w:t>Emisión de Aviso de Avería en SAP</w:t>
      </w:r>
      <w:bookmarkEnd w:id="8"/>
    </w:p>
    <w:p w14:paraId="2BB45AA7" w14:textId="77777777" w:rsidR="00775A2C" w:rsidRDefault="00775A2C" w:rsidP="00775A2C">
      <w:pPr>
        <w:pStyle w:val="NormalWeb"/>
      </w:pPr>
      <w:r>
        <w:t xml:space="preserve">Cuando se detecta una posible falla o una condición anómala, se genera un </w:t>
      </w:r>
      <w:r>
        <w:rPr>
          <w:rStyle w:val="Textoennegrita"/>
          <w:rFonts w:eastAsia="Tahoma"/>
        </w:rPr>
        <w:t>Aviso de Avería en SAP</w:t>
      </w:r>
      <w:r>
        <w:t>, donde se detalla:</w:t>
      </w:r>
    </w:p>
    <w:p w14:paraId="41067D4D" w14:textId="77777777" w:rsidR="00775A2C" w:rsidRDefault="00775A2C" w:rsidP="00775A2C">
      <w:pPr>
        <w:pStyle w:val="NormalWeb"/>
        <w:numPr>
          <w:ilvl w:val="0"/>
          <w:numId w:val="19"/>
        </w:numPr>
      </w:pPr>
      <w:r>
        <w:t>Equipo afectado</w:t>
      </w:r>
    </w:p>
    <w:p w14:paraId="3101DB80" w14:textId="77777777" w:rsidR="00775A2C" w:rsidRDefault="00775A2C" w:rsidP="00775A2C">
      <w:pPr>
        <w:pStyle w:val="NormalWeb"/>
        <w:numPr>
          <w:ilvl w:val="0"/>
          <w:numId w:val="19"/>
        </w:numPr>
      </w:pPr>
      <w:r>
        <w:t>Punto de medición</w:t>
      </w:r>
    </w:p>
    <w:p w14:paraId="2F4E7FE3" w14:textId="77777777" w:rsidR="00775A2C" w:rsidRDefault="00775A2C" w:rsidP="00775A2C">
      <w:pPr>
        <w:pStyle w:val="NormalWeb"/>
        <w:numPr>
          <w:ilvl w:val="0"/>
          <w:numId w:val="19"/>
        </w:numPr>
      </w:pPr>
      <w:r>
        <w:t>Severidad de la condición</w:t>
      </w:r>
    </w:p>
    <w:p w14:paraId="718CFEC1" w14:textId="77777777" w:rsidR="00775A2C" w:rsidRDefault="00775A2C" w:rsidP="00775A2C">
      <w:pPr>
        <w:pStyle w:val="NormalWeb"/>
        <w:numPr>
          <w:ilvl w:val="0"/>
          <w:numId w:val="19"/>
        </w:numPr>
      </w:pPr>
      <w:r>
        <w:t>Tipo de falla diagnosticada</w:t>
      </w:r>
    </w:p>
    <w:p w14:paraId="49162368" w14:textId="77777777" w:rsidR="00775A2C" w:rsidRDefault="00775A2C" w:rsidP="00775A2C">
      <w:pPr>
        <w:pStyle w:val="NormalWeb"/>
        <w:numPr>
          <w:ilvl w:val="0"/>
          <w:numId w:val="19"/>
        </w:numPr>
      </w:pPr>
      <w:r>
        <w:t>Recomendación de acción (correctiva o programada)</w:t>
      </w:r>
    </w:p>
    <w:p w14:paraId="715918D5" w14:textId="77777777" w:rsidR="00775A2C" w:rsidRDefault="00775A2C" w:rsidP="00775A2C">
      <w:pPr>
        <w:pStyle w:val="NormalWeb"/>
      </w:pPr>
      <w:r>
        <w:t>Esto permite integrarlo al flujo oficial de mantenimiento de la planta.</w:t>
      </w:r>
    </w:p>
    <w:p w14:paraId="68562E81" w14:textId="6DFA583E" w:rsidR="00D5729D" w:rsidRDefault="00775A2C" w:rsidP="00775A2C">
      <w:pPr>
        <w:rPr>
          <w:rFonts w:ascii="Aptos" w:hAnsi="Aptos"/>
          <w:noProof/>
        </w:rPr>
      </w:pPr>
      <w:r>
        <w:rPr>
          <w:rFonts w:ascii="Aptos" w:hAnsi="Aptos"/>
          <w:noProof/>
        </w:rPr>
        <w:drawing>
          <wp:inline distT="0" distB="0" distL="0" distR="0" wp14:anchorId="0E02F678" wp14:editId="37BA19B1">
            <wp:extent cx="5400040" cy="1979271"/>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5440740" cy="1994189"/>
                    </a:xfrm>
                    <a:prstGeom prst="rect">
                      <a:avLst/>
                    </a:prstGeom>
                    <a:noFill/>
                    <a:ln>
                      <a:noFill/>
                    </a:ln>
                  </pic:spPr>
                </pic:pic>
              </a:graphicData>
            </a:graphic>
          </wp:inline>
        </w:drawing>
      </w:r>
    </w:p>
    <w:p w14:paraId="38184127" w14:textId="4E1C84E7" w:rsidR="00775A2C" w:rsidRDefault="00775A2C" w:rsidP="00775A2C">
      <w:pPr>
        <w:tabs>
          <w:tab w:val="left" w:pos="1941"/>
        </w:tabs>
        <w:rPr>
          <w:sz w:val="28"/>
          <w:szCs w:val="28"/>
        </w:rPr>
      </w:pPr>
      <w:r>
        <w:rPr>
          <w:sz w:val="28"/>
          <w:szCs w:val="28"/>
        </w:rPr>
        <w:tab/>
      </w:r>
      <w:r>
        <w:rPr>
          <w:sz w:val="28"/>
          <w:szCs w:val="28"/>
        </w:rPr>
        <w:tab/>
      </w:r>
    </w:p>
    <w:p w14:paraId="37236EFB" w14:textId="77777777" w:rsidR="00775A2C" w:rsidRDefault="00775A2C">
      <w:pPr>
        <w:spacing w:after="160" w:line="259" w:lineRule="auto"/>
        <w:ind w:left="0" w:firstLine="0"/>
        <w:jc w:val="left"/>
        <w:rPr>
          <w:sz w:val="28"/>
          <w:szCs w:val="28"/>
        </w:rPr>
      </w:pPr>
      <w:r>
        <w:rPr>
          <w:sz w:val="28"/>
          <w:szCs w:val="28"/>
        </w:rPr>
        <w:br w:type="page"/>
      </w:r>
    </w:p>
    <w:p w14:paraId="79BC7AF3" w14:textId="77777777" w:rsidR="00775A2C" w:rsidRDefault="00775A2C" w:rsidP="00043C52">
      <w:pPr>
        <w:pStyle w:val="Ttulo1"/>
        <w:jc w:val="center"/>
        <w:rPr>
          <w:rFonts w:ascii="Times New Roman" w:eastAsia="Times New Roman" w:hAnsi="Times New Roman" w:cs="Times New Roman"/>
          <w:color w:val="auto"/>
          <w:kern w:val="0"/>
          <w:sz w:val="27"/>
          <w:szCs w:val="27"/>
          <w14:ligatures w14:val="none"/>
        </w:rPr>
      </w:pPr>
      <w:bookmarkStart w:id="9" w:name="_Toc215130956"/>
      <w:r>
        <w:rPr>
          <w:rStyle w:val="Textoennegrita"/>
          <w:b/>
          <w:bCs w:val="0"/>
        </w:rPr>
        <w:lastRenderedPageBreak/>
        <w:t>Elaboración del Informe Técnico</w:t>
      </w:r>
      <w:bookmarkEnd w:id="9"/>
    </w:p>
    <w:p w14:paraId="4EC5B1D7" w14:textId="573309FE" w:rsidR="00775A2C" w:rsidRDefault="00775A2C" w:rsidP="00775A2C">
      <w:pPr>
        <w:pStyle w:val="NormalWeb"/>
      </w:pPr>
      <w:r>
        <w:t xml:space="preserve">Se confecciona un </w:t>
      </w:r>
      <w:r>
        <w:rPr>
          <w:rStyle w:val="Textoennegrita"/>
          <w:rFonts w:eastAsia="Tahoma"/>
        </w:rPr>
        <w:t>informe de análisis de vibración</w:t>
      </w:r>
      <w:r>
        <w:t>, donde se documenta:</w:t>
      </w:r>
    </w:p>
    <w:p w14:paraId="11445ECC" w14:textId="77777777" w:rsidR="00775A2C" w:rsidRDefault="00775A2C" w:rsidP="00775A2C">
      <w:pPr>
        <w:pStyle w:val="NormalWeb"/>
        <w:numPr>
          <w:ilvl w:val="0"/>
          <w:numId w:val="20"/>
        </w:numPr>
      </w:pPr>
      <w:r>
        <w:t>Equipos analizados</w:t>
      </w:r>
    </w:p>
    <w:p w14:paraId="06F57BD9" w14:textId="77777777" w:rsidR="00775A2C" w:rsidRDefault="00775A2C" w:rsidP="00775A2C">
      <w:pPr>
        <w:pStyle w:val="NormalWeb"/>
        <w:numPr>
          <w:ilvl w:val="0"/>
          <w:numId w:val="20"/>
        </w:numPr>
      </w:pPr>
      <w:r>
        <w:t>Condiciones de operación</w:t>
      </w:r>
    </w:p>
    <w:p w14:paraId="129CEF1A" w14:textId="77777777" w:rsidR="00775A2C" w:rsidRDefault="00775A2C" w:rsidP="00775A2C">
      <w:pPr>
        <w:pStyle w:val="NormalWeb"/>
        <w:numPr>
          <w:ilvl w:val="0"/>
          <w:numId w:val="20"/>
        </w:numPr>
      </w:pPr>
      <w:r>
        <w:t>Gráficos y espectros relevantes</w:t>
      </w:r>
    </w:p>
    <w:p w14:paraId="298D85EC" w14:textId="77777777" w:rsidR="00775A2C" w:rsidRDefault="00775A2C" w:rsidP="00775A2C">
      <w:pPr>
        <w:pStyle w:val="NormalWeb"/>
        <w:numPr>
          <w:ilvl w:val="0"/>
          <w:numId w:val="20"/>
        </w:numPr>
      </w:pPr>
      <w:r>
        <w:t>Diagnóstico detallado</w:t>
      </w:r>
    </w:p>
    <w:p w14:paraId="35578188" w14:textId="77777777" w:rsidR="00775A2C" w:rsidRDefault="00775A2C" w:rsidP="00775A2C">
      <w:pPr>
        <w:pStyle w:val="NormalWeb"/>
        <w:numPr>
          <w:ilvl w:val="0"/>
          <w:numId w:val="20"/>
        </w:numPr>
      </w:pPr>
      <w:r>
        <w:t>Recomendaciones de intervención</w:t>
      </w:r>
    </w:p>
    <w:p w14:paraId="79110D3A" w14:textId="77777777" w:rsidR="00775A2C" w:rsidRDefault="00775A2C" w:rsidP="00775A2C">
      <w:pPr>
        <w:pStyle w:val="NormalWeb"/>
        <w:numPr>
          <w:ilvl w:val="0"/>
          <w:numId w:val="20"/>
        </w:numPr>
      </w:pPr>
      <w:r>
        <w:t>Conclusiones generales</w:t>
      </w:r>
    </w:p>
    <w:p w14:paraId="1E356D92" w14:textId="77777777" w:rsidR="00775A2C" w:rsidRDefault="00775A2C" w:rsidP="00775A2C">
      <w:pPr>
        <w:pStyle w:val="NormalWeb"/>
      </w:pPr>
      <w:r>
        <w:t>Este informe constituye la evidencia técnica del estado dinámico de los equipos y sirve de base para la toma de decisiones operativas y de mantenimiento.</w:t>
      </w:r>
    </w:p>
    <w:p w14:paraId="4EA29435" w14:textId="21C2B075" w:rsidR="00775A2C" w:rsidRDefault="00D52152" w:rsidP="00775A2C">
      <w:pPr>
        <w:tabs>
          <w:tab w:val="left" w:pos="1941"/>
        </w:tabs>
        <w:rPr>
          <w:sz w:val="28"/>
          <w:szCs w:val="28"/>
        </w:rPr>
      </w:pPr>
      <w:r w:rsidRPr="00D52152">
        <w:rPr>
          <w:noProof/>
          <w:sz w:val="28"/>
          <w:szCs w:val="28"/>
        </w:rPr>
        <w:drawing>
          <wp:inline distT="0" distB="0" distL="0" distR="0" wp14:anchorId="5D5332EB" wp14:editId="5BD55249">
            <wp:extent cx="3854648" cy="2292468"/>
            <wp:effectExtent l="0" t="0" r="0" b="0"/>
            <wp:docPr id="9"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10;&#10;Descripción generada automáticamente"/>
                    <pic:cNvPicPr/>
                  </pic:nvPicPr>
                  <pic:blipFill>
                    <a:blip r:embed="rId18"/>
                    <a:stretch>
                      <a:fillRect/>
                    </a:stretch>
                  </pic:blipFill>
                  <pic:spPr>
                    <a:xfrm>
                      <a:off x="0" y="0"/>
                      <a:ext cx="3854648" cy="2292468"/>
                    </a:xfrm>
                    <a:prstGeom prst="rect">
                      <a:avLst/>
                    </a:prstGeom>
                  </pic:spPr>
                </pic:pic>
              </a:graphicData>
            </a:graphic>
          </wp:inline>
        </w:drawing>
      </w:r>
    </w:p>
    <w:p w14:paraId="44F84E99" w14:textId="310BE26C" w:rsidR="00D52152" w:rsidRDefault="00D52152" w:rsidP="00D52152">
      <w:pPr>
        <w:rPr>
          <w:noProof/>
          <w14:ligatures w14:val="none"/>
        </w:rPr>
      </w:pPr>
      <w:r>
        <w:rPr>
          <w:noProof/>
          <w14:ligatures w14:val="none"/>
        </w:rPr>
        <w:drawing>
          <wp:inline distT="0" distB="0" distL="0" distR="0" wp14:anchorId="3FE95FB0" wp14:editId="53D0AFF0">
            <wp:extent cx="5400040" cy="2646045"/>
            <wp:effectExtent l="0" t="0" r="0" b="1905"/>
            <wp:docPr id="10" name="Imagen 3" descr="Interfaz de usuario gráfica, Gráfico&#10;&#10;Descripción generada automáticamente">
              <a:extLst xmlns:a="http://schemas.openxmlformats.org/drawingml/2006/main">
                <a:ext uri="{FF2B5EF4-FFF2-40B4-BE49-F238E27FC236}">
                  <a16:creationId xmlns:a16="http://schemas.microsoft.com/office/drawing/2014/main" id="{8AE39A49-C58E-E7DC-3403-AC295BE87C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 descr="Interfaz de usuario gráfica, Gráfico&#10;&#10;Descripción generada automáticamente">
                      <a:extLst>
                        <a:ext uri="{FF2B5EF4-FFF2-40B4-BE49-F238E27FC236}">
                          <a16:creationId xmlns:a16="http://schemas.microsoft.com/office/drawing/2014/main" id="{8AE39A49-C58E-E7DC-3403-AC295BE87CB7}"/>
                        </a:ext>
                      </a:extLst>
                    </pic:cNvPr>
                    <pic:cNvPicPr>
                      <a:picLocks noChangeAspect="1"/>
                    </pic:cNvPicPr>
                  </pic:nvPicPr>
                  <pic:blipFill>
                    <a:blip r:embed="rId19"/>
                    <a:stretch>
                      <a:fillRect/>
                    </a:stretch>
                  </pic:blipFill>
                  <pic:spPr>
                    <a:xfrm>
                      <a:off x="0" y="0"/>
                      <a:ext cx="5400040" cy="2646045"/>
                    </a:xfrm>
                    <a:prstGeom prst="rect">
                      <a:avLst/>
                    </a:prstGeom>
                  </pic:spPr>
                </pic:pic>
              </a:graphicData>
            </a:graphic>
          </wp:inline>
        </w:drawing>
      </w:r>
    </w:p>
    <w:p w14:paraId="2FFA198F" w14:textId="38DF477B" w:rsidR="009E5228" w:rsidRDefault="009E5228" w:rsidP="009E5228">
      <w:pPr>
        <w:tabs>
          <w:tab w:val="left" w:pos="1340"/>
        </w:tabs>
        <w:rPr>
          <w:sz w:val="28"/>
          <w:szCs w:val="28"/>
        </w:rPr>
      </w:pPr>
      <w:r>
        <w:rPr>
          <w:sz w:val="28"/>
          <w:szCs w:val="28"/>
        </w:rPr>
        <w:tab/>
      </w:r>
      <w:r>
        <w:rPr>
          <w:sz w:val="28"/>
          <w:szCs w:val="28"/>
        </w:rPr>
        <w:tab/>
      </w:r>
    </w:p>
    <w:p w14:paraId="68C609C8" w14:textId="77777777" w:rsidR="009E5228" w:rsidRDefault="009E5228">
      <w:pPr>
        <w:spacing w:after="160" w:line="259" w:lineRule="auto"/>
        <w:ind w:left="0" w:firstLine="0"/>
        <w:jc w:val="left"/>
        <w:rPr>
          <w:sz w:val="28"/>
          <w:szCs w:val="28"/>
        </w:rPr>
      </w:pPr>
      <w:r>
        <w:rPr>
          <w:sz w:val="28"/>
          <w:szCs w:val="28"/>
        </w:rPr>
        <w:br w:type="page"/>
      </w:r>
    </w:p>
    <w:p w14:paraId="177F69FC" w14:textId="77777777" w:rsidR="009E5228" w:rsidRDefault="009E5228" w:rsidP="00043C52">
      <w:pPr>
        <w:pStyle w:val="Ttulo1"/>
        <w:jc w:val="center"/>
        <w:rPr>
          <w:rFonts w:ascii="Times New Roman" w:eastAsia="Times New Roman" w:hAnsi="Times New Roman" w:cs="Times New Roman"/>
          <w:color w:val="auto"/>
          <w:kern w:val="0"/>
          <w:sz w:val="36"/>
          <w:szCs w:val="36"/>
          <w14:ligatures w14:val="none"/>
        </w:rPr>
      </w:pPr>
      <w:bookmarkStart w:id="10" w:name="_Toc215130957"/>
      <w:r>
        <w:rPr>
          <w:rStyle w:val="Textoennegrita"/>
          <w:b/>
          <w:bCs w:val="0"/>
        </w:rPr>
        <w:lastRenderedPageBreak/>
        <w:t>Planilla General de Estado de Equipos</w:t>
      </w:r>
      <w:bookmarkEnd w:id="10"/>
    </w:p>
    <w:p w14:paraId="0E11974E" w14:textId="4A611863" w:rsidR="009E5228" w:rsidRDefault="009E5228" w:rsidP="009E5228">
      <w:pPr>
        <w:pStyle w:val="NormalWeb"/>
      </w:pPr>
      <w:r>
        <w:t>La siguiente planilla resume el estado actual de todos los equipos analizados durante la campaña de medición. Se incluyen los datos esenciales para su identificación equipo, ubicación y código SAP junto con la condición operativa determinada a partir del análisis de vibraciones y el diagnóstico preliminar asociado.</w:t>
      </w:r>
      <w:r>
        <w:br/>
        <w:t>Esta planilla permite visualizar de manera rápida y centralizada el estado global de la flota de equipos críticos evaluados, facilitando la priorización de acciones de mantenimiento y la planificación de tareas correctivas o preventivas según corresponda.</w:t>
      </w:r>
    </w:p>
    <w:p w14:paraId="59BCBE59" w14:textId="1A36BDBF" w:rsidR="009E5228" w:rsidRDefault="009E5228" w:rsidP="009E5228">
      <w:pPr>
        <w:tabs>
          <w:tab w:val="left" w:pos="1340"/>
        </w:tabs>
        <w:rPr>
          <w:sz w:val="28"/>
          <w:szCs w:val="28"/>
        </w:rPr>
      </w:pPr>
      <w:r w:rsidRPr="009E5228">
        <w:rPr>
          <w:noProof/>
          <w:sz w:val="28"/>
          <w:szCs w:val="28"/>
        </w:rPr>
        <w:drawing>
          <wp:inline distT="0" distB="0" distL="0" distR="0" wp14:anchorId="62241A15" wp14:editId="06FDDAE5">
            <wp:extent cx="5400040" cy="2232660"/>
            <wp:effectExtent l="0" t="0" r="0" b="0"/>
            <wp:docPr id="11" name="Imagen 1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abla&#10;&#10;Descripción generada automáticamente"/>
                    <pic:cNvPicPr/>
                  </pic:nvPicPr>
                  <pic:blipFill>
                    <a:blip r:embed="rId20"/>
                    <a:stretch>
                      <a:fillRect/>
                    </a:stretch>
                  </pic:blipFill>
                  <pic:spPr>
                    <a:xfrm>
                      <a:off x="0" y="0"/>
                      <a:ext cx="5400040" cy="2232660"/>
                    </a:xfrm>
                    <a:prstGeom prst="rect">
                      <a:avLst/>
                    </a:prstGeom>
                  </pic:spPr>
                </pic:pic>
              </a:graphicData>
            </a:graphic>
          </wp:inline>
        </w:drawing>
      </w:r>
    </w:p>
    <w:p w14:paraId="4119FD37" w14:textId="1D13F3A2" w:rsidR="004701AB" w:rsidRDefault="004701AB" w:rsidP="004701AB">
      <w:pPr>
        <w:rPr>
          <w:sz w:val="28"/>
          <w:szCs w:val="28"/>
        </w:rPr>
      </w:pPr>
    </w:p>
    <w:p w14:paraId="217660B9" w14:textId="55696F00" w:rsidR="004701AB" w:rsidRDefault="004701AB">
      <w:pPr>
        <w:spacing w:after="160" w:line="259" w:lineRule="auto"/>
        <w:ind w:left="0" w:firstLine="0"/>
        <w:jc w:val="left"/>
        <w:rPr>
          <w:sz w:val="28"/>
          <w:szCs w:val="28"/>
        </w:rPr>
      </w:pPr>
      <w:r>
        <w:rPr>
          <w:sz w:val="28"/>
          <w:szCs w:val="28"/>
        </w:rPr>
        <w:br w:type="page"/>
      </w:r>
    </w:p>
    <w:p w14:paraId="1A96119D" w14:textId="1328C849" w:rsidR="0017625B" w:rsidRPr="00043C52" w:rsidRDefault="0017625B" w:rsidP="00043C52">
      <w:pPr>
        <w:pStyle w:val="Ttulo1"/>
      </w:pPr>
      <w:r w:rsidRPr="00043C52">
        <w:rPr>
          <w:rStyle w:val="Textoennegrita"/>
          <w:b/>
          <w:bCs w:val="0"/>
        </w:rPr>
        <w:lastRenderedPageBreak/>
        <w:t xml:space="preserve"> </w:t>
      </w:r>
      <w:bookmarkStart w:id="11" w:name="_Toc215130958"/>
      <w:r w:rsidRPr="00043C52">
        <w:rPr>
          <w:rStyle w:val="Textoennegrita"/>
          <w:b/>
          <w:bCs w:val="0"/>
        </w:rPr>
        <w:t>Indicadores Mensuales</w:t>
      </w:r>
      <w:bookmarkEnd w:id="11"/>
    </w:p>
    <w:p w14:paraId="0A2E6185" w14:textId="77777777" w:rsidR="0017625B" w:rsidRDefault="0017625B" w:rsidP="0017625B">
      <w:pPr>
        <w:pStyle w:val="NormalWeb"/>
      </w:pPr>
      <w:r>
        <w:t>Este indicador resume el estado de todos los equipos medidos durante la campaña mensual:</w:t>
      </w:r>
    </w:p>
    <w:p w14:paraId="305FE89C" w14:textId="77777777" w:rsidR="0017625B" w:rsidRDefault="0017625B" w:rsidP="0017625B">
      <w:pPr>
        <w:pStyle w:val="NormalWeb"/>
        <w:numPr>
          <w:ilvl w:val="0"/>
          <w:numId w:val="21"/>
        </w:numPr>
      </w:pPr>
      <w:r>
        <w:rPr>
          <w:rStyle w:val="Textoennegrita"/>
          <w:rFonts w:eastAsia="Tahoma"/>
        </w:rPr>
        <w:t>Equipos en verde (OK):</w:t>
      </w:r>
      <w:r>
        <w:t xml:space="preserve"> funcionamiento normal, sin anomalías.</w:t>
      </w:r>
    </w:p>
    <w:p w14:paraId="6A6B7279" w14:textId="77777777" w:rsidR="0017625B" w:rsidRDefault="0017625B" w:rsidP="0017625B">
      <w:pPr>
        <w:pStyle w:val="NormalWeb"/>
        <w:numPr>
          <w:ilvl w:val="0"/>
          <w:numId w:val="21"/>
        </w:numPr>
      </w:pPr>
      <w:r>
        <w:rPr>
          <w:rStyle w:val="Textoennegrita"/>
          <w:rFonts w:eastAsia="Tahoma"/>
        </w:rPr>
        <w:t>Equipos en azul (Alerta):</w:t>
      </w:r>
      <w:r>
        <w:t xml:space="preserve"> leves desviaciones que requieren seguimiento.</w:t>
      </w:r>
    </w:p>
    <w:p w14:paraId="371388F0" w14:textId="77777777" w:rsidR="0017625B" w:rsidRDefault="0017625B" w:rsidP="0017625B">
      <w:pPr>
        <w:pStyle w:val="NormalWeb"/>
        <w:numPr>
          <w:ilvl w:val="0"/>
          <w:numId w:val="21"/>
        </w:numPr>
      </w:pPr>
      <w:r>
        <w:rPr>
          <w:rStyle w:val="Textoennegrita"/>
          <w:rFonts w:eastAsia="Tahoma"/>
        </w:rPr>
        <w:t>Equipos en amarillo (Con falla):</w:t>
      </w:r>
      <w:r>
        <w:t xml:space="preserve"> condición anómala que necesita intervención programada.</w:t>
      </w:r>
    </w:p>
    <w:p w14:paraId="03793822" w14:textId="77777777" w:rsidR="0017625B" w:rsidRDefault="0017625B" w:rsidP="0017625B">
      <w:pPr>
        <w:pStyle w:val="NormalWeb"/>
        <w:numPr>
          <w:ilvl w:val="0"/>
          <w:numId w:val="21"/>
        </w:numPr>
      </w:pPr>
      <w:r>
        <w:rPr>
          <w:rStyle w:val="Textoennegrita"/>
          <w:rFonts w:eastAsia="Tahoma"/>
        </w:rPr>
        <w:t>Equipos en rojo (Crítico):</w:t>
      </w:r>
      <w:r>
        <w:t xml:space="preserve"> falla severa con riesgo de detener el equipo.</w:t>
      </w:r>
    </w:p>
    <w:p w14:paraId="5C6B14C4" w14:textId="77777777" w:rsidR="0017625B" w:rsidRDefault="0017625B" w:rsidP="0017625B">
      <w:pPr>
        <w:pStyle w:val="NormalWeb"/>
        <w:numPr>
          <w:ilvl w:val="0"/>
          <w:numId w:val="21"/>
        </w:numPr>
      </w:pPr>
      <w:r>
        <w:rPr>
          <w:rStyle w:val="Textoennegrita"/>
          <w:rFonts w:eastAsia="Tahoma"/>
        </w:rPr>
        <w:t>Equipos en reserva:</w:t>
      </w:r>
      <w:r>
        <w:t xml:space="preserve"> activos fuera de operación pero controlados para asegurar disponibilidad.</w:t>
      </w:r>
    </w:p>
    <w:p w14:paraId="130887AF" w14:textId="77777777" w:rsidR="0017625B" w:rsidRDefault="0017625B" w:rsidP="0017625B">
      <w:pPr>
        <w:pStyle w:val="NormalWeb"/>
        <w:numPr>
          <w:ilvl w:val="0"/>
          <w:numId w:val="21"/>
        </w:numPr>
      </w:pPr>
      <w:r>
        <w:rPr>
          <w:rStyle w:val="Textoennegrita"/>
          <w:rFonts w:eastAsia="Tahoma"/>
        </w:rPr>
        <w:t>Pareto de fallas:</w:t>
      </w:r>
      <w:r>
        <w:t xml:space="preserve"> muestra qué tipos de fallas fueron más frecuentes en el mes (desbalanceo, desalineación, rodamientos, holguras, etc.).</w:t>
      </w:r>
    </w:p>
    <w:p w14:paraId="76265466" w14:textId="77777777" w:rsidR="007A3C2B" w:rsidRDefault="007A3C2B" w:rsidP="004701AB">
      <w:pPr>
        <w:rPr>
          <w:sz w:val="28"/>
          <w:szCs w:val="28"/>
        </w:rPr>
      </w:pPr>
    </w:p>
    <w:p w14:paraId="48D42C04" w14:textId="52834886" w:rsidR="004701AB" w:rsidRDefault="00D73579" w:rsidP="004701AB">
      <w:pPr>
        <w:rPr>
          <w:sz w:val="28"/>
          <w:szCs w:val="28"/>
        </w:rPr>
      </w:pPr>
      <w:r w:rsidRPr="00D73579">
        <w:rPr>
          <w:sz w:val="28"/>
          <w:szCs w:val="28"/>
        </w:rPr>
        <w:drawing>
          <wp:inline distT="0" distB="0" distL="0" distR="0" wp14:anchorId="53EF7BDF" wp14:editId="256FF128">
            <wp:extent cx="4807197" cy="3016405"/>
            <wp:effectExtent l="0" t="0" r="0" b="0"/>
            <wp:docPr id="22" name="Imagen 22"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ráfico, Gráfico circular&#10;&#10;Descripción generada automáticamente"/>
                    <pic:cNvPicPr/>
                  </pic:nvPicPr>
                  <pic:blipFill>
                    <a:blip r:embed="rId21"/>
                    <a:stretch>
                      <a:fillRect/>
                    </a:stretch>
                  </pic:blipFill>
                  <pic:spPr>
                    <a:xfrm>
                      <a:off x="0" y="0"/>
                      <a:ext cx="4807197" cy="3016405"/>
                    </a:xfrm>
                    <a:prstGeom prst="rect">
                      <a:avLst/>
                    </a:prstGeom>
                  </pic:spPr>
                </pic:pic>
              </a:graphicData>
            </a:graphic>
          </wp:inline>
        </w:drawing>
      </w:r>
    </w:p>
    <w:p w14:paraId="118210FA" w14:textId="12F03071" w:rsidR="00D73579" w:rsidRDefault="00D73579" w:rsidP="004701AB">
      <w:pPr>
        <w:rPr>
          <w:sz w:val="28"/>
          <w:szCs w:val="28"/>
        </w:rPr>
      </w:pPr>
      <w:r w:rsidRPr="00D73579">
        <w:rPr>
          <w:sz w:val="28"/>
          <w:szCs w:val="28"/>
        </w:rPr>
        <w:drawing>
          <wp:inline distT="0" distB="0" distL="0" distR="0" wp14:anchorId="237F0BEF" wp14:editId="5BF9A218">
            <wp:extent cx="4540483" cy="2006703"/>
            <wp:effectExtent l="0" t="0" r="0" b="0"/>
            <wp:docPr id="23" name="Imagen 2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Texto&#10;&#10;Descripción generada automáticamente"/>
                    <pic:cNvPicPr/>
                  </pic:nvPicPr>
                  <pic:blipFill>
                    <a:blip r:embed="rId22"/>
                    <a:stretch>
                      <a:fillRect/>
                    </a:stretch>
                  </pic:blipFill>
                  <pic:spPr>
                    <a:xfrm>
                      <a:off x="0" y="0"/>
                      <a:ext cx="4540483" cy="2006703"/>
                    </a:xfrm>
                    <a:prstGeom prst="rect">
                      <a:avLst/>
                    </a:prstGeom>
                  </pic:spPr>
                </pic:pic>
              </a:graphicData>
            </a:graphic>
          </wp:inline>
        </w:drawing>
      </w:r>
    </w:p>
    <w:p w14:paraId="201B28E0" w14:textId="3660E188" w:rsidR="007A3C2B" w:rsidRDefault="007A3C2B" w:rsidP="007E5E0E">
      <w:pPr>
        <w:pStyle w:val="Ttulo1"/>
        <w:rPr>
          <w:rFonts w:ascii="Times New Roman" w:eastAsia="Times New Roman" w:hAnsi="Times New Roman" w:cs="Times New Roman"/>
          <w:color w:val="auto"/>
          <w:kern w:val="0"/>
          <w:sz w:val="36"/>
          <w:szCs w:val="36"/>
          <w14:ligatures w14:val="none"/>
        </w:rPr>
      </w:pPr>
      <w:bookmarkStart w:id="12" w:name="_Toc215130959"/>
      <w:r>
        <w:rPr>
          <w:rStyle w:val="Textoennegrita"/>
          <w:b/>
          <w:bCs w:val="0"/>
        </w:rPr>
        <w:lastRenderedPageBreak/>
        <w:t>Estado de Planta – Equipos en Reserva</w:t>
      </w:r>
      <w:bookmarkEnd w:id="12"/>
    </w:p>
    <w:p w14:paraId="4CFBE6B3" w14:textId="77777777" w:rsidR="007A3C2B" w:rsidRDefault="007A3C2B" w:rsidP="007A3C2B">
      <w:pPr>
        <w:pStyle w:val="NormalWeb"/>
      </w:pPr>
      <w:r>
        <w:t>Este indicador muestra la disponibilidad real de los equipos que no están en operación continua y que conforman la reserva de la planta. El objetivo es asegurar que cada equipo de respaldo se encuentre en condiciones adecuadas para operar cuando sea requerido.</w:t>
      </w:r>
    </w:p>
    <w:p w14:paraId="7FCE910C" w14:textId="6618FBA5" w:rsidR="0017625B" w:rsidRDefault="007A3C2B" w:rsidP="004701AB">
      <w:pPr>
        <w:rPr>
          <w:sz w:val="28"/>
          <w:szCs w:val="28"/>
        </w:rPr>
      </w:pPr>
      <w:r w:rsidRPr="007A3C2B">
        <w:rPr>
          <w:noProof/>
          <w:sz w:val="28"/>
          <w:szCs w:val="28"/>
        </w:rPr>
        <w:drawing>
          <wp:inline distT="0" distB="0" distL="0" distR="0" wp14:anchorId="2AF76768" wp14:editId="7046C5A3">
            <wp:extent cx="3397425" cy="217816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97425" cy="2178162"/>
                    </a:xfrm>
                    <a:prstGeom prst="rect">
                      <a:avLst/>
                    </a:prstGeom>
                  </pic:spPr>
                </pic:pic>
              </a:graphicData>
            </a:graphic>
          </wp:inline>
        </w:drawing>
      </w:r>
    </w:p>
    <w:p w14:paraId="677AC57A" w14:textId="2F904FDD" w:rsidR="007A3C2B" w:rsidRDefault="007A3C2B" w:rsidP="004701AB">
      <w:pPr>
        <w:rPr>
          <w:sz w:val="28"/>
          <w:szCs w:val="28"/>
        </w:rPr>
      </w:pPr>
      <w:r w:rsidRPr="007A3C2B">
        <w:rPr>
          <w:noProof/>
          <w:sz w:val="28"/>
          <w:szCs w:val="28"/>
        </w:rPr>
        <w:drawing>
          <wp:inline distT="0" distB="0" distL="0" distR="0" wp14:anchorId="42376F34" wp14:editId="63B1F482">
            <wp:extent cx="3187864" cy="172093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87864" cy="1720938"/>
                    </a:xfrm>
                    <a:prstGeom prst="rect">
                      <a:avLst/>
                    </a:prstGeom>
                  </pic:spPr>
                </pic:pic>
              </a:graphicData>
            </a:graphic>
          </wp:inline>
        </w:drawing>
      </w:r>
    </w:p>
    <w:p w14:paraId="4E549C96" w14:textId="1F081563" w:rsidR="00A37BE1" w:rsidRDefault="00A37BE1" w:rsidP="00A37BE1">
      <w:pPr>
        <w:rPr>
          <w:sz w:val="28"/>
          <w:szCs w:val="28"/>
        </w:rPr>
      </w:pPr>
    </w:p>
    <w:p w14:paraId="14294A37" w14:textId="35D00BF3" w:rsidR="00A37BE1" w:rsidRDefault="00A37BE1" w:rsidP="00A37BE1">
      <w:pPr>
        <w:tabs>
          <w:tab w:val="left" w:pos="1267"/>
        </w:tabs>
        <w:rPr>
          <w:sz w:val="28"/>
          <w:szCs w:val="28"/>
        </w:rPr>
      </w:pPr>
      <w:r>
        <w:rPr>
          <w:sz w:val="28"/>
          <w:szCs w:val="28"/>
        </w:rPr>
        <w:tab/>
      </w:r>
      <w:r>
        <w:rPr>
          <w:sz w:val="28"/>
          <w:szCs w:val="28"/>
        </w:rPr>
        <w:tab/>
      </w:r>
    </w:p>
    <w:p w14:paraId="09673EC6" w14:textId="77777777" w:rsidR="00A37BE1" w:rsidRDefault="00A37BE1">
      <w:pPr>
        <w:spacing w:after="160" w:line="259" w:lineRule="auto"/>
        <w:ind w:left="0" w:firstLine="0"/>
        <w:jc w:val="left"/>
        <w:rPr>
          <w:sz w:val="28"/>
          <w:szCs w:val="28"/>
        </w:rPr>
      </w:pPr>
      <w:r>
        <w:rPr>
          <w:sz w:val="28"/>
          <w:szCs w:val="28"/>
        </w:rPr>
        <w:br w:type="page"/>
      </w:r>
    </w:p>
    <w:p w14:paraId="463BEB44" w14:textId="77777777" w:rsidR="00A37BE1" w:rsidRDefault="00A37BE1" w:rsidP="007E5E0E">
      <w:pPr>
        <w:pStyle w:val="Ttulo1"/>
        <w:rPr>
          <w:rFonts w:ascii="Times New Roman" w:eastAsia="Times New Roman" w:hAnsi="Times New Roman" w:cs="Times New Roman"/>
          <w:color w:val="auto"/>
          <w:kern w:val="0"/>
          <w:sz w:val="36"/>
          <w:szCs w:val="36"/>
          <w14:ligatures w14:val="none"/>
        </w:rPr>
      </w:pPr>
      <w:bookmarkStart w:id="13" w:name="_Toc215130960"/>
      <w:r>
        <w:rPr>
          <w:rStyle w:val="Textoennegrita"/>
          <w:b/>
          <w:bCs w:val="0"/>
        </w:rPr>
        <w:lastRenderedPageBreak/>
        <w:t>Estado de Equipos por Área</w:t>
      </w:r>
      <w:bookmarkEnd w:id="13"/>
    </w:p>
    <w:p w14:paraId="03BD7409" w14:textId="77777777" w:rsidR="00A37BE1" w:rsidRDefault="00A37BE1" w:rsidP="00A37BE1">
      <w:pPr>
        <w:pStyle w:val="NormalWeb"/>
      </w:pPr>
      <w:r>
        <w:t>Este indicador presenta, de manera gráfica, la condición general de los equipos distribuidos por área de la planta. El diagrama integra tanto los equipos operativos como los equipos en reserva, permitiendo visualizar de forma rápida el estado global de cada sector.</w:t>
      </w:r>
    </w:p>
    <w:p w14:paraId="16193911" w14:textId="77777777" w:rsidR="00A37BE1" w:rsidRDefault="00A37BE1" w:rsidP="00A37BE1">
      <w:pPr>
        <w:pStyle w:val="NormalWeb"/>
      </w:pPr>
      <w:r>
        <w:t>El análisis clasifica los equipos de la siguiente manera:</w:t>
      </w:r>
    </w:p>
    <w:p w14:paraId="60AEF2B4" w14:textId="77777777" w:rsidR="00A37BE1" w:rsidRDefault="00A37BE1" w:rsidP="00A37BE1">
      <w:pPr>
        <w:pStyle w:val="NormalWeb"/>
        <w:numPr>
          <w:ilvl w:val="0"/>
          <w:numId w:val="22"/>
        </w:numPr>
      </w:pPr>
      <w:r>
        <w:rPr>
          <w:rStyle w:val="Textoennegrita"/>
          <w:rFonts w:eastAsia="Tahoma"/>
        </w:rPr>
        <w:t>Equipos operativos:</w:t>
      </w:r>
    </w:p>
    <w:p w14:paraId="32A1BFB4" w14:textId="77777777" w:rsidR="00A37BE1" w:rsidRDefault="00A37BE1" w:rsidP="00A37BE1">
      <w:pPr>
        <w:pStyle w:val="NormalWeb"/>
        <w:numPr>
          <w:ilvl w:val="1"/>
          <w:numId w:val="22"/>
        </w:numPr>
      </w:pPr>
      <w:r>
        <w:rPr>
          <w:rStyle w:val="Textoennegrita"/>
          <w:rFonts w:eastAsia="Tahoma"/>
        </w:rPr>
        <w:t>Verde – OK:</w:t>
      </w:r>
      <w:r>
        <w:t xml:space="preserve"> funcionamiento normal.</w:t>
      </w:r>
    </w:p>
    <w:p w14:paraId="02442DD7" w14:textId="77777777" w:rsidR="00A37BE1" w:rsidRDefault="00A37BE1" w:rsidP="00A37BE1">
      <w:pPr>
        <w:pStyle w:val="NormalWeb"/>
        <w:numPr>
          <w:ilvl w:val="1"/>
          <w:numId w:val="22"/>
        </w:numPr>
      </w:pPr>
      <w:r>
        <w:rPr>
          <w:rStyle w:val="Textoennegrita"/>
          <w:rFonts w:eastAsia="Tahoma"/>
        </w:rPr>
        <w:t>Azul – Alerta:</w:t>
      </w:r>
      <w:r>
        <w:t xml:space="preserve"> desviación leve que requiere seguimiento.</w:t>
      </w:r>
    </w:p>
    <w:p w14:paraId="0C9F5598" w14:textId="77777777" w:rsidR="00A37BE1" w:rsidRDefault="00A37BE1" w:rsidP="00A37BE1">
      <w:pPr>
        <w:pStyle w:val="NormalWeb"/>
        <w:numPr>
          <w:ilvl w:val="1"/>
          <w:numId w:val="22"/>
        </w:numPr>
      </w:pPr>
      <w:r>
        <w:rPr>
          <w:rStyle w:val="Textoennegrita"/>
          <w:rFonts w:eastAsia="Tahoma"/>
        </w:rPr>
        <w:t>Amarillo – Con falla:</w:t>
      </w:r>
      <w:r>
        <w:t xml:space="preserve"> condición anómala que necesita intervención.</w:t>
      </w:r>
    </w:p>
    <w:p w14:paraId="57A35C72" w14:textId="77777777" w:rsidR="00A37BE1" w:rsidRDefault="00A37BE1" w:rsidP="00A37BE1">
      <w:pPr>
        <w:pStyle w:val="NormalWeb"/>
        <w:numPr>
          <w:ilvl w:val="1"/>
          <w:numId w:val="22"/>
        </w:numPr>
      </w:pPr>
      <w:r>
        <w:rPr>
          <w:rStyle w:val="Textoennegrita"/>
          <w:rFonts w:eastAsia="Tahoma"/>
        </w:rPr>
        <w:t>Rojo – Crítico:</w:t>
      </w:r>
      <w:r>
        <w:t xml:space="preserve"> riesgo elevado de falla inmediata.</w:t>
      </w:r>
    </w:p>
    <w:p w14:paraId="311E630A" w14:textId="77777777" w:rsidR="00A37BE1" w:rsidRDefault="00A37BE1" w:rsidP="00A37BE1">
      <w:pPr>
        <w:pStyle w:val="NormalWeb"/>
        <w:numPr>
          <w:ilvl w:val="0"/>
          <w:numId w:val="22"/>
        </w:numPr>
      </w:pPr>
      <w:r>
        <w:rPr>
          <w:rStyle w:val="Textoennegrita"/>
          <w:rFonts w:eastAsia="Tahoma"/>
        </w:rPr>
        <w:t>Equipos en reserva:</w:t>
      </w:r>
      <w:r>
        <w:t xml:space="preserve"> organizados según su tipo (reserva en frío, caliente, contingencia, etc.).</w:t>
      </w:r>
    </w:p>
    <w:p w14:paraId="75CA34D2" w14:textId="77777777" w:rsidR="00A37BE1" w:rsidRDefault="00A37BE1" w:rsidP="00A37BE1">
      <w:pPr>
        <w:pStyle w:val="NormalWeb"/>
      </w:pPr>
      <w:r>
        <w:t>Este indicador facilita la identificación de áreas con mayor concentración de equipos en condición anómala, permite priorizar tareas de mantenimiento y brinda una visión clara del estado general de la planta.</w:t>
      </w:r>
    </w:p>
    <w:p w14:paraId="3F082068" w14:textId="15CE7DF5" w:rsidR="00A37BE1" w:rsidRDefault="00A37BE1" w:rsidP="00A37BE1">
      <w:pPr>
        <w:tabs>
          <w:tab w:val="left" w:pos="1267"/>
        </w:tabs>
        <w:rPr>
          <w:sz w:val="28"/>
          <w:szCs w:val="28"/>
        </w:rPr>
      </w:pPr>
      <w:r w:rsidRPr="00A37BE1">
        <w:rPr>
          <w:noProof/>
          <w:sz w:val="28"/>
          <w:szCs w:val="28"/>
        </w:rPr>
        <w:drawing>
          <wp:inline distT="0" distB="0" distL="0" distR="0" wp14:anchorId="2A05908F" wp14:editId="328790E5">
            <wp:extent cx="3187864" cy="1968601"/>
            <wp:effectExtent l="0" t="0" r="0" b="0"/>
            <wp:docPr id="15" name="Imagen 15"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Gráfico&#10;&#10;Descripción generada automáticamente"/>
                    <pic:cNvPicPr/>
                  </pic:nvPicPr>
                  <pic:blipFill>
                    <a:blip r:embed="rId25"/>
                    <a:stretch>
                      <a:fillRect/>
                    </a:stretch>
                  </pic:blipFill>
                  <pic:spPr>
                    <a:xfrm>
                      <a:off x="0" y="0"/>
                      <a:ext cx="3187864" cy="1968601"/>
                    </a:xfrm>
                    <a:prstGeom prst="rect">
                      <a:avLst/>
                    </a:prstGeom>
                  </pic:spPr>
                </pic:pic>
              </a:graphicData>
            </a:graphic>
          </wp:inline>
        </w:drawing>
      </w:r>
    </w:p>
    <w:p w14:paraId="2DC2CE89" w14:textId="51159EA3" w:rsidR="00A37BE1" w:rsidRDefault="00A37BE1" w:rsidP="00A37BE1">
      <w:pPr>
        <w:rPr>
          <w:sz w:val="28"/>
          <w:szCs w:val="28"/>
        </w:rPr>
      </w:pPr>
      <w:r w:rsidRPr="00A37BE1">
        <w:rPr>
          <w:noProof/>
          <w:sz w:val="28"/>
          <w:szCs w:val="28"/>
        </w:rPr>
        <w:drawing>
          <wp:inline distT="0" distB="0" distL="0" distR="0" wp14:anchorId="3AD14E20" wp14:editId="0AAEE85C">
            <wp:extent cx="3168813" cy="1054154"/>
            <wp:effectExtent l="0" t="0" r="0" b="0"/>
            <wp:docPr id="16" name="Imagen 1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Tabla&#10;&#10;Descripción generada automáticamente"/>
                    <pic:cNvPicPr/>
                  </pic:nvPicPr>
                  <pic:blipFill>
                    <a:blip r:embed="rId26"/>
                    <a:stretch>
                      <a:fillRect/>
                    </a:stretch>
                  </pic:blipFill>
                  <pic:spPr>
                    <a:xfrm>
                      <a:off x="0" y="0"/>
                      <a:ext cx="3168813" cy="1054154"/>
                    </a:xfrm>
                    <a:prstGeom prst="rect">
                      <a:avLst/>
                    </a:prstGeom>
                  </pic:spPr>
                </pic:pic>
              </a:graphicData>
            </a:graphic>
          </wp:inline>
        </w:drawing>
      </w:r>
    </w:p>
    <w:p w14:paraId="4573ADF5" w14:textId="01E55937" w:rsidR="00E00267" w:rsidRDefault="00E00267" w:rsidP="00E00267">
      <w:pPr>
        <w:rPr>
          <w:sz w:val="28"/>
          <w:szCs w:val="28"/>
        </w:rPr>
      </w:pPr>
    </w:p>
    <w:p w14:paraId="569C31DA" w14:textId="16F76A4D" w:rsidR="00E00267" w:rsidRDefault="00E00267" w:rsidP="00E00267">
      <w:pPr>
        <w:tabs>
          <w:tab w:val="left" w:pos="1914"/>
        </w:tabs>
        <w:rPr>
          <w:sz w:val="28"/>
          <w:szCs w:val="28"/>
        </w:rPr>
      </w:pPr>
      <w:r>
        <w:rPr>
          <w:sz w:val="28"/>
          <w:szCs w:val="28"/>
        </w:rPr>
        <w:tab/>
      </w:r>
      <w:r>
        <w:rPr>
          <w:sz w:val="28"/>
          <w:szCs w:val="28"/>
        </w:rPr>
        <w:tab/>
      </w:r>
    </w:p>
    <w:p w14:paraId="2CB5D57B" w14:textId="77777777" w:rsidR="00E00267" w:rsidRDefault="00E00267">
      <w:pPr>
        <w:spacing w:after="160" w:line="259" w:lineRule="auto"/>
        <w:ind w:left="0" w:firstLine="0"/>
        <w:jc w:val="left"/>
        <w:rPr>
          <w:sz w:val="28"/>
          <w:szCs w:val="28"/>
        </w:rPr>
      </w:pPr>
      <w:r>
        <w:rPr>
          <w:sz w:val="28"/>
          <w:szCs w:val="28"/>
        </w:rPr>
        <w:br w:type="page"/>
      </w:r>
    </w:p>
    <w:p w14:paraId="197D9248" w14:textId="4D93C833" w:rsidR="00E00267" w:rsidRDefault="00E00267" w:rsidP="007E5E0E">
      <w:pPr>
        <w:pStyle w:val="Ttulo1"/>
        <w:rPr>
          <w:rFonts w:ascii="Times New Roman" w:eastAsia="Times New Roman" w:hAnsi="Times New Roman" w:cs="Times New Roman"/>
          <w:color w:val="auto"/>
          <w:kern w:val="0"/>
          <w:sz w:val="36"/>
          <w:szCs w:val="36"/>
          <w14:ligatures w14:val="none"/>
        </w:rPr>
      </w:pPr>
      <w:bookmarkStart w:id="14" w:name="_Toc215130961"/>
      <w:r>
        <w:rPr>
          <w:rStyle w:val="Textoennegrita"/>
          <w:b/>
          <w:bCs w:val="0"/>
        </w:rPr>
        <w:lastRenderedPageBreak/>
        <w:t>Planilla de Super Historial</w:t>
      </w:r>
      <w:bookmarkEnd w:id="14"/>
    </w:p>
    <w:p w14:paraId="01619652" w14:textId="77777777" w:rsidR="00E00267" w:rsidRDefault="00E00267" w:rsidP="00E00267">
      <w:pPr>
        <w:pStyle w:val="NormalWeb"/>
      </w:pPr>
      <w:r>
        <w:t xml:space="preserve">La planilla de </w:t>
      </w:r>
      <w:r>
        <w:rPr>
          <w:rStyle w:val="nfasis"/>
        </w:rPr>
        <w:t>Super Historial</w:t>
      </w:r>
      <w:r>
        <w:t xml:space="preserve"> reúne el registro completo de la evolución vibratoria de cada equipo a lo largo del tiempo. Es una herramienta clave para el análisis predictivo, ya que permite identificar tendencias, comparar mediciones históricas y detectar cambios progresivos en la condición de los equipos.</w:t>
      </w:r>
    </w:p>
    <w:p w14:paraId="17D08A2E" w14:textId="77777777" w:rsidR="00E00267" w:rsidRDefault="00E00267" w:rsidP="00E00267">
      <w:pPr>
        <w:pStyle w:val="NormalWeb"/>
      </w:pPr>
      <w:r>
        <w:t>La información que contiene incluye:</w:t>
      </w:r>
    </w:p>
    <w:p w14:paraId="3651B7A4" w14:textId="77777777" w:rsidR="00E00267" w:rsidRDefault="00E00267" w:rsidP="00E00267">
      <w:pPr>
        <w:pStyle w:val="NormalWeb"/>
        <w:numPr>
          <w:ilvl w:val="0"/>
          <w:numId w:val="23"/>
        </w:numPr>
      </w:pPr>
      <w:r>
        <w:rPr>
          <w:rStyle w:val="Textoennegrita"/>
          <w:rFonts w:eastAsia="Tahoma"/>
        </w:rPr>
        <w:t>Fecha de cada medición.</w:t>
      </w:r>
    </w:p>
    <w:p w14:paraId="77FEE501" w14:textId="77777777" w:rsidR="00E00267" w:rsidRDefault="00E00267" w:rsidP="00E00267">
      <w:pPr>
        <w:pStyle w:val="NormalWeb"/>
        <w:numPr>
          <w:ilvl w:val="0"/>
          <w:numId w:val="23"/>
        </w:numPr>
      </w:pPr>
      <w:r>
        <w:rPr>
          <w:rStyle w:val="Textoennegrita"/>
          <w:rFonts w:eastAsia="Tahoma"/>
        </w:rPr>
        <w:t>Valores de vibración registrados por punto.</w:t>
      </w:r>
    </w:p>
    <w:p w14:paraId="08A45865" w14:textId="77777777" w:rsidR="00E00267" w:rsidRDefault="00E00267" w:rsidP="00E00267">
      <w:pPr>
        <w:pStyle w:val="NormalWeb"/>
        <w:numPr>
          <w:ilvl w:val="0"/>
          <w:numId w:val="23"/>
        </w:numPr>
      </w:pPr>
      <w:r>
        <w:rPr>
          <w:rStyle w:val="Textoennegrita"/>
          <w:rFonts w:eastAsia="Tahoma"/>
        </w:rPr>
        <w:t>Estado asignado en cada campaña (verde, azul, amarillo, rojo).</w:t>
      </w:r>
    </w:p>
    <w:p w14:paraId="23DFC614" w14:textId="77777777" w:rsidR="00E00267" w:rsidRDefault="00E00267" w:rsidP="00E00267">
      <w:pPr>
        <w:pStyle w:val="NormalWeb"/>
        <w:numPr>
          <w:ilvl w:val="0"/>
          <w:numId w:val="23"/>
        </w:numPr>
      </w:pPr>
      <w:r>
        <w:rPr>
          <w:rStyle w:val="Textoennegrita"/>
          <w:rFonts w:eastAsia="Tahoma"/>
        </w:rPr>
        <w:t>Diagnóstico histórico asociado (desbalanceo, rodamientos, holguras, etc.).</w:t>
      </w:r>
    </w:p>
    <w:p w14:paraId="5ABEA742" w14:textId="77777777" w:rsidR="00E00267" w:rsidRDefault="00E00267" w:rsidP="00E00267">
      <w:pPr>
        <w:pStyle w:val="NormalWeb"/>
        <w:numPr>
          <w:ilvl w:val="0"/>
          <w:numId w:val="23"/>
        </w:numPr>
      </w:pPr>
      <w:r>
        <w:rPr>
          <w:rStyle w:val="Textoennegrita"/>
          <w:rFonts w:eastAsia="Tahoma"/>
        </w:rPr>
        <w:t>Acciones realizadas o recomendaciones previas.</w:t>
      </w:r>
    </w:p>
    <w:p w14:paraId="5F237F71" w14:textId="77777777" w:rsidR="00E00267" w:rsidRDefault="00E00267" w:rsidP="00E00267">
      <w:pPr>
        <w:pStyle w:val="NormalWeb"/>
        <w:numPr>
          <w:ilvl w:val="0"/>
          <w:numId w:val="23"/>
        </w:numPr>
      </w:pPr>
      <w:r>
        <w:rPr>
          <w:rStyle w:val="Textoennegrita"/>
          <w:rFonts w:eastAsia="Tahoma"/>
        </w:rPr>
        <w:t>Observaciones relevantes.</w:t>
      </w:r>
    </w:p>
    <w:p w14:paraId="6FDD048A" w14:textId="77777777" w:rsidR="00E00267" w:rsidRDefault="00E00267" w:rsidP="00E00267">
      <w:pPr>
        <w:pStyle w:val="NormalWeb"/>
      </w:pPr>
      <w:r>
        <w:t>Esta planilla permite visualizar la tendencia de cada activo y evaluar si un equipo mejora, se mantiene estable o presenta un deterioro progresivo. Además, sirve como respaldo documental para justificar intervenciones y confirmar la efectividad de tareas de mantenimiento realizadas.</w:t>
      </w:r>
    </w:p>
    <w:p w14:paraId="570C892D" w14:textId="7F3CD632" w:rsidR="00E00267" w:rsidRDefault="00E00267" w:rsidP="00E00267">
      <w:pPr>
        <w:tabs>
          <w:tab w:val="left" w:pos="1914"/>
        </w:tabs>
        <w:rPr>
          <w:sz w:val="28"/>
          <w:szCs w:val="28"/>
        </w:rPr>
      </w:pPr>
      <w:r w:rsidRPr="00E00267">
        <w:rPr>
          <w:noProof/>
          <w:sz w:val="28"/>
          <w:szCs w:val="28"/>
        </w:rPr>
        <w:drawing>
          <wp:inline distT="0" distB="0" distL="0" distR="0" wp14:anchorId="1CD2764A" wp14:editId="73E3A4F9">
            <wp:extent cx="6166998" cy="1481559"/>
            <wp:effectExtent l="0" t="0" r="5715" b="4445"/>
            <wp:docPr id="17" name="Imagen 17" descr="Imagen que contiene computadora, circui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magen que contiene computadora, circuito&#10;&#10;Descripción generada automáticamente"/>
                    <pic:cNvPicPr/>
                  </pic:nvPicPr>
                  <pic:blipFill>
                    <a:blip r:embed="rId27"/>
                    <a:stretch>
                      <a:fillRect/>
                    </a:stretch>
                  </pic:blipFill>
                  <pic:spPr>
                    <a:xfrm>
                      <a:off x="0" y="0"/>
                      <a:ext cx="6179468" cy="1484555"/>
                    </a:xfrm>
                    <a:prstGeom prst="rect">
                      <a:avLst/>
                    </a:prstGeom>
                  </pic:spPr>
                </pic:pic>
              </a:graphicData>
            </a:graphic>
          </wp:inline>
        </w:drawing>
      </w:r>
    </w:p>
    <w:p w14:paraId="5BF2322D" w14:textId="757BC57B" w:rsidR="00E00267" w:rsidRDefault="00E00267" w:rsidP="00E00267">
      <w:pPr>
        <w:rPr>
          <w:sz w:val="28"/>
          <w:szCs w:val="28"/>
        </w:rPr>
      </w:pPr>
    </w:p>
    <w:p w14:paraId="3704037E" w14:textId="77777777" w:rsidR="003E7C2B" w:rsidRDefault="003E7C2B">
      <w:pPr>
        <w:spacing w:after="160" w:line="259" w:lineRule="auto"/>
        <w:ind w:left="0" w:firstLine="0"/>
        <w:jc w:val="left"/>
        <w:rPr>
          <w:sz w:val="28"/>
          <w:szCs w:val="28"/>
        </w:rPr>
      </w:pPr>
      <w:r>
        <w:rPr>
          <w:sz w:val="28"/>
          <w:szCs w:val="28"/>
        </w:rPr>
        <w:br w:type="page"/>
      </w:r>
    </w:p>
    <w:p w14:paraId="02B17DFB" w14:textId="77777777" w:rsidR="003E7C2B" w:rsidRDefault="003E7C2B" w:rsidP="007E5E0E">
      <w:pPr>
        <w:pStyle w:val="Ttulo1"/>
      </w:pPr>
      <w:bookmarkStart w:id="15" w:name="_Toc215130962"/>
      <w:r>
        <w:lastRenderedPageBreak/>
        <w:t>FALLAS RECURRENTE EN EL MISMO EQUIPO</w:t>
      </w:r>
      <w:bookmarkEnd w:id="15"/>
    </w:p>
    <w:p w14:paraId="08E43F51" w14:textId="77777777" w:rsidR="003E7C2B" w:rsidRDefault="003E7C2B" w:rsidP="007E5E0E">
      <w:pPr>
        <w:pStyle w:val="Ttulo2"/>
      </w:pPr>
      <w:bookmarkStart w:id="16" w:name="_Toc214958230"/>
      <w:bookmarkStart w:id="17" w:name="_Toc215130963"/>
      <w:r>
        <w:t>A</w:t>
      </w:r>
      <w:r w:rsidRPr="00117CD3">
        <w:t>nálisis de causa raíz</w:t>
      </w:r>
      <w:bookmarkEnd w:id="16"/>
      <w:bookmarkEnd w:id="17"/>
    </w:p>
    <w:p w14:paraId="375DBCE6" w14:textId="77777777" w:rsidR="003E7C2B" w:rsidRDefault="003E7C2B" w:rsidP="003E7C2B">
      <w:pPr>
        <w:spacing w:line="276" w:lineRule="auto"/>
      </w:pPr>
      <w:r w:rsidRPr="00117CD3">
        <w:t>El análisis de causa raíz es una metodología sistemática utilizada para identificar el origen real de una falla, y no solo sus efectos visibles. Su objetivo principal es comprender por qué ocurrió un problema, con el fin de implementar acciones correctivas que eviten su repetición. En el contexto del mantenimiento predictivo, permite analizar fallas en equipos rotantes y mejorar la confiabilidad operativa. Para ello, se emplean herramientas como los 5 Porqués, el diagrama de Ishikawa y el árbol de fallas. Este tipo de análisis promueve una cultura de mejora continua. A continuación, se presenta un ejemplo gráfico aplicado al caso de estudio.</w:t>
      </w:r>
    </w:p>
    <w:p w14:paraId="2606A352" w14:textId="77777777" w:rsidR="001745E3" w:rsidRDefault="003E7C2B">
      <w:pPr>
        <w:spacing w:after="160" w:line="259" w:lineRule="auto"/>
        <w:ind w:left="0" w:firstLine="0"/>
        <w:jc w:val="left"/>
        <w:rPr>
          <w:sz w:val="28"/>
          <w:szCs w:val="28"/>
        </w:rPr>
      </w:pPr>
      <w:r>
        <w:rPr>
          <w:noProof/>
        </w:rPr>
        <w:drawing>
          <wp:inline distT="0" distB="0" distL="0" distR="0" wp14:anchorId="43A2D89C" wp14:editId="2FA02905">
            <wp:extent cx="5400040" cy="3398890"/>
            <wp:effectExtent l="0" t="0" r="0" b="0"/>
            <wp:docPr id="3987968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96895" name="Imagen 1" descr="Diagrama&#10;&#10;El contenido generado por IA puede ser incorrecto."/>
                    <pic:cNvPicPr/>
                  </pic:nvPicPr>
                  <pic:blipFill>
                    <a:blip r:embed="rId28"/>
                    <a:stretch>
                      <a:fillRect/>
                    </a:stretch>
                  </pic:blipFill>
                  <pic:spPr>
                    <a:xfrm>
                      <a:off x="0" y="0"/>
                      <a:ext cx="5400040" cy="3398890"/>
                    </a:xfrm>
                    <a:prstGeom prst="rect">
                      <a:avLst/>
                    </a:prstGeom>
                  </pic:spPr>
                </pic:pic>
              </a:graphicData>
            </a:graphic>
          </wp:inline>
        </w:drawing>
      </w:r>
    </w:p>
    <w:p w14:paraId="098D6C20" w14:textId="77777777" w:rsidR="001745E3" w:rsidRDefault="001745E3">
      <w:pPr>
        <w:spacing w:after="160" w:line="259" w:lineRule="auto"/>
        <w:ind w:left="0" w:firstLine="0"/>
        <w:jc w:val="left"/>
        <w:rPr>
          <w:sz w:val="28"/>
          <w:szCs w:val="28"/>
        </w:rPr>
      </w:pPr>
      <w:r>
        <w:rPr>
          <w:sz w:val="28"/>
          <w:szCs w:val="28"/>
        </w:rPr>
        <w:br w:type="page"/>
      </w:r>
    </w:p>
    <w:p w14:paraId="07D8F799" w14:textId="70B8C6B3" w:rsidR="001745E3" w:rsidRDefault="001745E3" w:rsidP="007E5E0E">
      <w:pPr>
        <w:pStyle w:val="Ttulo2"/>
      </w:pPr>
      <w:bookmarkStart w:id="18" w:name="_Toc215130964"/>
      <w:r>
        <w:lastRenderedPageBreak/>
        <w:t>PROCEDIMIENTO DIAGRAMA DE FLUJO</w:t>
      </w:r>
      <w:bookmarkEnd w:id="18"/>
    </w:p>
    <w:p w14:paraId="17851E1F" w14:textId="56E47CFC" w:rsidR="001745E3" w:rsidRDefault="001745E3" w:rsidP="001745E3">
      <w:pPr>
        <w:spacing w:line="276" w:lineRule="auto"/>
      </w:pPr>
      <w:r>
        <w:t>E</w:t>
      </w:r>
      <w:r w:rsidRPr="006314B9">
        <w:t>l diagrama de flujo facilita la comprensión de procesos complejos al representar gráficamente cada una de las etapas involucradas. Su uso es común en áreas como la ingeniería, la informática, la administración y la educación, ya que permite detectar fallos, redundancias o ineficiencias en los procedimientos.</w:t>
      </w:r>
    </w:p>
    <w:p w14:paraId="2853F76C" w14:textId="5D4F9269" w:rsidR="00E00267" w:rsidRDefault="001745E3">
      <w:pPr>
        <w:spacing w:after="160" w:line="259" w:lineRule="auto"/>
        <w:ind w:left="0" w:firstLine="0"/>
        <w:jc w:val="left"/>
        <w:rPr>
          <w:sz w:val="28"/>
          <w:szCs w:val="28"/>
        </w:rPr>
      </w:pPr>
      <w:r>
        <w:rPr>
          <w:noProof/>
        </w:rPr>
        <w:drawing>
          <wp:inline distT="0" distB="0" distL="0" distR="0" wp14:anchorId="00B942DA" wp14:editId="6B9A4373">
            <wp:extent cx="5400040" cy="4177705"/>
            <wp:effectExtent l="0" t="0" r="0" b="0"/>
            <wp:docPr id="83582773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27731" name="Imagen 1" descr="Diagrama&#10;&#10;El contenido generado por IA puede ser incorrecto."/>
                    <pic:cNvPicPr/>
                  </pic:nvPicPr>
                  <pic:blipFill>
                    <a:blip r:embed="rId29"/>
                    <a:stretch>
                      <a:fillRect/>
                    </a:stretch>
                  </pic:blipFill>
                  <pic:spPr>
                    <a:xfrm>
                      <a:off x="0" y="0"/>
                      <a:ext cx="5400040" cy="4177705"/>
                    </a:xfrm>
                    <a:prstGeom prst="rect">
                      <a:avLst/>
                    </a:prstGeom>
                  </pic:spPr>
                </pic:pic>
              </a:graphicData>
            </a:graphic>
          </wp:inline>
        </w:drawing>
      </w:r>
    </w:p>
    <w:p w14:paraId="227E79A3" w14:textId="77777777" w:rsidR="001745E3" w:rsidRDefault="001745E3" w:rsidP="007E5E0E">
      <w:pPr>
        <w:pStyle w:val="Ttulo1"/>
      </w:pPr>
      <w:r>
        <w:br w:type="page"/>
      </w:r>
      <w:bookmarkStart w:id="19" w:name="_Toc215130965"/>
      <w:r>
        <w:lastRenderedPageBreak/>
        <w:t>INSTRUMENTOS DE ANALISIS</w:t>
      </w:r>
      <w:bookmarkEnd w:id="19"/>
      <w:r>
        <w:t xml:space="preserve"> </w:t>
      </w:r>
    </w:p>
    <w:p w14:paraId="290597B3" w14:textId="77777777" w:rsidR="001745E3" w:rsidRDefault="001745E3">
      <w:pPr>
        <w:spacing w:after="160" w:line="259" w:lineRule="auto"/>
        <w:ind w:left="0" w:firstLine="0"/>
        <w:jc w:val="left"/>
      </w:pPr>
      <w:r>
        <w:t xml:space="preserve">En el análisis predictivo se utilizan diversos instrumentos que permiten evaluar el estado de los equipos sin necesidad de detenerlos. El </w:t>
      </w:r>
      <w:r>
        <w:rPr>
          <w:rStyle w:val="Textoennegrita"/>
        </w:rPr>
        <w:t>colector de vibraciones</w:t>
      </w:r>
      <w:r>
        <w:t xml:space="preserve"> registra parámetros dinámicos de máquinas rotantes, permitiendo detectar desbalanceos, desalineaciones y fallas incipientes en rodamientos o engranajes. La </w:t>
      </w:r>
      <w:r>
        <w:rPr>
          <w:rStyle w:val="Textoennegrita"/>
        </w:rPr>
        <w:t>cámara termográfica</w:t>
      </w:r>
      <w:r>
        <w:t xml:space="preserve"> identifica variaciones anormales de temperatura en motores, tableros y componentes eléctricos o mecánicos, facilitando la detección temprana de puntos calientes, sobrecargas y fricción excesiva. Por último, la </w:t>
      </w:r>
      <w:r>
        <w:rPr>
          <w:rStyle w:val="Textoennegrita"/>
        </w:rPr>
        <w:t>lámpara estroboscópica</w:t>
      </w:r>
      <w:r>
        <w:t xml:space="preserve"> posibilita observar elementos en movimiento mediante destellos sincronizados, lo que permite verificar el estado de correas, poleas y medir la velocidad de giro sin contacto. En conjunto, estos instrumentos brindan una evaluación integral del comportamiento operacional de los equipos y soportan las decisiones del mantenimiento predictivo.</w:t>
      </w:r>
    </w:p>
    <w:p w14:paraId="5963839E" w14:textId="77777777" w:rsidR="00821F38" w:rsidRDefault="001745E3">
      <w:pPr>
        <w:spacing w:after="160" w:line="259" w:lineRule="auto"/>
        <w:ind w:left="0" w:firstLine="0"/>
        <w:jc w:val="left"/>
        <w:rPr>
          <w:sz w:val="28"/>
          <w:szCs w:val="28"/>
        </w:rPr>
      </w:pPr>
      <w:r>
        <w:rPr>
          <w:rFonts w:ascii="Aptos" w:eastAsia="Times New Roman" w:hAnsi="Aptos"/>
          <w:noProof/>
        </w:rPr>
        <w:drawing>
          <wp:inline distT="0" distB="0" distL="0" distR="0" wp14:anchorId="20392662" wp14:editId="3FDA00A7">
            <wp:extent cx="3637573" cy="4664597"/>
            <wp:effectExtent l="0" t="0" r="127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3642827" cy="4671335"/>
                    </a:xfrm>
                    <a:prstGeom prst="rect">
                      <a:avLst/>
                    </a:prstGeom>
                    <a:noFill/>
                    <a:ln>
                      <a:noFill/>
                    </a:ln>
                  </pic:spPr>
                </pic:pic>
              </a:graphicData>
            </a:graphic>
          </wp:inline>
        </w:drawing>
      </w:r>
      <w:r>
        <w:rPr>
          <w:sz w:val="28"/>
          <w:szCs w:val="28"/>
        </w:rPr>
        <w:br w:type="page"/>
      </w:r>
    </w:p>
    <w:p w14:paraId="50B0A1C8" w14:textId="4096E732" w:rsidR="00D52BBE" w:rsidRDefault="00D52BBE" w:rsidP="00821F38">
      <w:pPr>
        <w:pStyle w:val="Ttulo1"/>
      </w:pPr>
      <w:bookmarkStart w:id="20" w:name="_Toc215130966"/>
      <w:r>
        <w:lastRenderedPageBreak/>
        <w:t>EQUIPOS CRITICOS EN PLANTA</w:t>
      </w:r>
      <w:bookmarkEnd w:id="20"/>
    </w:p>
    <w:p w14:paraId="68C9F400" w14:textId="77777777" w:rsidR="00D52BBE" w:rsidRPr="00D52BBE" w:rsidRDefault="00D52BBE" w:rsidP="00D52BBE">
      <w:pPr>
        <w:spacing w:before="100" w:beforeAutospacing="1" w:after="100" w:afterAutospacing="1" w:line="240" w:lineRule="auto"/>
        <w:ind w:left="0" w:firstLine="0"/>
        <w:jc w:val="left"/>
        <w:rPr>
          <w:rFonts w:ascii="Times New Roman" w:eastAsia="Times New Roman" w:hAnsi="Times New Roman" w:cs="Times New Roman"/>
          <w:color w:val="auto"/>
          <w:kern w:val="0"/>
          <w14:ligatures w14:val="none"/>
        </w:rPr>
      </w:pPr>
      <w:r w:rsidRPr="00D52BBE">
        <w:rPr>
          <w:rFonts w:ascii="Times New Roman" w:eastAsia="Times New Roman" w:hAnsi="Times New Roman" w:cs="Times New Roman"/>
          <w:b/>
          <w:bCs/>
          <w:color w:val="auto"/>
          <w:kern w:val="0"/>
          <w14:ligatures w14:val="none"/>
        </w:rPr>
        <w:t>centrífuga decanter</w:t>
      </w:r>
      <w:r w:rsidRPr="00D52BBE">
        <w:rPr>
          <w:rFonts w:ascii="Times New Roman" w:eastAsia="Times New Roman" w:hAnsi="Times New Roman" w:cs="Times New Roman"/>
          <w:color w:val="auto"/>
          <w:kern w:val="0"/>
          <w14:ligatures w14:val="none"/>
        </w:rPr>
        <w:t xml:space="preserve"> es un equipo de separación sólido-líquido que utiliza la fuerza centrífuga para decantar partículas en suspensión. Consta de un tambor cilíndrico-cónico que gira a alta velocidad y un tornillo transportador interno que desplaza los sólidos hacia la descarga mientras el líquido clarificado sale por el extremo opuesto. Es ampliamente utilizada en minería, tratamiento de efluentes, industria alimenticia y procesos donde se requiere una separación continua, eficiente y automática.</w:t>
      </w:r>
    </w:p>
    <w:p w14:paraId="1F6C80B6" w14:textId="77777777" w:rsidR="00D52BBE" w:rsidRDefault="00D52BBE">
      <w:pPr>
        <w:spacing w:after="160" w:line="259" w:lineRule="auto"/>
        <w:ind w:left="0" w:firstLine="0"/>
        <w:jc w:val="left"/>
        <w:rPr>
          <w:sz w:val="28"/>
          <w:szCs w:val="28"/>
        </w:rPr>
      </w:pPr>
    </w:p>
    <w:p w14:paraId="2E834441" w14:textId="728B52B7" w:rsidR="001745E3" w:rsidRDefault="00D52BBE">
      <w:pPr>
        <w:spacing w:after="160" w:line="259" w:lineRule="auto"/>
        <w:ind w:left="0" w:firstLine="0"/>
        <w:jc w:val="left"/>
        <w:rPr>
          <w:sz w:val="28"/>
          <w:szCs w:val="28"/>
        </w:rPr>
      </w:pPr>
      <w:r>
        <w:rPr>
          <w:noProof/>
        </w:rPr>
        <mc:AlternateContent>
          <mc:Choice Requires="wpg">
            <w:drawing>
              <wp:inline distT="0" distB="0" distL="0" distR="0" wp14:anchorId="2ACD031E" wp14:editId="5BBB831A">
                <wp:extent cx="5400040" cy="2926695"/>
                <wp:effectExtent l="0" t="0" r="0" b="7620"/>
                <wp:docPr id="6398" name="Group 6398"/>
                <wp:cNvGraphicFramePr/>
                <a:graphic xmlns:a="http://schemas.openxmlformats.org/drawingml/2006/main">
                  <a:graphicData uri="http://schemas.microsoft.com/office/word/2010/wordprocessingGroup">
                    <wpg:wgp>
                      <wpg:cNvGrpSpPr/>
                      <wpg:grpSpPr>
                        <a:xfrm>
                          <a:off x="0" y="0"/>
                          <a:ext cx="5400040" cy="2926695"/>
                          <a:chOff x="0" y="0"/>
                          <a:chExt cx="5975350" cy="3238500"/>
                        </a:xfrm>
                      </wpg:grpSpPr>
                      <wps:wsp>
                        <wps:cNvPr id="502" name="Rectangle 502"/>
                        <wps:cNvSpPr/>
                        <wps:spPr>
                          <a:xfrm>
                            <a:off x="39421" y="49999"/>
                            <a:ext cx="42144" cy="189937"/>
                          </a:xfrm>
                          <a:prstGeom prst="rect">
                            <a:avLst/>
                          </a:prstGeom>
                          <a:ln>
                            <a:noFill/>
                          </a:ln>
                        </wps:spPr>
                        <wps:txbx>
                          <w:txbxContent>
                            <w:p w14:paraId="6A4656E9" w14:textId="77777777" w:rsidR="00D52BBE" w:rsidRDefault="00D52BBE" w:rsidP="00D52BBE">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04" name="Rectangle 504"/>
                        <wps:cNvSpPr/>
                        <wps:spPr>
                          <a:xfrm>
                            <a:off x="39421" y="621499"/>
                            <a:ext cx="42144" cy="189937"/>
                          </a:xfrm>
                          <a:prstGeom prst="rect">
                            <a:avLst/>
                          </a:prstGeom>
                          <a:ln>
                            <a:noFill/>
                          </a:ln>
                        </wps:spPr>
                        <wps:txbx>
                          <w:txbxContent>
                            <w:p w14:paraId="1CD00F22" w14:textId="77777777" w:rsidR="00D52BBE" w:rsidRDefault="00D52BBE" w:rsidP="00D52BBE">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05" name="Rectangle 505"/>
                        <wps:cNvSpPr/>
                        <wps:spPr>
                          <a:xfrm>
                            <a:off x="39421" y="906488"/>
                            <a:ext cx="42144" cy="189936"/>
                          </a:xfrm>
                          <a:prstGeom prst="rect">
                            <a:avLst/>
                          </a:prstGeom>
                          <a:ln>
                            <a:noFill/>
                          </a:ln>
                        </wps:spPr>
                        <wps:txbx>
                          <w:txbxContent>
                            <w:p w14:paraId="0261C39A" w14:textId="77777777" w:rsidR="00D52BBE" w:rsidRDefault="00D52BBE" w:rsidP="00D52BBE">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06" name="Rectangle 506"/>
                        <wps:cNvSpPr/>
                        <wps:spPr>
                          <a:xfrm>
                            <a:off x="39421" y="1192999"/>
                            <a:ext cx="42144" cy="189937"/>
                          </a:xfrm>
                          <a:prstGeom prst="rect">
                            <a:avLst/>
                          </a:prstGeom>
                          <a:ln>
                            <a:noFill/>
                          </a:ln>
                        </wps:spPr>
                        <wps:txbx>
                          <w:txbxContent>
                            <w:p w14:paraId="5039DD14" w14:textId="77777777" w:rsidR="00D52BBE" w:rsidRDefault="00D52BBE" w:rsidP="00D52BBE">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07" name="Rectangle 507"/>
                        <wps:cNvSpPr/>
                        <wps:spPr>
                          <a:xfrm>
                            <a:off x="39421" y="1477988"/>
                            <a:ext cx="42144" cy="189936"/>
                          </a:xfrm>
                          <a:prstGeom prst="rect">
                            <a:avLst/>
                          </a:prstGeom>
                          <a:ln>
                            <a:noFill/>
                          </a:ln>
                        </wps:spPr>
                        <wps:txbx>
                          <w:txbxContent>
                            <w:p w14:paraId="6512DB49" w14:textId="77777777" w:rsidR="00D52BBE" w:rsidRDefault="00D52BBE" w:rsidP="00D52BBE">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08" name="Rectangle 508"/>
                        <wps:cNvSpPr/>
                        <wps:spPr>
                          <a:xfrm>
                            <a:off x="39421" y="1764881"/>
                            <a:ext cx="42144" cy="189937"/>
                          </a:xfrm>
                          <a:prstGeom prst="rect">
                            <a:avLst/>
                          </a:prstGeom>
                          <a:ln>
                            <a:noFill/>
                          </a:ln>
                        </wps:spPr>
                        <wps:txbx>
                          <w:txbxContent>
                            <w:p w14:paraId="2A7F4A55" w14:textId="77777777" w:rsidR="00D52BBE" w:rsidRDefault="00D52BBE" w:rsidP="00D52BBE">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09" name="Rectangle 509"/>
                        <wps:cNvSpPr/>
                        <wps:spPr>
                          <a:xfrm>
                            <a:off x="39421" y="2049869"/>
                            <a:ext cx="42144" cy="189936"/>
                          </a:xfrm>
                          <a:prstGeom prst="rect">
                            <a:avLst/>
                          </a:prstGeom>
                          <a:ln>
                            <a:noFill/>
                          </a:ln>
                        </wps:spPr>
                        <wps:txbx>
                          <w:txbxContent>
                            <w:p w14:paraId="4B1D559B" w14:textId="77777777" w:rsidR="00D52BBE" w:rsidRDefault="00D52BBE" w:rsidP="00D52BBE">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10" name="Rectangle 510"/>
                        <wps:cNvSpPr/>
                        <wps:spPr>
                          <a:xfrm>
                            <a:off x="39421" y="2334857"/>
                            <a:ext cx="42144" cy="189937"/>
                          </a:xfrm>
                          <a:prstGeom prst="rect">
                            <a:avLst/>
                          </a:prstGeom>
                          <a:ln>
                            <a:noFill/>
                          </a:ln>
                        </wps:spPr>
                        <wps:txbx>
                          <w:txbxContent>
                            <w:p w14:paraId="5DF18FDB" w14:textId="77777777" w:rsidR="00D52BBE" w:rsidRDefault="00D52BBE" w:rsidP="00D52BBE">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11" name="Rectangle 511"/>
                        <wps:cNvSpPr/>
                        <wps:spPr>
                          <a:xfrm>
                            <a:off x="39421" y="2621369"/>
                            <a:ext cx="42144" cy="189936"/>
                          </a:xfrm>
                          <a:prstGeom prst="rect">
                            <a:avLst/>
                          </a:prstGeom>
                          <a:ln>
                            <a:noFill/>
                          </a:ln>
                        </wps:spPr>
                        <wps:txbx>
                          <w:txbxContent>
                            <w:p w14:paraId="0EDB2381" w14:textId="77777777" w:rsidR="00D52BBE" w:rsidRDefault="00D52BBE" w:rsidP="00D52BBE">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12" name="Rectangle 512"/>
                        <wps:cNvSpPr/>
                        <wps:spPr>
                          <a:xfrm>
                            <a:off x="39421" y="2906306"/>
                            <a:ext cx="42144" cy="189937"/>
                          </a:xfrm>
                          <a:prstGeom prst="rect">
                            <a:avLst/>
                          </a:prstGeom>
                          <a:ln>
                            <a:noFill/>
                          </a:ln>
                        </wps:spPr>
                        <wps:txbx>
                          <w:txbxContent>
                            <w:p w14:paraId="4528D16B" w14:textId="77777777" w:rsidR="00D52BBE" w:rsidRDefault="00D52BBE" w:rsidP="00D52BBE">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517" name="Picture 517"/>
                          <pic:cNvPicPr/>
                        </pic:nvPicPr>
                        <pic:blipFill>
                          <a:blip r:embed="rId32"/>
                          <a:stretch>
                            <a:fillRect/>
                          </a:stretch>
                        </pic:blipFill>
                        <pic:spPr>
                          <a:xfrm>
                            <a:off x="0" y="0"/>
                            <a:ext cx="5975350" cy="3238500"/>
                          </a:xfrm>
                          <a:prstGeom prst="rect">
                            <a:avLst/>
                          </a:prstGeom>
                        </pic:spPr>
                      </pic:pic>
                      <wps:wsp>
                        <wps:cNvPr id="518" name="Shape 518"/>
                        <wps:cNvSpPr/>
                        <wps:spPr>
                          <a:xfrm>
                            <a:off x="2432050" y="1739862"/>
                            <a:ext cx="311150" cy="431800"/>
                          </a:xfrm>
                          <a:custGeom>
                            <a:avLst/>
                            <a:gdLst/>
                            <a:ahLst/>
                            <a:cxnLst/>
                            <a:rect l="0" t="0" r="0" b="0"/>
                            <a:pathLst>
                              <a:path w="311150" h="431800">
                                <a:moveTo>
                                  <a:pt x="0" y="51943"/>
                                </a:moveTo>
                                <a:cubicBezTo>
                                  <a:pt x="0" y="23240"/>
                                  <a:pt x="23241" y="0"/>
                                  <a:pt x="51816" y="0"/>
                                </a:cubicBezTo>
                                <a:lnTo>
                                  <a:pt x="259334" y="0"/>
                                </a:lnTo>
                                <a:cubicBezTo>
                                  <a:pt x="287909" y="0"/>
                                  <a:pt x="311150" y="23240"/>
                                  <a:pt x="311150" y="51943"/>
                                </a:cubicBezTo>
                                <a:lnTo>
                                  <a:pt x="311150" y="379984"/>
                                </a:lnTo>
                                <a:cubicBezTo>
                                  <a:pt x="311150" y="408559"/>
                                  <a:pt x="287909" y="431800"/>
                                  <a:pt x="259334" y="431800"/>
                                </a:cubicBezTo>
                                <a:lnTo>
                                  <a:pt x="51816" y="431800"/>
                                </a:lnTo>
                                <a:cubicBezTo>
                                  <a:pt x="23241" y="431800"/>
                                  <a:pt x="0" y="408559"/>
                                  <a:pt x="0" y="379984"/>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2ACD031E" id="Group 6398" o:spid="_x0000_s1026" style="width:425.2pt;height:230.45pt;mso-position-horizontal-relative:char;mso-position-vertical-relative:line" coordsize="59753,323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&#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">
                <v:rect id="Rectangle 502" o:spid="_x0000_s1027" style="position:absolute;left:394;top:49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6A4656E9" w14:textId="77777777" w:rsidR="00D52BBE" w:rsidRDefault="00D52BBE" w:rsidP="00D52BBE">
                        <w:pPr>
                          <w:spacing w:after="160" w:line="259" w:lineRule="auto"/>
                          <w:ind w:left="0" w:firstLine="0"/>
                          <w:jc w:val="left"/>
                        </w:pPr>
                        <w:r>
                          <w:rPr>
                            <w:rFonts w:ascii="Calibri" w:eastAsia="Calibri" w:hAnsi="Calibri" w:cs="Calibri"/>
                          </w:rPr>
                          <w:t xml:space="preserve"> </w:t>
                        </w:r>
                      </w:p>
                    </w:txbxContent>
                  </v:textbox>
                </v:rect>
                <v:rect id="Rectangle 504" o:spid="_x0000_s1028" style="position:absolute;left:394;top:621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1CD00F22" w14:textId="77777777" w:rsidR="00D52BBE" w:rsidRDefault="00D52BBE" w:rsidP="00D52BBE">
                        <w:pPr>
                          <w:spacing w:after="160" w:line="259" w:lineRule="auto"/>
                          <w:ind w:left="0" w:firstLine="0"/>
                          <w:jc w:val="left"/>
                        </w:pPr>
                        <w:r>
                          <w:rPr>
                            <w:rFonts w:ascii="Calibri" w:eastAsia="Calibri" w:hAnsi="Calibri" w:cs="Calibri"/>
                          </w:rPr>
                          <w:t xml:space="preserve"> </w:t>
                        </w:r>
                      </w:p>
                    </w:txbxContent>
                  </v:textbox>
                </v:rect>
                <v:rect id="Rectangle 505" o:spid="_x0000_s1029" style="position:absolute;left:394;top:906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0261C39A" w14:textId="77777777" w:rsidR="00D52BBE" w:rsidRDefault="00D52BBE" w:rsidP="00D52BBE">
                        <w:pPr>
                          <w:spacing w:after="160" w:line="259" w:lineRule="auto"/>
                          <w:ind w:left="0" w:firstLine="0"/>
                          <w:jc w:val="left"/>
                        </w:pPr>
                        <w:r>
                          <w:rPr>
                            <w:rFonts w:ascii="Calibri" w:eastAsia="Calibri" w:hAnsi="Calibri" w:cs="Calibri"/>
                          </w:rPr>
                          <w:t xml:space="preserve"> </w:t>
                        </w:r>
                      </w:p>
                    </w:txbxContent>
                  </v:textbox>
                </v:rect>
                <v:rect id="Rectangle 506" o:spid="_x0000_s1030" style="position:absolute;left:394;top:1192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5039DD14" w14:textId="77777777" w:rsidR="00D52BBE" w:rsidRDefault="00D52BBE" w:rsidP="00D52BBE">
                        <w:pPr>
                          <w:spacing w:after="160" w:line="259" w:lineRule="auto"/>
                          <w:ind w:left="0" w:firstLine="0"/>
                          <w:jc w:val="left"/>
                        </w:pPr>
                        <w:r>
                          <w:rPr>
                            <w:rFonts w:ascii="Calibri" w:eastAsia="Calibri" w:hAnsi="Calibri" w:cs="Calibri"/>
                          </w:rPr>
                          <w:t xml:space="preserve"> </w:t>
                        </w:r>
                      </w:p>
                    </w:txbxContent>
                  </v:textbox>
                </v:rect>
                <v:rect id="Rectangle 507" o:spid="_x0000_s1031" style="position:absolute;left:394;top:1477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6512DB49" w14:textId="77777777" w:rsidR="00D52BBE" w:rsidRDefault="00D52BBE" w:rsidP="00D52BBE">
                        <w:pPr>
                          <w:spacing w:after="160" w:line="259" w:lineRule="auto"/>
                          <w:ind w:left="0" w:firstLine="0"/>
                          <w:jc w:val="left"/>
                        </w:pPr>
                        <w:r>
                          <w:rPr>
                            <w:rFonts w:ascii="Calibri" w:eastAsia="Calibri" w:hAnsi="Calibri" w:cs="Calibri"/>
                          </w:rPr>
                          <w:t xml:space="preserve"> </w:t>
                        </w:r>
                      </w:p>
                    </w:txbxContent>
                  </v:textbox>
                </v:rect>
                <v:rect id="Rectangle 508" o:spid="_x0000_s1032" style="position:absolute;left:394;top:1764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2A7F4A55" w14:textId="77777777" w:rsidR="00D52BBE" w:rsidRDefault="00D52BBE" w:rsidP="00D52BBE">
                        <w:pPr>
                          <w:spacing w:after="160" w:line="259" w:lineRule="auto"/>
                          <w:ind w:left="0" w:firstLine="0"/>
                          <w:jc w:val="left"/>
                        </w:pPr>
                        <w:r>
                          <w:rPr>
                            <w:rFonts w:ascii="Calibri" w:eastAsia="Calibri" w:hAnsi="Calibri" w:cs="Calibri"/>
                          </w:rPr>
                          <w:t xml:space="preserve"> </w:t>
                        </w:r>
                      </w:p>
                    </w:txbxContent>
                  </v:textbox>
                </v:rect>
                <v:rect id="Rectangle 509" o:spid="_x0000_s1033" style="position:absolute;left:394;top:204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4B1D559B" w14:textId="77777777" w:rsidR="00D52BBE" w:rsidRDefault="00D52BBE" w:rsidP="00D52BBE">
                        <w:pPr>
                          <w:spacing w:after="160" w:line="259" w:lineRule="auto"/>
                          <w:ind w:left="0" w:firstLine="0"/>
                          <w:jc w:val="left"/>
                        </w:pPr>
                        <w:r>
                          <w:rPr>
                            <w:rFonts w:ascii="Calibri" w:eastAsia="Calibri" w:hAnsi="Calibri" w:cs="Calibri"/>
                          </w:rPr>
                          <w:t xml:space="preserve"> </w:t>
                        </w:r>
                      </w:p>
                    </w:txbxContent>
                  </v:textbox>
                </v:rect>
                <v:rect id="Rectangle 510" o:spid="_x0000_s1034" style="position:absolute;left:394;top:233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5DF18FDB" w14:textId="77777777" w:rsidR="00D52BBE" w:rsidRDefault="00D52BBE" w:rsidP="00D52BBE">
                        <w:pPr>
                          <w:spacing w:after="160" w:line="259" w:lineRule="auto"/>
                          <w:ind w:left="0" w:firstLine="0"/>
                          <w:jc w:val="left"/>
                        </w:pPr>
                        <w:r>
                          <w:rPr>
                            <w:rFonts w:ascii="Calibri" w:eastAsia="Calibri" w:hAnsi="Calibri" w:cs="Calibri"/>
                          </w:rPr>
                          <w:t xml:space="preserve"> </w:t>
                        </w:r>
                      </w:p>
                    </w:txbxContent>
                  </v:textbox>
                </v:rect>
                <v:rect id="Rectangle 511" o:spid="_x0000_s1035" style="position:absolute;left:394;top:2621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0EDB2381" w14:textId="77777777" w:rsidR="00D52BBE" w:rsidRDefault="00D52BBE" w:rsidP="00D52BBE">
                        <w:pPr>
                          <w:spacing w:after="160" w:line="259" w:lineRule="auto"/>
                          <w:ind w:left="0" w:firstLine="0"/>
                          <w:jc w:val="left"/>
                        </w:pPr>
                        <w:r>
                          <w:rPr>
                            <w:rFonts w:ascii="Calibri" w:eastAsia="Calibri" w:hAnsi="Calibri" w:cs="Calibri"/>
                          </w:rPr>
                          <w:t xml:space="preserve"> </w:t>
                        </w:r>
                      </w:p>
                    </w:txbxContent>
                  </v:textbox>
                </v:rect>
                <v:rect id="Rectangle 512" o:spid="_x0000_s1036" style="position:absolute;left:394;top:290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4528D16B" w14:textId="77777777" w:rsidR="00D52BBE" w:rsidRDefault="00D52BBE" w:rsidP="00D52BBE">
                        <w:pPr>
                          <w:spacing w:after="160" w:line="259" w:lineRule="auto"/>
                          <w:ind w:left="0" w:firstLine="0"/>
                          <w:jc w:val="left"/>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7" o:spid="_x0000_s1037" type="#_x0000_t75" style="position:absolute;width:59753;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">
                  <v:imagedata r:id="rId33" o:title=""/>
                </v:shape>
                <v:shape id="Shape 518" o:spid="_x0000_s1038" style="position:absolute;left:24320;top:17398;width:3112;height:4318;visibility:visible;mso-wrap-style:square;v-text-anchor:top" coordsize="31115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" path="m,51943c,23240,23241,,51816,l259334,v28575,,51816,23240,51816,51943l311150,379984v,28575,-23241,51816,-51816,51816l51816,431800c23241,431800,,408559,,379984l,51943xe" filled="f" strokecolor="red" strokeweight="1pt">
                  <v:stroke miterlimit="83231f" joinstyle="miter"/>
                  <v:path arrowok="t" textboxrect="0,0,311150,431800"/>
                </v:shape>
                <w10:anchorlock/>
              </v:group>
            </w:pict>
          </mc:Fallback>
        </mc:AlternateContent>
      </w:r>
    </w:p>
    <w:p w14:paraId="65F13CAD" w14:textId="72B19EF9" w:rsidR="00D52BBE" w:rsidRDefault="00D52BBE">
      <w:pPr>
        <w:spacing w:after="160" w:line="259" w:lineRule="auto"/>
        <w:ind w:left="0" w:firstLine="0"/>
        <w:jc w:val="left"/>
        <w:rPr>
          <w:sz w:val="28"/>
          <w:szCs w:val="28"/>
        </w:rPr>
      </w:pPr>
    </w:p>
    <w:p w14:paraId="232CA667" w14:textId="02F87F49" w:rsidR="00D52BBE" w:rsidRDefault="00D52BBE">
      <w:pPr>
        <w:spacing w:after="160" w:line="259" w:lineRule="auto"/>
        <w:ind w:left="0" w:firstLine="0"/>
        <w:jc w:val="left"/>
        <w:rPr>
          <w:sz w:val="28"/>
          <w:szCs w:val="28"/>
        </w:rPr>
      </w:pPr>
    </w:p>
    <w:p w14:paraId="1237BA09" w14:textId="7EE8ACAE" w:rsidR="00D52BBE" w:rsidRDefault="00D52BBE">
      <w:pPr>
        <w:spacing w:after="160" w:line="259" w:lineRule="auto"/>
        <w:ind w:left="0" w:firstLine="0"/>
        <w:jc w:val="left"/>
        <w:rPr>
          <w:sz w:val="28"/>
          <w:szCs w:val="28"/>
        </w:rPr>
      </w:pPr>
    </w:p>
    <w:p w14:paraId="3F359602" w14:textId="05C89BE1" w:rsidR="00D52BBE" w:rsidRDefault="00D52BBE">
      <w:pPr>
        <w:spacing w:after="160" w:line="259" w:lineRule="auto"/>
        <w:ind w:left="0" w:firstLine="0"/>
        <w:jc w:val="left"/>
        <w:rPr>
          <w:sz w:val="28"/>
          <w:szCs w:val="28"/>
        </w:rPr>
      </w:pPr>
    </w:p>
    <w:p w14:paraId="7C10AF59" w14:textId="2723D468" w:rsidR="00D52BBE" w:rsidRDefault="00D52BBE">
      <w:pPr>
        <w:spacing w:after="160" w:line="259" w:lineRule="auto"/>
        <w:ind w:left="0" w:firstLine="0"/>
        <w:jc w:val="left"/>
        <w:rPr>
          <w:sz w:val="28"/>
          <w:szCs w:val="28"/>
        </w:rPr>
      </w:pPr>
    </w:p>
    <w:p w14:paraId="249862FD" w14:textId="051A4926" w:rsidR="00D52BBE" w:rsidRDefault="00D52BBE">
      <w:pPr>
        <w:spacing w:after="160" w:line="259" w:lineRule="auto"/>
        <w:ind w:left="0" w:firstLine="0"/>
        <w:jc w:val="left"/>
        <w:rPr>
          <w:sz w:val="28"/>
          <w:szCs w:val="28"/>
        </w:rPr>
      </w:pPr>
    </w:p>
    <w:p w14:paraId="5C74E3FC" w14:textId="0B5B28B2" w:rsidR="00D52BBE" w:rsidRDefault="00D52BBE">
      <w:pPr>
        <w:spacing w:after="160" w:line="259" w:lineRule="auto"/>
        <w:ind w:left="0" w:firstLine="0"/>
        <w:jc w:val="left"/>
        <w:rPr>
          <w:sz w:val="28"/>
          <w:szCs w:val="28"/>
        </w:rPr>
      </w:pPr>
    </w:p>
    <w:p w14:paraId="4334E897" w14:textId="5FCBBDF9" w:rsidR="00D52BBE" w:rsidRDefault="00D52BBE">
      <w:pPr>
        <w:spacing w:after="160" w:line="259" w:lineRule="auto"/>
        <w:ind w:left="0" w:firstLine="0"/>
        <w:jc w:val="left"/>
        <w:rPr>
          <w:sz w:val="28"/>
          <w:szCs w:val="28"/>
        </w:rPr>
      </w:pPr>
    </w:p>
    <w:p w14:paraId="2643E07C" w14:textId="1507C586" w:rsidR="00D52BBE" w:rsidRDefault="00D52BBE">
      <w:pPr>
        <w:spacing w:after="160" w:line="259" w:lineRule="auto"/>
        <w:ind w:left="0" w:firstLine="0"/>
        <w:jc w:val="left"/>
        <w:rPr>
          <w:sz w:val="28"/>
          <w:szCs w:val="28"/>
        </w:rPr>
      </w:pPr>
    </w:p>
    <w:p w14:paraId="66315C4D" w14:textId="0EAEDFC6" w:rsidR="00D52BBE" w:rsidRDefault="00D52BBE">
      <w:pPr>
        <w:spacing w:after="160" w:line="259" w:lineRule="auto"/>
        <w:ind w:left="0" w:firstLine="0"/>
        <w:jc w:val="left"/>
        <w:rPr>
          <w:sz w:val="28"/>
          <w:szCs w:val="28"/>
        </w:rPr>
      </w:pPr>
    </w:p>
    <w:p w14:paraId="65CB74B0" w14:textId="53492E79" w:rsidR="00D52BBE" w:rsidRDefault="00D52BBE">
      <w:pPr>
        <w:spacing w:after="160" w:line="259" w:lineRule="auto"/>
        <w:ind w:left="0" w:firstLine="0"/>
        <w:jc w:val="left"/>
        <w:rPr>
          <w:sz w:val="28"/>
          <w:szCs w:val="28"/>
        </w:rPr>
      </w:pPr>
    </w:p>
    <w:p w14:paraId="3988B76B" w14:textId="77777777" w:rsidR="00821F38" w:rsidRDefault="00821F38">
      <w:pPr>
        <w:spacing w:after="160" w:line="259" w:lineRule="auto"/>
        <w:ind w:left="0" w:firstLine="0"/>
        <w:jc w:val="left"/>
        <w:rPr>
          <w:sz w:val="28"/>
          <w:szCs w:val="28"/>
        </w:rPr>
      </w:pPr>
    </w:p>
    <w:p w14:paraId="155404CF" w14:textId="77777777" w:rsidR="00821F38" w:rsidRPr="00821F38" w:rsidRDefault="00D52BBE" w:rsidP="00821F38">
      <w:pPr>
        <w:pStyle w:val="Ttulo2"/>
        <w:rPr>
          <w:rStyle w:val="Textoennegrita"/>
          <w:b/>
          <w:bCs w:val="0"/>
          <w:sz w:val="28"/>
          <w:szCs w:val="28"/>
        </w:rPr>
      </w:pPr>
      <w:r>
        <w:lastRenderedPageBreak/>
        <w:t xml:space="preserve"> </w:t>
      </w:r>
      <w:bookmarkStart w:id="21" w:name="_Toc215130967"/>
      <w:r w:rsidRPr="00821F38">
        <w:rPr>
          <w:rStyle w:val="Textoennegrita"/>
          <w:b/>
          <w:bCs w:val="0"/>
          <w:sz w:val="28"/>
          <w:szCs w:val="28"/>
        </w:rPr>
        <w:t>centrífuga Peeler</w:t>
      </w:r>
      <w:bookmarkEnd w:id="21"/>
    </w:p>
    <w:p w14:paraId="6DF1DBD4" w14:textId="1314858C" w:rsidR="00D52BBE" w:rsidRDefault="00D52BBE">
      <w:pPr>
        <w:spacing w:after="160" w:line="259" w:lineRule="auto"/>
        <w:ind w:left="0" w:firstLine="0"/>
        <w:jc w:val="left"/>
      </w:pPr>
      <w:r>
        <w:t xml:space="preserve"> es un equipo de separación sólido-líquido que opera por filtración a alta velocidad. El producto se introduce dentro de un tambor con una malla filtrante que retiene los sólidos mientras el líquido atraviesa la superficie y se descarga. Una vez formado el torta, un </w:t>
      </w:r>
      <w:r>
        <w:rPr>
          <w:rStyle w:val="Textoennegrita"/>
        </w:rPr>
        <w:t>cuchillo Peeler</w:t>
      </w:r>
      <w:r>
        <w:t xml:space="preserve"> gira y retira automáticamente la capa de sólidos del tambor, permitiendo ciclos rápidos y repetitivos. Es muy utilizada en la industria química, farmacéutica y alimenticia por su alta eficiencia, automatización y capacidad para manejar productos delicados.</w:t>
      </w:r>
    </w:p>
    <w:p w14:paraId="6764436B" w14:textId="77777777" w:rsidR="00D864EE" w:rsidRDefault="00D864EE" w:rsidP="00D864EE">
      <w:pPr>
        <w:tabs>
          <w:tab w:val="left" w:pos="1236"/>
        </w:tabs>
        <w:spacing w:after="160" w:line="259" w:lineRule="auto"/>
        <w:ind w:left="0" w:firstLine="0"/>
        <w:jc w:val="left"/>
        <w:rPr>
          <w:sz w:val="28"/>
          <w:szCs w:val="28"/>
        </w:rPr>
      </w:pPr>
      <w:r>
        <w:rPr>
          <w:sz w:val="28"/>
          <w:szCs w:val="28"/>
        </w:rPr>
        <w:tab/>
      </w:r>
    </w:p>
    <w:p w14:paraId="73723276" w14:textId="77777777" w:rsidR="00D864EE" w:rsidRDefault="00D864EE" w:rsidP="00D864EE">
      <w:pPr>
        <w:tabs>
          <w:tab w:val="left" w:pos="1236"/>
        </w:tabs>
        <w:spacing w:after="160" w:line="259" w:lineRule="auto"/>
        <w:ind w:left="0" w:firstLine="0"/>
        <w:jc w:val="left"/>
        <w:rPr>
          <w:sz w:val="28"/>
          <w:szCs w:val="28"/>
        </w:rPr>
      </w:pPr>
    </w:p>
    <w:p w14:paraId="23104447" w14:textId="0C7B5B82" w:rsidR="00D52BBE" w:rsidRDefault="00D864EE" w:rsidP="00D864EE">
      <w:pPr>
        <w:tabs>
          <w:tab w:val="left" w:pos="1236"/>
        </w:tabs>
        <w:spacing w:after="160" w:line="259" w:lineRule="auto"/>
        <w:ind w:left="0" w:firstLine="0"/>
        <w:jc w:val="left"/>
        <w:rPr>
          <w:sz w:val="28"/>
          <w:szCs w:val="28"/>
        </w:rPr>
      </w:pPr>
      <w:r w:rsidRPr="00D864EE">
        <w:rPr>
          <w:noProof/>
          <w:sz w:val="28"/>
          <w:szCs w:val="28"/>
        </w:rPr>
        <w:drawing>
          <wp:inline distT="0" distB="0" distL="0" distR="0" wp14:anchorId="40F38895" wp14:editId="13C11077">
            <wp:extent cx="3157268" cy="2287757"/>
            <wp:effectExtent l="0" t="0" r="5080" b="0"/>
            <wp:docPr id="21" name="Imagen 2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Diagrama, Dibujo de ingeniería&#10;&#10;Descripción generada automáticamente"/>
                    <pic:cNvPicPr/>
                  </pic:nvPicPr>
                  <pic:blipFill>
                    <a:blip r:embed="rId34"/>
                    <a:stretch>
                      <a:fillRect/>
                    </a:stretch>
                  </pic:blipFill>
                  <pic:spPr>
                    <a:xfrm>
                      <a:off x="0" y="0"/>
                      <a:ext cx="3165056" cy="2293400"/>
                    </a:xfrm>
                    <a:prstGeom prst="rect">
                      <a:avLst/>
                    </a:prstGeom>
                  </pic:spPr>
                </pic:pic>
              </a:graphicData>
            </a:graphic>
          </wp:inline>
        </w:drawing>
      </w:r>
    </w:p>
    <w:p w14:paraId="2D43CBE1" w14:textId="7F06C775" w:rsidR="00D52BBE" w:rsidRDefault="00D52BBE">
      <w:pPr>
        <w:spacing w:after="160" w:line="259" w:lineRule="auto"/>
        <w:ind w:left="0" w:firstLine="0"/>
        <w:jc w:val="left"/>
        <w:rPr>
          <w:sz w:val="28"/>
          <w:szCs w:val="28"/>
        </w:rPr>
      </w:pPr>
    </w:p>
    <w:p w14:paraId="421ED79A" w14:textId="344211C7" w:rsidR="00D864EE" w:rsidRDefault="00D864EE">
      <w:pPr>
        <w:spacing w:after="160" w:line="259" w:lineRule="auto"/>
        <w:ind w:left="0" w:firstLine="0"/>
        <w:jc w:val="left"/>
        <w:rPr>
          <w:sz w:val="28"/>
          <w:szCs w:val="28"/>
        </w:rPr>
      </w:pPr>
    </w:p>
    <w:p w14:paraId="65B0C92C" w14:textId="4A227A92" w:rsidR="00D864EE" w:rsidRDefault="00D864EE">
      <w:pPr>
        <w:spacing w:after="160" w:line="259" w:lineRule="auto"/>
        <w:ind w:left="0" w:firstLine="0"/>
        <w:jc w:val="left"/>
        <w:rPr>
          <w:sz w:val="28"/>
          <w:szCs w:val="28"/>
        </w:rPr>
      </w:pPr>
    </w:p>
    <w:p w14:paraId="27C507DC" w14:textId="4CCB4E13" w:rsidR="00D864EE" w:rsidRDefault="00D864EE">
      <w:pPr>
        <w:spacing w:after="160" w:line="259" w:lineRule="auto"/>
        <w:ind w:left="0" w:firstLine="0"/>
        <w:jc w:val="left"/>
        <w:rPr>
          <w:sz w:val="28"/>
          <w:szCs w:val="28"/>
        </w:rPr>
      </w:pPr>
    </w:p>
    <w:p w14:paraId="2E7F0FDC" w14:textId="5B904668" w:rsidR="00D864EE" w:rsidRDefault="00D864EE">
      <w:pPr>
        <w:spacing w:after="160" w:line="259" w:lineRule="auto"/>
        <w:ind w:left="0" w:firstLine="0"/>
        <w:jc w:val="left"/>
        <w:rPr>
          <w:sz w:val="28"/>
          <w:szCs w:val="28"/>
        </w:rPr>
      </w:pPr>
    </w:p>
    <w:p w14:paraId="48E9FBAB" w14:textId="53689A93" w:rsidR="00D864EE" w:rsidRDefault="00D864EE">
      <w:pPr>
        <w:spacing w:after="160" w:line="259" w:lineRule="auto"/>
        <w:ind w:left="0" w:firstLine="0"/>
        <w:jc w:val="left"/>
        <w:rPr>
          <w:sz w:val="28"/>
          <w:szCs w:val="28"/>
        </w:rPr>
      </w:pPr>
    </w:p>
    <w:p w14:paraId="6EFECFDE" w14:textId="40796904" w:rsidR="00D864EE" w:rsidRDefault="00D864EE">
      <w:pPr>
        <w:spacing w:after="160" w:line="259" w:lineRule="auto"/>
        <w:ind w:left="0" w:firstLine="0"/>
        <w:jc w:val="left"/>
        <w:rPr>
          <w:sz w:val="28"/>
          <w:szCs w:val="28"/>
        </w:rPr>
      </w:pPr>
    </w:p>
    <w:p w14:paraId="0CBE918D" w14:textId="05E29290" w:rsidR="00D864EE" w:rsidRDefault="00D864EE">
      <w:pPr>
        <w:spacing w:after="160" w:line="259" w:lineRule="auto"/>
        <w:ind w:left="0" w:firstLine="0"/>
        <w:jc w:val="left"/>
        <w:rPr>
          <w:sz w:val="28"/>
          <w:szCs w:val="28"/>
        </w:rPr>
      </w:pPr>
    </w:p>
    <w:p w14:paraId="601D4499" w14:textId="5DDD9AD1" w:rsidR="00D864EE" w:rsidRDefault="00D864EE">
      <w:pPr>
        <w:spacing w:after="160" w:line="259" w:lineRule="auto"/>
        <w:ind w:left="0" w:firstLine="0"/>
        <w:jc w:val="left"/>
        <w:rPr>
          <w:sz w:val="28"/>
          <w:szCs w:val="28"/>
        </w:rPr>
      </w:pPr>
    </w:p>
    <w:p w14:paraId="198919B9" w14:textId="3BAC80DC" w:rsidR="00D864EE" w:rsidRDefault="00D864EE">
      <w:pPr>
        <w:spacing w:after="160" w:line="259" w:lineRule="auto"/>
        <w:ind w:left="0" w:firstLine="0"/>
        <w:jc w:val="left"/>
        <w:rPr>
          <w:sz w:val="28"/>
          <w:szCs w:val="28"/>
        </w:rPr>
      </w:pPr>
    </w:p>
    <w:p w14:paraId="63D849AB" w14:textId="7B8F057A" w:rsidR="00D864EE" w:rsidRDefault="00D864EE">
      <w:pPr>
        <w:spacing w:after="160" w:line="259" w:lineRule="auto"/>
        <w:ind w:left="0" w:firstLine="0"/>
        <w:jc w:val="left"/>
        <w:rPr>
          <w:sz w:val="28"/>
          <w:szCs w:val="28"/>
        </w:rPr>
      </w:pPr>
    </w:p>
    <w:p w14:paraId="38D209CA" w14:textId="6CCE5695" w:rsidR="00D864EE" w:rsidRDefault="00D864EE">
      <w:pPr>
        <w:spacing w:after="160" w:line="259" w:lineRule="auto"/>
        <w:ind w:left="0" w:firstLine="0"/>
        <w:jc w:val="left"/>
        <w:rPr>
          <w:sz w:val="28"/>
          <w:szCs w:val="28"/>
        </w:rPr>
      </w:pPr>
    </w:p>
    <w:p w14:paraId="205A6A4E" w14:textId="77777777" w:rsidR="00E00267" w:rsidRDefault="00E00267" w:rsidP="00821F38">
      <w:pPr>
        <w:pStyle w:val="Ttulo2"/>
        <w:rPr>
          <w:rFonts w:ascii="Times New Roman" w:eastAsia="Times New Roman" w:hAnsi="Times New Roman" w:cs="Times New Roman"/>
          <w:color w:val="auto"/>
          <w:kern w:val="0"/>
          <w:sz w:val="27"/>
          <w:szCs w:val="27"/>
          <w14:ligatures w14:val="none"/>
        </w:rPr>
      </w:pPr>
      <w:bookmarkStart w:id="22" w:name="_Toc215130968"/>
      <w:r>
        <w:rPr>
          <w:rStyle w:val="Textoennegrita"/>
          <w:b/>
          <w:bCs w:val="0"/>
        </w:rPr>
        <w:lastRenderedPageBreak/>
        <w:t>Termografía Infrarroja</w:t>
      </w:r>
      <w:bookmarkEnd w:id="22"/>
    </w:p>
    <w:p w14:paraId="47AD0163" w14:textId="77777777" w:rsidR="00E00267" w:rsidRDefault="00E00267" w:rsidP="00E00267">
      <w:pPr>
        <w:pStyle w:val="NormalWeb"/>
      </w:pPr>
      <w:r>
        <w:t>La termografía permite detectar anomalías asociadas a incrementos anormales de temperatura.</w:t>
      </w:r>
      <w:r>
        <w:br/>
        <w:t>Con esta técnica se pueden identificar:</w:t>
      </w:r>
    </w:p>
    <w:p w14:paraId="531AFEA4" w14:textId="77777777" w:rsidR="00E00267" w:rsidRDefault="00E00267" w:rsidP="00E00267">
      <w:pPr>
        <w:pStyle w:val="NormalWeb"/>
        <w:numPr>
          <w:ilvl w:val="0"/>
          <w:numId w:val="24"/>
        </w:numPr>
      </w:pPr>
      <w:r>
        <w:t>Sobrecarga eléctrica.</w:t>
      </w:r>
    </w:p>
    <w:p w14:paraId="4DA7C4F3" w14:textId="77777777" w:rsidR="00E00267" w:rsidRDefault="00E00267" w:rsidP="00E00267">
      <w:pPr>
        <w:pStyle w:val="NormalWeb"/>
        <w:numPr>
          <w:ilvl w:val="0"/>
          <w:numId w:val="24"/>
        </w:numPr>
      </w:pPr>
      <w:r>
        <w:t>Fallas en conexiones o terminales.</w:t>
      </w:r>
    </w:p>
    <w:p w14:paraId="383B8348" w14:textId="77777777" w:rsidR="00E00267" w:rsidRDefault="00E00267" w:rsidP="00E00267">
      <w:pPr>
        <w:pStyle w:val="NormalWeb"/>
        <w:numPr>
          <w:ilvl w:val="0"/>
          <w:numId w:val="24"/>
        </w:numPr>
      </w:pPr>
      <w:r>
        <w:t>Desgaste o fricción excesiva en rodamientos.</w:t>
      </w:r>
    </w:p>
    <w:p w14:paraId="5E28354D" w14:textId="77777777" w:rsidR="00E00267" w:rsidRDefault="00E00267" w:rsidP="00E00267">
      <w:pPr>
        <w:pStyle w:val="NormalWeb"/>
        <w:numPr>
          <w:ilvl w:val="0"/>
          <w:numId w:val="24"/>
        </w:numPr>
      </w:pPr>
      <w:r>
        <w:t>Problemas en alineación o lubricación (por aumento térmico).</w:t>
      </w:r>
    </w:p>
    <w:p w14:paraId="4791A423" w14:textId="77777777" w:rsidR="00E00267" w:rsidRDefault="00E00267" w:rsidP="00E00267">
      <w:pPr>
        <w:pStyle w:val="NormalWeb"/>
        <w:numPr>
          <w:ilvl w:val="0"/>
          <w:numId w:val="24"/>
        </w:numPr>
      </w:pPr>
      <w:r>
        <w:t>Pérdida de aislamiento térmico.</w:t>
      </w:r>
    </w:p>
    <w:p w14:paraId="3952B266" w14:textId="77777777" w:rsidR="00E00267" w:rsidRDefault="00E00267" w:rsidP="00E00267">
      <w:pPr>
        <w:pStyle w:val="NormalWeb"/>
      </w:pPr>
      <w:r>
        <w:t>Es una herramienta rápida, no invasiva y muy útil para confirmar o complementar hallazgos detectados por vibraciones.</w:t>
      </w:r>
    </w:p>
    <w:p w14:paraId="30010F34" w14:textId="389EADDA" w:rsidR="00E00267" w:rsidRDefault="00E00267" w:rsidP="00E00267">
      <w:pPr>
        <w:rPr>
          <w:sz w:val="28"/>
          <w:szCs w:val="28"/>
        </w:rPr>
      </w:pPr>
      <w:r w:rsidRPr="00E00267">
        <w:rPr>
          <w:noProof/>
          <w:sz w:val="28"/>
          <w:szCs w:val="28"/>
        </w:rPr>
        <w:drawing>
          <wp:inline distT="0" distB="0" distL="0" distR="0" wp14:anchorId="7989FC47" wp14:editId="7EC72335">
            <wp:extent cx="2610091" cy="313721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25101" cy="3155252"/>
                    </a:xfrm>
                    <a:prstGeom prst="rect">
                      <a:avLst/>
                    </a:prstGeom>
                  </pic:spPr>
                </pic:pic>
              </a:graphicData>
            </a:graphic>
          </wp:inline>
        </w:drawing>
      </w:r>
    </w:p>
    <w:p w14:paraId="3A8058F1" w14:textId="68E0D9BC" w:rsidR="00E00267" w:rsidRPr="00E00267" w:rsidRDefault="00E00267" w:rsidP="00E00267">
      <w:pPr>
        <w:rPr>
          <w:sz w:val="28"/>
          <w:szCs w:val="28"/>
        </w:rPr>
      </w:pPr>
    </w:p>
    <w:p w14:paraId="150DE661" w14:textId="514BCBFD" w:rsidR="00E00267" w:rsidRDefault="00E00267" w:rsidP="00E00267">
      <w:pPr>
        <w:rPr>
          <w:sz w:val="28"/>
          <w:szCs w:val="28"/>
        </w:rPr>
      </w:pPr>
    </w:p>
    <w:p w14:paraId="57469BDB" w14:textId="3C168071" w:rsidR="00E00267" w:rsidRPr="00821F38" w:rsidRDefault="00E00267" w:rsidP="00821F38">
      <w:pPr>
        <w:pStyle w:val="Ttulo2"/>
        <w:rPr>
          <w:sz w:val="28"/>
          <w:szCs w:val="28"/>
        </w:rPr>
      </w:pPr>
      <w:r>
        <w:rPr>
          <w:sz w:val="28"/>
          <w:szCs w:val="28"/>
        </w:rPr>
        <w:br w:type="page"/>
      </w:r>
      <w:r>
        <w:rPr>
          <w:rStyle w:val="Textoennegrita"/>
          <w:b/>
          <w:bCs w:val="0"/>
        </w:rPr>
        <w:lastRenderedPageBreak/>
        <w:t xml:space="preserve"> </w:t>
      </w:r>
      <w:bookmarkStart w:id="23" w:name="_Toc215130969"/>
      <w:r>
        <w:rPr>
          <w:rStyle w:val="Textoennegrita"/>
          <w:b/>
          <w:bCs w:val="0"/>
        </w:rPr>
        <w:t>Análisis de Aceite</w:t>
      </w:r>
      <w:bookmarkEnd w:id="23"/>
    </w:p>
    <w:p w14:paraId="4AD6099C" w14:textId="77777777" w:rsidR="00E00267" w:rsidRDefault="00E00267" w:rsidP="00E00267">
      <w:pPr>
        <w:pStyle w:val="NormalWeb"/>
      </w:pPr>
      <w:r>
        <w:t>Proporciona información sobre el desgaste interno del equipo mediante:</w:t>
      </w:r>
    </w:p>
    <w:p w14:paraId="103B727A" w14:textId="77777777" w:rsidR="00E00267" w:rsidRDefault="00E00267" w:rsidP="00E00267">
      <w:pPr>
        <w:pStyle w:val="NormalWeb"/>
        <w:numPr>
          <w:ilvl w:val="0"/>
          <w:numId w:val="25"/>
        </w:numPr>
      </w:pPr>
      <w:r>
        <w:t>Partículas metálicas.</w:t>
      </w:r>
    </w:p>
    <w:p w14:paraId="53A36CC3" w14:textId="77777777" w:rsidR="00E00267" w:rsidRDefault="00E00267" w:rsidP="00E00267">
      <w:pPr>
        <w:pStyle w:val="NormalWeb"/>
        <w:numPr>
          <w:ilvl w:val="0"/>
          <w:numId w:val="25"/>
        </w:numPr>
      </w:pPr>
      <w:r>
        <w:t>Contaminación del lubricante.</w:t>
      </w:r>
    </w:p>
    <w:p w14:paraId="3F9068C1" w14:textId="77777777" w:rsidR="00E00267" w:rsidRDefault="00E00267" w:rsidP="00E00267">
      <w:pPr>
        <w:pStyle w:val="NormalWeb"/>
        <w:numPr>
          <w:ilvl w:val="0"/>
          <w:numId w:val="25"/>
        </w:numPr>
      </w:pPr>
      <w:r>
        <w:t>Oxidación y degradación del aceite.</w:t>
      </w:r>
    </w:p>
    <w:p w14:paraId="220F8DE1" w14:textId="77777777" w:rsidR="00E00267" w:rsidRDefault="00E00267" w:rsidP="00E00267">
      <w:pPr>
        <w:pStyle w:val="NormalWeb"/>
      </w:pPr>
      <w:r>
        <w:t>Ayuda a correlacionar condiciones de rodamientos, engranajes y cajas reductoras.</w:t>
      </w:r>
    </w:p>
    <w:p w14:paraId="03ED7CA0" w14:textId="46DB7F7D" w:rsidR="00E00267" w:rsidRDefault="00E00267" w:rsidP="00E00267">
      <w:pPr>
        <w:rPr>
          <w:sz w:val="28"/>
          <w:szCs w:val="28"/>
        </w:rPr>
      </w:pPr>
      <w:r w:rsidRPr="00E00267">
        <w:rPr>
          <w:noProof/>
          <w:sz w:val="28"/>
          <w:szCs w:val="28"/>
        </w:rPr>
        <w:drawing>
          <wp:inline distT="0" distB="0" distL="0" distR="0" wp14:anchorId="52BDCC94" wp14:editId="77244E44">
            <wp:extent cx="1968601" cy="2629035"/>
            <wp:effectExtent l="0" t="0" r="698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68601" cy="2629035"/>
                    </a:xfrm>
                    <a:prstGeom prst="rect">
                      <a:avLst/>
                    </a:prstGeom>
                  </pic:spPr>
                </pic:pic>
              </a:graphicData>
            </a:graphic>
          </wp:inline>
        </w:drawing>
      </w:r>
    </w:p>
    <w:p w14:paraId="6DB6B0C1" w14:textId="14A7CDDB" w:rsidR="00692AD7" w:rsidRDefault="00692AD7">
      <w:pPr>
        <w:spacing w:after="160" w:line="259" w:lineRule="auto"/>
        <w:ind w:left="0" w:firstLine="0"/>
        <w:jc w:val="left"/>
        <w:rPr>
          <w:sz w:val="28"/>
          <w:szCs w:val="28"/>
        </w:rPr>
      </w:pPr>
      <w:r>
        <w:rPr>
          <w:sz w:val="28"/>
          <w:szCs w:val="28"/>
        </w:rPr>
        <w:br w:type="page"/>
      </w:r>
    </w:p>
    <w:p w14:paraId="04911A36" w14:textId="09B176A2" w:rsidR="00692AD7" w:rsidRDefault="00692AD7" w:rsidP="00692AD7">
      <w:pPr>
        <w:rPr>
          <w:sz w:val="28"/>
          <w:szCs w:val="28"/>
        </w:rPr>
      </w:pPr>
    </w:p>
    <w:p w14:paraId="66503935" w14:textId="1EB75CD9" w:rsidR="003E7C2B" w:rsidRDefault="00667E42" w:rsidP="00692AD7">
      <w:pPr>
        <w:rPr>
          <w:sz w:val="28"/>
          <w:szCs w:val="28"/>
        </w:rPr>
      </w:pPr>
      <w:r w:rsidRPr="00667E42">
        <w:rPr>
          <w:noProof/>
          <w:sz w:val="28"/>
          <w:szCs w:val="28"/>
        </w:rPr>
        <w:drawing>
          <wp:inline distT="0" distB="0" distL="0" distR="0" wp14:anchorId="37C0C5BE" wp14:editId="0FF4002C">
            <wp:extent cx="5400040" cy="1720215"/>
            <wp:effectExtent l="0" t="0" r="0" b="0"/>
            <wp:docPr id="6"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pic:cNvPicPr/>
                  </pic:nvPicPr>
                  <pic:blipFill>
                    <a:blip r:embed="rId37"/>
                    <a:stretch>
                      <a:fillRect/>
                    </a:stretch>
                  </pic:blipFill>
                  <pic:spPr>
                    <a:xfrm>
                      <a:off x="0" y="0"/>
                      <a:ext cx="5400040" cy="1720215"/>
                    </a:xfrm>
                    <a:prstGeom prst="rect">
                      <a:avLst/>
                    </a:prstGeom>
                  </pic:spPr>
                </pic:pic>
              </a:graphicData>
            </a:graphic>
          </wp:inline>
        </w:drawing>
      </w:r>
    </w:p>
    <w:p w14:paraId="7B71A188" w14:textId="7FE32898" w:rsidR="00667E42" w:rsidRPr="00667E42" w:rsidRDefault="00667E42" w:rsidP="00667E42">
      <w:pPr>
        <w:tabs>
          <w:tab w:val="left" w:pos="1665"/>
        </w:tabs>
        <w:rPr>
          <w:b/>
          <w:bCs/>
          <w:sz w:val="28"/>
          <w:szCs w:val="28"/>
        </w:rPr>
      </w:pPr>
      <w:r>
        <w:rPr>
          <w:sz w:val="28"/>
          <w:szCs w:val="28"/>
        </w:rPr>
        <w:tab/>
      </w:r>
      <w:r>
        <w:rPr>
          <w:sz w:val="28"/>
          <w:szCs w:val="28"/>
        </w:rPr>
        <w:tab/>
      </w:r>
      <w:r w:rsidRPr="00667E42">
        <w:rPr>
          <w:b/>
          <w:bCs/>
          <w:sz w:val="48"/>
          <w:szCs w:val="48"/>
        </w:rPr>
        <w:t>JOAQUIN DORADO</w:t>
      </w:r>
    </w:p>
    <w:sectPr w:rsidR="00667E42" w:rsidRPr="00667E42">
      <w:footerReference w:type="default" r:id="rId3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F4631" w14:textId="77777777" w:rsidR="00C41062" w:rsidRDefault="00C41062" w:rsidP="00CE53CD">
      <w:pPr>
        <w:spacing w:after="0" w:line="240" w:lineRule="auto"/>
      </w:pPr>
      <w:r>
        <w:separator/>
      </w:r>
    </w:p>
  </w:endnote>
  <w:endnote w:type="continuationSeparator" w:id="0">
    <w:p w14:paraId="28D130B7" w14:textId="77777777" w:rsidR="00C41062" w:rsidRDefault="00C41062" w:rsidP="00CE5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8701417"/>
      <w:docPartObj>
        <w:docPartGallery w:val="Page Numbers (Bottom of Page)"/>
        <w:docPartUnique/>
      </w:docPartObj>
    </w:sdtPr>
    <w:sdtEndPr/>
    <w:sdtContent>
      <w:p w14:paraId="3BC1105D" w14:textId="6714A26A" w:rsidR="001745E3" w:rsidRDefault="001745E3">
        <w:pPr>
          <w:pStyle w:val="Piedepgina"/>
          <w:jc w:val="right"/>
        </w:pPr>
        <w:r>
          <w:fldChar w:fldCharType="begin"/>
        </w:r>
        <w:r>
          <w:instrText>PAGE   \* MERGEFORMAT</w:instrText>
        </w:r>
        <w:r>
          <w:fldChar w:fldCharType="separate"/>
        </w:r>
        <w:r>
          <w:rPr>
            <w:lang w:val="es-ES"/>
          </w:rPr>
          <w:t>2</w:t>
        </w:r>
        <w:r>
          <w:fldChar w:fldCharType="end"/>
        </w:r>
      </w:p>
    </w:sdtContent>
  </w:sdt>
  <w:p w14:paraId="5C2361A4" w14:textId="77777777" w:rsidR="001745E3" w:rsidRDefault="001745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7F269" w14:textId="77777777" w:rsidR="00C41062" w:rsidRDefault="00C41062" w:rsidP="00CE53CD">
      <w:pPr>
        <w:spacing w:after="0" w:line="240" w:lineRule="auto"/>
      </w:pPr>
      <w:r>
        <w:separator/>
      </w:r>
    </w:p>
  </w:footnote>
  <w:footnote w:type="continuationSeparator" w:id="0">
    <w:p w14:paraId="0EE0867A" w14:textId="77777777" w:rsidR="00C41062" w:rsidRDefault="00C41062" w:rsidP="00CE5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0F40"/>
    <w:multiLevelType w:val="multilevel"/>
    <w:tmpl w:val="8512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3339"/>
    <w:multiLevelType w:val="multilevel"/>
    <w:tmpl w:val="83C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73817"/>
    <w:multiLevelType w:val="multilevel"/>
    <w:tmpl w:val="101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26D81"/>
    <w:multiLevelType w:val="multilevel"/>
    <w:tmpl w:val="6B10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50ADE"/>
    <w:multiLevelType w:val="multilevel"/>
    <w:tmpl w:val="2AA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14DA2"/>
    <w:multiLevelType w:val="multilevel"/>
    <w:tmpl w:val="0C6C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F515A"/>
    <w:multiLevelType w:val="multilevel"/>
    <w:tmpl w:val="4774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56FBE"/>
    <w:multiLevelType w:val="multilevel"/>
    <w:tmpl w:val="2CB8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127E7"/>
    <w:multiLevelType w:val="multilevel"/>
    <w:tmpl w:val="A8B0DDD6"/>
    <w:lvl w:ilvl="0">
      <w:start w:val="1"/>
      <w:numFmt w:val="decimal"/>
      <w:pStyle w:val="Ttulo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pStyle w:val="Ttulo3"/>
      <w:lvlText w:val="%1.%2.%3"/>
      <w:lvlJc w:val="left"/>
      <w:pPr>
        <w:ind w:left="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Tahoma" w:eastAsia="Tahoma" w:hAnsi="Tahoma" w:cs="Tahoma"/>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39451E5"/>
    <w:multiLevelType w:val="multilevel"/>
    <w:tmpl w:val="21CE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67915"/>
    <w:multiLevelType w:val="multilevel"/>
    <w:tmpl w:val="BD66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972FA"/>
    <w:multiLevelType w:val="multilevel"/>
    <w:tmpl w:val="47D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C6870"/>
    <w:multiLevelType w:val="multilevel"/>
    <w:tmpl w:val="9F54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01BF2"/>
    <w:multiLevelType w:val="multilevel"/>
    <w:tmpl w:val="78EE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84D53"/>
    <w:multiLevelType w:val="multilevel"/>
    <w:tmpl w:val="65A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A5C8D"/>
    <w:multiLevelType w:val="multilevel"/>
    <w:tmpl w:val="C7A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A52C4"/>
    <w:multiLevelType w:val="multilevel"/>
    <w:tmpl w:val="E2B2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757E7"/>
    <w:multiLevelType w:val="multilevel"/>
    <w:tmpl w:val="13B4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00AB8"/>
    <w:multiLevelType w:val="multilevel"/>
    <w:tmpl w:val="E3A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62FF6"/>
    <w:multiLevelType w:val="multilevel"/>
    <w:tmpl w:val="58A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B63DD"/>
    <w:multiLevelType w:val="multilevel"/>
    <w:tmpl w:val="D2EE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14B26"/>
    <w:multiLevelType w:val="multilevel"/>
    <w:tmpl w:val="7916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70AD3"/>
    <w:multiLevelType w:val="multilevel"/>
    <w:tmpl w:val="E3F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D7985"/>
    <w:multiLevelType w:val="multilevel"/>
    <w:tmpl w:val="630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85E65"/>
    <w:multiLevelType w:val="multilevel"/>
    <w:tmpl w:val="072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758491">
    <w:abstractNumId w:val="8"/>
  </w:num>
  <w:num w:numId="2" w16cid:durableId="98648745">
    <w:abstractNumId w:val="21"/>
  </w:num>
  <w:num w:numId="3" w16cid:durableId="2145804645">
    <w:abstractNumId w:val="20"/>
  </w:num>
  <w:num w:numId="4" w16cid:durableId="566182892">
    <w:abstractNumId w:val="7"/>
  </w:num>
  <w:num w:numId="5" w16cid:durableId="1974286572">
    <w:abstractNumId w:val="1"/>
  </w:num>
  <w:num w:numId="6" w16cid:durableId="2029484948">
    <w:abstractNumId w:val="6"/>
  </w:num>
  <w:num w:numId="7" w16cid:durableId="782771721">
    <w:abstractNumId w:val="19"/>
  </w:num>
  <w:num w:numId="8" w16cid:durableId="464808977">
    <w:abstractNumId w:val="17"/>
  </w:num>
  <w:num w:numId="9" w16cid:durableId="275455340">
    <w:abstractNumId w:val="2"/>
  </w:num>
  <w:num w:numId="10" w16cid:durableId="1932349074">
    <w:abstractNumId w:val="5"/>
  </w:num>
  <w:num w:numId="11" w16cid:durableId="2107455187">
    <w:abstractNumId w:val="24"/>
  </w:num>
  <w:num w:numId="12" w16cid:durableId="2021732327">
    <w:abstractNumId w:val="22"/>
  </w:num>
  <w:num w:numId="13" w16cid:durableId="1680618134">
    <w:abstractNumId w:val="15"/>
  </w:num>
  <w:num w:numId="14" w16cid:durableId="1636521527">
    <w:abstractNumId w:val="23"/>
  </w:num>
  <w:num w:numId="15" w16cid:durableId="981615389">
    <w:abstractNumId w:val="16"/>
  </w:num>
  <w:num w:numId="16" w16cid:durableId="1840803817">
    <w:abstractNumId w:val="9"/>
  </w:num>
  <w:num w:numId="17" w16cid:durableId="2077240704">
    <w:abstractNumId w:val="12"/>
  </w:num>
  <w:num w:numId="18" w16cid:durableId="166290231">
    <w:abstractNumId w:val="11"/>
  </w:num>
  <w:num w:numId="19" w16cid:durableId="710881214">
    <w:abstractNumId w:val="18"/>
  </w:num>
  <w:num w:numId="20" w16cid:durableId="862403525">
    <w:abstractNumId w:val="4"/>
  </w:num>
  <w:num w:numId="21" w16cid:durableId="1632981296">
    <w:abstractNumId w:val="10"/>
  </w:num>
  <w:num w:numId="22" w16cid:durableId="846286236">
    <w:abstractNumId w:val="13"/>
  </w:num>
  <w:num w:numId="23" w16cid:durableId="996999822">
    <w:abstractNumId w:val="14"/>
  </w:num>
  <w:num w:numId="24" w16cid:durableId="326443231">
    <w:abstractNumId w:val="3"/>
  </w:num>
  <w:num w:numId="25" w16cid:durableId="1957371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056"/>
    <w:rsid w:val="00043C52"/>
    <w:rsid w:val="000564F1"/>
    <w:rsid w:val="001745E3"/>
    <w:rsid w:val="0017625B"/>
    <w:rsid w:val="001D0EC8"/>
    <w:rsid w:val="0026590E"/>
    <w:rsid w:val="0027607C"/>
    <w:rsid w:val="00276249"/>
    <w:rsid w:val="002E3514"/>
    <w:rsid w:val="003E7C2B"/>
    <w:rsid w:val="00435C7C"/>
    <w:rsid w:val="004539A0"/>
    <w:rsid w:val="004701AB"/>
    <w:rsid w:val="004D5EAD"/>
    <w:rsid w:val="00667E42"/>
    <w:rsid w:val="00692AD7"/>
    <w:rsid w:val="00775A2C"/>
    <w:rsid w:val="007A3C2B"/>
    <w:rsid w:val="007E5E0E"/>
    <w:rsid w:val="00800DCE"/>
    <w:rsid w:val="00821F38"/>
    <w:rsid w:val="008B2A72"/>
    <w:rsid w:val="009E5228"/>
    <w:rsid w:val="00A37BE1"/>
    <w:rsid w:val="00C41062"/>
    <w:rsid w:val="00C71696"/>
    <w:rsid w:val="00CE53CD"/>
    <w:rsid w:val="00D51056"/>
    <w:rsid w:val="00D52152"/>
    <w:rsid w:val="00D52BBE"/>
    <w:rsid w:val="00D5729D"/>
    <w:rsid w:val="00D73579"/>
    <w:rsid w:val="00D864EE"/>
    <w:rsid w:val="00E00267"/>
    <w:rsid w:val="00E50D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45070"/>
  <w15:chartTrackingRefBased/>
  <w15:docId w15:val="{F6FEA565-AED6-4978-954A-67EDAE593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056"/>
    <w:pPr>
      <w:spacing w:after="267" w:line="369" w:lineRule="auto"/>
      <w:ind w:left="10" w:hanging="10"/>
      <w:jc w:val="both"/>
    </w:pPr>
    <w:rPr>
      <w:rFonts w:ascii="Arial" w:eastAsia="Arial" w:hAnsi="Arial" w:cs="Arial"/>
      <w:color w:val="000000"/>
      <w:kern w:val="2"/>
      <w:sz w:val="24"/>
      <w:szCs w:val="24"/>
      <w:lang w:eastAsia="es-AR"/>
      <w14:ligatures w14:val="standardContextual"/>
    </w:rPr>
  </w:style>
  <w:style w:type="paragraph" w:styleId="Ttulo1">
    <w:name w:val="heading 1"/>
    <w:next w:val="Normal"/>
    <w:link w:val="Ttulo1Car"/>
    <w:uiPriority w:val="9"/>
    <w:qFormat/>
    <w:rsid w:val="00D51056"/>
    <w:pPr>
      <w:keepNext/>
      <w:keepLines/>
      <w:numPr>
        <w:numId w:val="1"/>
      </w:numPr>
      <w:spacing w:after="265" w:line="252" w:lineRule="auto"/>
      <w:ind w:left="10" w:right="2906" w:hanging="10"/>
      <w:outlineLvl w:val="0"/>
    </w:pPr>
    <w:rPr>
      <w:rFonts w:ascii="Arial" w:eastAsia="Arial" w:hAnsi="Arial" w:cs="Arial"/>
      <w:b/>
      <w:color w:val="000000"/>
      <w:kern w:val="2"/>
      <w:sz w:val="24"/>
      <w:szCs w:val="24"/>
      <w:lang w:eastAsia="es-AR"/>
      <w14:ligatures w14:val="standardContextual"/>
    </w:rPr>
  </w:style>
  <w:style w:type="paragraph" w:styleId="Ttulo2">
    <w:name w:val="heading 2"/>
    <w:next w:val="Normal"/>
    <w:link w:val="Ttulo2Car"/>
    <w:uiPriority w:val="9"/>
    <w:unhideWhenUsed/>
    <w:qFormat/>
    <w:rsid w:val="00D51056"/>
    <w:pPr>
      <w:keepNext/>
      <w:keepLines/>
      <w:numPr>
        <w:ilvl w:val="1"/>
        <w:numId w:val="1"/>
      </w:numPr>
      <w:spacing w:after="265" w:line="252" w:lineRule="auto"/>
      <w:ind w:left="10" w:right="2906" w:hanging="10"/>
      <w:outlineLvl w:val="1"/>
    </w:pPr>
    <w:rPr>
      <w:rFonts w:ascii="Arial" w:eastAsia="Arial" w:hAnsi="Arial" w:cs="Arial"/>
      <w:b/>
      <w:color w:val="000000"/>
      <w:kern w:val="2"/>
      <w:sz w:val="24"/>
      <w:szCs w:val="24"/>
      <w:lang w:eastAsia="es-AR"/>
      <w14:ligatures w14:val="standardContextual"/>
    </w:rPr>
  </w:style>
  <w:style w:type="paragraph" w:styleId="Ttulo3">
    <w:name w:val="heading 3"/>
    <w:next w:val="Normal"/>
    <w:link w:val="Ttulo3Car"/>
    <w:uiPriority w:val="9"/>
    <w:unhideWhenUsed/>
    <w:qFormat/>
    <w:rsid w:val="00D51056"/>
    <w:pPr>
      <w:keepNext/>
      <w:keepLines/>
      <w:numPr>
        <w:ilvl w:val="2"/>
        <w:numId w:val="1"/>
      </w:numPr>
      <w:spacing w:after="273" w:line="249" w:lineRule="auto"/>
      <w:outlineLvl w:val="2"/>
    </w:pPr>
    <w:rPr>
      <w:rFonts w:ascii="Tahoma" w:eastAsia="Tahoma" w:hAnsi="Tahoma" w:cs="Tahoma"/>
      <w:b/>
      <w:color w:val="000000"/>
      <w:kern w:val="2"/>
      <w:szCs w:val="24"/>
      <w:lang w:eastAsia="es-AR"/>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1056"/>
    <w:rPr>
      <w:rFonts w:ascii="Arial" w:eastAsia="Arial" w:hAnsi="Arial" w:cs="Arial"/>
      <w:b/>
      <w:color w:val="000000"/>
      <w:kern w:val="2"/>
      <w:sz w:val="24"/>
      <w:szCs w:val="24"/>
      <w:lang w:eastAsia="es-AR"/>
      <w14:ligatures w14:val="standardContextual"/>
    </w:rPr>
  </w:style>
  <w:style w:type="character" w:customStyle="1" w:styleId="Ttulo2Car">
    <w:name w:val="Título 2 Car"/>
    <w:basedOn w:val="Fuentedeprrafopredeter"/>
    <w:link w:val="Ttulo2"/>
    <w:uiPriority w:val="9"/>
    <w:rsid w:val="00D51056"/>
    <w:rPr>
      <w:rFonts w:ascii="Arial" w:eastAsia="Arial" w:hAnsi="Arial" w:cs="Arial"/>
      <w:b/>
      <w:color w:val="000000"/>
      <w:kern w:val="2"/>
      <w:sz w:val="24"/>
      <w:szCs w:val="24"/>
      <w:lang w:eastAsia="es-AR"/>
      <w14:ligatures w14:val="standardContextual"/>
    </w:rPr>
  </w:style>
  <w:style w:type="character" w:customStyle="1" w:styleId="Ttulo3Car">
    <w:name w:val="Título 3 Car"/>
    <w:basedOn w:val="Fuentedeprrafopredeter"/>
    <w:link w:val="Ttulo3"/>
    <w:uiPriority w:val="9"/>
    <w:rsid w:val="00D51056"/>
    <w:rPr>
      <w:rFonts w:ascii="Tahoma" w:eastAsia="Tahoma" w:hAnsi="Tahoma" w:cs="Tahoma"/>
      <w:b/>
      <w:color w:val="000000"/>
      <w:kern w:val="2"/>
      <w:szCs w:val="24"/>
      <w:lang w:eastAsia="es-AR"/>
      <w14:ligatures w14:val="standardContextual"/>
    </w:rPr>
  </w:style>
  <w:style w:type="paragraph" w:styleId="NormalWeb">
    <w:name w:val="Normal (Web)"/>
    <w:basedOn w:val="Normal"/>
    <w:uiPriority w:val="99"/>
    <w:semiHidden/>
    <w:unhideWhenUsed/>
    <w:rsid w:val="00CE53CD"/>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Textoennegrita">
    <w:name w:val="Strong"/>
    <w:basedOn w:val="Fuentedeprrafopredeter"/>
    <w:uiPriority w:val="22"/>
    <w:qFormat/>
    <w:rsid w:val="00CE53CD"/>
    <w:rPr>
      <w:b/>
      <w:bCs/>
    </w:rPr>
  </w:style>
  <w:style w:type="paragraph" w:styleId="Encabezado">
    <w:name w:val="header"/>
    <w:basedOn w:val="Normal"/>
    <w:link w:val="EncabezadoCar"/>
    <w:uiPriority w:val="99"/>
    <w:unhideWhenUsed/>
    <w:rsid w:val="00CE53C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53CD"/>
    <w:rPr>
      <w:rFonts w:ascii="Arial" w:eastAsia="Arial" w:hAnsi="Arial" w:cs="Arial"/>
      <w:color w:val="000000"/>
      <w:kern w:val="2"/>
      <w:sz w:val="24"/>
      <w:szCs w:val="24"/>
      <w:lang w:eastAsia="es-AR"/>
      <w14:ligatures w14:val="standardContextual"/>
    </w:rPr>
  </w:style>
  <w:style w:type="paragraph" w:styleId="Piedepgina">
    <w:name w:val="footer"/>
    <w:basedOn w:val="Normal"/>
    <w:link w:val="PiedepginaCar"/>
    <w:uiPriority w:val="99"/>
    <w:unhideWhenUsed/>
    <w:rsid w:val="00CE53C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53CD"/>
    <w:rPr>
      <w:rFonts w:ascii="Arial" w:eastAsia="Arial" w:hAnsi="Arial" w:cs="Arial"/>
      <w:color w:val="000000"/>
      <w:kern w:val="2"/>
      <w:sz w:val="24"/>
      <w:szCs w:val="24"/>
      <w:lang w:eastAsia="es-AR"/>
      <w14:ligatures w14:val="standardContextual"/>
    </w:rPr>
  </w:style>
  <w:style w:type="character" w:styleId="nfasis">
    <w:name w:val="Emphasis"/>
    <w:basedOn w:val="Fuentedeprrafopredeter"/>
    <w:uiPriority w:val="20"/>
    <w:qFormat/>
    <w:rsid w:val="00E00267"/>
    <w:rPr>
      <w:i/>
      <w:iCs/>
    </w:rPr>
  </w:style>
  <w:style w:type="paragraph" w:styleId="TtuloTDC">
    <w:name w:val="TOC Heading"/>
    <w:basedOn w:val="Ttulo1"/>
    <w:next w:val="Normal"/>
    <w:uiPriority w:val="39"/>
    <w:unhideWhenUsed/>
    <w:qFormat/>
    <w:rsid w:val="00C71696"/>
    <w:pPr>
      <w:numPr>
        <w:numId w:val="0"/>
      </w:numPr>
      <w:spacing w:before="240" w:after="0" w:line="259" w:lineRule="auto"/>
      <w:ind w:right="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DC1">
    <w:name w:val="toc 1"/>
    <w:basedOn w:val="Normal"/>
    <w:next w:val="Normal"/>
    <w:autoRedefine/>
    <w:uiPriority w:val="39"/>
    <w:unhideWhenUsed/>
    <w:rsid w:val="00C71696"/>
    <w:pPr>
      <w:spacing w:after="100"/>
      <w:ind w:left="0"/>
    </w:pPr>
  </w:style>
  <w:style w:type="paragraph" w:styleId="TDC2">
    <w:name w:val="toc 2"/>
    <w:basedOn w:val="Normal"/>
    <w:next w:val="Normal"/>
    <w:autoRedefine/>
    <w:uiPriority w:val="39"/>
    <w:unhideWhenUsed/>
    <w:rsid w:val="00C71696"/>
    <w:pPr>
      <w:spacing w:after="100"/>
      <w:ind w:left="240"/>
    </w:pPr>
  </w:style>
  <w:style w:type="character" w:styleId="Hipervnculo">
    <w:name w:val="Hyperlink"/>
    <w:basedOn w:val="Fuentedeprrafopredeter"/>
    <w:uiPriority w:val="99"/>
    <w:unhideWhenUsed/>
    <w:rsid w:val="00C716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5856">
      <w:bodyDiv w:val="1"/>
      <w:marLeft w:val="0"/>
      <w:marRight w:val="0"/>
      <w:marTop w:val="0"/>
      <w:marBottom w:val="0"/>
      <w:divBdr>
        <w:top w:val="none" w:sz="0" w:space="0" w:color="auto"/>
        <w:left w:val="none" w:sz="0" w:space="0" w:color="auto"/>
        <w:bottom w:val="none" w:sz="0" w:space="0" w:color="auto"/>
        <w:right w:val="none" w:sz="0" w:space="0" w:color="auto"/>
      </w:divBdr>
    </w:div>
    <w:div w:id="35352649">
      <w:bodyDiv w:val="1"/>
      <w:marLeft w:val="0"/>
      <w:marRight w:val="0"/>
      <w:marTop w:val="0"/>
      <w:marBottom w:val="0"/>
      <w:divBdr>
        <w:top w:val="none" w:sz="0" w:space="0" w:color="auto"/>
        <w:left w:val="none" w:sz="0" w:space="0" w:color="auto"/>
        <w:bottom w:val="none" w:sz="0" w:space="0" w:color="auto"/>
        <w:right w:val="none" w:sz="0" w:space="0" w:color="auto"/>
      </w:divBdr>
    </w:div>
    <w:div w:id="103161388">
      <w:bodyDiv w:val="1"/>
      <w:marLeft w:val="0"/>
      <w:marRight w:val="0"/>
      <w:marTop w:val="0"/>
      <w:marBottom w:val="0"/>
      <w:divBdr>
        <w:top w:val="none" w:sz="0" w:space="0" w:color="auto"/>
        <w:left w:val="none" w:sz="0" w:space="0" w:color="auto"/>
        <w:bottom w:val="none" w:sz="0" w:space="0" w:color="auto"/>
        <w:right w:val="none" w:sz="0" w:space="0" w:color="auto"/>
      </w:divBdr>
    </w:div>
    <w:div w:id="361517912">
      <w:bodyDiv w:val="1"/>
      <w:marLeft w:val="0"/>
      <w:marRight w:val="0"/>
      <w:marTop w:val="0"/>
      <w:marBottom w:val="0"/>
      <w:divBdr>
        <w:top w:val="none" w:sz="0" w:space="0" w:color="auto"/>
        <w:left w:val="none" w:sz="0" w:space="0" w:color="auto"/>
        <w:bottom w:val="none" w:sz="0" w:space="0" w:color="auto"/>
        <w:right w:val="none" w:sz="0" w:space="0" w:color="auto"/>
      </w:divBdr>
    </w:div>
    <w:div w:id="453984256">
      <w:bodyDiv w:val="1"/>
      <w:marLeft w:val="0"/>
      <w:marRight w:val="0"/>
      <w:marTop w:val="0"/>
      <w:marBottom w:val="0"/>
      <w:divBdr>
        <w:top w:val="none" w:sz="0" w:space="0" w:color="auto"/>
        <w:left w:val="none" w:sz="0" w:space="0" w:color="auto"/>
        <w:bottom w:val="none" w:sz="0" w:space="0" w:color="auto"/>
        <w:right w:val="none" w:sz="0" w:space="0" w:color="auto"/>
      </w:divBdr>
    </w:div>
    <w:div w:id="558517567">
      <w:bodyDiv w:val="1"/>
      <w:marLeft w:val="0"/>
      <w:marRight w:val="0"/>
      <w:marTop w:val="0"/>
      <w:marBottom w:val="0"/>
      <w:divBdr>
        <w:top w:val="none" w:sz="0" w:space="0" w:color="auto"/>
        <w:left w:val="none" w:sz="0" w:space="0" w:color="auto"/>
        <w:bottom w:val="none" w:sz="0" w:space="0" w:color="auto"/>
        <w:right w:val="none" w:sz="0" w:space="0" w:color="auto"/>
      </w:divBdr>
    </w:div>
    <w:div w:id="765883387">
      <w:bodyDiv w:val="1"/>
      <w:marLeft w:val="0"/>
      <w:marRight w:val="0"/>
      <w:marTop w:val="0"/>
      <w:marBottom w:val="0"/>
      <w:divBdr>
        <w:top w:val="none" w:sz="0" w:space="0" w:color="auto"/>
        <w:left w:val="none" w:sz="0" w:space="0" w:color="auto"/>
        <w:bottom w:val="none" w:sz="0" w:space="0" w:color="auto"/>
        <w:right w:val="none" w:sz="0" w:space="0" w:color="auto"/>
      </w:divBdr>
    </w:div>
    <w:div w:id="1192455283">
      <w:bodyDiv w:val="1"/>
      <w:marLeft w:val="0"/>
      <w:marRight w:val="0"/>
      <w:marTop w:val="0"/>
      <w:marBottom w:val="0"/>
      <w:divBdr>
        <w:top w:val="none" w:sz="0" w:space="0" w:color="auto"/>
        <w:left w:val="none" w:sz="0" w:space="0" w:color="auto"/>
        <w:bottom w:val="none" w:sz="0" w:space="0" w:color="auto"/>
        <w:right w:val="none" w:sz="0" w:space="0" w:color="auto"/>
      </w:divBdr>
    </w:div>
    <w:div w:id="1320839739">
      <w:bodyDiv w:val="1"/>
      <w:marLeft w:val="0"/>
      <w:marRight w:val="0"/>
      <w:marTop w:val="0"/>
      <w:marBottom w:val="0"/>
      <w:divBdr>
        <w:top w:val="none" w:sz="0" w:space="0" w:color="auto"/>
        <w:left w:val="none" w:sz="0" w:space="0" w:color="auto"/>
        <w:bottom w:val="none" w:sz="0" w:space="0" w:color="auto"/>
        <w:right w:val="none" w:sz="0" w:space="0" w:color="auto"/>
      </w:divBdr>
    </w:div>
    <w:div w:id="1409040888">
      <w:bodyDiv w:val="1"/>
      <w:marLeft w:val="0"/>
      <w:marRight w:val="0"/>
      <w:marTop w:val="0"/>
      <w:marBottom w:val="0"/>
      <w:divBdr>
        <w:top w:val="none" w:sz="0" w:space="0" w:color="auto"/>
        <w:left w:val="none" w:sz="0" w:space="0" w:color="auto"/>
        <w:bottom w:val="none" w:sz="0" w:space="0" w:color="auto"/>
        <w:right w:val="none" w:sz="0" w:space="0" w:color="auto"/>
      </w:divBdr>
    </w:div>
    <w:div w:id="1507283005">
      <w:bodyDiv w:val="1"/>
      <w:marLeft w:val="0"/>
      <w:marRight w:val="0"/>
      <w:marTop w:val="0"/>
      <w:marBottom w:val="0"/>
      <w:divBdr>
        <w:top w:val="none" w:sz="0" w:space="0" w:color="auto"/>
        <w:left w:val="none" w:sz="0" w:space="0" w:color="auto"/>
        <w:bottom w:val="none" w:sz="0" w:space="0" w:color="auto"/>
        <w:right w:val="none" w:sz="0" w:space="0" w:color="auto"/>
      </w:divBdr>
    </w:div>
    <w:div w:id="1549805281">
      <w:bodyDiv w:val="1"/>
      <w:marLeft w:val="0"/>
      <w:marRight w:val="0"/>
      <w:marTop w:val="0"/>
      <w:marBottom w:val="0"/>
      <w:divBdr>
        <w:top w:val="none" w:sz="0" w:space="0" w:color="auto"/>
        <w:left w:val="none" w:sz="0" w:space="0" w:color="auto"/>
        <w:bottom w:val="none" w:sz="0" w:space="0" w:color="auto"/>
        <w:right w:val="none" w:sz="0" w:space="0" w:color="auto"/>
      </w:divBdr>
    </w:div>
    <w:div w:id="1618949997">
      <w:bodyDiv w:val="1"/>
      <w:marLeft w:val="0"/>
      <w:marRight w:val="0"/>
      <w:marTop w:val="0"/>
      <w:marBottom w:val="0"/>
      <w:divBdr>
        <w:top w:val="none" w:sz="0" w:space="0" w:color="auto"/>
        <w:left w:val="none" w:sz="0" w:space="0" w:color="auto"/>
        <w:bottom w:val="none" w:sz="0" w:space="0" w:color="auto"/>
        <w:right w:val="none" w:sz="0" w:space="0" w:color="auto"/>
      </w:divBdr>
    </w:div>
    <w:div w:id="1842500474">
      <w:bodyDiv w:val="1"/>
      <w:marLeft w:val="0"/>
      <w:marRight w:val="0"/>
      <w:marTop w:val="0"/>
      <w:marBottom w:val="0"/>
      <w:divBdr>
        <w:top w:val="none" w:sz="0" w:space="0" w:color="auto"/>
        <w:left w:val="none" w:sz="0" w:space="0" w:color="auto"/>
        <w:bottom w:val="none" w:sz="0" w:space="0" w:color="auto"/>
        <w:right w:val="none" w:sz="0" w:space="0" w:color="auto"/>
      </w:divBdr>
    </w:div>
    <w:div w:id="1932347752">
      <w:bodyDiv w:val="1"/>
      <w:marLeft w:val="0"/>
      <w:marRight w:val="0"/>
      <w:marTop w:val="0"/>
      <w:marBottom w:val="0"/>
      <w:divBdr>
        <w:top w:val="none" w:sz="0" w:space="0" w:color="auto"/>
        <w:left w:val="none" w:sz="0" w:space="0" w:color="auto"/>
        <w:bottom w:val="none" w:sz="0" w:space="0" w:color="auto"/>
        <w:right w:val="none" w:sz="0" w:space="0" w:color="auto"/>
      </w:divBdr>
    </w:div>
    <w:div w:id="2087990781">
      <w:bodyDiv w:val="1"/>
      <w:marLeft w:val="0"/>
      <w:marRight w:val="0"/>
      <w:marTop w:val="0"/>
      <w:marBottom w:val="0"/>
      <w:divBdr>
        <w:top w:val="none" w:sz="0" w:space="0" w:color="auto"/>
        <w:left w:val="none" w:sz="0" w:space="0" w:color="auto"/>
        <w:bottom w:val="none" w:sz="0" w:space="0" w:color="auto"/>
        <w:right w:val="none" w:sz="0" w:space="0" w:color="auto"/>
      </w:divBdr>
    </w:div>
    <w:div w:id="211674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cid:image007.png@01DC483C.B795D5C0" TargetMode="External"/><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cid:4ff31836-54c8-45b5-b167-42b5e6e64a3b"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cid:f959d030-bf9a-4210-b1d1-849be79d3a1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49003-0BE3-470C-9B35-6A8800996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21</Pages>
  <Words>2220</Words>
  <Characters>12210</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Joaquin Dorado</dc:creator>
  <cp:keywords/>
  <dc:description/>
  <cp:lastModifiedBy>Claudio Joaquin Dorado</cp:lastModifiedBy>
  <cp:revision>16</cp:revision>
  <dcterms:created xsi:type="dcterms:W3CDTF">2025-11-27T00:13:00Z</dcterms:created>
  <dcterms:modified xsi:type="dcterms:W3CDTF">2025-12-01T17:56:00Z</dcterms:modified>
</cp:coreProperties>
</file>