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5B" w:rsidRPr="00F03358" w:rsidRDefault="00CB6A5B" w:rsidP="00F03358">
      <w:pPr>
        <w:jc w:val="center"/>
        <w:rPr>
          <w:b/>
          <w:sz w:val="28"/>
          <w:szCs w:val="28"/>
        </w:rPr>
      </w:pPr>
      <w:r w:rsidRPr="00CB6A5B">
        <w:rPr>
          <w:b/>
          <w:sz w:val="28"/>
          <w:szCs w:val="28"/>
        </w:rPr>
        <w:t>Dorado Environmental, Inc.</w:t>
      </w:r>
    </w:p>
    <w:p w:rsidR="00CB6A5B" w:rsidRPr="0026586B" w:rsidRDefault="00CB6A5B" w:rsidP="00CB6A5B">
      <w:pPr>
        <w:pStyle w:val="ListParagraph"/>
        <w:numPr>
          <w:ilvl w:val="0"/>
          <w:numId w:val="2"/>
        </w:numPr>
        <w:rPr>
          <w:b/>
          <w:u w:val="single"/>
        </w:rPr>
      </w:pPr>
      <w:r w:rsidRPr="0026586B">
        <w:rPr>
          <w:b/>
          <w:u w:val="single"/>
        </w:rPr>
        <w:t>Business Mission</w:t>
      </w:r>
    </w:p>
    <w:p w:rsidR="00CB6A5B" w:rsidRDefault="00CB6A5B" w:rsidP="00CB6A5B">
      <w:pPr>
        <w:pStyle w:val="ListParagraph"/>
        <w:numPr>
          <w:ilvl w:val="1"/>
          <w:numId w:val="2"/>
        </w:numPr>
        <w:jc w:val="both"/>
      </w:pPr>
      <w:r>
        <w:t xml:space="preserve">Dorado Environmental, Inc., a </w:t>
      </w:r>
      <w:r w:rsidR="00F03358">
        <w:t>business</w:t>
      </w:r>
      <w:r>
        <w:t xml:space="preserve"> within the Filta Environmental Kitchen Solutions network</w:t>
      </w:r>
      <w:r>
        <w:rPr>
          <w:rStyle w:val="EndnoteReference"/>
        </w:rPr>
        <w:endnoteReference w:id="1"/>
      </w:r>
      <w:r>
        <w:t xml:space="preserve">, </w:t>
      </w:r>
      <w:r w:rsidRPr="00F03358">
        <w:rPr>
          <w:b/>
        </w:rPr>
        <w:t>specializes in the micro-filtration of kitchen frying oil</w:t>
      </w:r>
    </w:p>
    <w:p w:rsidR="00CB6A5B" w:rsidRDefault="00CB6A5B" w:rsidP="00CB6A5B">
      <w:pPr>
        <w:pStyle w:val="ListParagraph"/>
        <w:numPr>
          <w:ilvl w:val="1"/>
          <w:numId w:val="2"/>
        </w:numPr>
        <w:jc w:val="both"/>
      </w:pPr>
      <w:r>
        <w:t>We pride ourselves in the service and maintenance of the contents of your kitchen fryers</w:t>
      </w:r>
    </w:p>
    <w:p w:rsidR="00CB6A5B" w:rsidRDefault="00CB6A5B" w:rsidP="00CB6A5B">
      <w:pPr>
        <w:pStyle w:val="ListParagraph"/>
        <w:numPr>
          <w:ilvl w:val="1"/>
          <w:numId w:val="2"/>
        </w:numPr>
        <w:jc w:val="both"/>
      </w:pPr>
      <w:r w:rsidRPr="0026586B">
        <w:rPr>
          <w:b/>
        </w:rPr>
        <w:t>Our aim</w:t>
      </w:r>
      <w:r w:rsidRPr="0026586B">
        <w:t>,</w:t>
      </w:r>
      <w:r>
        <w:t xml:space="preserve"> through our patented, pressurized </w:t>
      </w:r>
      <w:r w:rsidR="00F03358">
        <w:t xml:space="preserve">mobile </w:t>
      </w:r>
      <w:r>
        <w:t xml:space="preserve">filtration unit, is to </w:t>
      </w:r>
      <w:r w:rsidRPr="0026586B">
        <w:rPr>
          <w:b/>
        </w:rPr>
        <w:t>extend the life of the oil within your kitchen fryers</w:t>
      </w:r>
      <w:r>
        <w:t>.</w:t>
      </w:r>
    </w:p>
    <w:p w:rsidR="00CB6A5B" w:rsidRDefault="00CB6A5B" w:rsidP="00CB6A5B">
      <w:pPr>
        <w:pStyle w:val="ListParagraph"/>
        <w:numPr>
          <w:ilvl w:val="1"/>
          <w:numId w:val="2"/>
        </w:numPr>
        <w:jc w:val="both"/>
      </w:pPr>
      <w:r>
        <w:t xml:space="preserve">Other services available </w:t>
      </w:r>
      <w:r w:rsidR="00FD69F4">
        <w:t>are</w:t>
      </w:r>
      <w:r>
        <w:t xml:space="preserve"> </w:t>
      </w:r>
      <w:r w:rsidRPr="00F03358">
        <w:rPr>
          <w:i/>
          <w:u w:val="single"/>
        </w:rPr>
        <w:t>waste oil removal</w:t>
      </w:r>
      <w:r>
        <w:t xml:space="preserve"> without the need for on-site storage, </w:t>
      </w:r>
      <w:r w:rsidRPr="00F03358">
        <w:rPr>
          <w:i/>
          <w:u w:val="single"/>
        </w:rPr>
        <w:t>on-demand oil supply</w:t>
      </w:r>
      <w:r>
        <w:t xml:space="preserve"> aimed at reducing inventory, </w:t>
      </w:r>
      <w:r w:rsidRPr="00F03358">
        <w:rPr>
          <w:i/>
          <w:u w:val="single"/>
        </w:rPr>
        <w:t>probiotic drain foam service</w:t>
      </w:r>
      <w:r>
        <w:t xml:space="preserve"> keeping facility drains clear and functioning and </w:t>
      </w:r>
      <w:r w:rsidRPr="00F03358">
        <w:rPr>
          <w:i/>
          <w:u w:val="single"/>
        </w:rPr>
        <w:t xml:space="preserve">air filtration </w:t>
      </w:r>
      <w:r w:rsidR="00F03358" w:rsidRPr="00F03358">
        <w:rPr>
          <w:i/>
          <w:u w:val="single"/>
        </w:rPr>
        <w:t>service</w:t>
      </w:r>
      <w:r w:rsidR="00F03358">
        <w:t xml:space="preserve"> </w:t>
      </w:r>
      <w:r>
        <w:t xml:space="preserve">effectively reducing moisture and bacteria in walk-in coolers.  </w:t>
      </w:r>
    </w:p>
    <w:p w:rsidR="00CB6A5B" w:rsidRDefault="00CB6A5B" w:rsidP="00CB6A5B">
      <w:pPr>
        <w:pStyle w:val="ListParagraph"/>
        <w:ind w:left="1440"/>
        <w:jc w:val="both"/>
      </w:pPr>
    </w:p>
    <w:p w:rsidR="00CB6A5B" w:rsidRPr="0026586B" w:rsidRDefault="00CB6A5B" w:rsidP="00CB6A5B">
      <w:pPr>
        <w:pStyle w:val="ListParagraph"/>
        <w:numPr>
          <w:ilvl w:val="0"/>
          <w:numId w:val="2"/>
        </w:numPr>
        <w:rPr>
          <w:b/>
          <w:u w:val="single"/>
        </w:rPr>
      </w:pPr>
      <w:r w:rsidRPr="0026586B">
        <w:rPr>
          <w:b/>
          <w:u w:val="single"/>
        </w:rPr>
        <w:t xml:space="preserve">The </w:t>
      </w:r>
      <w:r w:rsidR="0026586B" w:rsidRPr="0026586B">
        <w:rPr>
          <w:b/>
          <w:u w:val="single"/>
        </w:rPr>
        <w:t>FiltaFry Service</w:t>
      </w:r>
      <w:r w:rsidRPr="0026586B">
        <w:rPr>
          <w:b/>
          <w:u w:val="single"/>
        </w:rPr>
        <w:t xml:space="preserve"> Benefits</w:t>
      </w:r>
    </w:p>
    <w:p w:rsidR="0026586B" w:rsidRDefault="00CB6A5B" w:rsidP="0026586B">
      <w:pPr>
        <w:pStyle w:val="ListParagraph"/>
        <w:numPr>
          <w:ilvl w:val="1"/>
          <w:numId w:val="2"/>
        </w:numPr>
        <w:jc w:val="both"/>
      </w:pPr>
      <w:r>
        <w:t>Without question,</w:t>
      </w:r>
      <w:r w:rsidR="00F03358">
        <w:t xml:space="preserve"> filtration is a critical factor</w:t>
      </w:r>
      <w:r>
        <w:t xml:space="preserve"> in the life of fryer oil.  </w:t>
      </w:r>
      <w:r w:rsidR="0026586B">
        <w:t>Without filtration, oil breaks down faster</w:t>
      </w:r>
      <w:r w:rsidR="00F03358">
        <w:t xml:space="preserve"> and waste increases</w:t>
      </w:r>
      <w:r w:rsidR="0026586B">
        <w:t xml:space="preserve">.  </w:t>
      </w:r>
    </w:p>
    <w:p w:rsidR="00F03358" w:rsidRDefault="0026586B" w:rsidP="00F03358">
      <w:pPr>
        <w:pStyle w:val="ListParagraph"/>
        <w:numPr>
          <w:ilvl w:val="2"/>
          <w:numId w:val="2"/>
        </w:numPr>
        <w:jc w:val="both"/>
      </w:pPr>
      <w:r>
        <w:t xml:space="preserve">In fact, most customers do filter at some level.  </w:t>
      </w:r>
      <w:r w:rsidR="00CB6A5B">
        <w:t>The difference, however, is that most commercial filters a</w:t>
      </w:r>
      <w:r>
        <w:t xml:space="preserve">nd processes remove only large particles within the oil.  </w:t>
      </w:r>
      <w:r w:rsidR="00F03358">
        <w:t xml:space="preserve">This is not adequate because it does not do enough to stop the chemical breakdown of oil.  </w:t>
      </w:r>
    </w:p>
    <w:p w:rsidR="00CB6A5B" w:rsidRPr="00F03358" w:rsidRDefault="0026586B" w:rsidP="00F03358">
      <w:pPr>
        <w:pStyle w:val="ListParagraph"/>
        <w:numPr>
          <w:ilvl w:val="2"/>
          <w:numId w:val="2"/>
        </w:numPr>
        <w:jc w:val="both"/>
        <w:rPr>
          <w:b/>
        </w:rPr>
      </w:pPr>
      <w:r w:rsidRPr="00F03358">
        <w:rPr>
          <w:b/>
        </w:rPr>
        <w:t>Our technology actually captures particles that are less than 2-3 microns, less than</w:t>
      </w:r>
      <w:r w:rsidR="00FD69F4">
        <w:rPr>
          <w:b/>
        </w:rPr>
        <w:t xml:space="preserve"> a granule of Sea Salt!</w:t>
      </w:r>
    </w:p>
    <w:p w:rsidR="0026586B" w:rsidRPr="00F03358" w:rsidRDefault="0026586B" w:rsidP="0026586B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t xml:space="preserve">The </w:t>
      </w:r>
      <w:r w:rsidRPr="00F03358">
        <w:rPr>
          <w:b/>
          <w:u w:val="single"/>
        </w:rPr>
        <w:t>major benefit</w:t>
      </w:r>
      <w:r>
        <w:t xml:space="preserve"> that we can provide is </w:t>
      </w:r>
      <w:r w:rsidRPr="00F03358">
        <w:rPr>
          <w:b/>
          <w:u w:val="single"/>
        </w:rPr>
        <w:t>Extension of the Life of Oil</w:t>
      </w:r>
    </w:p>
    <w:p w:rsidR="0026586B" w:rsidRDefault="0026586B" w:rsidP="0026586B">
      <w:pPr>
        <w:pStyle w:val="ListParagraph"/>
        <w:numPr>
          <w:ilvl w:val="1"/>
          <w:numId w:val="2"/>
        </w:numPr>
        <w:jc w:val="both"/>
      </w:pPr>
      <w:r w:rsidRPr="0026586B">
        <w:rPr>
          <w:b/>
        </w:rPr>
        <w:t>Additional benefits</w:t>
      </w:r>
      <w:r>
        <w:t xml:space="preserve"> may </w:t>
      </w:r>
      <w:r w:rsidR="008C519B">
        <w:t xml:space="preserve">and do </w:t>
      </w:r>
      <w:r>
        <w:t>include:</w:t>
      </w:r>
      <w:r>
        <w:tab/>
      </w:r>
    </w:p>
    <w:p w:rsidR="0026586B" w:rsidRDefault="0026586B" w:rsidP="0026586B">
      <w:pPr>
        <w:pStyle w:val="ListParagraph"/>
        <w:numPr>
          <w:ilvl w:val="2"/>
          <w:numId w:val="2"/>
        </w:numPr>
        <w:jc w:val="both"/>
      </w:pPr>
      <w:r>
        <w:t>Lowering of</w:t>
      </w:r>
      <w:r w:rsidR="00F03358">
        <w:t xml:space="preserve"> the</w:t>
      </w:r>
      <w:r>
        <w:t xml:space="preserve"> Cost of Goods Sold input as oil use decreases over time</w:t>
      </w:r>
    </w:p>
    <w:p w:rsidR="00F03358" w:rsidRDefault="0026586B" w:rsidP="00F03358">
      <w:pPr>
        <w:pStyle w:val="ListParagraph"/>
        <w:numPr>
          <w:ilvl w:val="2"/>
          <w:numId w:val="2"/>
        </w:numPr>
        <w:jc w:val="both"/>
      </w:pPr>
      <w:r>
        <w:t xml:space="preserve">Less </w:t>
      </w:r>
      <w:r w:rsidR="00F03358">
        <w:t>fryer downtime</w:t>
      </w:r>
      <w:r>
        <w:t xml:space="preserve"> as the oil is serviced at temperature</w:t>
      </w:r>
      <w:r w:rsidR="00F03358">
        <w:t xml:space="preserve"> and during off hours</w:t>
      </w:r>
    </w:p>
    <w:p w:rsidR="0026586B" w:rsidRDefault="0026586B" w:rsidP="00F03358">
      <w:pPr>
        <w:pStyle w:val="ListParagraph"/>
        <w:numPr>
          <w:ilvl w:val="2"/>
          <w:numId w:val="2"/>
        </w:numPr>
        <w:jc w:val="both"/>
      </w:pPr>
      <w:r>
        <w:t>Reduction in the carbon buildup within the fryer, reducing energy use</w:t>
      </w:r>
    </w:p>
    <w:p w:rsidR="0026586B" w:rsidRDefault="0026586B" w:rsidP="0026586B">
      <w:pPr>
        <w:pStyle w:val="ListParagraph"/>
        <w:numPr>
          <w:ilvl w:val="2"/>
          <w:numId w:val="2"/>
        </w:numPr>
        <w:jc w:val="both"/>
      </w:pPr>
      <w:r>
        <w:t>Improvement in overall safety/risk mitigation</w:t>
      </w:r>
    </w:p>
    <w:p w:rsidR="0026586B" w:rsidRDefault="0026586B" w:rsidP="0026586B">
      <w:pPr>
        <w:pStyle w:val="ListParagraph"/>
        <w:numPr>
          <w:ilvl w:val="2"/>
          <w:numId w:val="2"/>
        </w:numPr>
        <w:jc w:val="both"/>
      </w:pPr>
      <w:r>
        <w:t>Removal of unwanted flavors and odors within the oil</w:t>
      </w:r>
    </w:p>
    <w:p w:rsidR="0026586B" w:rsidRDefault="0026586B" w:rsidP="0026586B">
      <w:pPr>
        <w:pStyle w:val="ListParagraph"/>
        <w:numPr>
          <w:ilvl w:val="2"/>
          <w:numId w:val="2"/>
        </w:numPr>
        <w:jc w:val="both"/>
      </w:pPr>
      <w:r>
        <w:t>Overall cleaner and more efficient fryers</w:t>
      </w:r>
    </w:p>
    <w:p w:rsidR="0026586B" w:rsidRDefault="0026586B" w:rsidP="0026586B">
      <w:pPr>
        <w:pStyle w:val="ListParagraph"/>
        <w:numPr>
          <w:ilvl w:val="2"/>
          <w:numId w:val="2"/>
        </w:numPr>
        <w:jc w:val="both"/>
      </w:pPr>
      <w:r>
        <w:t xml:space="preserve">Potential reduction in labor and insurance costs </w:t>
      </w:r>
    </w:p>
    <w:p w:rsidR="0026586B" w:rsidRDefault="0026586B" w:rsidP="0026586B">
      <w:pPr>
        <w:pStyle w:val="ListParagraph"/>
        <w:numPr>
          <w:ilvl w:val="2"/>
          <w:numId w:val="2"/>
        </w:numPr>
        <w:jc w:val="both"/>
      </w:pPr>
      <w:r>
        <w:t>Overall improvement within the employee moral</w:t>
      </w:r>
    </w:p>
    <w:p w:rsidR="0026586B" w:rsidRDefault="0026586B" w:rsidP="0026586B">
      <w:pPr>
        <w:pStyle w:val="ListParagraph"/>
        <w:ind w:left="2160"/>
        <w:jc w:val="both"/>
      </w:pPr>
    </w:p>
    <w:p w:rsidR="0026586B" w:rsidRPr="0026586B" w:rsidRDefault="0026586B" w:rsidP="0026586B">
      <w:pPr>
        <w:pStyle w:val="ListParagraph"/>
        <w:numPr>
          <w:ilvl w:val="0"/>
          <w:numId w:val="2"/>
        </w:numPr>
        <w:jc w:val="both"/>
      </w:pPr>
      <w:r>
        <w:rPr>
          <w:b/>
          <w:u w:val="single"/>
        </w:rPr>
        <w:t>The Ask</w:t>
      </w:r>
    </w:p>
    <w:p w:rsidR="0026586B" w:rsidRDefault="0026586B" w:rsidP="0026586B">
      <w:pPr>
        <w:pStyle w:val="ListParagraph"/>
        <w:numPr>
          <w:ilvl w:val="1"/>
          <w:numId w:val="2"/>
        </w:numPr>
        <w:jc w:val="both"/>
      </w:pPr>
      <w:r>
        <w:t xml:space="preserve">At the present time, </w:t>
      </w:r>
      <w:r w:rsidRPr="00F03358">
        <w:rPr>
          <w:b/>
        </w:rPr>
        <w:t xml:space="preserve">we are asking for introductions to the key individuals responsible for the kitchen </w:t>
      </w:r>
      <w:r w:rsidR="00F03358">
        <w:rPr>
          <w:b/>
        </w:rPr>
        <w:t>management</w:t>
      </w:r>
      <w:r w:rsidRPr="00F03358">
        <w:rPr>
          <w:b/>
        </w:rPr>
        <w:t xml:space="preserve"> at The American Dream</w:t>
      </w:r>
      <w:r>
        <w:t>.</w:t>
      </w:r>
    </w:p>
    <w:p w:rsidR="0026586B" w:rsidRDefault="0026586B" w:rsidP="0026586B">
      <w:pPr>
        <w:pStyle w:val="ListParagraph"/>
        <w:numPr>
          <w:ilvl w:val="1"/>
          <w:numId w:val="2"/>
        </w:numPr>
        <w:jc w:val="both"/>
      </w:pPr>
      <w:r>
        <w:t xml:space="preserve">Our goal </w:t>
      </w:r>
      <w:r w:rsidR="00F03358">
        <w:t>is</w:t>
      </w:r>
      <w:r>
        <w:t xml:space="preserve"> to pitch the benefits of the service to </w:t>
      </w:r>
      <w:r w:rsidR="00F03358">
        <w:t>this team</w:t>
      </w:r>
      <w:r>
        <w:t>, provide</w:t>
      </w:r>
      <w:r w:rsidR="00F03358">
        <w:t xml:space="preserve"> data-driven</w:t>
      </w:r>
      <w:r>
        <w:t xml:space="preserve"> feedback </w:t>
      </w:r>
      <w:r w:rsidR="00F03358">
        <w:t>through a sho</w:t>
      </w:r>
      <w:bookmarkStart w:id="0" w:name="_GoBack"/>
      <w:bookmarkEnd w:id="0"/>
      <w:r w:rsidR="00F03358">
        <w:t>rt</w:t>
      </w:r>
      <w:r>
        <w:t xml:space="preserve"> site-evaluation, and provide a demonstration of the service.  </w:t>
      </w:r>
    </w:p>
    <w:sectPr w:rsidR="0026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65C" w:rsidRDefault="007A265C" w:rsidP="00CB6A5B">
      <w:pPr>
        <w:spacing w:after="0" w:line="240" w:lineRule="auto"/>
      </w:pPr>
      <w:r>
        <w:separator/>
      </w:r>
    </w:p>
  </w:endnote>
  <w:endnote w:type="continuationSeparator" w:id="0">
    <w:p w:rsidR="007A265C" w:rsidRDefault="007A265C" w:rsidP="00CB6A5B">
      <w:pPr>
        <w:spacing w:after="0" w:line="240" w:lineRule="auto"/>
      </w:pPr>
      <w:r>
        <w:continuationSeparator/>
      </w:r>
    </w:p>
  </w:endnote>
  <w:endnote w:id="1">
    <w:p w:rsidR="00CB6A5B" w:rsidRPr="0026586B" w:rsidRDefault="00CB6A5B" w:rsidP="0026586B">
      <w:pPr>
        <w:rPr>
          <w:sz w:val="18"/>
          <w:szCs w:val="18"/>
        </w:rPr>
      </w:pPr>
      <w:r w:rsidRPr="00CB6A5B">
        <w:rPr>
          <w:rStyle w:val="EndnoteReference"/>
          <w:sz w:val="18"/>
          <w:szCs w:val="18"/>
        </w:rPr>
        <w:endnoteRef/>
      </w:r>
      <w:r w:rsidRPr="00CB6A5B">
        <w:rPr>
          <w:sz w:val="18"/>
          <w:szCs w:val="18"/>
        </w:rPr>
        <w:t xml:space="preserve"> </w:t>
      </w:r>
      <w:hyperlink r:id="rId1" w:history="1">
        <w:r w:rsidRPr="00CB6A5B">
          <w:rPr>
            <w:rStyle w:val="Hyperlink"/>
            <w:sz w:val="18"/>
            <w:szCs w:val="18"/>
          </w:rPr>
          <w:t>www.gofi</w:t>
        </w:r>
        <w:r w:rsidRPr="00CB6A5B">
          <w:rPr>
            <w:rStyle w:val="Hyperlink"/>
            <w:sz w:val="18"/>
            <w:szCs w:val="18"/>
          </w:rPr>
          <w:t>l</w:t>
        </w:r>
        <w:r w:rsidRPr="00CB6A5B">
          <w:rPr>
            <w:rStyle w:val="Hyperlink"/>
            <w:sz w:val="18"/>
            <w:szCs w:val="18"/>
          </w:rPr>
          <w:t>ta.com/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65C" w:rsidRDefault="007A265C" w:rsidP="00CB6A5B">
      <w:pPr>
        <w:spacing w:after="0" w:line="240" w:lineRule="auto"/>
      </w:pPr>
      <w:r>
        <w:separator/>
      </w:r>
    </w:p>
  </w:footnote>
  <w:footnote w:type="continuationSeparator" w:id="0">
    <w:p w:rsidR="007A265C" w:rsidRDefault="007A265C" w:rsidP="00CB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D4BC5"/>
    <w:multiLevelType w:val="hybridMultilevel"/>
    <w:tmpl w:val="F2F6619E"/>
    <w:lvl w:ilvl="0" w:tplc="A9B2B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5249F"/>
    <w:multiLevelType w:val="hybridMultilevel"/>
    <w:tmpl w:val="3976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5B"/>
    <w:rsid w:val="00161D95"/>
    <w:rsid w:val="0026586B"/>
    <w:rsid w:val="006127C3"/>
    <w:rsid w:val="007A265C"/>
    <w:rsid w:val="008C519B"/>
    <w:rsid w:val="00CB6A5B"/>
    <w:rsid w:val="00DE2729"/>
    <w:rsid w:val="00F03358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5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B6A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6A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6A5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6A5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6A5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B6A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5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B6A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6A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6A5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6A5B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6A5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B6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fil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AA615-9A36-4D48-9999-FDDA1197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Michals</dc:creator>
  <cp:lastModifiedBy>John Michals</cp:lastModifiedBy>
  <cp:revision>4</cp:revision>
  <dcterms:created xsi:type="dcterms:W3CDTF">2019-02-13T13:29:00Z</dcterms:created>
  <dcterms:modified xsi:type="dcterms:W3CDTF">2019-02-13T13:31:00Z</dcterms:modified>
</cp:coreProperties>
</file>