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1650" w14:textId="05D48E61" w:rsidR="007E5628" w:rsidRPr="00AF4F99" w:rsidRDefault="007E5628" w:rsidP="007E5628">
      <w:pPr>
        <w:jc w:val="center"/>
        <w:rPr>
          <w:rFonts w:ascii="Times New Roman" w:eastAsia="楷体" w:hAnsi="Times New Roman"/>
          <w:b/>
          <w:bCs/>
          <w:sz w:val="48"/>
          <w:szCs w:val="52"/>
        </w:rPr>
      </w:pPr>
      <w:r w:rsidRPr="00AF4F99">
        <w:rPr>
          <w:rFonts w:ascii="Times New Roman" w:eastAsia="楷体" w:hAnsi="Times New Roman"/>
          <w:b/>
          <w:bCs/>
          <w:sz w:val="48"/>
          <w:szCs w:val="52"/>
        </w:rPr>
        <w:t>捕食功能反应</w:t>
      </w:r>
    </w:p>
    <w:p w14:paraId="3B5D5A96" w14:textId="45453B3B" w:rsidR="000A2507" w:rsidRPr="00AF4F99" w:rsidRDefault="007E5628" w:rsidP="007E5628">
      <w:pPr>
        <w:jc w:val="center"/>
        <w:rPr>
          <w:rFonts w:ascii="Times New Roman" w:eastAsia="楷体" w:hAnsi="Times New Roman"/>
          <w:b/>
          <w:bCs/>
          <w:sz w:val="48"/>
          <w:szCs w:val="52"/>
        </w:rPr>
      </w:pPr>
      <w:r w:rsidRPr="00AF4F99">
        <w:rPr>
          <w:rFonts w:ascii="Times New Roman" w:eastAsia="楷体" w:hAnsi="Times New Roman"/>
          <w:b/>
          <w:bCs/>
          <w:sz w:val="48"/>
          <w:szCs w:val="52"/>
        </w:rPr>
        <w:t>Holling</w:t>
      </w:r>
      <w:r w:rsidRPr="00AF4F99">
        <w:rPr>
          <w:rFonts w:ascii="Times New Roman" w:eastAsia="楷体" w:hAnsi="Times New Roman"/>
          <w:b/>
          <w:bCs/>
          <w:sz w:val="48"/>
          <w:szCs w:val="52"/>
        </w:rPr>
        <w:t>圆盘模型实验</w:t>
      </w:r>
    </w:p>
    <w:p w14:paraId="742B3DB8" w14:textId="408191FC" w:rsidR="003F16D2" w:rsidRDefault="003F16D2" w:rsidP="007E5628">
      <w:pPr>
        <w:jc w:val="center"/>
        <w:rPr>
          <w:rFonts w:ascii="Times New Roman" w:eastAsia="楷体" w:hAnsi="Times New Roman"/>
          <w:sz w:val="28"/>
          <w:szCs w:val="32"/>
        </w:rPr>
      </w:pPr>
      <w:r w:rsidRPr="003F16D2">
        <w:rPr>
          <w:rFonts w:ascii="Times New Roman" w:eastAsia="楷体" w:hAnsi="Times New Roman" w:hint="eastAsia"/>
          <w:sz w:val="28"/>
          <w:szCs w:val="32"/>
        </w:rPr>
        <w:t>崔志胜</w:t>
      </w:r>
      <w:r w:rsidRPr="003F16D2">
        <w:rPr>
          <w:rFonts w:ascii="Times New Roman" w:eastAsia="楷体" w:hAnsi="Times New Roman" w:hint="eastAsia"/>
          <w:sz w:val="28"/>
          <w:szCs w:val="32"/>
        </w:rPr>
        <w:t xml:space="preserve">  202307051  </w:t>
      </w:r>
      <w:r w:rsidRPr="003F16D2">
        <w:rPr>
          <w:rFonts w:ascii="Times New Roman" w:eastAsia="楷体" w:hAnsi="Times New Roman" w:hint="eastAsia"/>
          <w:sz w:val="28"/>
          <w:szCs w:val="32"/>
        </w:rPr>
        <w:t>生物</w:t>
      </w:r>
      <w:r w:rsidRPr="003F16D2">
        <w:rPr>
          <w:rFonts w:ascii="Times New Roman" w:eastAsia="楷体" w:hAnsi="Times New Roman" w:hint="eastAsia"/>
          <w:sz w:val="28"/>
          <w:szCs w:val="32"/>
        </w:rPr>
        <w:t>202305</w:t>
      </w:r>
    </w:p>
    <w:p w14:paraId="799D4552" w14:textId="622640EB" w:rsidR="00B90496" w:rsidRPr="004224B0" w:rsidRDefault="00421284" w:rsidP="00B90496">
      <w:pPr>
        <w:rPr>
          <w:rFonts w:ascii="Times New Roman" w:eastAsia="宋体" w:hAnsi="Times New Roman"/>
          <w:b/>
          <w:bCs/>
          <w:sz w:val="28"/>
          <w:szCs w:val="32"/>
        </w:rPr>
      </w:pPr>
      <w:r w:rsidRPr="004224B0">
        <w:rPr>
          <w:rFonts w:ascii="Times New Roman" w:eastAsia="宋体" w:hAnsi="Times New Roman" w:hint="eastAsia"/>
          <w:b/>
          <w:bCs/>
          <w:sz w:val="28"/>
          <w:szCs w:val="32"/>
        </w:rPr>
        <w:t xml:space="preserve">1 </w:t>
      </w:r>
      <w:r w:rsidRPr="004224B0">
        <w:rPr>
          <w:rFonts w:ascii="Times New Roman" w:eastAsia="宋体" w:hAnsi="Times New Roman" w:hint="eastAsia"/>
          <w:b/>
          <w:bCs/>
          <w:sz w:val="28"/>
          <w:szCs w:val="32"/>
        </w:rPr>
        <w:t>实验原理</w:t>
      </w:r>
    </w:p>
    <w:p w14:paraId="11DA4966" w14:textId="3D77C632" w:rsidR="00E417F3" w:rsidRDefault="00E417F3" w:rsidP="00275DBC">
      <w:pPr>
        <w:ind w:firstLineChars="200" w:firstLine="480"/>
        <w:rPr>
          <w:rFonts w:ascii="Times New Roman" w:eastAsia="宋体" w:hAnsi="Times New Roman"/>
          <w:sz w:val="24"/>
          <w:szCs w:val="28"/>
        </w:rPr>
      </w:pPr>
      <w:r w:rsidRPr="00E417F3">
        <w:rPr>
          <w:rFonts w:ascii="Times New Roman" w:eastAsia="宋体" w:hAnsi="Times New Roman"/>
          <w:sz w:val="24"/>
          <w:szCs w:val="28"/>
        </w:rPr>
        <w:t>捕食者在不同猎物密度下的觅食行为称为捕食者对猎物的功能反应。</w:t>
      </w:r>
      <w:r w:rsidRPr="00E417F3">
        <w:rPr>
          <w:rFonts w:ascii="Times New Roman" w:eastAsia="宋体" w:hAnsi="Times New Roman"/>
          <w:sz w:val="24"/>
          <w:szCs w:val="28"/>
        </w:rPr>
        <w:t>Holling(1959)</w:t>
      </w:r>
      <w:r w:rsidRPr="00E417F3">
        <w:rPr>
          <w:rFonts w:ascii="Times New Roman" w:eastAsia="宋体" w:hAnsi="Times New Roman"/>
          <w:sz w:val="24"/>
          <w:szCs w:val="28"/>
        </w:rPr>
        <w:t>把其分为</w:t>
      </w:r>
      <w:r w:rsidRPr="00E417F3">
        <w:rPr>
          <w:rFonts w:ascii="Times New Roman" w:eastAsia="宋体" w:hAnsi="Times New Roman"/>
          <w:sz w:val="24"/>
          <w:szCs w:val="28"/>
        </w:rPr>
        <w:t>3</w:t>
      </w:r>
      <w:r w:rsidRPr="00E417F3">
        <w:rPr>
          <w:rFonts w:ascii="Times New Roman" w:eastAsia="宋体" w:hAnsi="Times New Roman"/>
          <w:sz w:val="24"/>
          <w:szCs w:val="28"/>
        </w:rPr>
        <w:t>种类型：</w:t>
      </w:r>
      <w:r w:rsidRPr="00E417F3">
        <w:rPr>
          <w:rFonts w:ascii="Times New Roman" w:eastAsia="宋体" w:hAnsi="Times New Roman"/>
          <w:sz w:val="24"/>
          <w:szCs w:val="28"/>
        </w:rPr>
        <w:t>Ⅰ</w:t>
      </w:r>
      <w:r w:rsidRPr="00E417F3">
        <w:rPr>
          <w:rFonts w:ascii="Times New Roman" w:eastAsia="宋体" w:hAnsi="Times New Roman"/>
          <w:sz w:val="24"/>
          <w:szCs w:val="28"/>
        </w:rPr>
        <w:t>型，即线性型；</w:t>
      </w:r>
      <w:r w:rsidRPr="00E417F3">
        <w:rPr>
          <w:rFonts w:ascii="Times New Roman" w:eastAsia="宋体" w:hAnsi="Times New Roman"/>
          <w:sz w:val="24"/>
          <w:szCs w:val="28"/>
        </w:rPr>
        <w:t>Ⅱ</w:t>
      </w:r>
      <w:r w:rsidRPr="00E417F3">
        <w:rPr>
          <w:rFonts w:ascii="Times New Roman" w:eastAsia="宋体" w:hAnsi="Times New Roman"/>
          <w:sz w:val="24"/>
          <w:szCs w:val="28"/>
        </w:rPr>
        <w:t>型，无脊椎动物型；</w:t>
      </w:r>
      <w:r w:rsidRPr="00E417F3">
        <w:rPr>
          <w:rFonts w:ascii="Times New Roman" w:eastAsia="宋体" w:hAnsi="Times New Roman"/>
          <w:sz w:val="24"/>
          <w:szCs w:val="28"/>
        </w:rPr>
        <w:t>Ⅲ</w:t>
      </w:r>
      <w:r w:rsidRPr="00E417F3">
        <w:rPr>
          <w:rFonts w:ascii="Times New Roman" w:eastAsia="宋体" w:hAnsi="Times New Roman"/>
          <w:sz w:val="24"/>
          <w:szCs w:val="28"/>
        </w:rPr>
        <w:t>型，脊椎动物型</w:t>
      </w:r>
      <w:r>
        <w:rPr>
          <w:rFonts w:ascii="Times New Roman" w:eastAsia="宋体" w:hAnsi="Times New Roman" w:hint="eastAsia"/>
          <w:sz w:val="24"/>
          <w:szCs w:val="28"/>
        </w:rPr>
        <w:t>。</w:t>
      </w:r>
      <w:r w:rsidRPr="00E417F3">
        <w:rPr>
          <w:rFonts w:ascii="Times New Roman" w:eastAsia="宋体" w:hAnsi="Times New Roman"/>
          <w:sz w:val="24"/>
          <w:szCs w:val="28"/>
        </w:rPr>
        <w:t>影响捕猎数量的因素主要有：时间（搜寻、捕捉、处理、休息）、猎物密度、搜索效率、捕捉效率、捕食欲望等</w:t>
      </w:r>
    </w:p>
    <w:p w14:paraId="558BC208" w14:textId="77777777" w:rsidR="00C11DEE" w:rsidRDefault="006935A2" w:rsidP="000D160C">
      <w:pPr>
        <w:spacing w:beforeLines="50" w:before="156"/>
        <w:ind w:firstLineChars="200" w:firstLine="480"/>
        <w:rPr>
          <w:rFonts w:ascii="Times New Roman" w:eastAsia="宋体" w:hAnsi="Times New Roman"/>
          <w:sz w:val="24"/>
          <w:szCs w:val="28"/>
        </w:rPr>
      </w:pPr>
      <w:r w:rsidRPr="006935A2">
        <w:rPr>
          <w:rFonts w:ascii="Times New Roman" w:eastAsia="宋体" w:hAnsi="Times New Roman"/>
          <w:sz w:val="24"/>
          <w:szCs w:val="28"/>
        </w:rPr>
        <w:t>Ⅰ</w:t>
      </w:r>
      <w:r w:rsidRPr="006935A2">
        <w:rPr>
          <w:rFonts w:ascii="Times New Roman" w:eastAsia="宋体" w:hAnsi="Times New Roman"/>
          <w:sz w:val="24"/>
          <w:szCs w:val="28"/>
        </w:rPr>
        <w:t>型</w:t>
      </w:r>
      <w:r w:rsidR="00C11DEE">
        <w:rPr>
          <w:rFonts w:ascii="Times New Roman" w:eastAsia="宋体" w:hAnsi="Times New Roman" w:hint="eastAsia"/>
          <w:sz w:val="24"/>
          <w:szCs w:val="28"/>
        </w:rPr>
        <w:t>：</w:t>
      </w:r>
      <w:r w:rsidRPr="006935A2">
        <w:rPr>
          <w:rFonts w:ascii="Times New Roman" w:eastAsia="宋体" w:hAnsi="Times New Roman"/>
          <w:sz w:val="24"/>
          <w:szCs w:val="28"/>
        </w:rPr>
        <w:t>线性型，捕食者随机搜寻被食者，捕食量巨大，并捕食所有遇到的被食者，且搜寻每一个被食者所用的时间为一常数。如水生滤食甲壳类取食单细胞藻类；遇到即吃掉，不考虑捕捉、处理时间</w:t>
      </w:r>
      <w:r w:rsidR="00C11DEE">
        <w:rPr>
          <w:rFonts w:ascii="Times New Roman" w:eastAsia="宋体" w:hAnsi="Times New Roman" w:hint="eastAsia"/>
          <w:sz w:val="24"/>
          <w:szCs w:val="28"/>
        </w:rPr>
        <w:t>。</w:t>
      </w:r>
      <w:r w:rsidRPr="006935A2">
        <w:rPr>
          <w:rFonts w:ascii="Times New Roman" w:eastAsia="宋体" w:hAnsi="Times New Roman"/>
          <w:sz w:val="24"/>
          <w:szCs w:val="28"/>
        </w:rPr>
        <w:t>当猎物密度较低时，其一次捕食活动的捕食数为：</w:t>
      </w:r>
    </w:p>
    <w:p w14:paraId="40532E3E" w14:textId="23085B22" w:rsidR="006935A2" w:rsidRPr="006935A2" w:rsidRDefault="006935A2" w:rsidP="000D160C">
      <w:pPr>
        <w:ind w:firstLineChars="200" w:firstLine="480"/>
        <w:jc w:val="center"/>
        <w:rPr>
          <w:rFonts w:ascii="Times New Roman" w:eastAsia="宋体" w:hAnsi="Times New Roman"/>
          <w:sz w:val="24"/>
          <w:szCs w:val="28"/>
        </w:rPr>
      </w:pPr>
      <w:r w:rsidRPr="006935A2">
        <w:rPr>
          <w:rFonts w:ascii="Times New Roman" w:eastAsia="宋体" w:hAnsi="Times New Roman"/>
          <w:sz w:val="24"/>
          <w:szCs w:val="28"/>
        </w:rPr>
        <w:t>捕食数</w:t>
      </w:r>
      <w:r w:rsidRPr="006935A2">
        <w:rPr>
          <w:rFonts w:ascii="Times New Roman" w:eastAsia="宋体" w:hAnsi="Times New Roman"/>
          <w:sz w:val="24"/>
          <w:szCs w:val="28"/>
        </w:rPr>
        <w:t>=</w:t>
      </w:r>
      <w:r w:rsidRPr="006935A2">
        <w:rPr>
          <w:rFonts w:ascii="Times New Roman" w:eastAsia="宋体" w:hAnsi="Times New Roman"/>
          <w:sz w:val="24"/>
          <w:szCs w:val="28"/>
        </w:rPr>
        <w:t>瞬时发现率</w:t>
      </w:r>
      <w:r w:rsidR="007E316A">
        <w:rPr>
          <w:rFonts w:ascii="Times New Roman" w:eastAsia="宋体" w:hAnsi="Times New Roman" w:hint="eastAsia"/>
          <w:sz w:val="24"/>
          <w:szCs w:val="28"/>
        </w:rPr>
        <w:t>（常数）</w:t>
      </w:r>
      <w:r w:rsidRPr="006935A2">
        <w:rPr>
          <w:rFonts w:ascii="Times New Roman" w:eastAsia="宋体" w:hAnsi="Times New Roman"/>
          <w:sz w:val="24"/>
          <w:szCs w:val="28"/>
        </w:rPr>
        <w:t>×</w:t>
      </w:r>
      <w:r w:rsidRPr="006935A2">
        <w:rPr>
          <w:rFonts w:ascii="Times New Roman" w:eastAsia="宋体" w:hAnsi="Times New Roman"/>
          <w:sz w:val="24"/>
          <w:szCs w:val="28"/>
        </w:rPr>
        <w:t>寻找时间</w:t>
      </w:r>
      <w:r w:rsidR="007E316A">
        <w:rPr>
          <w:rFonts w:ascii="Times New Roman" w:eastAsia="宋体" w:hAnsi="Times New Roman" w:hint="eastAsia"/>
          <w:sz w:val="24"/>
          <w:szCs w:val="28"/>
        </w:rPr>
        <w:t>（常数）</w:t>
      </w:r>
      <w:r w:rsidRPr="006935A2">
        <w:rPr>
          <w:rFonts w:ascii="Times New Roman" w:eastAsia="宋体" w:hAnsi="Times New Roman"/>
          <w:sz w:val="24"/>
          <w:szCs w:val="28"/>
        </w:rPr>
        <w:t>×</w:t>
      </w:r>
      <w:r w:rsidRPr="006935A2">
        <w:rPr>
          <w:rFonts w:ascii="Times New Roman" w:eastAsia="宋体" w:hAnsi="Times New Roman"/>
          <w:sz w:val="24"/>
          <w:szCs w:val="28"/>
        </w:rPr>
        <w:t>猎物密度</w:t>
      </w:r>
    </w:p>
    <w:p w14:paraId="4B7571EC" w14:textId="224711E3" w:rsidR="00CE6DC7" w:rsidRDefault="00404AA0" w:rsidP="000D160C">
      <w:pPr>
        <w:ind w:firstLineChars="200" w:firstLine="480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69C328C4" wp14:editId="1B85F98C">
            <wp:simplePos x="0" y="0"/>
            <wp:positionH relativeFrom="margin">
              <wp:align>center</wp:align>
            </wp:positionH>
            <wp:positionV relativeFrom="paragraph">
              <wp:posOffset>433238</wp:posOffset>
            </wp:positionV>
            <wp:extent cx="2974975" cy="2767965"/>
            <wp:effectExtent l="0" t="0" r="0" b="0"/>
            <wp:wrapTopAndBottom/>
            <wp:docPr id="1100849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75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935A2" w:rsidRPr="006935A2">
        <w:rPr>
          <w:rFonts w:ascii="Times New Roman" w:eastAsia="宋体" w:hAnsi="Times New Roman"/>
          <w:sz w:val="24"/>
          <w:szCs w:val="28"/>
        </w:rPr>
        <w:t>当猎物密度足够高，饱享后，捕食总数不再上升。消化休息时间显著增加，用于搜寻捕食的时间比例下降。</w:t>
      </w:r>
    </w:p>
    <w:p w14:paraId="63005F84" w14:textId="76F66D4F" w:rsidR="002A0561" w:rsidRDefault="00691E1E" w:rsidP="000D160C">
      <w:pPr>
        <w:spacing w:beforeLines="50" w:before="156"/>
        <w:ind w:firstLineChars="200" w:firstLine="480"/>
        <w:rPr>
          <w:rFonts w:ascii="Times New Roman" w:eastAsia="宋体" w:hAnsi="Times New Roman"/>
          <w:sz w:val="24"/>
          <w:szCs w:val="28"/>
        </w:rPr>
      </w:pPr>
      <w:r w:rsidRPr="00691E1E">
        <w:rPr>
          <w:rFonts w:ascii="Times New Roman" w:eastAsia="宋体" w:hAnsi="Times New Roman"/>
          <w:sz w:val="24"/>
          <w:szCs w:val="28"/>
        </w:rPr>
        <w:t>Ⅱ</w:t>
      </w:r>
      <w:r w:rsidRPr="00691E1E">
        <w:rPr>
          <w:rFonts w:ascii="Times New Roman" w:eastAsia="宋体" w:hAnsi="Times New Roman"/>
          <w:sz w:val="24"/>
          <w:szCs w:val="28"/>
        </w:rPr>
        <w:t>型（凸型）</w:t>
      </w:r>
      <w:r>
        <w:rPr>
          <w:rFonts w:ascii="Times New Roman" w:eastAsia="宋体" w:hAnsi="Times New Roman" w:hint="eastAsia"/>
          <w:sz w:val="24"/>
          <w:szCs w:val="28"/>
        </w:rPr>
        <w:t>：</w:t>
      </w:r>
      <w:r w:rsidRPr="00691E1E">
        <w:rPr>
          <w:rFonts w:ascii="Times New Roman" w:eastAsia="宋体" w:hAnsi="Times New Roman"/>
          <w:sz w:val="24"/>
          <w:szCs w:val="28"/>
        </w:rPr>
        <w:t>无脊椎动物型，捕食者随机搜寻被食者，但食欲有限，且搜寻时间与处理时间成反比。</w:t>
      </w:r>
    </w:p>
    <w:p w14:paraId="2C1AAA2B" w14:textId="1B321AA5" w:rsidR="00543E89" w:rsidRDefault="00543E89" w:rsidP="000D160C">
      <w:pPr>
        <w:ind w:firstLineChars="200" w:firstLine="420"/>
        <w:jc w:val="center"/>
        <w:rPr>
          <w:rFonts w:ascii="Times New Roman" w:eastAsia="宋体" w:hAnsi="Times New Roman"/>
          <w:sz w:val="24"/>
          <w:szCs w:val="28"/>
        </w:rPr>
      </w:pPr>
      <w:r w:rsidRPr="00543E89">
        <w:drawing>
          <wp:inline distT="0" distB="0" distL="0" distR="0" wp14:anchorId="47B2D1AE" wp14:editId="46DCAEFE">
            <wp:extent cx="3441065" cy="570865"/>
            <wp:effectExtent l="0" t="0" r="0" b="0"/>
            <wp:docPr id="19119946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65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5EFCD" w14:textId="330756BB" w:rsidR="00543E89" w:rsidRDefault="00797CFB" w:rsidP="000D160C">
      <w:pPr>
        <w:ind w:firstLineChars="200" w:firstLine="480"/>
        <w:rPr>
          <w:rFonts w:ascii="Times New Roman" w:eastAsia="宋体" w:hAnsi="Times New Roman"/>
          <w:sz w:val="24"/>
          <w:szCs w:val="28"/>
        </w:rPr>
      </w:pPr>
      <w:r w:rsidRPr="00797CFB">
        <w:rPr>
          <w:rFonts w:ascii="Times New Roman" w:eastAsia="宋体" w:hAnsi="Times New Roman"/>
          <w:sz w:val="24"/>
          <w:szCs w:val="28"/>
        </w:rPr>
        <w:t>总时间</w:t>
      </w:r>
      <w:r w:rsidRPr="00797CFB">
        <w:rPr>
          <w:rFonts w:ascii="Times New Roman" w:eastAsia="宋体" w:hAnsi="Times New Roman"/>
          <w:sz w:val="24"/>
          <w:szCs w:val="28"/>
        </w:rPr>
        <w:t>T=</w:t>
      </w:r>
      <w:r w:rsidRPr="00797CFB">
        <w:rPr>
          <w:rFonts w:ascii="Times New Roman" w:eastAsia="宋体" w:hAnsi="Times New Roman"/>
          <w:sz w:val="24"/>
          <w:szCs w:val="28"/>
        </w:rPr>
        <w:t>总处理时间</w:t>
      </w:r>
      <w:r w:rsidRPr="00797CFB">
        <w:rPr>
          <w:rFonts w:ascii="Times New Roman" w:eastAsia="宋体" w:hAnsi="Times New Roman"/>
          <w:sz w:val="24"/>
          <w:szCs w:val="28"/>
        </w:rPr>
        <w:t>Th+</w:t>
      </w:r>
      <w:r w:rsidRPr="00797CFB">
        <w:rPr>
          <w:rFonts w:ascii="Times New Roman" w:eastAsia="宋体" w:hAnsi="Times New Roman"/>
          <w:sz w:val="24"/>
          <w:szCs w:val="28"/>
        </w:rPr>
        <w:t>总搜寻时间</w:t>
      </w:r>
      <w:r w:rsidRPr="00797CFB">
        <w:rPr>
          <w:rFonts w:ascii="Times New Roman" w:eastAsia="宋体" w:hAnsi="Times New Roman"/>
          <w:sz w:val="24"/>
          <w:szCs w:val="28"/>
        </w:rPr>
        <w:t>Ts</w:t>
      </w:r>
      <w:r>
        <w:rPr>
          <w:rFonts w:ascii="Times New Roman" w:eastAsia="宋体" w:hAnsi="Times New Roman" w:hint="eastAsia"/>
          <w:sz w:val="24"/>
          <w:szCs w:val="28"/>
        </w:rPr>
        <w:t>；</w:t>
      </w:r>
      <w:r w:rsidRPr="00797CFB">
        <w:rPr>
          <w:rFonts w:ascii="Times New Roman" w:eastAsia="宋体" w:hAnsi="Times New Roman"/>
          <w:sz w:val="24"/>
          <w:szCs w:val="28"/>
        </w:rPr>
        <w:t>处理时间包括，追捕控制、取食、消化停顿等；当猎物密度增加，捕食者捕食数量增加，从而总处理时间增加，搜寻时间减少；饱享后，捕食量不再增加。瞬时发现率</w:t>
      </w:r>
      <w:r w:rsidRPr="00797CFB">
        <w:rPr>
          <w:rFonts w:ascii="Times New Roman" w:eastAsia="宋体" w:hAnsi="Times New Roman"/>
          <w:sz w:val="24"/>
          <w:szCs w:val="28"/>
        </w:rPr>
        <w:t>α</w:t>
      </w:r>
      <w:r w:rsidRPr="00797CFB">
        <w:rPr>
          <w:rFonts w:ascii="Times New Roman" w:eastAsia="宋体" w:hAnsi="Times New Roman"/>
          <w:sz w:val="24"/>
          <w:szCs w:val="28"/>
        </w:rPr>
        <w:t>和处理时间</w:t>
      </w:r>
      <w:r w:rsidRPr="00797CFB">
        <w:rPr>
          <w:rFonts w:ascii="Times New Roman" w:eastAsia="宋体" w:hAnsi="Times New Roman"/>
          <w:sz w:val="24"/>
          <w:szCs w:val="28"/>
        </w:rPr>
        <w:t>Th</w:t>
      </w:r>
      <w:r w:rsidRPr="00797CFB">
        <w:rPr>
          <w:rFonts w:ascii="Times New Roman" w:eastAsia="宋体" w:hAnsi="Times New Roman"/>
          <w:sz w:val="24"/>
          <w:szCs w:val="28"/>
        </w:rPr>
        <w:t>常作为考察捕食者捕食效率的重要指标。</w:t>
      </w:r>
    </w:p>
    <w:p w14:paraId="4EB4B1FA" w14:textId="24C7C8F0" w:rsidR="00F7744F" w:rsidRDefault="006156DC" w:rsidP="000D160C">
      <w:pPr>
        <w:spacing w:beforeLines="50" w:before="156"/>
        <w:ind w:firstLineChars="200" w:firstLine="480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/>
          <w:noProof/>
          <w:sz w:val="24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9456BD4" wp14:editId="1F7457FC">
            <wp:simplePos x="0" y="0"/>
            <wp:positionH relativeFrom="margin">
              <wp:align>center</wp:align>
            </wp:positionH>
            <wp:positionV relativeFrom="paragraph">
              <wp:posOffset>3768098</wp:posOffset>
            </wp:positionV>
            <wp:extent cx="3540910" cy="3230644"/>
            <wp:effectExtent l="0" t="0" r="2540" b="8255"/>
            <wp:wrapTopAndBottom/>
            <wp:docPr id="13023231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910" cy="323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B3FD0">
        <w:rPr>
          <w:rFonts w:ascii="Times New Roman" w:eastAsia="宋体" w:hAnsi="Times New Roman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4C49FE3F" wp14:editId="33657A49">
            <wp:simplePos x="0" y="0"/>
            <wp:positionH relativeFrom="margin">
              <wp:align>center</wp:align>
            </wp:positionH>
            <wp:positionV relativeFrom="paragraph">
              <wp:posOffset>282</wp:posOffset>
            </wp:positionV>
            <wp:extent cx="2816860" cy="2792095"/>
            <wp:effectExtent l="0" t="0" r="2540" b="8255"/>
            <wp:wrapTopAndBottom/>
            <wp:docPr id="3646258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860" cy="279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074B3" w:rsidRPr="002074B3">
        <w:rPr>
          <w:rFonts w:ascii="Times New Roman" w:eastAsia="宋体" w:hAnsi="Times New Roman"/>
          <w:sz w:val="24"/>
          <w:szCs w:val="28"/>
        </w:rPr>
        <w:t>Ⅲ</w:t>
      </w:r>
      <w:r w:rsidR="002074B3" w:rsidRPr="002074B3">
        <w:rPr>
          <w:rFonts w:ascii="Times New Roman" w:eastAsia="宋体" w:hAnsi="Times New Roman"/>
          <w:sz w:val="24"/>
          <w:szCs w:val="28"/>
        </w:rPr>
        <w:t>型（</w:t>
      </w:r>
      <w:r w:rsidR="002074B3" w:rsidRPr="002074B3">
        <w:rPr>
          <w:rFonts w:ascii="Times New Roman" w:eastAsia="宋体" w:hAnsi="Times New Roman"/>
          <w:sz w:val="24"/>
          <w:szCs w:val="28"/>
        </w:rPr>
        <w:t>S</w:t>
      </w:r>
      <w:r w:rsidR="002074B3" w:rsidRPr="002074B3">
        <w:rPr>
          <w:rFonts w:ascii="Times New Roman" w:eastAsia="宋体" w:hAnsi="Times New Roman"/>
          <w:sz w:val="24"/>
          <w:szCs w:val="28"/>
        </w:rPr>
        <w:t>型）</w:t>
      </w:r>
      <w:r w:rsidR="002074B3">
        <w:rPr>
          <w:rFonts w:ascii="Times New Roman" w:eastAsia="宋体" w:hAnsi="Times New Roman" w:hint="eastAsia"/>
          <w:sz w:val="24"/>
          <w:szCs w:val="28"/>
        </w:rPr>
        <w:t>：</w:t>
      </w:r>
      <w:r w:rsidR="002074B3" w:rsidRPr="002074B3">
        <w:rPr>
          <w:rFonts w:ascii="Times New Roman" w:eastAsia="宋体" w:hAnsi="Times New Roman"/>
          <w:sz w:val="24"/>
          <w:szCs w:val="28"/>
        </w:rPr>
        <w:t>脊椎动物型，食欲有限，捕食数一般较小，同时受处理时间和搜索效率的影响，影响搜索效率的因素较多。</w:t>
      </w:r>
      <w:r w:rsidR="001B3FD0" w:rsidRPr="001B3FD0">
        <w:rPr>
          <w:rFonts w:ascii="Times New Roman" w:eastAsia="宋体" w:hAnsi="Times New Roman"/>
          <w:sz w:val="24"/>
          <w:szCs w:val="28"/>
        </w:rPr>
        <w:t>低密度下发现率低，用于搜寻的时间长；随密度增加，搜寻效率增加，同时处理时间增加；密度到达一定程度后食欲下降，捕食欲望降低。故密度太低和太高捕食率都较低。</w:t>
      </w:r>
    </w:p>
    <w:p w14:paraId="003A5FC1" w14:textId="55E3F200" w:rsidR="00492A46" w:rsidRDefault="001B3FD0" w:rsidP="00F7744F">
      <w:pPr>
        <w:spacing w:beforeLines="50" w:before="156"/>
        <w:ind w:firstLineChars="200" w:firstLine="480"/>
        <w:rPr>
          <w:rFonts w:ascii="Times New Roman" w:eastAsia="宋体" w:hAnsi="Times New Roman"/>
          <w:sz w:val="24"/>
          <w:szCs w:val="28"/>
        </w:rPr>
      </w:pPr>
      <w:r w:rsidRPr="001B3FD0">
        <w:rPr>
          <w:rFonts w:ascii="Times New Roman" w:eastAsia="宋体" w:hAnsi="Times New Roman"/>
          <w:sz w:val="24"/>
          <w:szCs w:val="28"/>
        </w:rPr>
        <w:t>本次实验模拟的是</w:t>
      </w:r>
      <w:r w:rsidRPr="001B3FD0">
        <w:rPr>
          <w:rFonts w:ascii="Times New Roman" w:eastAsia="宋体" w:hAnsi="Times New Roman"/>
          <w:sz w:val="24"/>
          <w:szCs w:val="28"/>
        </w:rPr>
        <w:t>Ⅱ</w:t>
      </w:r>
      <w:r w:rsidRPr="001B3FD0">
        <w:rPr>
          <w:rFonts w:ascii="Times New Roman" w:eastAsia="宋体" w:hAnsi="Times New Roman"/>
          <w:sz w:val="24"/>
          <w:szCs w:val="28"/>
        </w:rPr>
        <w:t>型功能反应，实验中不考虑捕食欲望变化、成功率等因素的影响，只考虑搜寻时间、处理时间、种群密度。</w:t>
      </w:r>
    </w:p>
    <w:p w14:paraId="17EFB585" w14:textId="73AF3C4F" w:rsidR="00CC1DC9" w:rsidRPr="006F3C29" w:rsidRDefault="006F3C29" w:rsidP="006F3C29">
      <w:pPr>
        <w:spacing w:beforeLines="50" w:before="156"/>
        <w:rPr>
          <w:rFonts w:ascii="Times New Roman" w:eastAsia="宋体" w:hAnsi="Times New Roman" w:hint="eastAsia"/>
          <w:b/>
          <w:bCs/>
          <w:sz w:val="28"/>
          <w:szCs w:val="32"/>
        </w:rPr>
      </w:pPr>
      <w:r w:rsidRPr="006F3C29">
        <w:rPr>
          <w:rFonts w:ascii="Times New Roman" w:eastAsia="宋体" w:hAnsi="Times New Roman" w:hint="eastAsia"/>
          <w:b/>
          <w:bCs/>
          <w:sz w:val="28"/>
          <w:szCs w:val="32"/>
        </w:rPr>
        <w:t xml:space="preserve">2 </w:t>
      </w:r>
      <w:r w:rsidRPr="006F3C29">
        <w:rPr>
          <w:rFonts w:ascii="Times New Roman" w:eastAsia="宋体" w:hAnsi="Times New Roman" w:hint="eastAsia"/>
          <w:b/>
          <w:bCs/>
          <w:sz w:val="28"/>
          <w:szCs w:val="32"/>
        </w:rPr>
        <w:t>实验步骤</w:t>
      </w:r>
    </w:p>
    <w:p w14:paraId="14253DE5" w14:textId="266E801B" w:rsidR="000D160C" w:rsidRPr="000D160C" w:rsidRDefault="000D160C" w:rsidP="00241807">
      <w:pPr>
        <w:ind w:firstLineChars="200" w:firstLine="480"/>
        <w:rPr>
          <w:rFonts w:ascii="Times New Roman" w:eastAsia="宋体" w:hAnsi="Times New Roman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①</w:t>
      </w:r>
      <w:r w:rsidRPr="000D160C">
        <w:rPr>
          <w:rFonts w:ascii="Times New Roman" w:eastAsia="宋体" w:hAnsi="Times New Roman"/>
          <w:sz w:val="24"/>
          <w:szCs w:val="28"/>
        </w:rPr>
        <w:t>在桌上画出</w:t>
      </w:r>
      <w:r w:rsidRPr="000D160C">
        <w:rPr>
          <w:rFonts w:ascii="Times New Roman" w:eastAsia="宋体" w:hAnsi="Times New Roman"/>
          <w:sz w:val="24"/>
          <w:szCs w:val="28"/>
        </w:rPr>
        <w:t>1m</w:t>
      </w:r>
      <w:r w:rsidRPr="000D160C">
        <w:rPr>
          <w:rFonts w:ascii="Times New Roman" w:eastAsia="宋体" w:hAnsi="Times New Roman"/>
          <w:sz w:val="24"/>
          <w:szCs w:val="28"/>
          <w:vertAlign w:val="superscript"/>
        </w:rPr>
        <w:t>2</w:t>
      </w:r>
      <w:r w:rsidRPr="000D160C">
        <w:rPr>
          <w:rFonts w:ascii="Times New Roman" w:eastAsia="宋体" w:hAnsi="Times New Roman"/>
          <w:sz w:val="24"/>
          <w:szCs w:val="28"/>
        </w:rPr>
        <w:t>的方格，一人闭上眼睛，充当</w:t>
      </w:r>
      <w:r w:rsidRPr="000D160C">
        <w:rPr>
          <w:rFonts w:ascii="Times New Roman" w:eastAsia="宋体" w:hAnsi="Times New Roman"/>
          <w:sz w:val="24"/>
          <w:szCs w:val="28"/>
        </w:rPr>
        <w:t>“</w:t>
      </w:r>
      <w:r w:rsidRPr="000D160C">
        <w:rPr>
          <w:rFonts w:ascii="Times New Roman" w:eastAsia="宋体" w:hAnsi="Times New Roman"/>
          <w:sz w:val="24"/>
          <w:szCs w:val="28"/>
        </w:rPr>
        <w:t>捕食者</w:t>
      </w:r>
      <w:r w:rsidRPr="000D160C">
        <w:rPr>
          <w:rFonts w:ascii="Times New Roman" w:eastAsia="宋体" w:hAnsi="Times New Roman"/>
          <w:sz w:val="24"/>
          <w:szCs w:val="28"/>
        </w:rPr>
        <w:t>”</w:t>
      </w:r>
      <w:r w:rsidRPr="000D160C">
        <w:rPr>
          <w:rFonts w:ascii="Times New Roman" w:eastAsia="宋体" w:hAnsi="Times New Roman"/>
          <w:sz w:val="24"/>
          <w:szCs w:val="28"/>
        </w:rPr>
        <w:t>。其他人将不同数量的纸质圆盘随机散布在其中，每次散布圆盘时</w:t>
      </w:r>
      <w:r w:rsidRPr="000D160C">
        <w:rPr>
          <w:rFonts w:ascii="Times New Roman" w:eastAsia="宋体" w:hAnsi="Times New Roman"/>
          <w:sz w:val="24"/>
          <w:szCs w:val="28"/>
        </w:rPr>
        <w:t>“</w:t>
      </w:r>
      <w:r w:rsidRPr="000D160C">
        <w:rPr>
          <w:rFonts w:ascii="Times New Roman" w:eastAsia="宋体" w:hAnsi="Times New Roman"/>
          <w:sz w:val="24"/>
          <w:szCs w:val="28"/>
        </w:rPr>
        <w:t>捕食者</w:t>
      </w:r>
      <w:r w:rsidRPr="000D160C">
        <w:rPr>
          <w:rFonts w:ascii="Times New Roman" w:eastAsia="宋体" w:hAnsi="Times New Roman"/>
          <w:sz w:val="24"/>
          <w:szCs w:val="28"/>
        </w:rPr>
        <w:t>”</w:t>
      </w:r>
      <w:r w:rsidRPr="000D160C">
        <w:rPr>
          <w:rFonts w:ascii="Times New Roman" w:eastAsia="宋体" w:hAnsi="Times New Roman"/>
          <w:sz w:val="24"/>
          <w:szCs w:val="28"/>
        </w:rPr>
        <w:t>应转身或闭眼；</w:t>
      </w:r>
    </w:p>
    <w:p w14:paraId="73C4299E" w14:textId="78354294" w:rsidR="000D160C" w:rsidRPr="000D160C" w:rsidRDefault="000D160C" w:rsidP="00241807">
      <w:pPr>
        <w:ind w:firstLineChars="200" w:firstLine="480"/>
        <w:rPr>
          <w:rFonts w:ascii="Times New Roman" w:eastAsia="宋体" w:hAnsi="Times New Roman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②</w:t>
      </w:r>
      <w:r w:rsidRPr="000D160C">
        <w:rPr>
          <w:rFonts w:ascii="Times New Roman" w:eastAsia="宋体" w:hAnsi="Times New Roman"/>
          <w:sz w:val="24"/>
          <w:szCs w:val="28"/>
        </w:rPr>
        <w:t>“</w:t>
      </w:r>
      <w:r w:rsidRPr="000D160C">
        <w:rPr>
          <w:rFonts w:ascii="Times New Roman" w:eastAsia="宋体" w:hAnsi="Times New Roman"/>
          <w:sz w:val="24"/>
          <w:szCs w:val="28"/>
        </w:rPr>
        <w:t>捕食者</w:t>
      </w:r>
      <w:r w:rsidRPr="000D160C">
        <w:rPr>
          <w:rFonts w:ascii="Times New Roman" w:eastAsia="宋体" w:hAnsi="Times New Roman"/>
          <w:sz w:val="24"/>
          <w:szCs w:val="28"/>
        </w:rPr>
        <w:t>”</w:t>
      </w:r>
      <w:r w:rsidRPr="000D160C">
        <w:rPr>
          <w:rFonts w:ascii="Times New Roman" w:eastAsia="宋体" w:hAnsi="Times New Roman"/>
          <w:sz w:val="24"/>
          <w:szCs w:val="28"/>
        </w:rPr>
        <w:t>用手指点触方格内的桌面，若碰到圆盘就把该圆盘拾起，轻点两下后移出，每次实验</w:t>
      </w:r>
      <w:r w:rsidRPr="000D160C">
        <w:rPr>
          <w:rFonts w:ascii="Times New Roman" w:eastAsia="宋体" w:hAnsi="Times New Roman"/>
          <w:sz w:val="24"/>
          <w:szCs w:val="28"/>
        </w:rPr>
        <w:t>1</w:t>
      </w:r>
      <w:r w:rsidRPr="000D160C">
        <w:rPr>
          <w:rFonts w:ascii="Times New Roman" w:eastAsia="宋体" w:hAnsi="Times New Roman"/>
          <w:sz w:val="24"/>
          <w:szCs w:val="28"/>
        </w:rPr>
        <w:t>分钟，记录移出的圆盘数量；</w:t>
      </w:r>
    </w:p>
    <w:p w14:paraId="477D91C7" w14:textId="2E481F81" w:rsidR="000D160C" w:rsidRPr="000D160C" w:rsidRDefault="000D160C" w:rsidP="00241807">
      <w:pPr>
        <w:ind w:firstLineChars="200" w:firstLine="480"/>
        <w:rPr>
          <w:rFonts w:ascii="Times New Roman" w:eastAsia="宋体" w:hAnsi="Times New Roman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③</w:t>
      </w:r>
      <w:r w:rsidRPr="000D160C">
        <w:rPr>
          <w:rFonts w:ascii="Times New Roman" w:eastAsia="宋体" w:hAnsi="Times New Roman"/>
          <w:sz w:val="24"/>
          <w:szCs w:val="28"/>
        </w:rPr>
        <w:t>变换不同的圆盘密度（分别为每平方米</w:t>
      </w:r>
      <w:r w:rsidRPr="000D160C">
        <w:rPr>
          <w:rFonts w:ascii="Times New Roman" w:eastAsia="宋体" w:hAnsi="Times New Roman"/>
          <w:sz w:val="24"/>
          <w:szCs w:val="28"/>
        </w:rPr>
        <w:t>4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9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16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25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36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49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64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81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100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121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144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169</w:t>
      </w:r>
      <w:r w:rsidRPr="000D160C">
        <w:rPr>
          <w:rFonts w:ascii="Times New Roman" w:eastAsia="宋体" w:hAnsi="Times New Roman"/>
          <w:sz w:val="24"/>
          <w:szCs w:val="28"/>
        </w:rPr>
        <w:t>、</w:t>
      </w:r>
      <w:r w:rsidRPr="000D160C">
        <w:rPr>
          <w:rFonts w:ascii="Times New Roman" w:eastAsia="宋体" w:hAnsi="Times New Roman"/>
          <w:sz w:val="24"/>
          <w:szCs w:val="28"/>
        </w:rPr>
        <w:t>196</w:t>
      </w:r>
      <w:r w:rsidRPr="000D160C">
        <w:rPr>
          <w:rFonts w:ascii="Times New Roman" w:eastAsia="宋体" w:hAnsi="Times New Roman"/>
          <w:sz w:val="24"/>
          <w:szCs w:val="28"/>
        </w:rPr>
        <w:t>，</w:t>
      </w:r>
      <w:r w:rsidRPr="000D160C">
        <w:rPr>
          <w:rFonts w:ascii="Times New Roman" w:eastAsia="宋体" w:hAnsi="Times New Roman"/>
          <w:sz w:val="24"/>
          <w:szCs w:val="28"/>
        </w:rPr>
        <w:t>225</w:t>
      </w:r>
      <w:r w:rsidRPr="000D160C">
        <w:rPr>
          <w:rFonts w:ascii="Times New Roman" w:eastAsia="宋体" w:hAnsi="Times New Roman"/>
          <w:sz w:val="24"/>
          <w:szCs w:val="28"/>
        </w:rPr>
        <w:t>），重复步骤（</w:t>
      </w:r>
      <w:r w:rsidRPr="000D160C">
        <w:rPr>
          <w:rFonts w:ascii="Times New Roman" w:eastAsia="宋体" w:hAnsi="Times New Roman"/>
          <w:sz w:val="24"/>
          <w:szCs w:val="28"/>
        </w:rPr>
        <w:t>1</w:t>
      </w:r>
      <w:r w:rsidRPr="000D160C">
        <w:rPr>
          <w:rFonts w:ascii="Times New Roman" w:eastAsia="宋体" w:hAnsi="Times New Roman"/>
          <w:sz w:val="24"/>
          <w:szCs w:val="28"/>
        </w:rPr>
        <w:t>）、（</w:t>
      </w:r>
      <w:r w:rsidRPr="000D160C">
        <w:rPr>
          <w:rFonts w:ascii="Times New Roman" w:eastAsia="宋体" w:hAnsi="Times New Roman"/>
          <w:sz w:val="24"/>
          <w:szCs w:val="28"/>
        </w:rPr>
        <w:t>2</w:t>
      </w:r>
      <w:r w:rsidRPr="000D160C">
        <w:rPr>
          <w:rFonts w:ascii="Times New Roman" w:eastAsia="宋体" w:hAnsi="Times New Roman"/>
          <w:sz w:val="24"/>
          <w:szCs w:val="28"/>
        </w:rPr>
        <w:t>）；</w:t>
      </w:r>
    </w:p>
    <w:p w14:paraId="142DB2CB" w14:textId="27EC7F39" w:rsidR="00520C46" w:rsidRDefault="000D160C" w:rsidP="00241807">
      <w:pPr>
        <w:ind w:firstLineChars="200" w:firstLine="480"/>
        <w:rPr>
          <w:rFonts w:ascii="Times New Roman" w:eastAsia="宋体" w:hAnsi="Times New Roman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④</w:t>
      </w:r>
      <w:r w:rsidRPr="000D160C">
        <w:rPr>
          <w:rFonts w:ascii="Times New Roman" w:eastAsia="宋体" w:hAnsi="Times New Roman"/>
          <w:sz w:val="24"/>
          <w:szCs w:val="28"/>
        </w:rPr>
        <w:t>每组实验重复</w:t>
      </w:r>
      <w:r w:rsidRPr="000D160C">
        <w:rPr>
          <w:rFonts w:ascii="Times New Roman" w:eastAsia="宋体" w:hAnsi="Times New Roman"/>
          <w:sz w:val="24"/>
          <w:szCs w:val="28"/>
        </w:rPr>
        <w:t>5</w:t>
      </w:r>
      <w:r w:rsidRPr="000D160C">
        <w:rPr>
          <w:rFonts w:ascii="Times New Roman" w:eastAsia="宋体" w:hAnsi="Times New Roman"/>
          <w:sz w:val="24"/>
          <w:szCs w:val="28"/>
        </w:rPr>
        <w:t>次（换人），取平均数，作为原始数据（</w:t>
      </w:r>
      <w:r w:rsidRPr="000D160C">
        <w:rPr>
          <w:rFonts w:ascii="Times New Roman" w:eastAsia="宋体" w:hAnsi="Times New Roman"/>
          <w:sz w:val="24"/>
          <w:szCs w:val="28"/>
        </w:rPr>
        <w:t>x</w:t>
      </w:r>
      <w:r w:rsidRPr="000D160C">
        <w:rPr>
          <w:rFonts w:ascii="Times New Roman" w:eastAsia="宋体" w:hAnsi="Times New Roman"/>
          <w:sz w:val="24"/>
          <w:szCs w:val="28"/>
        </w:rPr>
        <w:t>，</w:t>
      </w:r>
      <w:r w:rsidRPr="000D160C">
        <w:rPr>
          <w:rFonts w:ascii="Times New Roman" w:eastAsia="宋体" w:hAnsi="Times New Roman"/>
          <w:sz w:val="24"/>
          <w:szCs w:val="28"/>
        </w:rPr>
        <w:t>y</w:t>
      </w:r>
      <w:r w:rsidRPr="000D160C">
        <w:rPr>
          <w:rFonts w:ascii="Times New Roman" w:eastAsia="宋体" w:hAnsi="Times New Roman"/>
          <w:sz w:val="24"/>
          <w:szCs w:val="28"/>
        </w:rPr>
        <w:t>）</w:t>
      </w:r>
      <w:r w:rsidR="00520C46">
        <w:rPr>
          <w:rFonts w:ascii="Times New Roman" w:eastAsia="宋体" w:hAnsi="Times New Roman" w:hint="eastAsia"/>
          <w:sz w:val="24"/>
          <w:szCs w:val="28"/>
        </w:rPr>
        <w:t>；</w:t>
      </w:r>
    </w:p>
    <w:p w14:paraId="7792A9CE" w14:textId="73986050" w:rsidR="008338B6" w:rsidRPr="008338B6" w:rsidRDefault="001E51DF" w:rsidP="00241807">
      <w:pPr>
        <w:ind w:firstLineChars="200" w:firstLine="420"/>
        <w:rPr>
          <w:rFonts w:ascii="Times New Roman" w:eastAsia="宋体" w:hAnsi="Times New Roman" w:hint="eastAsia"/>
          <w:sz w:val="24"/>
          <w:szCs w:val="28"/>
        </w:rPr>
      </w:pPr>
      <w:r w:rsidRPr="001E51DF">
        <w:drawing>
          <wp:anchor distT="0" distB="0" distL="114300" distR="114300" simplePos="0" relativeHeight="251661312" behindDoc="0" locked="0" layoutInCell="1" allowOverlap="1" wp14:anchorId="6A069AC0" wp14:editId="6BE0B5A9">
            <wp:simplePos x="0" y="0"/>
            <wp:positionH relativeFrom="margin">
              <wp:align>right</wp:align>
            </wp:positionH>
            <wp:positionV relativeFrom="paragraph">
              <wp:posOffset>269875</wp:posOffset>
            </wp:positionV>
            <wp:extent cx="5274310" cy="3981450"/>
            <wp:effectExtent l="0" t="0" r="0" b="0"/>
            <wp:wrapTopAndBottom/>
            <wp:docPr id="4122868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1807">
        <w:rPr>
          <w:rFonts w:ascii="宋体" w:eastAsia="宋体" w:hAnsi="宋体" w:hint="eastAsia"/>
          <w:sz w:val="24"/>
          <w:szCs w:val="28"/>
        </w:rPr>
        <w:t>⑤</w:t>
      </w:r>
      <w:r w:rsidR="000D160C" w:rsidRPr="000D160C">
        <w:rPr>
          <w:rFonts w:ascii="Times New Roman" w:eastAsia="宋体" w:hAnsi="Times New Roman"/>
          <w:sz w:val="24"/>
          <w:szCs w:val="28"/>
        </w:rPr>
        <w:t>处理数据，根据以下公式得到拟合方程。</w:t>
      </w:r>
    </w:p>
    <w:p w14:paraId="2C621025" w14:textId="36D974BD" w:rsidR="00CC1DC9" w:rsidRDefault="00241807" w:rsidP="008338B6">
      <w:pPr>
        <w:ind w:firstLineChars="200" w:firstLine="480"/>
        <w:rPr>
          <w:rFonts w:ascii="Times New Roman" w:eastAsia="宋体" w:hAnsi="Times New Roman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⑥</w:t>
      </w:r>
      <w:r w:rsidR="008338B6">
        <w:rPr>
          <w:rFonts w:ascii="Times New Roman" w:eastAsia="宋体" w:hAnsi="Times New Roman" w:hint="eastAsia"/>
          <w:sz w:val="24"/>
          <w:szCs w:val="28"/>
        </w:rPr>
        <w:t>记录</w:t>
      </w:r>
      <w:r w:rsidR="008338B6" w:rsidRPr="008338B6">
        <w:rPr>
          <w:rFonts w:ascii="Times New Roman" w:eastAsia="宋体" w:hAnsi="Times New Roman"/>
          <w:sz w:val="24"/>
          <w:szCs w:val="28"/>
        </w:rPr>
        <w:t>参数与统计表；绘出</w:t>
      </w:r>
      <w:r w:rsidR="008338B6" w:rsidRPr="008338B6">
        <w:rPr>
          <w:rFonts w:ascii="Times New Roman" w:eastAsia="宋体" w:hAnsi="Times New Roman"/>
          <w:sz w:val="24"/>
          <w:szCs w:val="28"/>
        </w:rPr>
        <w:t>“</w:t>
      </w:r>
      <w:r w:rsidR="008338B6" w:rsidRPr="008338B6">
        <w:rPr>
          <w:rFonts w:ascii="Times New Roman" w:eastAsia="宋体" w:hAnsi="Times New Roman"/>
          <w:sz w:val="24"/>
          <w:szCs w:val="28"/>
        </w:rPr>
        <w:t>捕食</w:t>
      </w:r>
      <w:r w:rsidR="008338B6" w:rsidRPr="008338B6">
        <w:rPr>
          <w:rFonts w:ascii="Times New Roman" w:eastAsia="宋体" w:hAnsi="Times New Roman"/>
          <w:sz w:val="24"/>
          <w:szCs w:val="28"/>
        </w:rPr>
        <w:t>”</w:t>
      </w:r>
      <w:r w:rsidR="008338B6" w:rsidRPr="008338B6">
        <w:rPr>
          <w:rFonts w:ascii="Times New Roman" w:eastAsia="宋体" w:hAnsi="Times New Roman"/>
          <w:sz w:val="24"/>
          <w:szCs w:val="28"/>
        </w:rPr>
        <w:t>数目（移去圆盘数目）与圆盘密度之间的拟合曲线图；计算出</w:t>
      </w:r>
      <w:r w:rsidR="008338B6" w:rsidRPr="008338B6">
        <w:rPr>
          <w:rFonts w:ascii="Times New Roman" w:eastAsia="宋体" w:hAnsi="Times New Roman"/>
          <w:sz w:val="24"/>
          <w:szCs w:val="28"/>
        </w:rPr>
        <w:t xml:space="preserve">α </w:t>
      </w:r>
      <w:r w:rsidR="008338B6" w:rsidRPr="008338B6">
        <w:rPr>
          <w:rFonts w:ascii="Times New Roman" w:eastAsia="宋体" w:hAnsi="Times New Roman"/>
          <w:sz w:val="24"/>
          <w:szCs w:val="28"/>
        </w:rPr>
        <w:t>、</w:t>
      </w:r>
      <w:r w:rsidR="008338B6" w:rsidRPr="008338B6">
        <w:rPr>
          <w:rFonts w:ascii="Times New Roman" w:eastAsia="宋体" w:hAnsi="Times New Roman"/>
          <w:sz w:val="24"/>
          <w:szCs w:val="28"/>
        </w:rPr>
        <w:t>Th</w:t>
      </w:r>
      <w:r w:rsidR="008338B6" w:rsidRPr="008338B6">
        <w:rPr>
          <w:rFonts w:ascii="Times New Roman" w:eastAsia="宋体" w:hAnsi="Times New Roman"/>
          <w:sz w:val="24"/>
          <w:szCs w:val="28"/>
        </w:rPr>
        <w:t>的值及</w:t>
      </w:r>
      <w:r w:rsidR="008338B6" w:rsidRPr="008338B6">
        <w:rPr>
          <w:rFonts w:ascii="Times New Roman" w:eastAsia="宋体" w:hAnsi="Times New Roman"/>
          <w:sz w:val="24"/>
          <w:szCs w:val="28"/>
        </w:rPr>
        <w:t>Holling</w:t>
      </w:r>
      <w:r w:rsidR="008338B6" w:rsidRPr="008338B6">
        <w:rPr>
          <w:rFonts w:ascii="Times New Roman" w:eastAsia="宋体" w:hAnsi="Times New Roman"/>
          <w:sz w:val="24"/>
          <w:szCs w:val="28"/>
        </w:rPr>
        <w:t>圆盘方程，</w:t>
      </w:r>
      <w:r w:rsidR="008338B6" w:rsidRPr="008338B6">
        <w:rPr>
          <w:rFonts w:ascii="Times New Roman" w:eastAsia="宋体" w:hAnsi="Times New Roman"/>
          <w:sz w:val="24"/>
          <w:szCs w:val="28"/>
        </w:rPr>
        <w:t>α</w:t>
      </w:r>
      <w:r w:rsidR="008338B6" w:rsidRPr="008338B6">
        <w:rPr>
          <w:rFonts w:ascii="Times New Roman" w:eastAsia="宋体" w:hAnsi="Times New Roman"/>
          <w:sz w:val="24"/>
          <w:szCs w:val="28"/>
        </w:rPr>
        <w:t>为瞬时发现率，发现一个猎物的概率；</w:t>
      </w:r>
      <w:r w:rsidR="008338B6" w:rsidRPr="008338B6">
        <w:rPr>
          <w:rFonts w:ascii="Times New Roman" w:eastAsia="宋体" w:hAnsi="Times New Roman"/>
          <w:sz w:val="24"/>
          <w:szCs w:val="28"/>
        </w:rPr>
        <w:t>Th</w:t>
      </w:r>
      <w:r w:rsidR="008338B6" w:rsidRPr="008338B6">
        <w:rPr>
          <w:rFonts w:ascii="Times New Roman" w:eastAsia="宋体" w:hAnsi="Times New Roman"/>
          <w:sz w:val="24"/>
          <w:szCs w:val="28"/>
        </w:rPr>
        <w:t>处理时间，取走一个圆盘花费的时间。</w:t>
      </w:r>
    </w:p>
    <w:p w14:paraId="774D82B7" w14:textId="563B57D2" w:rsidR="003D27CD" w:rsidRDefault="003D27CD" w:rsidP="00A938CA">
      <w:pPr>
        <w:pageBreakBefore/>
        <w:rPr>
          <w:rFonts w:ascii="Times New Roman" w:eastAsia="宋体" w:hAnsi="Times New Roman"/>
          <w:b/>
          <w:bCs/>
          <w:sz w:val="28"/>
          <w:szCs w:val="32"/>
        </w:rPr>
      </w:pPr>
      <w:r w:rsidRPr="003D27CD">
        <w:rPr>
          <w:rFonts w:ascii="Times New Roman" w:eastAsia="宋体" w:hAnsi="Times New Roman" w:hint="eastAsia"/>
          <w:b/>
          <w:bCs/>
          <w:sz w:val="28"/>
          <w:szCs w:val="32"/>
        </w:rPr>
        <w:lastRenderedPageBreak/>
        <w:t xml:space="preserve">3 </w:t>
      </w:r>
      <w:r w:rsidRPr="003D27CD">
        <w:rPr>
          <w:rFonts w:ascii="Times New Roman" w:eastAsia="宋体" w:hAnsi="Times New Roman" w:hint="eastAsia"/>
          <w:b/>
          <w:bCs/>
          <w:sz w:val="28"/>
          <w:szCs w:val="32"/>
        </w:rPr>
        <w:t>实验结果与分析讨论</w:t>
      </w:r>
    </w:p>
    <w:p w14:paraId="7F3A6DD7" w14:textId="0AE44E9C" w:rsidR="003D27CD" w:rsidRPr="00A938CA" w:rsidRDefault="0040157F" w:rsidP="0040157F">
      <w:pPr>
        <w:jc w:val="center"/>
        <w:rPr>
          <w:rFonts w:ascii="Times New Roman" w:eastAsia="宋体" w:hAnsi="Times New Roman"/>
          <w:sz w:val="24"/>
          <w:szCs w:val="28"/>
        </w:rPr>
      </w:pPr>
      <w:r w:rsidRPr="00A938CA">
        <w:rPr>
          <w:rFonts w:ascii="Times New Roman" w:eastAsia="宋体" w:hAnsi="Times New Roman" w:hint="eastAsia"/>
          <w:sz w:val="24"/>
          <w:szCs w:val="28"/>
        </w:rPr>
        <w:t>表</w:t>
      </w:r>
      <w:r w:rsidRPr="00A938CA">
        <w:rPr>
          <w:rFonts w:ascii="Times New Roman" w:eastAsia="宋体" w:hAnsi="Times New Roman" w:hint="eastAsia"/>
          <w:sz w:val="24"/>
          <w:szCs w:val="28"/>
        </w:rPr>
        <w:t xml:space="preserve">1 </w:t>
      </w:r>
      <w:r w:rsidRPr="00A938CA">
        <w:rPr>
          <w:rFonts w:ascii="Times New Roman" w:eastAsia="宋体" w:hAnsi="Times New Roman" w:hint="eastAsia"/>
          <w:sz w:val="24"/>
          <w:szCs w:val="28"/>
        </w:rPr>
        <w:t>捕获数据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A938CA" w14:paraId="15E98E6A" w14:textId="77777777" w:rsidTr="00903EFA"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</w:tcPr>
          <w:p w14:paraId="15CB47C8" w14:textId="00AE2C3C" w:rsidR="00A938CA" w:rsidRDefault="00A938CA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食物密度（</w:t>
            </w:r>
            <w:r>
              <w:rPr>
                <w:rFonts w:ascii="Times New Roman" w:eastAsia="宋体" w:hAnsi="Times New Roman" w:hint="eastAsia"/>
                <w:sz w:val="24"/>
                <w:szCs w:val="28"/>
              </w:rPr>
              <w:t>x</w:t>
            </w:r>
            <w:r>
              <w:rPr>
                <w:rFonts w:ascii="Times New Roman" w:eastAsia="宋体" w:hAnsi="Times New Roman" w:hint="eastAsia"/>
                <w:sz w:val="24"/>
                <w:szCs w:val="28"/>
              </w:rPr>
              <w:t>）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</w:tcPr>
          <w:p w14:paraId="1E8C3BD2" w14:textId="77777777" w:rsidR="00A938CA" w:rsidRDefault="00A938CA" w:rsidP="00A938CA">
            <w:pPr>
              <w:jc w:val="center"/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捕食数</w:t>
            </w:r>
          </w:p>
          <w:p w14:paraId="328D7124" w14:textId="34E3B464" w:rsidR="00A938CA" w:rsidRDefault="00A938CA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</w:tcPr>
          <w:p w14:paraId="11BB4D62" w14:textId="77777777" w:rsidR="00A938CA" w:rsidRDefault="00A938CA" w:rsidP="00A938CA">
            <w:pPr>
              <w:jc w:val="center"/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捕食数</w:t>
            </w:r>
          </w:p>
          <w:p w14:paraId="773A2F5E" w14:textId="04DF9DF4" w:rsidR="00A938CA" w:rsidRDefault="00A938CA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</w:tcPr>
          <w:p w14:paraId="2B2BB20C" w14:textId="77777777" w:rsidR="00A938CA" w:rsidRDefault="00A938CA" w:rsidP="00A938CA">
            <w:pPr>
              <w:jc w:val="center"/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捕食数</w:t>
            </w:r>
          </w:p>
          <w:p w14:paraId="0E381952" w14:textId="5994591E" w:rsidR="00A938CA" w:rsidRDefault="00A938CA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</w:tcPr>
          <w:p w14:paraId="1039B7EC" w14:textId="77777777" w:rsidR="00A938CA" w:rsidRDefault="00A938CA" w:rsidP="00A938CA">
            <w:pPr>
              <w:jc w:val="center"/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捕食数</w:t>
            </w:r>
          </w:p>
          <w:p w14:paraId="19300F1F" w14:textId="465A45EF" w:rsidR="00A938CA" w:rsidRDefault="00A938CA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4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</w:tcBorders>
          </w:tcPr>
          <w:p w14:paraId="7ECAB8D0" w14:textId="77777777" w:rsidR="00A938CA" w:rsidRDefault="00A938CA" w:rsidP="00A938CA">
            <w:pPr>
              <w:jc w:val="center"/>
              <w:rPr>
                <w:rFonts w:ascii="Times New Roman" w:eastAsia="宋体" w:hAnsi="Times New Roman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捕食数</w:t>
            </w:r>
          </w:p>
          <w:p w14:paraId="63C0D1CE" w14:textId="115180E6" w:rsidR="00A938CA" w:rsidRDefault="00A938CA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5</w:t>
            </w:r>
          </w:p>
        </w:tc>
        <w:tc>
          <w:tcPr>
            <w:tcW w:w="1186" w:type="dxa"/>
            <w:tcBorders>
              <w:top w:val="single" w:sz="12" w:space="0" w:color="auto"/>
              <w:bottom w:val="single" w:sz="12" w:space="0" w:color="auto"/>
            </w:tcBorders>
          </w:tcPr>
          <w:p w14:paraId="773DB8DB" w14:textId="5C3837CE" w:rsidR="00A938CA" w:rsidRDefault="00A938CA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平均捕食数（</w:t>
            </w:r>
            <w:r>
              <w:rPr>
                <w:rFonts w:ascii="Times New Roman" w:eastAsia="宋体" w:hAnsi="Times New Roman" w:hint="eastAsia"/>
                <w:sz w:val="24"/>
                <w:szCs w:val="28"/>
              </w:rPr>
              <w:t>y</w:t>
            </w:r>
            <w:r>
              <w:rPr>
                <w:rFonts w:ascii="Times New Roman" w:eastAsia="宋体" w:hAnsi="Times New Roman" w:hint="eastAsia"/>
                <w:sz w:val="24"/>
                <w:szCs w:val="28"/>
              </w:rPr>
              <w:t>）</w:t>
            </w:r>
          </w:p>
        </w:tc>
      </w:tr>
      <w:tr w:rsidR="0098085E" w14:paraId="46FB0F76" w14:textId="77777777" w:rsidTr="00903EFA">
        <w:tc>
          <w:tcPr>
            <w:tcW w:w="1185" w:type="dxa"/>
            <w:tcBorders>
              <w:top w:val="single" w:sz="12" w:space="0" w:color="auto"/>
            </w:tcBorders>
          </w:tcPr>
          <w:p w14:paraId="3C093EDE" w14:textId="159D33EB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4</w:t>
            </w:r>
          </w:p>
        </w:tc>
        <w:tc>
          <w:tcPr>
            <w:tcW w:w="1185" w:type="dxa"/>
            <w:tcBorders>
              <w:top w:val="single" w:sz="12" w:space="0" w:color="auto"/>
            </w:tcBorders>
          </w:tcPr>
          <w:p w14:paraId="49BD93A1" w14:textId="4A0A97A7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1185" w:type="dxa"/>
            <w:tcBorders>
              <w:top w:val="single" w:sz="12" w:space="0" w:color="auto"/>
            </w:tcBorders>
          </w:tcPr>
          <w:p w14:paraId="08D55E2F" w14:textId="1368C207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</w:t>
            </w:r>
          </w:p>
        </w:tc>
        <w:tc>
          <w:tcPr>
            <w:tcW w:w="1185" w:type="dxa"/>
            <w:tcBorders>
              <w:top w:val="single" w:sz="12" w:space="0" w:color="auto"/>
            </w:tcBorders>
          </w:tcPr>
          <w:p w14:paraId="7C8AEA9E" w14:textId="34E850A6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0</w:t>
            </w:r>
          </w:p>
        </w:tc>
        <w:tc>
          <w:tcPr>
            <w:tcW w:w="1185" w:type="dxa"/>
            <w:tcBorders>
              <w:top w:val="single" w:sz="12" w:space="0" w:color="auto"/>
            </w:tcBorders>
          </w:tcPr>
          <w:p w14:paraId="78579C6A" w14:textId="4F6ABC6E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</w:t>
            </w:r>
          </w:p>
        </w:tc>
        <w:tc>
          <w:tcPr>
            <w:tcW w:w="1185" w:type="dxa"/>
            <w:tcBorders>
              <w:top w:val="single" w:sz="12" w:space="0" w:color="auto"/>
            </w:tcBorders>
          </w:tcPr>
          <w:p w14:paraId="541899CC" w14:textId="4CCBB6C8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1186" w:type="dxa"/>
            <w:tcBorders>
              <w:top w:val="single" w:sz="12" w:space="0" w:color="auto"/>
            </w:tcBorders>
          </w:tcPr>
          <w:p w14:paraId="4ED11AB9" w14:textId="2B678D50" w:rsidR="0098085E" w:rsidRP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 w:rsidRPr="0098085E">
              <w:rPr>
                <w:rFonts w:ascii="Times New Roman" w:eastAsia="宋体" w:hAnsi="Times New Roman" w:hint="eastAsia"/>
                <w:sz w:val="24"/>
              </w:rPr>
              <w:t>1.2</w:t>
            </w:r>
          </w:p>
        </w:tc>
      </w:tr>
      <w:tr w:rsidR="0098085E" w14:paraId="3C0E40C3" w14:textId="77777777" w:rsidTr="00903EFA">
        <w:tc>
          <w:tcPr>
            <w:tcW w:w="1185" w:type="dxa"/>
          </w:tcPr>
          <w:p w14:paraId="288CFD0F" w14:textId="6FFFE958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9</w:t>
            </w:r>
          </w:p>
        </w:tc>
        <w:tc>
          <w:tcPr>
            <w:tcW w:w="1185" w:type="dxa"/>
          </w:tcPr>
          <w:p w14:paraId="43D4DE19" w14:textId="363283D5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4</w:t>
            </w:r>
          </w:p>
        </w:tc>
        <w:tc>
          <w:tcPr>
            <w:tcW w:w="1185" w:type="dxa"/>
          </w:tcPr>
          <w:p w14:paraId="58594105" w14:textId="4AF84909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5</w:t>
            </w:r>
          </w:p>
        </w:tc>
        <w:tc>
          <w:tcPr>
            <w:tcW w:w="1185" w:type="dxa"/>
          </w:tcPr>
          <w:p w14:paraId="732031C8" w14:textId="3216C320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4</w:t>
            </w:r>
          </w:p>
        </w:tc>
        <w:tc>
          <w:tcPr>
            <w:tcW w:w="1185" w:type="dxa"/>
          </w:tcPr>
          <w:p w14:paraId="3522C51C" w14:textId="2E4868D6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</w:t>
            </w:r>
          </w:p>
        </w:tc>
        <w:tc>
          <w:tcPr>
            <w:tcW w:w="1185" w:type="dxa"/>
          </w:tcPr>
          <w:p w14:paraId="11F09BF7" w14:textId="28CF8CCD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5</w:t>
            </w:r>
          </w:p>
        </w:tc>
        <w:tc>
          <w:tcPr>
            <w:tcW w:w="1186" w:type="dxa"/>
          </w:tcPr>
          <w:p w14:paraId="569C0F92" w14:textId="3EA50077" w:rsidR="0098085E" w:rsidRP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 w:rsidRPr="0098085E">
              <w:rPr>
                <w:rFonts w:ascii="Times New Roman" w:eastAsia="宋体" w:hAnsi="Times New Roman" w:hint="eastAsia"/>
                <w:sz w:val="24"/>
              </w:rPr>
              <w:t>3.8</w:t>
            </w:r>
          </w:p>
        </w:tc>
      </w:tr>
      <w:tr w:rsidR="0098085E" w14:paraId="57598BDA" w14:textId="77777777" w:rsidTr="00903EFA">
        <w:tc>
          <w:tcPr>
            <w:tcW w:w="1185" w:type="dxa"/>
          </w:tcPr>
          <w:p w14:paraId="09D741D3" w14:textId="088DBA11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16</w:t>
            </w:r>
          </w:p>
        </w:tc>
        <w:tc>
          <w:tcPr>
            <w:tcW w:w="1185" w:type="dxa"/>
          </w:tcPr>
          <w:p w14:paraId="2204EBFC" w14:textId="08F5F396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9</w:t>
            </w:r>
          </w:p>
        </w:tc>
        <w:tc>
          <w:tcPr>
            <w:tcW w:w="1185" w:type="dxa"/>
          </w:tcPr>
          <w:p w14:paraId="31DDDC18" w14:textId="17F2B59A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8</w:t>
            </w:r>
          </w:p>
        </w:tc>
        <w:tc>
          <w:tcPr>
            <w:tcW w:w="1185" w:type="dxa"/>
          </w:tcPr>
          <w:p w14:paraId="27514B61" w14:textId="0FE46C15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4</w:t>
            </w:r>
          </w:p>
        </w:tc>
        <w:tc>
          <w:tcPr>
            <w:tcW w:w="1185" w:type="dxa"/>
          </w:tcPr>
          <w:p w14:paraId="74C586BA" w14:textId="491316C1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7</w:t>
            </w:r>
          </w:p>
        </w:tc>
        <w:tc>
          <w:tcPr>
            <w:tcW w:w="1185" w:type="dxa"/>
          </w:tcPr>
          <w:p w14:paraId="58CE7A24" w14:textId="7C5CBBA2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9</w:t>
            </w:r>
          </w:p>
        </w:tc>
        <w:tc>
          <w:tcPr>
            <w:tcW w:w="1186" w:type="dxa"/>
          </w:tcPr>
          <w:p w14:paraId="04309890" w14:textId="5B0FBD3B" w:rsidR="0098085E" w:rsidRP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 w:rsidRPr="0098085E">
              <w:rPr>
                <w:rFonts w:ascii="Times New Roman" w:eastAsia="宋体" w:hAnsi="Times New Roman" w:hint="eastAsia"/>
                <w:sz w:val="24"/>
              </w:rPr>
              <w:t>7.4</w:t>
            </w:r>
          </w:p>
        </w:tc>
      </w:tr>
      <w:tr w:rsidR="0098085E" w14:paraId="051381CF" w14:textId="77777777" w:rsidTr="00903EFA">
        <w:tc>
          <w:tcPr>
            <w:tcW w:w="1185" w:type="dxa"/>
          </w:tcPr>
          <w:p w14:paraId="2157053C" w14:textId="556E8523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25</w:t>
            </w:r>
          </w:p>
        </w:tc>
        <w:tc>
          <w:tcPr>
            <w:tcW w:w="1185" w:type="dxa"/>
          </w:tcPr>
          <w:p w14:paraId="22709CE0" w14:textId="1A1040EF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10</w:t>
            </w:r>
          </w:p>
        </w:tc>
        <w:tc>
          <w:tcPr>
            <w:tcW w:w="1185" w:type="dxa"/>
          </w:tcPr>
          <w:p w14:paraId="553EFB31" w14:textId="4EBD8A12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10</w:t>
            </w:r>
          </w:p>
        </w:tc>
        <w:tc>
          <w:tcPr>
            <w:tcW w:w="1185" w:type="dxa"/>
          </w:tcPr>
          <w:p w14:paraId="6C375B05" w14:textId="1DD9A1AA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11</w:t>
            </w:r>
          </w:p>
        </w:tc>
        <w:tc>
          <w:tcPr>
            <w:tcW w:w="1185" w:type="dxa"/>
          </w:tcPr>
          <w:p w14:paraId="22ABAEF4" w14:textId="411BC8BB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7</w:t>
            </w:r>
          </w:p>
        </w:tc>
        <w:tc>
          <w:tcPr>
            <w:tcW w:w="1185" w:type="dxa"/>
          </w:tcPr>
          <w:p w14:paraId="2F637BEA" w14:textId="61F07CD5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9</w:t>
            </w:r>
          </w:p>
        </w:tc>
        <w:tc>
          <w:tcPr>
            <w:tcW w:w="1186" w:type="dxa"/>
          </w:tcPr>
          <w:p w14:paraId="16959F78" w14:textId="05DB5EC6" w:rsidR="0098085E" w:rsidRP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 w:rsidRPr="0098085E">
              <w:rPr>
                <w:rFonts w:ascii="Times New Roman" w:eastAsia="宋体" w:hAnsi="Times New Roman" w:hint="eastAsia"/>
                <w:sz w:val="24"/>
              </w:rPr>
              <w:t>9.4</w:t>
            </w:r>
          </w:p>
        </w:tc>
      </w:tr>
      <w:tr w:rsidR="0098085E" w14:paraId="5D6DAB96" w14:textId="77777777" w:rsidTr="00903EFA">
        <w:tc>
          <w:tcPr>
            <w:tcW w:w="1185" w:type="dxa"/>
          </w:tcPr>
          <w:p w14:paraId="5867930D" w14:textId="089DCE5B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36</w:t>
            </w:r>
          </w:p>
        </w:tc>
        <w:tc>
          <w:tcPr>
            <w:tcW w:w="1185" w:type="dxa"/>
          </w:tcPr>
          <w:p w14:paraId="1881440C" w14:textId="6510729E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15</w:t>
            </w:r>
          </w:p>
        </w:tc>
        <w:tc>
          <w:tcPr>
            <w:tcW w:w="1185" w:type="dxa"/>
          </w:tcPr>
          <w:p w14:paraId="321C5089" w14:textId="75FA73E2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10</w:t>
            </w:r>
          </w:p>
        </w:tc>
        <w:tc>
          <w:tcPr>
            <w:tcW w:w="1185" w:type="dxa"/>
          </w:tcPr>
          <w:p w14:paraId="034A58E3" w14:textId="167DF14D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12</w:t>
            </w:r>
          </w:p>
        </w:tc>
        <w:tc>
          <w:tcPr>
            <w:tcW w:w="1185" w:type="dxa"/>
          </w:tcPr>
          <w:p w14:paraId="5640AA05" w14:textId="0058FD7A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13</w:t>
            </w:r>
          </w:p>
        </w:tc>
        <w:tc>
          <w:tcPr>
            <w:tcW w:w="1185" w:type="dxa"/>
          </w:tcPr>
          <w:p w14:paraId="09C76C72" w14:textId="4AAC73E7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15</w:t>
            </w:r>
          </w:p>
        </w:tc>
        <w:tc>
          <w:tcPr>
            <w:tcW w:w="1186" w:type="dxa"/>
          </w:tcPr>
          <w:p w14:paraId="429807BD" w14:textId="4BCF7957" w:rsidR="0098085E" w:rsidRP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 w:rsidRPr="0098085E">
              <w:rPr>
                <w:rFonts w:ascii="Times New Roman" w:eastAsia="宋体" w:hAnsi="Times New Roman" w:hint="eastAsia"/>
                <w:sz w:val="24"/>
              </w:rPr>
              <w:t>13</w:t>
            </w:r>
          </w:p>
        </w:tc>
      </w:tr>
      <w:tr w:rsidR="0098085E" w14:paraId="6CAC7211" w14:textId="77777777" w:rsidTr="00903EFA">
        <w:tc>
          <w:tcPr>
            <w:tcW w:w="1185" w:type="dxa"/>
          </w:tcPr>
          <w:p w14:paraId="535C6FBC" w14:textId="5228C450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49</w:t>
            </w:r>
          </w:p>
        </w:tc>
        <w:tc>
          <w:tcPr>
            <w:tcW w:w="1185" w:type="dxa"/>
          </w:tcPr>
          <w:p w14:paraId="1C375BC3" w14:textId="721EE44F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15</w:t>
            </w:r>
          </w:p>
        </w:tc>
        <w:tc>
          <w:tcPr>
            <w:tcW w:w="1185" w:type="dxa"/>
          </w:tcPr>
          <w:p w14:paraId="12C800DD" w14:textId="428236FB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17</w:t>
            </w:r>
          </w:p>
        </w:tc>
        <w:tc>
          <w:tcPr>
            <w:tcW w:w="1185" w:type="dxa"/>
          </w:tcPr>
          <w:p w14:paraId="1DD5DA88" w14:textId="472E60D6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18</w:t>
            </w:r>
          </w:p>
        </w:tc>
        <w:tc>
          <w:tcPr>
            <w:tcW w:w="1185" w:type="dxa"/>
          </w:tcPr>
          <w:p w14:paraId="302D4862" w14:textId="102657E0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16</w:t>
            </w:r>
          </w:p>
        </w:tc>
        <w:tc>
          <w:tcPr>
            <w:tcW w:w="1185" w:type="dxa"/>
          </w:tcPr>
          <w:p w14:paraId="543E9B30" w14:textId="3CAED3C9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12</w:t>
            </w:r>
          </w:p>
        </w:tc>
        <w:tc>
          <w:tcPr>
            <w:tcW w:w="1186" w:type="dxa"/>
          </w:tcPr>
          <w:p w14:paraId="00D45423" w14:textId="716EED46" w:rsidR="0098085E" w:rsidRP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 w:rsidRPr="0098085E">
              <w:rPr>
                <w:rFonts w:ascii="Times New Roman" w:eastAsia="宋体" w:hAnsi="Times New Roman" w:hint="eastAsia"/>
                <w:sz w:val="24"/>
              </w:rPr>
              <w:t>15.6</w:t>
            </w:r>
          </w:p>
        </w:tc>
      </w:tr>
      <w:tr w:rsidR="0098085E" w14:paraId="19DE6A4E" w14:textId="77777777" w:rsidTr="00903EFA">
        <w:tc>
          <w:tcPr>
            <w:tcW w:w="1185" w:type="dxa"/>
          </w:tcPr>
          <w:p w14:paraId="2EA0EE97" w14:textId="7BA61AF4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64</w:t>
            </w:r>
          </w:p>
        </w:tc>
        <w:tc>
          <w:tcPr>
            <w:tcW w:w="1185" w:type="dxa"/>
          </w:tcPr>
          <w:p w14:paraId="6EEDD1F9" w14:textId="257789B9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17</w:t>
            </w:r>
          </w:p>
        </w:tc>
        <w:tc>
          <w:tcPr>
            <w:tcW w:w="1185" w:type="dxa"/>
          </w:tcPr>
          <w:p w14:paraId="349D235C" w14:textId="1EC571BE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22</w:t>
            </w:r>
          </w:p>
        </w:tc>
        <w:tc>
          <w:tcPr>
            <w:tcW w:w="1185" w:type="dxa"/>
          </w:tcPr>
          <w:p w14:paraId="0B625B77" w14:textId="7BF2ABA1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15</w:t>
            </w:r>
          </w:p>
        </w:tc>
        <w:tc>
          <w:tcPr>
            <w:tcW w:w="1185" w:type="dxa"/>
          </w:tcPr>
          <w:p w14:paraId="575B8BF1" w14:textId="07D80A50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16</w:t>
            </w:r>
          </w:p>
        </w:tc>
        <w:tc>
          <w:tcPr>
            <w:tcW w:w="1185" w:type="dxa"/>
          </w:tcPr>
          <w:p w14:paraId="6E1480BA" w14:textId="3A583406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22</w:t>
            </w:r>
          </w:p>
        </w:tc>
        <w:tc>
          <w:tcPr>
            <w:tcW w:w="1186" w:type="dxa"/>
          </w:tcPr>
          <w:p w14:paraId="239B5A28" w14:textId="47917B22" w:rsidR="0098085E" w:rsidRP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 w:rsidRPr="0098085E">
              <w:rPr>
                <w:rFonts w:ascii="Times New Roman" w:eastAsia="宋体" w:hAnsi="Times New Roman" w:hint="eastAsia"/>
                <w:sz w:val="24"/>
              </w:rPr>
              <w:t>18.4</w:t>
            </w:r>
          </w:p>
        </w:tc>
      </w:tr>
      <w:tr w:rsidR="0098085E" w14:paraId="5876C0B3" w14:textId="77777777" w:rsidTr="00903EFA">
        <w:tc>
          <w:tcPr>
            <w:tcW w:w="1185" w:type="dxa"/>
          </w:tcPr>
          <w:p w14:paraId="04A0E78A" w14:textId="7541C922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81</w:t>
            </w:r>
          </w:p>
        </w:tc>
        <w:tc>
          <w:tcPr>
            <w:tcW w:w="1185" w:type="dxa"/>
          </w:tcPr>
          <w:p w14:paraId="2BDF4B43" w14:textId="5BBB2E49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24</w:t>
            </w:r>
          </w:p>
        </w:tc>
        <w:tc>
          <w:tcPr>
            <w:tcW w:w="1185" w:type="dxa"/>
          </w:tcPr>
          <w:p w14:paraId="305710AC" w14:textId="52858FDE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23</w:t>
            </w:r>
          </w:p>
        </w:tc>
        <w:tc>
          <w:tcPr>
            <w:tcW w:w="1185" w:type="dxa"/>
          </w:tcPr>
          <w:p w14:paraId="17276D54" w14:textId="302BE847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18</w:t>
            </w:r>
          </w:p>
        </w:tc>
        <w:tc>
          <w:tcPr>
            <w:tcW w:w="1185" w:type="dxa"/>
          </w:tcPr>
          <w:p w14:paraId="5E99F6FF" w14:textId="43531127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25</w:t>
            </w:r>
          </w:p>
        </w:tc>
        <w:tc>
          <w:tcPr>
            <w:tcW w:w="1185" w:type="dxa"/>
          </w:tcPr>
          <w:p w14:paraId="53A5796A" w14:textId="17E92BCE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24</w:t>
            </w:r>
          </w:p>
        </w:tc>
        <w:tc>
          <w:tcPr>
            <w:tcW w:w="1186" w:type="dxa"/>
          </w:tcPr>
          <w:p w14:paraId="0E2FBD1D" w14:textId="332DA5FD" w:rsidR="0098085E" w:rsidRP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 w:rsidRPr="0098085E">
              <w:rPr>
                <w:rFonts w:ascii="Times New Roman" w:eastAsia="宋体" w:hAnsi="Times New Roman" w:hint="eastAsia"/>
                <w:sz w:val="24"/>
              </w:rPr>
              <w:t>22.8</w:t>
            </w:r>
          </w:p>
        </w:tc>
      </w:tr>
      <w:tr w:rsidR="0098085E" w14:paraId="5D142BC5" w14:textId="77777777" w:rsidTr="00903EFA">
        <w:tc>
          <w:tcPr>
            <w:tcW w:w="1185" w:type="dxa"/>
          </w:tcPr>
          <w:p w14:paraId="5ECB7196" w14:textId="6451BE2F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100</w:t>
            </w:r>
          </w:p>
        </w:tc>
        <w:tc>
          <w:tcPr>
            <w:tcW w:w="1185" w:type="dxa"/>
          </w:tcPr>
          <w:p w14:paraId="3DD16A2C" w14:textId="07C9EB81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22</w:t>
            </w:r>
          </w:p>
        </w:tc>
        <w:tc>
          <w:tcPr>
            <w:tcW w:w="1185" w:type="dxa"/>
          </w:tcPr>
          <w:p w14:paraId="25E2FC4B" w14:textId="6D203369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20</w:t>
            </w:r>
          </w:p>
        </w:tc>
        <w:tc>
          <w:tcPr>
            <w:tcW w:w="1185" w:type="dxa"/>
          </w:tcPr>
          <w:p w14:paraId="0FF588B7" w14:textId="71B27880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24</w:t>
            </w:r>
          </w:p>
        </w:tc>
        <w:tc>
          <w:tcPr>
            <w:tcW w:w="1185" w:type="dxa"/>
          </w:tcPr>
          <w:p w14:paraId="598A822F" w14:textId="48628762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21</w:t>
            </w:r>
          </w:p>
        </w:tc>
        <w:tc>
          <w:tcPr>
            <w:tcW w:w="1185" w:type="dxa"/>
          </w:tcPr>
          <w:p w14:paraId="31B13DA3" w14:textId="195F7AC9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33</w:t>
            </w:r>
          </w:p>
        </w:tc>
        <w:tc>
          <w:tcPr>
            <w:tcW w:w="1186" w:type="dxa"/>
          </w:tcPr>
          <w:p w14:paraId="779653A7" w14:textId="79459E31" w:rsidR="0098085E" w:rsidRP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 w:rsidRPr="0098085E">
              <w:rPr>
                <w:rFonts w:ascii="Times New Roman" w:eastAsia="宋体" w:hAnsi="Times New Roman" w:hint="eastAsia"/>
                <w:sz w:val="24"/>
              </w:rPr>
              <w:t>24</w:t>
            </w:r>
          </w:p>
        </w:tc>
      </w:tr>
      <w:tr w:rsidR="0098085E" w14:paraId="12DD5042" w14:textId="77777777" w:rsidTr="00903EFA">
        <w:tc>
          <w:tcPr>
            <w:tcW w:w="1185" w:type="dxa"/>
          </w:tcPr>
          <w:p w14:paraId="69E01961" w14:textId="7D340C36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121</w:t>
            </w:r>
          </w:p>
        </w:tc>
        <w:tc>
          <w:tcPr>
            <w:tcW w:w="1185" w:type="dxa"/>
          </w:tcPr>
          <w:p w14:paraId="553A7EE5" w14:textId="3E95E804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28</w:t>
            </w:r>
          </w:p>
        </w:tc>
        <w:tc>
          <w:tcPr>
            <w:tcW w:w="1185" w:type="dxa"/>
          </w:tcPr>
          <w:p w14:paraId="4022FD2B" w14:textId="38A0E7AB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31</w:t>
            </w:r>
          </w:p>
        </w:tc>
        <w:tc>
          <w:tcPr>
            <w:tcW w:w="1185" w:type="dxa"/>
          </w:tcPr>
          <w:p w14:paraId="19573CA1" w14:textId="47CB40CE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22</w:t>
            </w:r>
          </w:p>
        </w:tc>
        <w:tc>
          <w:tcPr>
            <w:tcW w:w="1185" w:type="dxa"/>
          </w:tcPr>
          <w:p w14:paraId="42BDB671" w14:textId="21EEF063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36</w:t>
            </w:r>
          </w:p>
        </w:tc>
        <w:tc>
          <w:tcPr>
            <w:tcW w:w="1185" w:type="dxa"/>
          </w:tcPr>
          <w:p w14:paraId="030CF19C" w14:textId="28F6966D" w:rsid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30</w:t>
            </w:r>
          </w:p>
        </w:tc>
        <w:tc>
          <w:tcPr>
            <w:tcW w:w="1186" w:type="dxa"/>
          </w:tcPr>
          <w:p w14:paraId="229D9802" w14:textId="7ED2C258" w:rsidR="0098085E" w:rsidRPr="0098085E" w:rsidRDefault="0098085E" w:rsidP="0098085E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 w:rsidRPr="0098085E">
              <w:rPr>
                <w:rFonts w:ascii="Times New Roman" w:eastAsia="宋体" w:hAnsi="Times New Roman" w:hint="eastAsia"/>
                <w:sz w:val="24"/>
              </w:rPr>
              <w:t>29.4</w:t>
            </w:r>
          </w:p>
        </w:tc>
      </w:tr>
      <w:tr w:rsidR="00A938CA" w14:paraId="58F6617E" w14:textId="77777777" w:rsidTr="00903EFA">
        <w:tc>
          <w:tcPr>
            <w:tcW w:w="1185" w:type="dxa"/>
          </w:tcPr>
          <w:p w14:paraId="4F5CC20D" w14:textId="563FFB9E" w:rsidR="00A938CA" w:rsidRDefault="000F5F3B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144</w:t>
            </w:r>
          </w:p>
        </w:tc>
        <w:tc>
          <w:tcPr>
            <w:tcW w:w="1185" w:type="dxa"/>
          </w:tcPr>
          <w:p w14:paraId="348D50E7" w14:textId="021E0700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27</w:t>
            </w:r>
          </w:p>
        </w:tc>
        <w:tc>
          <w:tcPr>
            <w:tcW w:w="1185" w:type="dxa"/>
          </w:tcPr>
          <w:p w14:paraId="2C658224" w14:textId="5DE76D2F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29</w:t>
            </w:r>
          </w:p>
        </w:tc>
        <w:tc>
          <w:tcPr>
            <w:tcW w:w="1185" w:type="dxa"/>
          </w:tcPr>
          <w:p w14:paraId="4D3E58D9" w14:textId="51914799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29</w:t>
            </w:r>
          </w:p>
        </w:tc>
        <w:tc>
          <w:tcPr>
            <w:tcW w:w="1185" w:type="dxa"/>
          </w:tcPr>
          <w:p w14:paraId="6BE35864" w14:textId="0C3BE9BF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30</w:t>
            </w:r>
          </w:p>
        </w:tc>
        <w:tc>
          <w:tcPr>
            <w:tcW w:w="1185" w:type="dxa"/>
          </w:tcPr>
          <w:p w14:paraId="0BC2F32F" w14:textId="488B4989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31</w:t>
            </w:r>
          </w:p>
        </w:tc>
        <w:tc>
          <w:tcPr>
            <w:tcW w:w="1186" w:type="dxa"/>
          </w:tcPr>
          <w:p w14:paraId="50F8197B" w14:textId="1F5F5CC6" w:rsidR="00A938CA" w:rsidRDefault="0057183F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30</w:t>
            </w:r>
          </w:p>
        </w:tc>
      </w:tr>
      <w:tr w:rsidR="00A938CA" w14:paraId="1982BECC" w14:textId="77777777" w:rsidTr="00903EFA">
        <w:tc>
          <w:tcPr>
            <w:tcW w:w="1185" w:type="dxa"/>
          </w:tcPr>
          <w:p w14:paraId="7F07087E" w14:textId="69E10FC0" w:rsidR="00A938CA" w:rsidRDefault="000F5F3B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169</w:t>
            </w:r>
          </w:p>
        </w:tc>
        <w:tc>
          <w:tcPr>
            <w:tcW w:w="1185" w:type="dxa"/>
          </w:tcPr>
          <w:p w14:paraId="4BDDD54A" w14:textId="2AD20D05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25</w:t>
            </w:r>
          </w:p>
        </w:tc>
        <w:tc>
          <w:tcPr>
            <w:tcW w:w="1185" w:type="dxa"/>
          </w:tcPr>
          <w:p w14:paraId="184C5A1E" w14:textId="5688E8C6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31</w:t>
            </w:r>
          </w:p>
        </w:tc>
        <w:tc>
          <w:tcPr>
            <w:tcW w:w="1185" w:type="dxa"/>
          </w:tcPr>
          <w:p w14:paraId="4429E965" w14:textId="69BE6698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30</w:t>
            </w:r>
          </w:p>
        </w:tc>
        <w:tc>
          <w:tcPr>
            <w:tcW w:w="1185" w:type="dxa"/>
          </w:tcPr>
          <w:p w14:paraId="16EB9FE3" w14:textId="74FD09BC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34</w:t>
            </w:r>
          </w:p>
        </w:tc>
        <w:tc>
          <w:tcPr>
            <w:tcW w:w="1185" w:type="dxa"/>
          </w:tcPr>
          <w:p w14:paraId="686172EC" w14:textId="775B4854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32</w:t>
            </w:r>
          </w:p>
        </w:tc>
        <w:tc>
          <w:tcPr>
            <w:tcW w:w="1186" w:type="dxa"/>
          </w:tcPr>
          <w:p w14:paraId="7D82AF0F" w14:textId="391370B0" w:rsidR="00A938CA" w:rsidRDefault="0057183F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30.4</w:t>
            </w:r>
          </w:p>
        </w:tc>
      </w:tr>
      <w:tr w:rsidR="00A938CA" w14:paraId="2E12A0E0" w14:textId="77777777" w:rsidTr="00903EFA">
        <w:tc>
          <w:tcPr>
            <w:tcW w:w="1185" w:type="dxa"/>
          </w:tcPr>
          <w:p w14:paraId="47DE64C3" w14:textId="0B571F50" w:rsidR="00A938CA" w:rsidRDefault="000F5F3B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196</w:t>
            </w:r>
          </w:p>
        </w:tc>
        <w:tc>
          <w:tcPr>
            <w:tcW w:w="1185" w:type="dxa"/>
          </w:tcPr>
          <w:p w14:paraId="39CC5FB6" w14:textId="130CC4B3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30</w:t>
            </w:r>
          </w:p>
        </w:tc>
        <w:tc>
          <w:tcPr>
            <w:tcW w:w="1185" w:type="dxa"/>
          </w:tcPr>
          <w:p w14:paraId="70809EE8" w14:textId="74FCCE51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29</w:t>
            </w:r>
          </w:p>
        </w:tc>
        <w:tc>
          <w:tcPr>
            <w:tcW w:w="1185" w:type="dxa"/>
          </w:tcPr>
          <w:p w14:paraId="115D29AA" w14:textId="5C324815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31</w:t>
            </w:r>
          </w:p>
        </w:tc>
        <w:tc>
          <w:tcPr>
            <w:tcW w:w="1185" w:type="dxa"/>
          </w:tcPr>
          <w:p w14:paraId="3E140A24" w14:textId="0D08BA23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33</w:t>
            </w:r>
          </w:p>
        </w:tc>
        <w:tc>
          <w:tcPr>
            <w:tcW w:w="1185" w:type="dxa"/>
          </w:tcPr>
          <w:p w14:paraId="21D5E770" w14:textId="0D74C031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30</w:t>
            </w:r>
          </w:p>
        </w:tc>
        <w:tc>
          <w:tcPr>
            <w:tcW w:w="1186" w:type="dxa"/>
          </w:tcPr>
          <w:p w14:paraId="261C7DCB" w14:textId="2BA30956" w:rsidR="00A938CA" w:rsidRDefault="000441D4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</w:t>
            </w:r>
            <w:r w:rsidR="0057183F">
              <w:rPr>
                <w:rFonts w:ascii="Times New Roman" w:eastAsia="宋体" w:hAnsi="Times New Roman" w:hint="eastAsia"/>
                <w:sz w:val="24"/>
                <w:szCs w:val="28"/>
              </w:rPr>
              <w:t>0.6</w:t>
            </w:r>
          </w:p>
        </w:tc>
      </w:tr>
      <w:tr w:rsidR="00A938CA" w14:paraId="1CD6DBC3" w14:textId="77777777" w:rsidTr="00903EFA">
        <w:tc>
          <w:tcPr>
            <w:tcW w:w="1185" w:type="dxa"/>
            <w:tcBorders>
              <w:bottom w:val="single" w:sz="12" w:space="0" w:color="auto"/>
            </w:tcBorders>
          </w:tcPr>
          <w:p w14:paraId="1BB279D5" w14:textId="34B6B2FF" w:rsidR="00A938CA" w:rsidRDefault="000F5F3B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225</w:t>
            </w:r>
          </w:p>
        </w:tc>
        <w:tc>
          <w:tcPr>
            <w:tcW w:w="1185" w:type="dxa"/>
            <w:tcBorders>
              <w:bottom w:val="single" w:sz="12" w:space="0" w:color="auto"/>
            </w:tcBorders>
          </w:tcPr>
          <w:p w14:paraId="28F8ACA8" w14:textId="6ED3844C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29</w:t>
            </w:r>
          </w:p>
        </w:tc>
        <w:tc>
          <w:tcPr>
            <w:tcW w:w="1185" w:type="dxa"/>
            <w:tcBorders>
              <w:bottom w:val="single" w:sz="12" w:space="0" w:color="auto"/>
            </w:tcBorders>
          </w:tcPr>
          <w:p w14:paraId="67047F6C" w14:textId="4F18D02C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30</w:t>
            </w:r>
          </w:p>
        </w:tc>
        <w:tc>
          <w:tcPr>
            <w:tcW w:w="1185" w:type="dxa"/>
            <w:tcBorders>
              <w:bottom w:val="single" w:sz="12" w:space="0" w:color="auto"/>
            </w:tcBorders>
          </w:tcPr>
          <w:p w14:paraId="32993CA2" w14:textId="30E8C14E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31</w:t>
            </w:r>
          </w:p>
        </w:tc>
        <w:tc>
          <w:tcPr>
            <w:tcW w:w="1185" w:type="dxa"/>
            <w:tcBorders>
              <w:bottom w:val="single" w:sz="12" w:space="0" w:color="auto"/>
            </w:tcBorders>
          </w:tcPr>
          <w:p w14:paraId="3BB7E9FE" w14:textId="3FCCAB65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27</w:t>
            </w:r>
          </w:p>
        </w:tc>
        <w:tc>
          <w:tcPr>
            <w:tcW w:w="1185" w:type="dxa"/>
            <w:tcBorders>
              <w:bottom w:val="single" w:sz="12" w:space="0" w:color="auto"/>
            </w:tcBorders>
          </w:tcPr>
          <w:p w14:paraId="199898A2" w14:textId="63D2D47F" w:rsidR="00A938CA" w:rsidRDefault="00DE7C83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38</w:t>
            </w:r>
          </w:p>
        </w:tc>
        <w:tc>
          <w:tcPr>
            <w:tcW w:w="1186" w:type="dxa"/>
            <w:tcBorders>
              <w:bottom w:val="single" w:sz="12" w:space="0" w:color="auto"/>
            </w:tcBorders>
          </w:tcPr>
          <w:p w14:paraId="0E242CC9" w14:textId="1B4A2662" w:rsidR="00A938CA" w:rsidRDefault="000441D4" w:rsidP="00A938CA">
            <w:pPr>
              <w:jc w:val="center"/>
              <w:rPr>
                <w:rFonts w:ascii="Times New Roman" w:eastAsia="宋体" w:hAnsi="Times New Roman" w:hint="eastAsia"/>
                <w:sz w:val="24"/>
                <w:szCs w:val="28"/>
              </w:rPr>
            </w:pPr>
            <w:r>
              <w:rPr>
                <w:rFonts w:ascii="Times New Roman" w:eastAsia="宋体" w:hAnsi="Times New Roman" w:hint="eastAsia"/>
                <w:sz w:val="24"/>
                <w:szCs w:val="28"/>
              </w:rPr>
              <w:t>31</w:t>
            </w:r>
          </w:p>
        </w:tc>
      </w:tr>
    </w:tbl>
    <w:p w14:paraId="1F6480D3" w14:textId="77777777" w:rsidR="0040157F" w:rsidRDefault="0040157F" w:rsidP="00A938CA">
      <w:pPr>
        <w:jc w:val="center"/>
        <w:rPr>
          <w:rFonts w:ascii="Times New Roman" w:eastAsia="宋体" w:hAnsi="Times New Roman"/>
          <w:sz w:val="24"/>
          <w:szCs w:val="28"/>
        </w:rPr>
      </w:pPr>
    </w:p>
    <w:p w14:paraId="7543A2D8" w14:textId="7A521EFD" w:rsidR="002E1BA8" w:rsidRDefault="002E1BA8" w:rsidP="00A938CA">
      <w:pPr>
        <w:jc w:val="center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图</w:t>
      </w:r>
      <w:r>
        <w:rPr>
          <w:rFonts w:ascii="Times New Roman" w:eastAsia="宋体" w:hAnsi="Times New Roman" w:hint="eastAsia"/>
          <w:sz w:val="24"/>
          <w:szCs w:val="28"/>
        </w:rPr>
        <w:t xml:space="preserve">1 </w:t>
      </w:r>
      <w:r>
        <w:rPr>
          <w:rFonts w:ascii="Times New Roman" w:eastAsia="宋体" w:hAnsi="Times New Roman" w:hint="eastAsia"/>
          <w:sz w:val="24"/>
          <w:szCs w:val="28"/>
        </w:rPr>
        <w:t>捕食数量关于食物密度的拟合曲线图</w:t>
      </w:r>
    </w:p>
    <w:p w14:paraId="18FFADDF" w14:textId="6DB28B36" w:rsidR="002E1BA8" w:rsidRDefault="002E1BA8" w:rsidP="00A938CA">
      <w:pPr>
        <w:jc w:val="center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/>
          <w:noProof/>
          <w:sz w:val="24"/>
          <w:szCs w:val="28"/>
        </w:rPr>
        <w:drawing>
          <wp:inline distT="0" distB="0" distL="0" distR="0" wp14:anchorId="48FA7186" wp14:editId="0BDE6417">
            <wp:extent cx="4584700" cy="2755900"/>
            <wp:effectExtent l="0" t="0" r="6350" b="6350"/>
            <wp:docPr id="20590096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4DFB3A" w14:textId="3118C864" w:rsidR="00325DB4" w:rsidRDefault="007F4A50" w:rsidP="00C61F7C">
      <w:pPr>
        <w:pageBreakBefore/>
        <w:jc w:val="center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/>
          <w:noProof/>
          <w:sz w:val="24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66F33AB6" wp14:editId="1ECC8044">
            <wp:simplePos x="0" y="0"/>
            <wp:positionH relativeFrom="margin">
              <wp:align>center</wp:align>
            </wp:positionH>
            <wp:positionV relativeFrom="paragraph">
              <wp:posOffset>258596</wp:posOffset>
            </wp:positionV>
            <wp:extent cx="4584700" cy="2755900"/>
            <wp:effectExtent l="0" t="0" r="6350" b="6350"/>
            <wp:wrapTopAndBottom/>
            <wp:docPr id="8803147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61F7C">
        <w:rPr>
          <w:rFonts w:ascii="Times New Roman" w:eastAsia="宋体" w:hAnsi="Times New Roman" w:hint="eastAsia"/>
          <w:sz w:val="24"/>
          <w:szCs w:val="28"/>
        </w:rPr>
        <w:t>图</w:t>
      </w:r>
      <w:r w:rsidR="00C61F7C">
        <w:rPr>
          <w:rFonts w:ascii="Times New Roman" w:eastAsia="宋体" w:hAnsi="Times New Roman" w:hint="eastAsia"/>
          <w:sz w:val="24"/>
          <w:szCs w:val="28"/>
        </w:rPr>
        <w:t>2</w:t>
      </w:r>
      <w:r w:rsidR="0098142F">
        <w:rPr>
          <w:rFonts w:ascii="Times New Roman" w:eastAsia="宋体" w:hAnsi="Times New Roman" w:hint="eastAsia"/>
          <w:sz w:val="24"/>
          <w:szCs w:val="28"/>
        </w:rPr>
        <w:t xml:space="preserve"> </w:t>
      </w:r>
      <w:r w:rsidR="00C61F7C">
        <w:rPr>
          <w:rFonts w:ascii="Times New Roman" w:eastAsia="宋体" w:hAnsi="Times New Roman" w:hint="eastAsia"/>
          <w:sz w:val="24"/>
          <w:szCs w:val="28"/>
        </w:rPr>
        <w:t>Holling</w:t>
      </w:r>
      <w:r w:rsidR="00C61F7C">
        <w:rPr>
          <w:rFonts w:ascii="Times New Roman" w:eastAsia="宋体" w:hAnsi="Times New Roman" w:hint="eastAsia"/>
          <w:sz w:val="24"/>
          <w:szCs w:val="28"/>
        </w:rPr>
        <w:t>圆盘方程线性拟合曲线</w:t>
      </w:r>
    </w:p>
    <w:p w14:paraId="725657ED" w14:textId="759004E5" w:rsidR="0098142F" w:rsidRDefault="0098142F" w:rsidP="001B75A3">
      <w:pPr>
        <w:jc w:val="center"/>
        <w:rPr>
          <w:rFonts w:ascii="Times New Roman" w:eastAsia="宋体" w:hAnsi="Times New Roman"/>
          <w:sz w:val="24"/>
          <w:szCs w:val="28"/>
        </w:rPr>
      </w:pPr>
    </w:p>
    <w:p w14:paraId="152155F4" w14:textId="51A5B48D" w:rsidR="00E96420" w:rsidRPr="007F4A50" w:rsidRDefault="00E96420" w:rsidP="00E96420">
      <w:pPr>
        <w:ind w:firstLineChars="200" w:firstLine="480"/>
        <w:rPr>
          <w:rFonts w:ascii="Times New Roman" w:eastAsia="宋体" w:hAnsi="Times New Roman" w:hint="eastAsia"/>
          <w:sz w:val="24"/>
          <w:szCs w:val="28"/>
        </w:rPr>
      </w:pPr>
      <w:r>
        <w:rPr>
          <w:rFonts w:ascii="Times New Roman" w:eastAsia="宋体" w:hAnsi="Times New Roman" w:hint="eastAsia"/>
          <w:sz w:val="24"/>
          <w:szCs w:val="28"/>
        </w:rPr>
        <w:t>拟合所得</w:t>
      </w:r>
      <w:r>
        <w:rPr>
          <w:rFonts w:ascii="Times New Roman" w:eastAsia="宋体" w:hAnsi="Times New Roman" w:hint="eastAsia"/>
          <w:sz w:val="24"/>
          <w:szCs w:val="28"/>
        </w:rPr>
        <w:t>Holling</w:t>
      </w:r>
      <w:r>
        <w:rPr>
          <w:rFonts w:ascii="Times New Roman" w:eastAsia="宋体" w:hAnsi="Times New Roman" w:hint="eastAsia"/>
          <w:sz w:val="24"/>
          <w:szCs w:val="28"/>
        </w:rPr>
        <w:t>圆盘方程为</w:t>
      </w:r>
      <w:r>
        <w:rPr>
          <w:rFonts w:ascii="Times New Roman" w:eastAsia="宋体" w:hAnsi="Times New Roman" w:hint="eastAsia"/>
          <w:sz w:val="24"/>
          <w:szCs w:val="28"/>
        </w:rPr>
        <w:t>y=3.1387x-0.0027</w:t>
      </w:r>
      <w:r>
        <w:rPr>
          <w:rFonts w:ascii="Times New Roman" w:eastAsia="宋体" w:hAnsi="Times New Roman" w:hint="eastAsia"/>
          <w:sz w:val="24"/>
          <w:szCs w:val="28"/>
        </w:rPr>
        <w:t>，</w:t>
      </w:r>
      <w:r w:rsidR="007F4A50">
        <w:rPr>
          <w:rFonts w:ascii="Times New Roman" w:eastAsia="宋体" w:hAnsi="Times New Roman" w:hint="eastAsia"/>
          <w:sz w:val="24"/>
          <w:szCs w:val="28"/>
        </w:rPr>
        <w:t>已知捕食总时间</w:t>
      </w:r>
      <w:r w:rsidR="007F4A50">
        <w:rPr>
          <w:rFonts w:ascii="Times New Roman" w:eastAsia="宋体" w:hAnsi="Times New Roman" w:hint="eastAsia"/>
          <w:sz w:val="24"/>
          <w:szCs w:val="28"/>
        </w:rPr>
        <w:t>T=</w:t>
      </w:r>
      <w:r w:rsidR="00AC0425">
        <w:rPr>
          <w:rFonts w:ascii="Times New Roman" w:eastAsia="宋体" w:hAnsi="Times New Roman" w:hint="eastAsia"/>
          <w:sz w:val="24"/>
          <w:szCs w:val="28"/>
        </w:rPr>
        <w:t>1min</w:t>
      </w:r>
      <w:r w:rsidR="007F4A50">
        <w:rPr>
          <w:rFonts w:ascii="Times New Roman" w:eastAsia="宋体" w:hAnsi="Times New Roman" w:hint="eastAsia"/>
          <w:sz w:val="24"/>
          <w:szCs w:val="28"/>
        </w:rPr>
        <w:t>，可知瞬时发现率α</w:t>
      </w:r>
      <w:r w:rsidR="007F4A50">
        <w:rPr>
          <w:rFonts w:ascii="Times New Roman" w:eastAsia="宋体" w:hAnsi="Times New Roman" w:hint="eastAsia"/>
          <w:sz w:val="24"/>
          <w:szCs w:val="28"/>
        </w:rPr>
        <w:t>=</w:t>
      </w:r>
      <w:r w:rsidR="00F36D72">
        <w:rPr>
          <w:rFonts w:ascii="Times New Roman" w:eastAsia="宋体" w:hAnsi="Times New Roman" w:hint="eastAsia"/>
          <w:sz w:val="24"/>
          <w:szCs w:val="28"/>
        </w:rPr>
        <w:t>31.86</w:t>
      </w:r>
      <w:r w:rsidR="00F36D72">
        <w:rPr>
          <w:rFonts w:ascii="Times New Roman" w:eastAsia="宋体" w:hAnsi="Times New Roman" w:hint="eastAsia"/>
          <w:sz w:val="24"/>
          <w:szCs w:val="28"/>
        </w:rPr>
        <w:t>％</w:t>
      </w:r>
      <w:r w:rsidR="007F4A50">
        <w:rPr>
          <w:rFonts w:ascii="Times New Roman" w:eastAsia="宋体" w:hAnsi="Times New Roman" w:hint="eastAsia"/>
          <w:sz w:val="24"/>
          <w:szCs w:val="28"/>
        </w:rPr>
        <w:t>，处理时间</w:t>
      </w:r>
      <w:r w:rsidR="007F4A50">
        <w:rPr>
          <w:rFonts w:ascii="Times New Roman" w:eastAsia="宋体" w:hAnsi="Times New Roman" w:hint="eastAsia"/>
          <w:sz w:val="24"/>
          <w:szCs w:val="28"/>
        </w:rPr>
        <w:t>T</w:t>
      </w:r>
      <w:r w:rsidR="007F4A50" w:rsidRPr="007F4A50">
        <w:rPr>
          <w:rFonts w:ascii="Times New Roman" w:eastAsia="宋体" w:hAnsi="Times New Roman" w:hint="eastAsia"/>
          <w:sz w:val="24"/>
          <w:szCs w:val="28"/>
          <w:vertAlign w:val="subscript"/>
        </w:rPr>
        <w:t>h</w:t>
      </w:r>
      <w:r w:rsidR="007F4A50" w:rsidRPr="007F4A50">
        <w:rPr>
          <w:rFonts w:ascii="Times New Roman" w:eastAsia="宋体" w:hAnsi="Times New Roman" w:hint="eastAsia"/>
          <w:sz w:val="24"/>
          <w:szCs w:val="28"/>
        </w:rPr>
        <w:t>=</w:t>
      </w:r>
      <w:r w:rsidR="00F36D72">
        <w:rPr>
          <w:rFonts w:ascii="Times New Roman" w:eastAsia="宋体" w:hAnsi="Times New Roman" w:hint="eastAsia"/>
          <w:sz w:val="24"/>
          <w:szCs w:val="28"/>
        </w:rPr>
        <w:t>0.0027min</w:t>
      </w:r>
      <w:r w:rsidR="00645E9C">
        <w:rPr>
          <w:rFonts w:ascii="Times New Roman" w:eastAsia="宋体" w:hAnsi="Times New Roman" w:hint="eastAsia"/>
          <w:sz w:val="24"/>
          <w:szCs w:val="28"/>
        </w:rPr>
        <w:t>。</w:t>
      </w:r>
    </w:p>
    <w:sectPr w:rsidR="00E96420" w:rsidRPr="007F4A50" w:rsidSect="00903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9D"/>
    <w:rsid w:val="000441D4"/>
    <w:rsid w:val="000A2507"/>
    <w:rsid w:val="000D160C"/>
    <w:rsid w:val="000F5F3B"/>
    <w:rsid w:val="00190742"/>
    <w:rsid w:val="001B3FD0"/>
    <w:rsid w:val="001B75A3"/>
    <w:rsid w:val="001E51DF"/>
    <w:rsid w:val="002074B3"/>
    <w:rsid w:val="00241807"/>
    <w:rsid w:val="00275DBC"/>
    <w:rsid w:val="002A0561"/>
    <w:rsid w:val="002A4178"/>
    <w:rsid w:val="002E1BA8"/>
    <w:rsid w:val="00325DB4"/>
    <w:rsid w:val="003D27CD"/>
    <w:rsid w:val="003F16D2"/>
    <w:rsid w:val="0040157F"/>
    <w:rsid w:val="00404AA0"/>
    <w:rsid w:val="00421284"/>
    <w:rsid w:val="004224B0"/>
    <w:rsid w:val="00492A46"/>
    <w:rsid w:val="00520C46"/>
    <w:rsid w:val="00543E89"/>
    <w:rsid w:val="0057183F"/>
    <w:rsid w:val="0058381D"/>
    <w:rsid w:val="005C4F42"/>
    <w:rsid w:val="006156DC"/>
    <w:rsid w:val="00645E9C"/>
    <w:rsid w:val="00685E4B"/>
    <w:rsid w:val="0068609D"/>
    <w:rsid w:val="00691E1E"/>
    <w:rsid w:val="006935A2"/>
    <w:rsid w:val="006B7D07"/>
    <w:rsid w:val="006E48BA"/>
    <w:rsid w:val="006F3C29"/>
    <w:rsid w:val="00712087"/>
    <w:rsid w:val="0071392F"/>
    <w:rsid w:val="007511B2"/>
    <w:rsid w:val="00797CFB"/>
    <w:rsid w:val="007E316A"/>
    <w:rsid w:val="007E5628"/>
    <w:rsid w:val="007F4A50"/>
    <w:rsid w:val="008338B6"/>
    <w:rsid w:val="00892A1B"/>
    <w:rsid w:val="00903EFA"/>
    <w:rsid w:val="009556FD"/>
    <w:rsid w:val="0098085E"/>
    <w:rsid w:val="0098142F"/>
    <w:rsid w:val="00A061AE"/>
    <w:rsid w:val="00A1359F"/>
    <w:rsid w:val="00A938CA"/>
    <w:rsid w:val="00AC0425"/>
    <w:rsid w:val="00AE0FF4"/>
    <w:rsid w:val="00AF4F99"/>
    <w:rsid w:val="00B90496"/>
    <w:rsid w:val="00C11DEE"/>
    <w:rsid w:val="00C15658"/>
    <w:rsid w:val="00C61F7C"/>
    <w:rsid w:val="00CC1DC9"/>
    <w:rsid w:val="00CE6DC7"/>
    <w:rsid w:val="00DE7C83"/>
    <w:rsid w:val="00E417F3"/>
    <w:rsid w:val="00E96420"/>
    <w:rsid w:val="00EC5E4C"/>
    <w:rsid w:val="00F36D72"/>
    <w:rsid w:val="00F7744F"/>
    <w:rsid w:val="00F9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FDF24C"/>
  <w15:chartTrackingRefBased/>
  <w15:docId w15:val="{D01120EA-4F66-4BC9-861F-03E704E6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20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0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0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0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0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0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0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0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71208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712087"/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686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60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60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60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60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60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60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60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0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60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0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60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0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0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60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609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938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766</Words>
  <Characters>835</Characters>
  <Application>Microsoft Office Word</Application>
  <DocSecurity>0</DocSecurity>
  <Lines>36</Lines>
  <Paragraphs>44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zhisheng cui</dc:creator>
  <cp:keywords/>
  <dc:description/>
  <cp:lastModifiedBy>zhisheng cui</cp:lastModifiedBy>
  <cp:revision>72</cp:revision>
  <dcterms:created xsi:type="dcterms:W3CDTF">2026-05-27T13:17:00Z</dcterms:created>
  <dcterms:modified xsi:type="dcterms:W3CDTF">2026-05-27T15:57:00Z</dcterms:modified>
</cp:coreProperties>
</file>