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2313" w14:textId="77777777" w:rsidR="008E30B8" w:rsidRDefault="008E30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extension:</w:t>
      </w:r>
    </w:p>
    <w:p w14:paraId="71C25E33" w14:textId="77777777" w:rsidR="008E30B8" w:rsidRDefault="008E30B8">
      <w:pPr>
        <w:rPr>
          <w:rFonts w:ascii="Times New Roman" w:hAnsi="Times New Roman" w:cs="Times New Roman"/>
          <w:lang w:val="en-US"/>
        </w:rPr>
      </w:pPr>
    </w:p>
    <w:p w14:paraId="48A4C39C" w14:textId="1FAB53F8" w:rsidR="008E30B8" w:rsidRDefault="008E30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e-bike static repositioning problem with stations </w:t>
      </w:r>
      <w:r w:rsidR="005E1777">
        <w:rPr>
          <w:rFonts w:ascii="Times New Roman" w:hAnsi="Times New Roman" w:cs="Times New Roman"/>
          <w:lang w:val="en-US"/>
        </w:rPr>
        <w:t xml:space="preserve">with limited charging docks </w:t>
      </w:r>
      <w:r>
        <w:rPr>
          <w:rFonts w:ascii="Times New Roman" w:hAnsi="Times New Roman" w:cs="Times New Roman"/>
          <w:lang w:val="en-US"/>
        </w:rPr>
        <w:t>(sort of multiple depot problems)</w:t>
      </w:r>
    </w:p>
    <w:p w14:paraId="73F125E3" w14:textId="77777777" w:rsidR="008E30B8" w:rsidRDefault="008E30B8">
      <w:pPr>
        <w:rPr>
          <w:rFonts w:ascii="Times New Roman" w:hAnsi="Times New Roman" w:cs="Times New Roman"/>
          <w:lang w:val="en-US"/>
        </w:rPr>
      </w:pPr>
    </w:p>
    <w:p w14:paraId="05477D17" w14:textId="77777777" w:rsidR="00751639" w:rsidRDefault="007516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Objective: Minimize penalty cost</w:t>
      </w:r>
    </w:p>
    <w:p w14:paraId="22968624" w14:textId="77777777" w:rsidR="00751639" w:rsidRDefault="00751639">
      <w:pPr>
        <w:rPr>
          <w:rFonts w:ascii="Times New Roman" w:hAnsi="Times New Roman" w:cs="Times New Roman"/>
          <w:lang w:val="en-US"/>
        </w:rPr>
      </w:pPr>
    </w:p>
    <w:p w14:paraId="03A4E20E" w14:textId="77777777" w:rsidR="00F03983" w:rsidRDefault="00F039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Given:</w:t>
      </w:r>
    </w:p>
    <w:p w14:paraId="6780F7CB" w14:textId="77777777" w:rsidR="00D67EB6" w:rsidRDefault="00D67E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9AF163D" w14:textId="77777777" w:rsidR="00D67EB6" w:rsidRDefault="00D67EB6" w:rsidP="00F0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main depot: Infinite many usable bikes &amp; batteries</w:t>
      </w:r>
    </w:p>
    <w:p w14:paraId="2CF506CA" w14:textId="18D0D3FB" w:rsidR="00F03983" w:rsidRPr="00AA3B12" w:rsidRDefault="00F03983" w:rsidP="00F0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AA3B12">
        <w:rPr>
          <w:rFonts w:ascii="Times New Roman" w:hAnsi="Times New Roman" w:cs="Times New Roman"/>
          <w:b/>
          <w:bCs/>
          <w:lang w:val="en-US"/>
        </w:rPr>
        <w:t xml:space="preserve">The number of charging </w:t>
      </w:r>
      <w:r w:rsidR="005A74AA">
        <w:rPr>
          <w:rFonts w:ascii="Times New Roman" w:hAnsi="Times New Roman" w:cs="Times New Roman"/>
          <w:b/>
          <w:bCs/>
          <w:lang w:val="en-US"/>
        </w:rPr>
        <w:t>docks</w:t>
      </w:r>
      <w:r w:rsidR="00D67EB6" w:rsidRPr="00AA3B12">
        <w:rPr>
          <w:rFonts w:ascii="Times New Roman" w:hAnsi="Times New Roman" w:cs="Times New Roman"/>
          <w:b/>
          <w:bCs/>
          <w:lang w:val="en-US"/>
        </w:rPr>
        <w:t xml:space="preserve"> at each station (Limited</w:t>
      </w:r>
      <w:r w:rsidR="00E37847" w:rsidRPr="00AA3B12">
        <w:rPr>
          <w:rFonts w:ascii="Times New Roman" w:hAnsi="Times New Roman" w:cs="Times New Roman"/>
          <w:b/>
          <w:bCs/>
          <w:lang w:val="en-US"/>
        </w:rPr>
        <w:t>, can be zero</w:t>
      </w:r>
      <w:r w:rsidR="00D67EB6" w:rsidRPr="00AA3B12">
        <w:rPr>
          <w:rFonts w:ascii="Times New Roman" w:hAnsi="Times New Roman" w:cs="Times New Roman"/>
          <w:b/>
          <w:bCs/>
          <w:lang w:val="en-US"/>
        </w:rPr>
        <w:t>)</w:t>
      </w:r>
    </w:p>
    <w:p w14:paraId="4F124B0C" w14:textId="77777777" w:rsidR="00AA3B12" w:rsidRDefault="00AA3B12" w:rsidP="00F0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usable bikes and non-usable bikes for each station</w:t>
      </w:r>
    </w:p>
    <w:p w14:paraId="0BD5F922" w14:textId="77777777" w:rsidR="00956CA0" w:rsidRDefault="00956CA0" w:rsidP="00F0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Optimal inventory level</w:t>
      </w:r>
    </w:p>
    <w:p w14:paraId="2AC344CD" w14:textId="77777777" w:rsidR="00AA3B12" w:rsidRDefault="00855352" w:rsidP="00AA3B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 so on</w:t>
      </w:r>
    </w:p>
    <w:p w14:paraId="20332FD6" w14:textId="77777777" w:rsidR="00855352" w:rsidRDefault="00855352" w:rsidP="00AA3B12">
      <w:pPr>
        <w:rPr>
          <w:rFonts w:ascii="Times New Roman" w:hAnsi="Times New Roman" w:cs="Times New Roman"/>
          <w:lang w:val="en-US"/>
        </w:rPr>
      </w:pPr>
    </w:p>
    <w:p w14:paraId="66BEE388" w14:textId="77777777" w:rsidR="00AA3B12" w:rsidRPr="00AA3B12" w:rsidRDefault="00AA3B12" w:rsidP="00AA3B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Constraints:</w:t>
      </w:r>
    </w:p>
    <w:p w14:paraId="442BBA7D" w14:textId="77777777" w:rsidR="00D67EB6" w:rsidRPr="00AA3B12" w:rsidRDefault="00D67EB6" w:rsidP="00AA3B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AA3B12">
        <w:rPr>
          <w:rFonts w:ascii="Times New Roman" w:hAnsi="Times New Roman" w:cs="Times New Roman"/>
          <w:lang w:val="en-US"/>
        </w:rPr>
        <w:t>Each station can visit at most once</w:t>
      </w:r>
    </w:p>
    <w:p w14:paraId="5C9E1E55" w14:textId="77777777" w:rsidR="0075758E" w:rsidRDefault="0056696A" w:rsidP="0075758E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AA3B12">
        <w:rPr>
          <w:rFonts w:ascii="Times New Roman" w:hAnsi="Times New Roman" w:cs="Times New Roman"/>
          <w:b/>
          <w:bCs/>
          <w:lang w:val="en-US"/>
        </w:rPr>
        <w:t>(How about the capacity of the repositioning vehicle cannot satisfy the station demand by visiting only once?)</w:t>
      </w:r>
    </w:p>
    <w:p w14:paraId="38FE8350" w14:textId="77777777" w:rsidR="002B608D" w:rsidRDefault="002B608D" w:rsidP="0075758E">
      <w:pPr>
        <w:ind w:left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(How to represent dummy depot in CEPLX)</w:t>
      </w:r>
    </w:p>
    <w:p w14:paraId="17006523" w14:textId="77777777" w:rsidR="0075758E" w:rsidRPr="0075758E" w:rsidRDefault="0075758E" w:rsidP="007575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 so on</w:t>
      </w:r>
    </w:p>
    <w:p w14:paraId="0534B7BA" w14:textId="77777777" w:rsidR="00D67EB6" w:rsidRPr="00F03983" w:rsidRDefault="00D67EB6" w:rsidP="00D67EB6">
      <w:pPr>
        <w:pStyle w:val="ListParagraph"/>
        <w:rPr>
          <w:rFonts w:ascii="Times New Roman" w:hAnsi="Times New Roman" w:cs="Times New Roman"/>
          <w:lang w:val="en-US"/>
        </w:rPr>
      </w:pPr>
    </w:p>
    <w:p w14:paraId="5278FD09" w14:textId="77777777" w:rsidR="00F03983" w:rsidRDefault="00F03983">
      <w:pPr>
        <w:rPr>
          <w:rFonts w:ascii="Times New Roman" w:hAnsi="Times New Roman" w:cs="Times New Roman"/>
          <w:lang w:val="en-US"/>
        </w:rPr>
      </w:pPr>
    </w:p>
    <w:p w14:paraId="06903164" w14:textId="77777777" w:rsidR="00D67EB6" w:rsidRDefault="00D67E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Decision to be make while visiting</w:t>
      </w:r>
      <w:r w:rsidR="00E37847">
        <w:rPr>
          <w:rFonts w:ascii="Times New Roman" w:hAnsi="Times New Roman" w:cs="Times New Roman"/>
          <w:lang w:val="en-US"/>
        </w:rPr>
        <w:t xml:space="preserve"> a station</w:t>
      </w:r>
      <w:r>
        <w:rPr>
          <w:rFonts w:ascii="Times New Roman" w:hAnsi="Times New Roman" w:cs="Times New Roman"/>
          <w:lang w:val="en-US"/>
        </w:rPr>
        <w:t>:</w:t>
      </w:r>
    </w:p>
    <w:p w14:paraId="64C38B1D" w14:textId="77777777" w:rsidR="008E30B8" w:rsidRDefault="00F03983" w:rsidP="00D6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battery replacement (battery collected at main depot only?)</w:t>
      </w:r>
    </w:p>
    <w:p w14:paraId="3CBCC3CF" w14:textId="77777777" w:rsidR="00F03983" w:rsidRDefault="00F03983" w:rsidP="00D6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non-usable bikes to collect</w:t>
      </w:r>
    </w:p>
    <w:p w14:paraId="30B0A1BC" w14:textId="77777777" w:rsidR="00F03983" w:rsidRDefault="00F03983" w:rsidP="00D6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usable bikes to collect</w:t>
      </w:r>
    </w:p>
    <w:p w14:paraId="0339725B" w14:textId="77777777" w:rsidR="00F03983" w:rsidRDefault="00F03983" w:rsidP="00D6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usable bikes to drop off</w:t>
      </w:r>
    </w:p>
    <w:p w14:paraId="4DE4C45B" w14:textId="77777777" w:rsidR="00F03983" w:rsidRPr="00AA3B12" w:rsidRDefault="00F03983" w:rsidP="00D6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AA3B12">
        <w:rPr>
          <w:rFonts w:ascii="Times New Roman" w:hAnsi="Times New Roman" w:cs="Times New Roman"/>
          <w:b/>
          <w:bCs/>
          <w:lang w:val="en-US"/>
        </w:rPr>
        <w:t xml:space="preserve">If charging station, number of non-usable bikes to drop off </w:t>
      </w:r>
    </w:p>
    <w:p w14:paraId="5C4DB2D9" w14:textId="77777777" w:rsidR="00F03983" w:rsidRPr="00F03983" w:rsidRDefault="00F03983" w:rsidP="00D67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Given that each station are visited at most once, </w:t>
      </w:r>
      <w:r w:rsidR="00D67EB6">
        <w:rPr>
          <w:rFonts w:ascii="Times New Roman" w:hAnsi="Times New Roman" w:cs="Times New Roman"/>
          <w:lang w:val="en-US"/>
        </w:rPr>
        <w:t>a non-usable bike become a “charging bike” after putting them to the charger. It is considered to be a usable bike but cannot be collected instantly as a usable bike to repositioning vehicles since it needs time to charge (Let’s call “Charging bike”)</w:t>
      </w:r>
    </w:p>
    <w:p w14:paraId="2BD30CDE" w14:textId="77777777" w:rsidR="008E30B8" w:rsidRDefault="008E30B8">
      <w:pPr>
        <w:rPr>
          <w:rFonts w:ascii="Times New Roman" w:hAnsi="Times New Roman" w:cs="Times New Roman"/>
          <w:lang w:val="en-US"/>
        </w:rPr>
      </w:pPr>
    </w:p>
    <w:p w14:paraId="5AA178EA" w14:textId="77777777" w:rsidR="001D5E88" w:rsidRDefault="001D5E88">
      <w:pPr>
        <w:rPr>
          <w:rFonts w:ascii="Times New Roman" w:hAnsi="Times New Roman" w:cs="Times New Roman"/>
          <w:lang w:val="en-US"/>
        </w:rPr>
      </w:pPr>
    </w:p>
    <w:p w14:paraId="7FA881CB" w14:textId="77777777" w:rsidR="00F81D7B" w:rsidRDefault="008E30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property extension:</w:t>
      </w:r>
    </w:p>
    <w:p w14:paraId="7E885250" w14:textId="77777777" w:rsidR="008E30B8" w:rsidRDefault="008E30B8">
      <w:pPr>
        <w:rPr>
          <w:rFonts w:ascii="Times New Roman" w:hAnsi="Times New Roman" w:cs="Times New Roman"/>
          <w:lang w:val="en-US"/>
        </w:rPr>
      </w:pPr>
    </w:p>
    <w:p w14:paraId="4ECAB3C8" w14:textId="77777777" w:rsidR="00751639" w:rsidRDefault="00751639" w:rsidP="00160837">
      <w:pPr>
        <w:rPr>
          <w:rFonts w:ascii="Times New Roman" w:hAnsi="Times New Roman" w:cs="Times New Roman"/>
          <w:lang w:val="en-US"/>
        </w:rPr>
      </w:pPr>
    </w:p>
    <w:p w14:paraId="515FEF13" w14:textId="7CAC78F5" w:rsidR="00751639" w:rsidRPr="00014F68" w:rsidRDefault="00160837" w:rsidP="007516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  <w:lang w:val="en-US"/>
        </w:rPr>
      </w:pPr>
      <w:r w:rsidRPr="00751639">
        <w:rPr>
          <w:rFonts w:ascii="Times New Roman" w:hAnsi="Times New Roman" w:cs="Times New Roman"/>
          <w:lang w:val="en-US"/>
        </w:rPr>
        <w:t xml:space="preserve"> </w:t>
      </w:r>
      <w:r w:rsidR="00751639" w:rsidRPr="00014F68">
        <w:rPr>
          <w:rFonts w:ascii="Times New Roman" w:hAnsi="Times New Roman" w:cs="Times New Roman"/>
          <w:u w:val="single"/>
          <w:lang w:val="en-US"/>
        </w:rPr>
        <w:t>Effect of the location of main depot?</w:t>
      </w:r>
      <w:r w:rsidR="002E1328">
        <w:rPr>
          <w:rFonts w:ascii="Times New Roman" w:hAnsi="Times New Roman" w:cs="Times New Roman"/>
          <w:u w:val="single"/>
          <w:lang w:val="en-US"/>
        </w:rPr>
        <w:t xml:space="preserve"> (maybe not)</w:t>
      </w:r>
    </w:p>
    <w:p w14:paraId="68638990" w14:textId="77777777" w:rsidR="00751639" w:rsidRDefault="00751639" w:rsidP="007516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Possible </w:t>
      </w:r>
      <w:r w:rsidR="005C3245">
        <w:rPr>
          <w:rFonts w:ascii="Times New Roman" w:hAnsi="Times New Roman" w:cs="Times New Roman"/>
          <w:lang w:val="en-US"/>
        </w:rPr>
        <w:t>result</w:t>
      </w:r>
      <w:r>
        <w:rPr>
          <w:rFonts w:ascii="Times New Roman" w:hAnsi="Times New Roman" w:cs="Times New Roman"/>
          <w:lang w:val="en-US"/>
        </w:rPr>
        <w:t>:</w:t>
      </w:r>
    </w:p>
    <w:p w14:paraId="4DA13519" w14:textId="77777777" w:rsidR="00751639" w:rsidRDefault="00751639" w:rsidP="007516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stations is close to the main depot</w:t>
      </w:r>
      <w:r w:rsidR="003132A1">
        <w:rPr>
          <w:rFonts w:ascii="Times New Roman" w:hAnsi="Times New Roman" w:cs="Times New Roman"/>
          <w:lang w:val="en-US"/>
        </w:rPr>
        <w:t>, prefer battery swapping more</w:t>
      </w:r>
      <w:r w:rsidR="00664A4F">
        <w:rPr>
          <w:rFonts w:ascii="Times New Roman" w:hAnsi="Times New Roman" w:cs="Times New Roman"/>
          <w:lang w:val="en-US"/>
        </w:rPr>
        <w:t xml:space="preserve"> instead of charging</w:t>
      </w:r>
      <w:r w:rsidR="003132A1">
        <w:rPr>
          <w:rFonts w:ascii="Times New Roman" w:hAnsi="Times New Roman" w:cs="Times New Roman"/>
          <w:lang w:val="en-US"/>
        </w:rPr>
        <w:t>?</w:t>
      </w:r>
    </w:p>
    <w:p w14:paraId="3C7EED7A" w14:textId="77777777" w:rsidR="003132A1" w:rsidRDefault="003132A1" w:rsidP="00751639">
      <w:pPr>
        <w:rPr>
          <w:rFonts w:ascii="Times New Roman" w:hAnsi="Times New Roman" w:cs="Times New Roman"/>
          <w:lang w:val="en-US"/>
        </w:rPr>
      </w:pPr>
    </w:p>
    <w:p w14:paraId="6C6942A6" w14:textId="2D1422C0" w:rsidR="003132A1" w:rsidRPr="00014F68" w:rsidRDefault="003132A1" w:rsidP="003132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  <w:lang w:val="en-US"/>
        </w:rPr>
      </w:pPr>
      <w:r w:rsidRPr="00014F68">
        <w:rPr>
          <w:rFonts w:ascii="Times New Roman" w:hAnsi="Times New Roman" w:cs="Times New Roman"/>
          <w:u w:val="single"/>
          <w:lang w:val="en-US"/>
        </w:rPr>
        <w:t xml:space="preserve">Effect of the number of charging </w:t>
      </w:r>
      <w:r w:rsidR="002E1328">
        <w:rPr>
          <w:rFonts w:ascii="Times New Roman" w:hAnsi="Times New Roman" w:cs="Times New Roman"/>
          <w:u w:val="single"/>
          <w:lang w:val="en-US"/>
        </w:rPr>
        <w:t>docks</w:t>
      </w:r>
      <w:r w:rsidR="005E30B3" w:rsidRPr="00014F68">
        <w:rPr>
          <w:rFonts w:ascii="Times New Roman" w:hAnsi="Times New Roman" w:cs="Times New Roman"/>
          <w:u w:val="single"/>
          <w:lang w:val="en-US"/>
        </w:rPr>
        <w:t xml:space="preserve"> for each stations</w:t>
      </w:r>
      <w:r w:rsidRPr="00014F68">
        <w:rPr>
          <w:rFonts w:ascii="Times New Roman" w:hAnsi="Times New Roman" w:cs="Times New Roman"/>
          <w:u w:val="single"/>
          <w:lang w:val="en-US"/>
        </w:rPr>
        <w:t>?</w:t>
      </w:r>
    </w:p>
    <w:p w14:paraId="1D2ED8A3" w14:textId="77777777" w:rsidR="00850463" w:rsidRDefault="00850463" w:rsidP="00850463">
      <w:pPr>
        <w:rPr>
          <w:rFonts w:ascii="Times New Roman" w:hAnsi="Times New Roman" w:cs="Times New Roman"/>
          <w:lang w:val="en-US"/>
        </w:rPr>
      </w:pPr>
    </w:p>
    <w:p w14:paraId="2939A248" w14:textId="77777777" w:rsidR="00850463" w:rsidRDefault="00850463" w:rsidP="008504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Comparison between the old version and new version? (Charging facility: 0 for all stations)</w:t>
      </w:r>
    </w:p>
    <w:p w14:paraId="23137F6C" w14:textId="77777777" w:rsidR="00850463" w:rsidRDefault="00850463" w:rsidP="00850463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E0C0EDA" w14:textId="77777777" w:rsidR="00850463" w:rsidRDefault="00850463" w:rsidP="00850463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Old: No charging stations, non-usable bikes can only undergo battery swapping/return to main depot</w:t>
      </w:r>
    </w:p>
    <w:p w14:paraId="6FA29902" w14:textId="77777777" w:rsidR="00850463" w:rsidRDefault="00850463" w:rsidP="00850463">
      <w:pPr>
        <w:ind w:left="1440"/>
        <w:rPr>
          <w:rFonts w:ascii="Times New Roman" w:hAnsi="Times New Roman" w:cs="Times New Roman"/>
          <w:lang w:val="en-US"/>
        </w:rPr>
      </w:pPr>
    </w:p>
    <w:p w14:paraId="4BD4DD6F" w14:textId="77777777" w:rsidR="00850463" w:rsidRDefault="00850463" w:rsidP="00850463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Possible result:</w:t>
      </w:r>
    </w:p>
    <w:p w14:paraId="403FC0F8" w14:textId="77777777" w:rsidR="00850463" w:rsidRPr="00850463" w:rsidRDefault="00850463" w:rsidP="008504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Penalty cost becomes smaller with the aid of charging facilities</w:t>
      </w:r>
    </w:p>
    <w:p w14:paraId="68DAB52B" w14:textId="77777777" w:rsidR="00850463" w:rsidRPr="00850463" w:rsidRDefault="00850463" w:rsidP="00850463">
      <w:pPr>
        <w:rPr>
          <w:rFonts w:ascii="Times New Roman" w:hAnsi="Times New Roman" w:cs="Times New Roman"/>
          <w:lang w:val="en-US"/>
        </w:rPr>
      </w:pPr>
    </w:p>
    <w:p w14:paraId="296532FA" w14:textId="77777777" w:rsidR="003132A1" w:rsidRPr="00850463" w:rsidRDefault="003132A1" w:rsidP="008504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850463">
        <w:rPr>
          <w:rFonts w:ascii="Times New Roman" w:hAnsi="Times New Roman" w:cs="Times New Roman"/>
          <w:lang w:val="en-US"/>
        </w:rPr>
        <w:t xml:space="preserve">More charging facilities at the stations -&gt; always </w:t>
      </w:r>
      <w:r w:rsidR="00850463">
        <w:rPr>
          <w:rFonts w:ascii="Times New Roman" w:hAnsi="Times New Roman" w:cs="Times New Roman"/>
          <w:lang w:val="en-US"/>
        </w:rPr>
        <w:t xml:space="preserve">result in </w:t>
      </w:r>
      <w:r w:rsidRPr="00850463">
        <w:rPr>
          <w:rFonts w:ascii="Times New Roman" w:hAnsi="Times New Roman" w:cs="Times New Roman"/>
          <w:lang w:val="en-US"/>
        </w:rPr>
        <w:t xml:space="preserve">smaller or equal penalty cost? </w:t>
      </w:r>
    </w:p>
    <w:p w14:paraId="2A615A11" w14:textId="77777777" w:rsidR="00850463" w:rsidRDefault="00850463" w:rsidP="008504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50463">
        <w:rPr>
          <w:rFonts w:ascii="Times New Roman" w:hAnsi="Times New Roman" w:cs="Times New Roman"/>
          <w:lang w:val="en-US"/>
        </w:rPr>
        <w:t>Effectiveness</w:t>
      </w:r>
      <w:r>
        <w:rPr>
          <w:rFonts w:ascii="Times New Roman" w:hAnsi="Times New Roman" w:cs="Times New Roman"/>
          <w:lang w:val="en-US"/>
        </w:rPr>
        <w:t xml:space="preserve"> of the charging facilities?</w:t>
      </w:r>
    </w:p>
    <w:p w14:paraId="73C90F52" w14:textId="43E95CA2" w:rsidR="00343493" w:rsidRDefault="00343493" w:rsidP="008504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Related to the number of non-usable bikes?</w:t>
      </w:r>
    </w:p>
    <w:p w14:paraId="035DB221" w14:textId="2CD50CAB" w:rsidR="00850463" w:rsidRPr="00850463" w:rsidRDefault="008F68D7" w:rsidP="00850463">
      <w:pPr>
        <w:pStyle w:val="ListParagraph"/>
        <w:ind w:left="23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8F68D7">
        <w:rPr>
          <w:rFonts w:ascii="Times New Roman" w:hAnsi="Times New Roman" w:cs="Times New Roman"/>
          <w:lang w:val="en-US"/>
        </w:rPr>
        <w:t>diminishing</w:t>
      </w:r>
      <w:r>
        <w:rPr>
          <w:rFonts w:ascii="Times New Roman" w:hAnsi="Times New Roman" w:cs="Times New Roman"/>
          <w:lang w:val="en-US"/>
        </w:rPr>
        <w:t xml:space="preserve"> return)</w:t>
      </w:r>
    </w:p>
    <w:p w14:paraId="3C8760D9" w14:textId="77777777" w:rsidR="00850463" w:rsidRDefault="00850463" w:rsidP="003132A1">
      <w:pPr>
        <w:rPr>
          <w:rFonts w:ascii="Times New Roman" w:hAnsi="Times New Roman" w:cs="Times New Roman"/>
          <w:lang w:val="en-US"/>
        </w:rPr>
      </w:pPr>
    </w:p>
    <w:p w14:paraId="309B3BE6" w14:textId="77777777" w:rsidR="003132A1" w:rsidRPr="00850463" w:rsidRDefault="003132A1" w:rsidP="008504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850463">
        <w:rPr>
          <w:rFonts w:ascii="Times New Roman" w:hAnsi="Times New Roman" w:cs="Times New Roman"/>
          <w:lang w:val="en-US"/>
        </w:rPr>
        <w:t xml:space="preserve">More charging facilities at the stations -&gt; </w:t>
      </w:r>
      <w:r w:rsidR="000623A9" w:rsidRPr="00850463">
        <w:rPr>
          <w:rFonts w:ascii="Times New Roman" w:hAnsi="Times New Roman" w:cs="Times New Roman"/>
          <w:lang w:val="en-US"/>
        </w:rPr>
        <w:t>solution space increases -&gt; running time increases?</w:t>
      </w:r>
    </w:p>
    <w:p w14:paraId="4E55C2F1" w14:textId="77777777" w:rsidR="000623A9" w:rsidRDefault="000623A9" w:rsidP="003132A1">
      <w:pPr>
        <w:rPr>
          <w:rFonts w:ascii="Times New Roman" w:hAnsi="Times New Roman" w:cs="Times New Roman"/>
          <w:lang w:val="en-US"/>
        </w:rPr>
      </w:pPr>
    </w:p>
    <w:p w14:paraId="4B246FF7" w14:textId="2AB3443F" w:rsidR="00123462" w:rsidRPr="00640CB4" w:rsidRDefault="005C3245" w:rsidP="005C32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  <w:lang w:val="en-US"/>
        </w:rPr>
      </w:pPr>
      <w:r w:rsidRPr="00640CB4">
        <w:rPr>
          <w:rFonts w:ascii="Times New Roman" w:hAnsi="Times New Roman" w:cs="Times New Roman"/>
          <w:u w:val="single"/>
          <w:lang w:val="en-US"/>
        </w:rPr>
        <w:t xml:space="preserve">Effect of the </w:t>
      </w:r>
      <w:r w:rsidR="00B0322C">
        <w:rPr>
          <w:rFonts w:ascii="Times New Roman" w:hAnsi="Times New Roman" w:cs="Times New Roman"/>
          <w:u w:val="single"/>
          <w:lang w:val="en-US"/>
        </w:rPr>
        <w:t>proportion</w:t>
      </w:r>
      <w:r w:rsidRPr="00640CB4">
        <w:rPr>
          <w:rFonts w:ascii="Times New Roman" w:hAnsi="Times New Roman" w:cs="Times New Roman"/>
          <w:u w:val="single"/>
          <w:lang w:val="en-US"/>
        </w:rPr>
        <w:t xml:space="preserve"> of non-usable bikes</w:t>
      </w:r>
    </w:p>
    <w:p w14:paraId="4FE83D75" w14:textId="77777777" w:rsidR="00123462" w:rsidRPr="00123462" w:rsidRDefault="00123462" w:rsidP="00123462">
      <w:pPr>
        <w:rPr>
          <w:rFonts w:ascii="Times New Roman" w:hAnsi="Times New Roman" w:cs="Times New Roman"/>
          <w:lang w:val="en-US"/>
        </w:rPr>
      </w:pPr>
    </w:p>
    <w:p w14:paraId="1B8A8C78" w14:textId="77777777" w:rsidR="005C3245" w:rsidRDefault="005C3245" w:rsidP="005C32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Possible result:</w:t>
      </w:r>
    </w:p>
    <w:p w14:paraId="2D3B9EB4" w14:textId="77777777" w:rsidR="000623A9" w:rsidRDefault="009D3A5D" w:rsidP="003132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higher the percentage of non-usable bikes, the higher the penalty cost?</w:t>
      </w:r>
    </w:p>
    <w:p w14:paraId="63442153" w14:textId="77777777" w:rsidR="00E2080E" w:rsidRDefault="00E2080E" w:rsidP="003132A1">
      <w:pPr>
        <w:rPr>
          <w:rFonts w:ascii="Times New Roman" w:hAnsi="Times New Roman" w:cs="Times New Roman"/>
          <w:lang w:val="en-US"/>
        </w:rPr>
      </w:pPr>
    </w:p>
    <w:p w14:paraId="47BF675C" w14:textId="77777777" w:rsidR="00E2080E" w:rsidRPr="00640CB4" w:rsidRDefault="00E2080E" w:rsidP="00E208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  <w:lang w:val="en-US"/>
        </w:rPr>
      </w:pPr>
      <w:r w:rsidRPr="00640CB4">
        <w:rPr>
          <w:rFonts w:ascii="Times New Roman" w:hAnsi="Times New Roman" w:cs="Times New Roman"/>
          <w:u w:val="single"/>
          <w:lang w:val="en-US"/>
        </w:rPr>
        <w:t>Effect of vehicle capacity</w:t>
      </w:r>
    </w:p>
    <w:p w14:paraId="14ED1814" w14:textId="77777777" w:rsidR="00E2080E" w:rsidRDefault="00E2080E" w:rsidP="00E2080E">
      <w:pPr>
        <w:rPr>
          <w:rFonts w:ascii="Times New Roman" w:hAnsi="Times New Roman" w:cs="Times New Roman"/>
          <w:lang w:val="en-US"/>
        </w:rPr>
      </w:pPr>
    </w:p>
    <w:p w14:paraId="66C18111" w14:textId="77777777" w:rsidR="00E2080E" w:rsidRDefault="00E2080E" w:rsidP="00E208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Possible adjustment:</w:t>
      </w:r>
    </w:p>
    <w:p w14:paraId="28816628" w14:textId="77777777" w:rsidR="00E2080E" w:rsidRDefault="00E4301A" w:rsidP="00E430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4301A">
        <w:rPr>
          <w:rFonts w:ascii="Times New Roman" w:hAnsi="Times New Roman" w:cs="Times New Roman"/>
          <w:lang w:val="en-US"/>
        </w:rPr>
        <w:t xml:space="preserve">The proportion of </w:t>
      </w:r>
      <w:r>
        <w:rPr>
          <w:rFonts w:ascii="Times New Roman" w:hAnsi="Times New Roman" w:cs="Times New Roman"/>
          <w:lang w:val="en-US"/>
        </w:rPr>
        <w:t>the capacity for bikes &amp; batteries</w:t>
      </w:r>
    </w:p>
    <w:p w14:paraId="0738E57A" w14:textId="77777777" w:rsidR="007B354A" w:rsidRDefault="007B354A" w:rsidP="007B35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proportion gives optimal results? (Optimal proportion)</w:t>
      </w:r>
    </w:p>
    <w:p w14:paraId="2CC81DBD" w14:textId="77777777" w:rsidR="007B354A" w:rsidRDefault="007B354A" w:rsidP="007B35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the inputs affect optimal proportion?</w:t>
      </w:r>
    </w:p>
    <w:p w14:paraId="142999C7" w14:textId="6984F6E0" w:rsidR="00D00535" w:rsidRDefault="00D00535" w:rsidP="00D00535">
      <w:pPr>
        <w:rPr>
          <w:rFonts w:ascii="Times New Roman" w:hAnsi="Times New Roman" w:cs="Times New Roman"/>
          <w:lang w:val="en-US"/>
        </w:rPr>
      </w:pPr>
    </w:p>
    <w:p w14:paraId="2CFFD521" w14:textId="6DA02016" w:rsidR="000A09D5" w:rsidRDefault="000A09D5" w:rsidP="00D00535">
      <w:pPr>
        <w:rPr>
          <w:rFonts w:ascii="Times New Roman" w:hAnsi="Times New Roman" w:cs="Times New Roman"/>
          <w:lang w:val="en-US"/>
        </w:rPr>
      </w:pPr>
    </w:p>
    <w:p w14:paraId="32FBE8AD" w14:textId="77777777" w:rsidR="000A09D5" w:rsidRDefault="000A09D5" w:rsidP="00D00535">
      <w:pPr>
        <w:rPr>
          <w:rFonts w:ascii="Times New Roman" w:hAnsi="Times New Roman" w:cs="Times New Roman"/>
          <w:lang w:val="en-US"/>
        </w:rPr>
      </w:pPr>
    </w:p>
    <w:p w14:paraId="1AFD3106" w14:textId="77777777" w:rsidR="00D00535" w:rsidRPr="00014F68" w:rsidRDefault="00D00535" w:rsidP="00D005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  <w:lang w:val="en-US"/>
        </w:rPr>
      </w:pPr>
      <w:r w:rsidRPr="00014F68">
        <w:rPr>
          <w:rFonts w:ascii="Times New Roman" w:hAnsi="Times New Roman" w:cs="Times New Roman"/>
          <w:u w:val="single"/>
          <w:lang w:val="en-US"/>
        </w:rPr>
        <w:t>Clustering?</w:t>
      </w:r>
    </w:p>
    <w:p w14:paraId="7E4E82D3" w14:textId="77777777" w:rsidR="00D00535" w:rsidRDefault="00D00535" w:rsidP="00D00535">
      <w:pPr>
        <w:rPr>
          <w:rFonts w:ascii="Times New Roman" w:hAnsi="Times New Roman" w:cs="Times New Roman"/>
          <w:lang w:val="en-US"/>
        </w:rPr>
      </w:pPr>
    </w:p>
    <w:p w14:paraId="24FDDC14" w14:textId="77777777" w:rsidR="00D00535" w:rsidRDefault="00D00535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Problem 1: </w:t>
      </w:r>
    </w:p>
    <w:p w14:paraId="39F0B5D2" w14:textId="77777777" w:rsidR="00D00535" w:rsidRPr="00160837" w:rsidRDefault="00D00535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some of the clusters did not contain the main depot, how can the cluster satisfy the demand</w:t>
      </w:r>
    </w:p>
    <w:p w14:paraId="627C08DC" w14:textId="77777777" w:rsidR="00D00535" w:rsidRDefault="00D00535" w:rsidP="00D00535">
      <w:pPr>
        <w:rPr>
          <w:rFonts w:ascii="Times New Roman" w:hAnsi="Times New Roman" w:cs="Times New Roman"/>
          <w:lang w:val="en-US"/>
        </w:rPr>
      </w:pPr>
    </w:p>
    <w:p w14:paraId="4B6CDC61" w14:textId="77777777" w:rsidR="00D00535" w:rsidRDefault="00D00535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2:</w:t>
      </w:r>
    </w:p>
    <w:p w14:paraId="2A4F43C4" w14:textId="77777777" w:rsidR="00D00535" w:rsidRDefault="00D00535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I use GA/LNS, provide local optimal solution for each cluster -&gt; decrease running time?</w:t>
      </w:r>
    </w:p>
    <w:p w14:paraId="3DE77777" w14:textId="77777777" w:rsidR="00D00535" w:rsidRDefault="00D00535" w:rsidP="00D00535">
      <w:pPr>
        <w:rPr>
          <w:rFonts w:ascii="Times New Roman" w:hAnsi="Times New Roman" w:cs="Times New Roman"/>
          <w:lang w:val="en-US"/>
        </w:rPr>
      </w:pPr>
    </w:p>
    <w:p w14:paraId="73DEF215" w14:textId="77777777" w:rsidR="00F10C7B" w:rsidRDefault="00F10C7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4AFA185F" w14:textId="77777777" w:rsidR="00100D52" w:rsidRDefault="003E3FD4" w:rsidP="00D005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Notations</w:t>
      </w:r>
    </w:p>
    <w:p w14:paraId="7785E161" w14:textId="77777777" w:rsidR="003E3FD4" w:rsidRDefault="003E3FD4" w:rsidP="00D00535">
      <w:pPr>
        <w:rPr>
          <w:rFonts w:ascii="Times New Roman" w:hAnsi="Times New Roman" w:cs="Times New Roman"/>
          <w:b/>
          <w:bCs/>
          <w:lang w:val="en-US"/>
        </w:rPr>
      </w:pPr>
    </w:p>
    <w:p w14:paraId="66244384" w14:textId="77777777" w:rsidR="003E3FD4" w:rsidRDefault="003E3FD4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452433" w14:paraId="066DABE7" w14:textId="77777777" w:rsidTr="00452433">
        <w:tc>
          <w:tcPr>
            <w:tcW w:w="1555" w:type="dxa"/>
          </w:tcPr>
          <w:p w14:paraId="183F13C5" w14:textId="77777777" w:rsidR="00452433" w:rsidRDefault="00595BEA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7455" w:type="dxa"/>
          </w:tcPr>
          <w:p w14:paraId="46E626DC" w14:textId="77777777" w:rsidR="00452433" w:rsidRDefault="004524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of stations</w:t>
            </w:r>
          </w:p>
        </w:tc>
      </w:tr>
      <w:tr w:rsidR="00452433" w14:paraId="03257343" w14:textId="77777777" w:rsidTr="00452433">
        <w:tc>
          <w:tcPr>
            <w:tcW w:w="1555" w:type="dxa"/>
          </w:tcPr>
          <w:p w14:paraId="38687890" w14:textId="77777777" w:rsidR="00452433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1AE5F645" w14:textId="77777777" w:rsidR="00452433" w:rsidRDefault="004524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of stations and dummy depots</w:t>
            </w:r>
          </w:p>
        </w:tc>
      </w:tr>
      <w:tr w:rsidR="00452433" w14:paraId="25C6C251" w14:textId="77777777" w:rsidTr="00452433">
        <w:tc>
          <w:tcPr>
            <w:tcW w:w="1555" w:type="dxa"/>
          </w:tcPr>
          <w:p w14:paraId="4EC37BAC" w14:textId="77777777" w:rsidR="00452433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3C6C6761" w14:textId="77777777" w:rsidR="00452433" w:rsidRDefault="004524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of nodes, including the stations, depots, and dummy depots</w:t>
            </w:r>
          </w:p>
        </w:tc>
      </w:tr>
      <w:tr w:rsidR="00452433" w14:paraId="28BDB228" w14:textId="77777777" w:rsidTr="00452433">
        <w:tc>
          <w:tcPr>
            <w:tcW w:w="1555" w:type="dxa"/>
          </w:tcPr>
          <w:p w14:paraId="55195B3E" w14:textId="77777777" w:rsidR="00452433" w:rsidRDefault="00595BEA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</m:oMath>
            </m:oMathPara>
          </w:p>
        </w:tc>
        <w:tc>
          <w:tcPr>
            <w:tcW w:w="7455" w:type="dxa"/>
          </w:tcPr>
          <w:p w14:paraId="48CE2DBE" w14:textId="77777777" w:rsidR="00452433" w:rsidRDefault="004524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of the depot and dummy depots</w:t>
            </w:r>
          </w:p>
        </w:tc>
      </w:tr>
      <w:tr w:rsidR="00452433" w14:paraId="68578FF2" w14:textId="77777777" w:rsidTr="00452433">
        <w:tc>
          <w:tcPr>
            <w:tcW w:w="1555" w:type="dxa"/>
          </w:tcPr>
          <w:p w14:paraId="10688419" w14:textId="77777777" w:rsidR="00452433" w:rsidRDefault="00595BEA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</m:oMath>
            </m:oMathPara>
          </w:p>
        </w:tc>
        <w:tc>
          <w:tcPr>
            <w:tcW w:w="7455" w:type="dxa"/>
          </w:tcPr>
          <w:p w14:paraId="14A06536" w14:textId="77777777" w:rsidR="00452433" w:rsidRDefault="004524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of vehicles</w:t>
            </w:r>
          </w:p>
        </w:tc>
      </w:tr>
    </w:tbl>
    <w:p w14:paraId="023A3420" w14:textId="77777777" w:rsidR="003E3FD4" w:rsidRDefault="003E3FD4" w:rsidP="00D00535">
      <w:pPr>
        <w:rPr>
          <w:rFonts w:ascii="Times New Roman" w:hAnsi="Times New Roman" w:cs="Times New Roman"/>
          <w:lang w:val="en-US"/>
        </w:rPr>
      </w:pPr>
    </w:p>
    <w:p w14:paraId="0DEE50BF" w14:textId="77777777" w:rsidR="00452433" w:rsidRDefault="000C6973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Indices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C81A39" w14:paraId="1B1931BB" w14:textId="77777777" w:rsidTr="00F81D7B">
        <w:tc>
          <w:tcPr>
            <w:tcW w:w="1555" w:type="dxa"/>
          </w:tcPr>
          <w:p w14:paraId="0A9C6DCF" w14:textId="77777777" w:rsidR="00C81A39" w:rsidRDefault="00595BEA" w:rsidP="00F81D7B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i, j</m:t>
                </m:r>
              </m:oMath>
            </m:oMathPara>
          </w:p>
        </w:tc>
        <w:tc>
          <w:tcPr>
            <w:tcW w:w="7455" w:type="dxa"/>
          </w:tcPr>
          <w:p w14:paraId="2E2D4E14" w14:textId="77777777" w:rsidR="00C81A39" w:rsidRDefault="00C81A39" w:rsidP="00F81D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Indices of nodes</w:t>
            </w:r>
          </w:p>
        </w:tc>
      </w:tr>
      <w:tr w:rsidR="00C81A39" w14:paraId="1528363A" w14:textId="77777777" w:rsidTr="00F81D7B">
        <w:tc>
          <w:tcPr>
            <w:tcW w:w="1555" w:type="dxa"/>
          </w:tcPr>
          <w:p w14:paraId="30958BF5" w14:textId="77777777" w:rsidR="00C81A39" w:rsidRDefault="00595BEA" w:rsidP="00F81D7B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</m:oMath>
            </m:oMathPara>
          </w:p>
        </w:tc>
        <w:tc>
          <w:tcPr>
            <w:tcW w:w="7455" w:type="dxa"/>
          </w:tcPr>
          <w:p w14:paraId="7426F23E" w14:textId="77777777" w:rsidR="00C81A39" w:rsidRDefault="00C81A39" w:rsidP="00F81D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Index of vehicle</w:t>
            </w:r>
          </w:p>
        </w:tc>
      </w:tr>
    </w:tbl>
    <w:p w14:paraId="42B512BB" w14:textId="77777777" w:rsidR="00C81A39" w:rsidRDefault="00C81A39" w:rsidP="00D00535">
      <w:pPr>
        <w:rPr>
          <w:rFonts w:ascii="Times New Roman" w:hAnsi="Times New Roman" w:cs="Times New Roman"/>
          <w:lang w:val="en-US"/>
        </w:rPr>
      </w:pPr>
    </w:p>
    <w:p w14:paraId="379C6A99" w14:textId="77777777" w:rsidR="00C81A39" w:rsidRDefault="00C81A39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C81A39" w14:paraId="39576EB3" w14:textId="77777777" w:rsidTr="00F81D7B">
        <w:tc>
          <w:tcPr>
            <w:tcW w:w="1555" w:type="dxa"/>
          </w:tcPr>
          <w:p w14:paraId="06B2412F" w14:textId="77777777" w:rsidR="00C81A39" w:rsidRDefault="008E38DE" w:rsidP="00F81D7B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0bU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7F7B5421" w14:textId="77777777" w:rsidR="00C81A39" w:rsidRDefault="00C23D7B" w:rsidP="00F81D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Initial number of usable e-bikes</w:t>
            </w:r>
            <w:r w:rsidR="001B27B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814B9">
              <w:rPr>
                <w:rFonts w:ascii="Times New Roman" w:hAnsi="Times New Roman" w:cs="Times New Roman"/>
                <w:lang w:val="en-US"/>
              </w:rPr>
              <w:t xml:space="preserve">at </w:t>
            </w:r>
            <w:r w:rsidR="00D50A71" w:rsidRPr="00D50A71">
              <w:rPr>
                <w:rFonts w:ascii="Times New Roman" w:hAnsi="Times New Roman" w:cs="Times New Roman"/>
                <w:highlight w:val="yellow"/>
                <w:lang w:val="en-US"/>
              </w:rPr>
              <w:t xml:space="preserve">non-charging </w:t>
            </w:r>
            <w:r w:rsidR="003814B9" w:rsidRPr="00D50A71">
              <w:rPr>
                <w:rFonts w:ascii="Times New Roman" w:hAnsi="Times New Roman" w:cs="Times New Roman"/>
                <w:highlight w:val="yellow"/>
                <w:lang w:val="en-US"/>
              </w:rPr>
              <w:t>docks</w:t>
            </w:r>
            <w:r w:rsidR="003814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of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3814B9" w14:paraId="2412E82C" w14:textId="77777777" w:rsidTr="00F81D7B">
        <w:tc>
          <w:tcPr>
            <w:tcW w:w="1555" w:type="dxa"/>
          </w:tcPr>
          <w:p w14:paraId="6A3E947A" w14:textId="77777777" w:rsidR="003814B9" w:rsidRDefault="008E38DE" w:rsidP="003814B9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0bN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7DD30926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Initial number of non-usable e-bikes 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at </w:t>
            </w:r>
            <w:r w:rsidR="00D50A71" w:rsidRPr="00D50A71">
              <w:rPr>
                <w:rFonts w:ascii="Times New Roman" w:hAnsi="Times New Roman" w:cs="Times New Roman"/>
                <w:highlight w:val="yellow"/>
                <w:lang w:val="en-US"/>
              </w:rPr>
              <w:t>non-charging docks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 of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3814B9" w14:paraId="6B6C0061" w14:textId="77777777" w:rsidTr="00F81D7B">
        <w:tc>
          <w:tcPr>
            <w:tcW w:w="1555" w:type="dxa"/>
          </w:tcPr>
          <w:p w14:paraId="0461B315" w14:textId="77777777" w:rsidR="003814B9" w:rsidRDefault="008E38DE" w:rsidP="003814B9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hU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331FF0F7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Initial number of usable e-bikes 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at </w:t>
            </w:r>
            <w:r w:rsidR="00D50A71" w:rsidRPr="00D50A71">
              <w:rPr>
                <w:rFonts w:ascii="Times New Roman" w:hAnsi="Times New Roman" w:cs="Times New Roman"/>
                <w:highlight w:val="yellow"/>
                <w:lang w:val="en-US"/>
              </w:rPr>
              <w:t>charging docks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 of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3814B9" w14:paraId="1CC82B82" w14:textId="77777777" w:rsidTr="00F81D7B">
        <w:tc>
          <w:tcPr>
            <w:tcW w:w="1555" w:type="dxa"/>
          </w:tcPr>
          <w:p w14:paraId="29578279" w14:textId="77777777" w:rsidR="003814B9" w:rsidRPr="00420083" w:rsidRDefault="008E38DE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hN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1D3531E7" w14:textId="0C654AB8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Initial number of non-usable e-bikes 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at </w:t>
            </w:r>
            <w:r w:rsidR="00D50A71" w:rsidRPr="00D50A71">
              <w:rPr>
                <w:rFonts w:ascii="Times New Roman" w:hAnsi="Times New Roman" w:cs="Times New Roman"/>
                <w:highlight w:val="yellow"/>
                <w:lang w:val="en-US"/>
              </w:rPr>
              <w:t>charging docks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 of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3814B9" w14:paraId="483E8F0F" w14:textId="77777777" w:rsidTr="00F81D7B">
        <w:tc>
          <w:tcPr>
            <w:tcW w:w="1555" w:type="dxa"/>
          </w:tcPr>
          <w:p w14:paraId="4639E3BB" w14:textId="77777777" w:rsidR="003814B9" w:rsidRPr="00C23D7B" w:rsidRDefault="008E38DE" w:rsidP="003814B9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35E25E0B" w14:textId="77777777" w:rsidR="003814B9" w:rsidRDefault="00D50A71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Capacity of </w:t>
            </w:r>
            <w:r w:rsidR="003814B9">
              <w:rPr>
                <w:rFonts w:ascii="Times New Roman" w:hAnsi="Times New Roman" w:cs="Times New Roman"/>
                <w:lang w:val="en-US"/>
              </w:rPr>
              <w:t xml:space="preserve">e-bike </w:t>
            </w:r>
            <w:r>
              <w:rPr>
                <w:rFonts w:ascii="Times New Roman" w:hAnsi="Times New Roman" w:cs="Times New Roman"/>
                <w:lang w:val="en-US"/>
              </w:rPr>
              <w:t xml:space="preserve">non-charging dock </w:t>
            </w:r>
            <w:r w:rsidR="003814B9">
              <w:rPr>
                <w:rFonts w:ascii="Times New Roman" w:hAnsi="Times New Roman" w:cs="Times New Roman"/>
                <w:lang w:val="en-US"/>
              </w:rPr>
              <w:t xml:space="preserve">capacity of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3814B9" w14:paraId="7DB86B23" w14:textId="77777777" w:rsidTr="00F81D7B">
        <w:tc>
          <w:tcPr>
            <w:tcW w:w="1555" w:type="dxa"/>
          </w:tcPr>
          <w:p w14:paraId="2302FBBB" w14:textId="77777777" w:rsidR="003814B9" w:rsidRPr="00C23D7B" w:rsidRDefault="008E38DE" w:rsidP="003814B9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44800123" w14:textId="77777777" w:rsidR="003814B9" w:rsidRPr="00C23D7B" w:rsidRDefault="00D50A71" w:rsidP="003814B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Capacity of </w:t>
            </w:r>
            <w:r w:rsidR="003814B9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e-bike </w:t>
            </w:r>
            <w: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charging dock </w:t>
            </w:r>
            <w:r w:rsidR="003814B9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capacity </w:t>
            </w:r>
            <w:r w:rsidR="003814B9"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of station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i</m:t>
              </m:r>
            </m:oMath>
          </w:p>
        </w:tc>
      </w:tr>
      <w:tr w:rsidR="003814B9" w14:paraId="283BCB10" w14:textId="77777777" w:rsidTr="00F81D7B">
        <w:tc>
          <w:tcPr>
            <w:tcW w:w="1555" w:type="dxa"/>
          </w:tcPr>
          <w:p w14:paraId="26F30C3C" w14:textId="77777777" w:rsidR="003814B9" w:rsidRDefault="008E38DE" w:rsidP="003814B9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552930A3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Vehicle capacity for e-bikes</w:t>
            </w:r>
          </w:p>
        </w:tc>
      </w:tr>
      <w:tr w:rsidR="003814B9" w14:paraId="3F7C6503" w14:textId="77777777" w:rsidTr="00F81D7B">
        <w:tc>
          <w:tcPr>
            <w:tcW w:w="1555" w:type="dxa"/>
          </w:tcPr>
          <w:p w14:paraId="18E9E33B" w14:textId="77777777" w:rsidR="003814B9" w:rsidRDefault="008E38DE" w:rsidP="003814B9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5FBF0DAC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Vehicle capacity for batteries</w:t>
            </w:r>
          </w:p>
        </w:tc>
      </w:tr>
      <w:tr w:rsidR="003814B9" w14:paraId="3F4DB1DA" w14:textId="77777777" w:rsidTr="00F81D7B">
        <w:tc>
          <w:tcPr>
            <w:tcW w:w="1555" w:type="dxa"/>
          </w:tcPr>
          <w:p w14:paraId="223C02A7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lang w:val="en-US"/>
                  </w:rPr>
                  <m:t>T</m:t>
                </m:r>
              </m:oMath>
            </m:oMathPara>
          </w:p>
        </w:tc>
        <w:tc>
          <w:tcPr>
            <w:tcW w:w="7455" w:type="dxa"/>
          </w:tcPr>
          <w:p w14:paraId="733E7CFC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Repositioning time</w:t>
            </w:r>
          </w:p>
        </w:tc>
      </w:tr>
      <w:tr w:rsidR="003814B9" w14:paraId="744F4972" w14:textId="77777777" w:rsidTr="00F81D7B">
        <w:tc>
          <w:tcPr>
            <w:tcW w:w="1555" w:type="dxa"/>
          </w:tcPr>
          <w:p w14:paraId="22ACDE06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lang w:val="en-US"/>
                  </w:rPr>
                  <m:t>L</m:t>
                </m:r>
              </m:oMath>
            </m:oMathPara>
          </w:p>
        </w:tc>
        <w:tc>
          <w:tcPr>
            <w:tcW w:w="7455" w:type="dxa"/>
          </w:tcPr>
          <w:p w14:paraId="5CCE603F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required to load an e-bike from a station onto a vehicle (How about to a depot)</w:t>
            </w:r>
          </w:p>
        </w:tc>
      </w:tr>
      <w:tr w:rsidR="003814B9" w14:paraId="2CA0D45E" w14:textId="77777777" w:rsidTr="00F81D7B">
        <w:tc>
          <w:tcPr>
            <w:tcW w:w="1555" w:type="dxa"/>
          </w:tcPr>
          <w:p w14:paraId="20C17E39" w14:textId="77777777" w:rsidR="003814B9" w:rsidRDefault="008E38DE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3A140216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required to unload a e-bike from a vehicle to a station (How about to a depot)</w:t>
            </w:r>
          </w:p>
        </w:tc>
      </w:tr>
      <w:tr w:rsidR="003814B9" w14:paraId="642313BC" w14:textId="77777777" w:rsidTr="00F81D7B">
        <w:tc>
          <w:tcPr>
            <w:tcW w:w="1555" w:type="dxa"/>
          </w:tcPr>
          <w:p w14:paraId="30FFF3D7" w14:textId="77777777" w:rsidR="003814B9" w:rsidRPr="00595BEA" w:rsidRDefault="008E38DE" w:rsidP="003814B9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663A42D7" w14:textId="77777777" w:rsidR="003814B9" w:rsidRPr="00B530B7" w:rsidRDefault="003814B9" w:rsidP="003814B9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r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Time required to unload a non-usable e-bike from a vehicle to a station and plug it into a charging </w:t>
            </w:r>
            <w:r w:rsidR="004926AF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dock</w:t>
            </w:r>
          </w:p>
        </w:tc>
      </w:tr>
      <w:tr w:rsidR="003814B9" w14:paraId="33A81C6A" w14:textId="77777777" w:rsidTr="00F81D7B">
        <w:tc>
          <w:tcPr>
            <w:tcW w:w="1555" w:type="dxa"/>
          </w:tcPr>
          <w:p w14:paraId="30B90723" w14:textId="77777777" w:rsidR="003814B9" w:rsidRDefault="008E38DE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45539C83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required to perform a battery swap</w:t>
            </w:r>
          </w:p>
        </w:tc>
      </w:tr>
      <w:tr w:rsidR="003814B9" w14:paraId="7A1BE2F0" w14:textId="77777777" w:rsidTr="00F81D7B">
        <w:tc>
          <w:tcPr>
            <w:tcW w:w="1555" w:type="dxa"/>
          </w:tcPr>
          <w:p w14:paraId="5356EBA5" w14:textId="77777777" w:rsidR="003814B9" w:rsidRDefault="008E38DE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489AEA50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required to load a fully charged battery at the depot</w:t>
            </w:r>
          </w:p>
        </w:tc>
      </w:tr>
      <w:tr w:rsidR="003814B9" w14:paraId="4E83EB48" w14:textId="77777777" w:rsidTr="00F81D7B">
        <w:tc>
          <w:tcPr>
            <w:tcW w:w="1555" w:type="dxa"/>
          </w:tcPr>
          <w:p w14:paraId="1ADE1643" w14:textId="77777777" w:rsidR="003814B9" w:rsidRDefault="008E38DE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5508D298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Time required to unload </w:t>
            </w:r>
            <w:r w:rsidRPr="009D4698">
              <w:rPr>
                <w:rFonts w:ascii="Times New Roman" w:hAnsi="Times New Roman" w:cs="Times New Roman"/>
                <w:b/>
                <w:bCs/>
                <w:lang w:val="en-US"/>
              </w:rPr>
              <w:t>a battery with an insufficient energy level</w:t>
            </w:r>
            <w:r>
              <w:rPr>
                <w:rFonts w:ascii="Times New Roman" w:hAnsi="Times New Roman" w:cs="Times New Roman"/>
                <w:lang w:val="en-US"/>
              </w:rPr>
              <w:t xml:space="preserve"> at the depot</w:t>
            </w:r>
          </w:p>
        </w:tc>
      </w:tr>
      <w:tr w:rsidR="003814B9" w14:paraId="69A67B80" w14:textId="77777777" w:rsidTr="00F81D7B">
        <w:tc>
          <w:tcPr>
            <w:tcW w:w="1555" w:type="dxa"/>
          </w:tcPr>
          <w:p w14:paraId="35E60FBC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lang w:val="en-US"/>
                  </w:rPr>
                  <m:t>M</m:t>
                </m:r>
              </m:oMath>
            </m:oMathPara>
          </w:p>
        </w:tc>
        <w:tc>
          <w:tcPr>
            <w:tcW w:w="7455" w:type="dxa"/>
          </w:tcPr>
          <w:p w14:paraId="55F66C52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very large number</w:t>
            </w:r>
          </w:p>
        </w:tc>
      </w:tr>
      <w:tr w:rsidR="003814B9" w14:paraId="09BA6D2D" w14:textId="77777777" w:rsidTr="00F81D7B">
        <w:tc>
          <w:tcPr>
            <w:tcW w:w="1555" w:type="dxa"/>
          </w:tcPr>
          <w:p w14:paraId="32DCC50D" w14:textId="77777777" w:rsidR="003814B9" w:rsidRDefault="008E38DE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5A805E9C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Travel time from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to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j</m:t>
              </m:r>
            </m:oMath>
          </w:p>
        </w:tc>
      </w:tr>
      <w:tr w:rsidR="003814B9" w14:paraId="7F91686C" w14:textId="77777777" w:rsidTr="00F81D7B">
        <w:tc>
          <w:tcPr>
            <w:tcW w:w="1555" w:type="dxa"/>
          </w:tcPr>
          <w:p w14:paraId="4FFB1D68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6FA3F240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14B9" w14:paraId="447C08E7" w14:textId="77777777" w:rsidTr="00F81D7B">
        <w:tc>
          <w:tcPr>
            <w:tcW w:w="1555" w:type="dxa"/>
          </w:tcPr>
          <w:p w14:paraId="085FFC16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65568D6A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14B9" w14:paraId="456F5343" w14:textId="77777777" w:rsidTr="00F81D7B">
        <w:tc>
          <w:tcPr>
            <w:tcW w:w="1555" w:type="dxa"/>
          </w:tcPr>
          <w:p w14:paraId="656E673F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577BDA37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14B9" w14:paraId="72AB363F" w14:textId="77777777" w:rsidTr="00F81D7B">
        <w:tc>
          <w:tcPr>
            <w:tcW w:w="1555" w:type="dxa"/>
          </w:tcPr>
          <w:p w14:paraId="5AD9FEAA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780BAAFA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D4D11CA" w14:textId="77777777" w:rsidR="00C81A39" w:rsidRDefault="00C81A39" w:rsidP="00D00535">
      <w:pPr>
        <w:rPr>
          <w:rFonts w:ascii="Times New Roman" w:hAnsi="Times New Roman" w:cs="Times New Roman"/>
          <w:lang w:val="en-US"/>
        </w:rPr>
      </w:pPr>
    </w:p>
    <w:p w14:paraId="00B03273" w14:textId="77777777" w:rsidR="00FC1266" w:rsidRDefault="00FC1266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Decision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44892" w14:paraId="259A8676" w14:textId="77777777" w:rsidTr="00F81D7B">
        <w:tc>
          <w:tcPr>
            <w:tcW w:w="1555" w:type="dxa"/>
          </w:tcPr>
          <w:p w14:paraId="028C24DF" w14:textId="77777777" w:rsidR="00144892" w:rsidRDefault="008E38DE" w:rsidP="00F81D7B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556F303D" w14:textId="77777777" w:rsidR="00144892" w:rsidRPr="00144892" w:rsidRDefault="00144892" w:rsidP="00F81D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Binary variable that equals one if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travels directly from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to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j</m:t>
              </m:r>
            </m:oMath>
            <w:r>
              <w:rPr>
                <w:rFonts w:ascii="Times New Roman" w:hAnsi="Times New Roman" w:cs="Times New Roman"/>
                <w:lang w:val="en-US"/>
              </w:rPr>
              <w:t>, otherwise it is equal to zero</w:t>
            </w:r>
          </w:p>
        </w:tc>
      </w:tr>
      <w:tr w:rsidR="00144892" w14:paraId="4FA7E451" w14:textId="77777777" w:rsidTr="00F81D7B">
        <w:tc>
          <w:tcPr>
            <w:tcW w:w="1555" w:type="dxa"/>
          </w:tcPr>
          <w:p w14:paraId="3425367C" w14:textId="77777777" w:rsidR="00144892" w:rsidRDefault="008E38DE" w:rsidP="00F81D7B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UbP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12A7EFD1" w14:textId="77777777" w:rsidR="00144892" w:rsidRDefault="007A2AD4" w:rsidP="00F81D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usable e-bikes</w:t>
            </w:r>
            <w:r w:rsidR="001022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from</w:t>
            </w:r>
            <w:r w:rsidR="00102264" w:rsidRPr="00102264">
              <w:rPr>
                <w:rFonts w:ascii="Times New Roman" w:hAnsi="Times New Roman" w:cs="Times New Roman"/>
                <w:highlight w:val="yellow"/>
                <w:lang w:val="en-US"/>
              </w:rPr>
              <w:t xml:space="preserve"> non-charging doc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ks</w:t>
            </w:r>
            <w:r>
              <w:rPr>
                <w:rFonts w:ascii="Times New Roman" w:hAnsi="Times New Roman" w:cs="Times New Roman"/>
                <w:lang w:val="en-US"/>
              </w:rPr>
              <w:t xml:space="preserve"> loaded onto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102264" w14:paraId="42CFBDDA" w14:textId="77777777" w:rsidTr="00F81D7B">
        <w:tc>
          <w:tcPr>
            <w:tcW w:w="1555" w:type="dxa"/>
          </w:tcPr>
          <w:p w14:paraId="76EEC486" w14:textId="77777777" w:rsidR="00102264" w:rsidRDefault="008E38DE" w:rsidP="00102264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UhP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40F6455C" w14:textId="77777777" w:rsidR="00102264" w:rsidRDefault="00102264" w:rsidP="00102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usable e-bikes 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from</w:t>
            </w:r>
            <w:r w:rsidRPr="00102264">
              <w:rPr>
                <w:rFonts w:ascii="Times New Roman" w:hAnsi="Times New Roman" w:cs="Times New Roman"/>
                <w:highlight w:val="yellow"/>
                <w:lang w:val="en-US"/>
              </w:rPr>
              <w:t xml:space="preserve"> charging doc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ks</w:t>
            </w:r>
            <w:r>
              <w:rPr>
                <w:rFonts w:ascii="Times New Roman" w:hAnsi="Times New Roman" w:cs="Times New Roman"/>
                <w:lang w:val="en-US"/>
              </w:rPr>
              <w:t xml:space="preserve"> loaded onto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102264" w14:paraId="467132DD" w14:textId="77777777" w:rsidTr="00F81D7B">
        <w:tc>
          <w:tcPr>
            <w:tcW w:w="1555" w:type="dxa"/>
          </w:tcPr>
          <w:p w14:paraId="36B32F75" w14:textId="77777777" w:rsidR="00102264" w:rsidRDefault="008E38DE" w:rsidP="00102264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UbD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13307E7D" w14:textId="77777777" w:rsidR="00102264" w:rsidRDefault="00102264" w:rsidP="00102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usable e-bikes unloaded 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to</w:t>
            </w:r>
            <w:r w:rsidR="00FC3E8C" w:rsidRPr="00102264">
              <w:rPr>
                <w:rFonts w:ascii="Times New Roman" w:hAnsi="Times New Roman" w:cs="Times New Roman"/>
                <w:highlight w:val="yellow"/>
                <w:lang w:val="en-US"/>
              </w:rPr>
              <w:t xml:space="preserve"> non-charging doc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ks</w:t>
            </w:r>
            <w:r w:rsidR="00FC3E8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102264" w14:paraId="09C126B6" w14:textId="77777777" w:rsidTr="00F81D7B">
        <w:tc>
          <w:tcPr>
            <w:tcW w:w="1555" w:type="dxa"/>
          </w:tcPr>
          <w:p w14:paraId="7FB91DA0" w14:textId="77777777" w:rsidR="00102264" w:rsidRDefault="008E38DE" w:rsidP="00102264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UhD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7BB27F0E" w14:textId="77777777" w:rsidR="00102264" w:rsidRDefault="00102264" w:rsidP="00102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usable e-bikes unloaded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 xml:space="preserve"> to</w:t>
            </w:r>
            <w:r w:rsidR="00FC3E8C" w:rsidRPr="00102264">
              <w:rPr>
                <w:rFonts w:ascii="Times New Roman" w:hAnsi="Times New Roman" w:cs="Times New Roman"/>
                <w:highlight w:val="yellow"/>
                <w:lang w:val="en-US"/>
              </w:rPr>
              <w:t xml:space="preserve"> charging doc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ks</w:t>
            </w:r>
            <w:r>
              <w:rPr>
                <w:rFonts w:ascii="Times New Roman" w:hAnsi="Times New Roman" w:cs="Times New Roman"/>
                <w:lang w:val="en-US"/>
              </w:rPr>
              <w:t xml:space="preserve"> 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102264" w14:paraId="5F77688A" w14:textId="77777777" w:rsidTr="00F81D7B">
        <w:tc>
          <w:tcPr>
            <w:tcW w:w="1555" w:type="dxa"/>
          </w:tcPr>
          <w:p w14:paraId="51F6D9E0" w14:textId="77777777" w:rsidR="00102264" w:rsidRDefault="008E38DE" w:rsidP="00102264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NbP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06114457" w14:textId="77777777" w:rsidR="00102264" w:rsidRDefault="00102264" w:rsidP="00102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non-usable e-bikes </w:t>
            </w:r>
            <w:r w:rsidR="002B082B" w:rsidRPr="00102264">
              <w:rPr>
                <w:rFonts w:ascii="Times New Roman" w:hAnsi="Times New Roman" w:cs="Times New Roman"/>
                <w:highlight w:val="yellow"/>
                <w:lang w:val="en-US"/>
              </w:rPr>
              <w:t>at</w:t>
            </w:r>
            <w:r w:rsidR="002B082B">
              <w:rPr>
                <w:rFonts w:ascii="Times New Roman" w:hAnsi="Times New Roman" w:cs="Times New Roman"/>
                <w:highlight w:val="yellow"/>
                <w:lang w:val="en-US"/>
              </w:rPr>
              <w:t xml:space="preserve"> non-</w:t>
            </w:r>
            <w:r w:rsidR="002B082B" w:rsidRPr="00102264">
              <w:rPr>
                <w:rFonts w:ascii="Times New Roman" w:hAnsi="Times New Roman" w:cs="Times New Roman"/>
                <w:highlight w:val="yellow"/>
                <w:lang w:val="en-US"/>
              </w:rPr>
              <w:t>charging dock</w:t>
            </w:r>
            <w:r w:rsidR="002B082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loaded onto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2B082B" w14:paraId="3C2E21E6" w14:textId="77777777" w:rsidTr="00F81D7B">
        <w:tc>
          <w:tcPr>
            <w:tcW w:w="1555" w:type="dxa"/>
          </w:tcPr>
          <w:p w14:paraId="02F2530C" w14:textId="77777777" w:rsidR="002B082B" w:rsidRDefault="002B082B" w:rsidP="00102264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2568AFD4" w14:textId="77777777" w:rsidR="002B082B" w:rsidRDefault="002B082B" w:rsidP="0010226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264" w14:paraId="757A8E1E" w14:textId="77777777" w:rsidTr="00F81D7B">
        <w:tc>
          <w:tcPr>
            <w:tcW w:w="1555" w:type="dxa"/>
          </w:tcPr>
          <w:p w14:paraId="50D742C7" w14:textId="77777777" w:rsidR="00102264" w:rsidRPr="00C63A8F" w:rsidRDefault="008E38DE" w:rsidP="00102264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iv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NhD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6D29BE68" w14:textId="77777777" w:rsidR="00102264" w:rsidRPr="00C63A8F" w:rsidRDefault="00102264" w:rsidP="001022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Number of non-usable e-bikes unloaded 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to</w:t>
            </w:r>
            <w:r w:rsidR="00FC3E8C" w:rsidRPr="00102264">
              <w:rPr>
                <w:rFonts w:ascii="Times New Roman" w:hAnsi="Times New Roman" w:cs="Times New Roman"/>
                <w:highlight w:val="yellow"/>
                <w:lang w:val="en-US"/>
              </w:rPr>
              <w:t xml:space="preserve"> charging doc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ks</w:t>
            </w:r>
            <w:r w:rsidR="00FC3E8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from vehicle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v</m:t>
              </m:r>
            </m:oMath>
            <w:r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 at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i</m:t>
              </m:r>
            </m:oMath>
            <w:r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 and do charging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C63A8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(only for charging stations) </w:t>
            </w:r>
          </w:p>
        </w:tc>
      </w:tr>
      <w:tr w:rsidR="00102264" w14:paraId="468CE5BD" w14:textId="77777777" w:rsidTr="00F81D7B">
        <w:tc>
          <w:tcPr>
            <w:tcW w:w="1555" w:type="dxa"/>
          </w:tcPr>
          <w:p w14:paraId="79AB1C4A" w14:textId="77777777" w:rsidR="00102264" w:rsidRDefault="008E38DE" w:rsidP="00102264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bB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34694BC7" w14:textId="77777777" w:rsidR="00102264" w:rsidRPr="002348CB" w:rsidRDefault="00102264" w:rsidP="00102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battery swaps </w:t>
            </w:r>
            <w:r w:rsidR="00E26208">
              <w:rPr>
                <w:rFonts w:ascii="Times New Roman" w:hAnsi="Times New Roman" w:cs="Times New Roman"/>
                <w:lang w:val="en-US"/>
              </w:rPr>
              <w:t xml:space="preserve">performed for e-bikes at </w:t>
            </w:r>
            <w:r w:rsidR="00E26208" w:rsidRPr="00E26208">
              <w:rPr>
                <w:rFonts w:ascii="Times New Roman" w:hAnsi="Times New Roman" w:cs="Times New Roman"/>
                <w:highlight w:val="yellow"/>
                <w:lang w:val="en-US"/>
              </w:rPr>
              <w:t>non-charging docks</w:t>
            </w:r>
            <w:r w:rsidR="00E2620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using fully charged batteries 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(i.e., number of fully charged batteries unloaded 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26208" w14:paraId="462FD4AA" w14:textId="77777777" w:rsidTr="00F81D7B">
        <w:tc>
          <w:tcPr>
            <w:tcW w:w="1555" w:type="dxa"/>
          </w:tcPr>
          <w:p w14:paraId="26565256" w14:textId="77777777" w:rsidR="00E26208" w:rsidRDefault="008E38DE" w:rsidP="00E26208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hB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58A17C71" w14:textId="77777777" w:rsidR="00E26208" w:rsidRPr="002348CB" w:rsidRDefault="00E26208" w:rsidP="00E26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battery swaps performed for e-bikes at </w:t>
            </w:r>
            <w:r w:rsidRPr="00E26208">
              <w:rPr>
                <w:rFonts w:ascii="Times New Roman" w:hAnsi="Times New Roman" w:cs="Times New Roman"/>
                <w:highlight w:val="yellow"/>
                <w:lang w:val="en-US"/>
              </w:rPr>
              <w:t>charging docks</w:t>
            </w:r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using fully charged batteries 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(i.e., number of fully charged batteries unloaded 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26208" w14:paraId="31759372" w14:textId="77777777" w:rsidTr="00F81D7B">
        <w:tc>
          <w:tcPr>
            <w:tcW w:w="1555" w:type="dxa"/>
          </w:tcPr>
          <w:p w14:paraId="33FE60E4" w14:textId="77777777" w:rsidR="00E26208" w:rsidRPr="00C63A8F" w:rsidRDefault="008E38DE" w:rsidP="00E26208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dv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ND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40D7CA38" w14:textId="77777777" w:rsidR="00E26208" w:rsidRPr="00D80E39" w:rsidRDefault="00E26208" w:rsidP="00E26208">
            <w:pPr>
              <w:rPr>
                <w:rFonts w:ascii="Times New Roman" w:hAnsi="Times New Roman" w:cs="Times New Roman"/>
                <w:lang w:val="en-US"/>
              </w:rPr>
            </w:pPr>
            <w:r w:rsidRPr="00D80E39">
              <w:rPr>
                <w:rFonts w:ascii="Times New Roman" w:hAnsi="Times New Roman" w:cs="Times New Roman"/>
                <w:lang w:val="en-US"/>
              </w:rPr>
              <w:t xml:space="preserve">Number of non-usable e-bikes unloaded onto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 w:rsidRPr="00D80E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at depot or dummy depot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d</m:t>
              </m:r>
            </m:oMath>
          </w:p>
        </w:tc>
      </w:tr>
      <w:tr w:rsidR="00E26208" w14:paraId="3CADD20C" w14:textId="77777777" w:rsidTr="00F81D7B">
        <w:tc>
          <w:tcPr>
            <w:tcW w:w="1555" w:type="dxa"/>
          </w:tcPr>
          <w:p w14:paraId="06A652BC" w14:textId="77777777" w:rsidR="00E26208" w:rsidRDefault="008E38DE" w:rsidP="00E26208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PB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35C0B35D" w14:textId="77777777" w:rsidR="00E26208" w:rsidRDefault="00E26208" w:rsidP="00E26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fully charged batteries loaded onto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depot or dummy depot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d</m:t>
              </m:r>
            </m:oMath>
          </w:p>
        </w:tc>
      </w:tr>
      <w:tr w:rsidR="00E26208" w14:paraId="03194295" w14:textId="77777777" w:rsidTr="00F81D7B">
        <w:tc>
          <w:tcPr>
            <w:tcW w:w="1555" w:type="dxa"/>
          </w:tcPr>
          <w:p w14:paraId="735FF956" w14:textId="77777777" w:rsidR="00E26208" w:rsidRDefault="008E38DE" w:rsidP="00E26208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PMingLiU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sup>
                </m:sSubSup>
              </m:oMath>
            </m:oMathPara>
          </w:p>
        </w:tc>
        <w:tc>
          <w:tcPr>
            <w:tcW w:w="7455" w:type="dxa"/>
          </w:tcPr>
          <w:p w14:paraId="43ED566C" w14:textId="77777777" w:rsidR="00E26208" w:rsidRDefault="00E26208" w:rsidP="00E26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batteries with insufficient energy level unloaded 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onto depot or dummy depot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d</m:t>
              </m:r>
            </m:oMath>
          </w:p>
        </w:tc>
      </w:tr>
      <w:tr w:rsidR="00E26208" w14:paraId="57F8C1CF" w14:textId="77777777" w:rsidTr="00F81D7B">
        <w:tc>
          <w:tcPr>
            <w:tcW w:w="1555" w:type="dxa"/>
          </w:tcPr>
          <w:p w14:paraId="7B1BFD55" w14:textId="0FF52D00" w:rsidR="00E26208" w:rsidRPr="002D19E1" w:rsidRDefault="00E26208" w:rsidP="00E26208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7BD2905A" w14:textId="77777777" w:rsidR="00E26208" w:rsidRDefault="00E26208" w:rsidP="00E2620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26208" w14:paraId="1DD6F820" w14:textId="77777777" w:rsidTr="00F81D7B">
        <w:tc>
          <w:tcPr>
            <w:tcW w:w="1555" w:type="dxa"/>
          </w:tcPr>
          <w:p w14:paraId="7D2FF870" w14:textId="77777777" w:rsidR="00E26208" w:rsidRDefault="00E26208" w:rsidP="00E26208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345AE383" w14:textId="77777777" w:rsidR="00E26208" w:rsidRDefault="00E26208" w:rsidP="00E2620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AF9ADCD" w14:textId="77777777" w:rsidR="00FC1266" w:rsidRDefault="00FC1266" w:rsidP="00D00535">
      <w:pPr>
        <w:rPr>
          <w:rFonts w:ascii="Times New Roman" w:hAnsi="Times New Roman" w:cs="Times New Roman"/>
          <w:lang w:val="en-US"/>
        </w:rPr>
      </w:pPr>
    </w:p>
    <w:p w14:paraId="378D8AEF" w14:textId="77777777" w:rsidR="00D019ED" w:rsidRDefault="00D019ED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Assumption:</w:t>
      </w:r>
    </w:p>
    <w:p w14:paraId="4C17B729" w14:textId="77777777" w:rsidR="00D019ED" w:rsidRDefault="00D019ED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No non-usable e-bikes pick-up at charging docks</w:t>
      </w:r>
    </w:p>
    <w:p w14:paraId="44DA6C8C" w14:textId="77777777" w:rsidR="00D019ED" w:rsidRDefault="00D019ED" w:rsidP="00D00535">
      <w:pPr>
        <w:rPr>
          <w:rFonts w:ascii="Times New Roman" w:hAnsi="Times New Roman" w:cs="Times New Roman"/>
          <w:lang w:val="en-US"/>
        </w:rPr>
      </w:pPr>
    </w:p>
    <w:p w14:paraId="0A8309BC" w14:textId="77777777" w:rsidR="003508E1" w:rsidRDefault="003508E1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Auxiliary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3508E1" w14:paraId="6498443D" w14:textId="77777777" w:rsidTr="00F81D7B">
        <w:tc>
          <w:tcPr>
            <w:tcW w:w="1555" w:type="dxa"/>
          </w:tcPr>
          <w:p w14:paraId="601920BA" w14:textId="77777777" w:rsidR="003508E1" w:rsidRPr="007A2AD4" w:rsidRDefault="008E38DE" w:rsidP="00F81D7B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U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3F095896" w14:textId="77777777" w:rsidR="003508E1" w:rsidRPr="007A2AD4" w:rsidRDefault="003508E1" w:rsidP="00F81D7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Number of usable e-bikes on vehicle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when it travels directly from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to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j</m:t>
              </m:r>
            </m:oMath>
          </w:p>
        </w:tc>
      </w:tr>
      <w:tr w:rsidR="003508E1" w14:paraId="4AA64B5C" w14:textId="77777777" w:rsidTr="00F81D7B">
        <w:tc>
          <w:tcPr>
            <w:tcW w:w="1555" w:type="dxa"/>
          </w:tcPr>
          <w:p w14:paraId="407EB885" w14:textId="77777777" w:rsidR="003508E1" w:rsidRPr="007A2AD4" w:rsidRDefault="008E38DE" w:rsidP="00F81D7B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5879906B" w14:textId="77777777" w:rsidR="003508E1" w:rsidRPr="007A2AD4" w:rsidRDefault="003508E1" w:rsidP="00F81D7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Number of non-usable e-bikes on vehicle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when it travels directly from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to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j</m:t>
              </m:r>
            </m:oMath>
          </w:p>
        </w:tc>
      </w:tr>
      <w:tr w:rsidR="003508E1" w:rsidRPr="003508E1" w14:paraId="341F7BDE" w14:textId="77777777" w:rsidTr="00F81D7B">
        <w:tc>
          <w:tcPr>
            <w:tcW w:w="1555" w:type="dxa"/>
          </w:tcPr>
          <w:p w14:paraId="68A5F73D" w14:textId="77777777" w:rsidR="003508E1" w:rsidRPr="007A2AD4" w:rsidRDefault="008E38DE" w:rsidP="00F81D7B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420AD1CD" w14:textId="77777777" w:rsidR="003508E1" w:rsidRPr="007A2AD4" w:rsidRDefault="003508E1" w:rsidP="00F81D7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Number of fully charged batteries on vehicle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when it travels directly from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to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j</m:t>
              </m:r>
            </m:oMath>
          </w:p>
        </w:tc>
      </w:tr>
      <w:tr w:rsidR="003508E1" w:rsidRPr="003508E1" w14:paraId="0D7ACED7" w14:textId="77777777" w:rsidTr="00F81D7B">
        <w:tc>
          <w:tcPr>
            <w:tcW w:w="1555" w:type="dxa"/>
          </w:tcPr>
          <w:p w14:paraId="36DFB7AF" w14:textId="77777777" w:rsidR="003508E1" w:rsidRPr="007A2AD4" w:rsidRDefault="008E38DE" w:rsidP="00F81D7B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="PMingLiU" w:hAnsi="Cambria Math" w:cs="Times New Roman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sup>
                </m:sSubSup>
              </m:oMath>
            </m:oMathPara>
          </w:p>
        </w:tc>
        <w:tc>
          <w:tcPr>
            <w:tcW w:w="7455" w:type="dxa"/>
          </w:tcPr>
          <w:p w14:paraId="3F968BB7" w14:textId="77777777" w:rsidR="003508E1" w:rsidRPr="007A2AD4" w:rsidRDefault="003508E1" w:rsidP="00F81D7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Number of batteries with an insufficient energy level on vehicle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when it travels directly from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to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j</m:t>
              </m:r>
            </m:oMath>
          </w:p>
        </w:tc>
      </w:tr>
      <w:tr w:rsidR="007A2AD4" w:rsidRPr="003508E1" w14:paraId="212CEFF5" w14:textId="77777777" w:rsidTr="00F81D7B">
        <w:tc>
          <w:tcPr>
            <w:tcW w:w="1555" w:type="dxa"/>
          </w:tcPr>
          <w:p w14:paraId="3B5DBC0A" w14:textId="77777777" w:rsidR="007A2AD4" w:rsidRPr="007A2AD4" w:rsidRDefault="008E38DE" w:rsidP="00F81D7B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16038C60" w14:textId="77777777" w:rsidR="007A2AD4" w:rsidRPr="007A2AD4" w:rsidRDefault="007A2AD4" w:rsidP="00F81D7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Auxiliary variable associated with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used for the sub-tour elimination constraints</w:t>
            </w:r>
          </w:p>
        </w:tc>
      </w:tr>
      <w:tr w:rsidR="00D85CAD" w:rsidRPr="003508E1" w14:paraId="280840DF" w14:textId="77777777" w:rsidTr="00F81D7B">
        <w:tc>
          <w:tcPr>
            <w:tcW w:w="1555" w:type="dxa"/>
          </w:tcPr>
          <w:p w14:paraId="53FE3C81" w14:textId="77777777" w:rsidR="00D85CAD" w:rsidRDefault="008E38DE" w:rsidP="00F81D7B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U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5B640B09" w14:textId="77777777" w:rsidR="00D85CAD" w:rsidRDefault="00D85CAD" w:rsidP="00F81D7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Number of usable e-bikes at station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at the end of the repositioning operation</w:t>
            </w:r>
          </w:p>
        </w:tc>
      </w:tr>
      <w:tr w:rsidR="00D85CAD" w:rsidRPr="003508E1" w14:paraId="2C49CE18" w14:textId="77777777" w:rsidTr="00F81D7B">
        <w:tc>
          <w:tcPr>
            <w:tcW w:w="1555" w:type="dxa"/>
          </w:tcPr>
          <w:p w14:paraId="5FAD745D" w14:textId="77777777" w:rsidR="00D85CAD" w:rsidRDefault="008E38DE" w:rsidP="00D85CAD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1C560D52" w14:textId="77777777" w:rsidR="00D85CAD" w:rsidRDefault="00D85CAD" w:rsidP="00D85CA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Number of non-usable e-bikes at station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at the end of the repositioning operation</w:t>
            </w:r>
          </w:p>
        </w:tc>
      </w:tr>
    </w:tbl>
    <w:p w14:paraId="26743740" w14:textId="77777777" w:rsidR="00391BF6" w:rsidRDefault="00391BF6" w:rsidP="00D00535">
      <w:pPr>
        <w:rPr>
          <w:rFonts w:ascii="Times New Roman" w:hAnsi="Times New Roman" w:cs="Times New Roman"/>
          <w:lang w:val="en-US"/>
        </w:rPr>
      </w:pPr>
    </w:p>
    <w:p w14:paraId="5378657F" w14:textId="77777777" w:rsidR="003508E1" w:rsidRDefault="002733AE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391BF6" w14:paraId="14B2BE35" w14:textId="77777777" w:rsidTr="00F81D7B">
        <w:tc>
          <w:tcPr>
            <w:tcW w:w="1555" w:type="dxa"/>
          </w:tcPr>
          <w:p w14:paraId="4CDA8B68" w14:textId="77777777" w:rsidR="00391BF6" w:rsidRPr="00F10C7B" w:rsidRDefault="008E38DE" w:rsidP="00F81D7B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PMingLiU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U</m:t>
                        </m:r>
                      </m:sup>
                    </m:sSub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eastAsia="PMingLiU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455" w:type="dxa"/>
          </w:tcPr>
          <w:p w14:paraId="7722FF8D" w14:textId="77777777" w:rsidR="00391BF6" w:rsidRPr="00F10C7B" w:rsidRDefault="00391BF6" w:rsidP="00F81D7B">
            <w:pPr>
              <w:rPr>
                <w:rFonts w:ascii="Times New Roman" w:hAnsi="Times New Roman" w:cs="Times New Roman"/>
                <w:lang w:val="en-US"/>
              </w:rPr>
            </w:pPr>
            <w:r w:rsidRPr="00F10C7B">
              <w:rPr>
                <w:rFonts w:ascii="Times New Roman" w:hAnsi="Times New Roman" w:cs="Times New Roman"/>
                <w:lang w:val="en-US"/>
              </w:rPr>
              <w:t xml:space="preserve">A convex penalty function for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F10C7B">
              <w:rPr>
                <w:rFonts w:ascii="Times New Roman" w:hAnsi="Times New Roman" w:cs="Times New Roman"/>
                <w:lang w:val="en-US"/>
              </w:rPr>
              <w:t xml:space="preserve"> defined over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sup>
              </m:sSubSup>
            </m:oMath>
            <w:r w:rsidRPr="00F10C7B">
              <w:rPr>
                <w:rFonts w:ascii="Times New Roman" w:hAnsi="Times New Roman" w:cs="Times New Roman"/>
                <w:lang w:val="en-US"/>
              </w:rPr>
              <w:t xml:space="preserve">and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bSup>
            </m:oMath>
          </w:p>
        </w:tc>
      </w:tr>
    </w:tbl>
    <w:p w14:paraId="2837C601" w14:textId="77777777" w:rsidR="002733AE" w:rsidRDefault="002733AE" w:rsidP="00D00535">
      <w:pPr>
        <w:rPr>
          <w:rFonts w:ascii="Times New Roman" w:hAnsi="Times New Roman" w:cs="Times New Roman"/>
          <w:lang w:val="en-US"/>
        </w:rPr>
      </w:pPr>
    </w:p>
    <w:p w14:paraId="7EB3EA87" w14:textId="77777777" w:rsidR="00F10C7B" w:rsidRDefault="00AE2788" w:rsidP="00D005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Formulation</w:t>
      </w:r>
    </w:p>
    <w:p w14:paraId="573938E6" w14:textId="77777777" w:rsidR="00AE2788" w:rsidRDefault="00AE2788" w:rsidP="00D0053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35"/>
      </w:tblGrid>
      <w:tr w:rsidR="00AE2788" w14:paraId="600DE3F6" w14:textId="77777777" w:rsidTr="00AE2788">
        <w:tc>
          <w:tcPr>
            <w:tcW w:w="8075" w:type="dxa"/>
          </w:tcPr>
          <w:p w14:paraId="4948B322" w14:textId="7198DE0C" w:rsidR="00AE2788" w:rsidRPr="00B040DD" w:rsidRDefault="002A44B6" w:rsidP="00AE2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40DD">
              <w:rPr>
                <w:rFonts w:ascii="Times New Roman" w:hAnsi="Times New Roman" w:cs="Times New Roman"/>
                <w:lang w:val="en-US"/>
              </w:rPr>
              <w:lastRenderedPageBreak/>
              <w:t xml:space="preserve">min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i∈N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MingLiU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935" w:type="dxa"/>
          </w:tcPr>
          <w:p w14:paraId="050D088E" w14:textId="77777777" w:rsidR="00AE2788" w:rsidRPr="00B040DD" w:rsidRDefault="00AE2788" w:rsidP="00D00535">
            <w:pPr>
              <w:rPr>
                <w:rFonts w:ascii="Times New Roman" w:hAnsi="Times New Roman" w:cs="Times New Roman"/>
                <w:lang w:val="en-US"/>
              </w:rPr>
            </w:pPr>
            <w:r w:rsidRPr="00B040DD">
              <w:rPr>
                <w:rFonts w:ascii="Times New Roman" w:hAnsi="Times New Roman" w:cs="Times New Roman"/>
                <w:lang w:val="en-US"/>
              </w:rPr>
              <w:t>(1)</w:t>
            </w:r>
          </w:p>
        </w:tc>
      </w:tr>
      <w:tr w:rsidR="00AE2788" w14:paraId="1D9AED59" w14:textId="77777777" w:rsidTr="00AE2788">
        <w:tc>
          <w:tcPr>
            <w:tcW w:w="8075" w:type="dxa"/>
          </w:tcPr>
          <w:p w14:paraId="0FEF2CF0" w14:textId="77777777" w:rsidR="00AE2788" w:rsidRPr="004D68F3" w:rsidRDefault="00AE238B" w:rsidP="00F00ACB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s.t.</w:t>
            </w:r>
            <w:proofErr w:type="spellEnd"/>
            <w:r w:rsidR="004D68F3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0bU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hU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hN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v∈V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UbP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UhP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UbD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UhD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bB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hB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PMingLiU" w:hAnsi="Cambria Math" w:cs="Times New Roman"/>
                          <w:b/>
                          <w:bCs/>
                          <w:i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PMingLiU" w:hAnsi="Cambria Math" w:cs="Times New Roman"/>
                          <w:highlight w:val="yellow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PMingLiU" w:hAnsi="Cambria Math" w:cs="Times New Roman"/>
                          <w:highlight w:val="yellow"/>
                          <w:lang w:val="en-US"/>
                        </w:rPr>
                        <m:t>iv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PMingLiU" w:hAnsi="Cambria Math" w:cs="Times New Roman"/>
                          <w:highlight w:val="yellow"/>
                          <w:lang w:val="en-US"/>
                        </w:rPr>
                        <m:t>NhD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      ∀i∈N</m:t>
              </m:r>
            </m:oMath>
            <w:r w:rsidR="00522E3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59B9B1F" w14:textId="77777777" w:rsidR="00AE2788" w:rsidRPr="00B040DD" w:rsidRDefault="00F00ACB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(2)</w:t>
            </w:r>
          </w:p>
        </w:tc>
      </w:tr>
      <w:tr w:rsidR="00AE2788" w14:paraId="51F436A9" w14:textId="77777777" w:rsidTr="00AE2788">
        <w:tc>
          <w:tcPr>
            <w:tcW w:w="8075" w:type="dxa"/>
          </w:tcPr>
          <w:p w14:paraId="5B903730" w14:textId="77777777" w:rsidR="00AE2788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NbP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∀i∈N </m:t>
                </m:r>
              </m:oMath>
            </m:oMathPara>
          </w:p>
        </w:tc>
        <w:tc>
          <w:tcPr>
            <w:tcW w:w="935" w:type="dxa"/>
          </w:tcPr>
          <w:p w14:paraId="46A20DB2" w14:textId="77777777" w:rsidR="00AE2788" w:rsidRPr="00B040DD" w:rsidRDefault="00F00ACB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(3)</w:t>
            </w:r>
          </w:p>
        </w:tc>
      </w:tr>
      <w:tr w:rsidR="00AE2788" w14:paraId="1FB54932" w14:textId="77777777" w:rsidTr="00AE2788">
        <w:tc>
          <w:tcPr>
            <w:tcW w:w="8075" w:type="dxa"/>
          </w:tcPr>
          <w:p w14:paraId="20E1D8CC" w14:textId="77777777" w:rsidR="00AE2788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UbP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UhP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UbD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UhD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∀i∈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∀v∈V   </m:t>
                </m:r>
              </m:oMath>
            </m:oMathPara>
          </w:p>
        </w:tc>
        <w:tc>
          <w:tcPr>
            <w:tcW w:w="935" w:type="dxa"/>
          </w:tcPr>
          <w:p w14:paraId="1346D710" w14:textId="77777777" w:rsidR="00AE2788" w:rsidRPr="00B040DD" w:rsidRDefault="009C161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(4)</w:t>
            </w:r>
          </w:p>
        </w:tc>
      </w:tr>
      <w:tr w:rsidR="00AE2788" w14:paraId="2EBA799E" w14:textId="77777777" w:rsidTr="00AE2788">
        <w:tc>
          <w:tcPr>
            <w:tcW w:w="8075" w:type="dxa"/>
          </w:tcPr>
          <w:p w14:paraId="08C5C87A" w14:textId="77777777" w:rsidR="00AE2788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NbP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iv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NhD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∀i∈N, ∀v∈V   </m:t>
                </m:r>
              </m:oMath>
            </m:oMathPara>
          </w:p>
        </w:tc>
        <w:tc>
          <w:tcPr>
            <w:tcW w:w="935" w:type="dxa"/>
          </w:tcPr>
          <w:p w14:paraId="26A8A479" w14:textId="77777777" w:rsidR="00AE2788" w:rsidRPr="00B040DD" w:rsidRDefault="009C161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(5)</w:t>
            </w:r>
          </w:p>
        </w:tc>
      </w:tr>
      <w:tr w:rsidR="00AE2788" w14:paraId="4510AE91" w14:textId="77777777" w:rsidTr="00AE2788">
        <w:tc>
          <w:tcPr>
            <w:tcW w:w="8075" w:type="dxa"/>
          </w:tcPr>
          <w:p w14:paraId="42D87D10" w14:textId="77777777" w:rsidR="00AE2788" w:rsidRPr="00B040DD" w:rsidRDefault="00AE2788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5" w:type="dxa"/>
          </w:tcPr>
          <w:p w14:paraId="0642A06A" w14:textId="77777777" w:rsidR="00AE2788" w:rsidRPr="00B040DD" w:rsidRDefault="00AE2788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788" w14:paraId="45DEA573" w14:textId="77777777" w:rsidTr="00AE2788">
        <w:tc>
          <w:tcPr>
            <w:tcW w:w="8075" w:type="dxa"/>
          </w:tcPr>
          <w:p w14:paraId="2C05C306" w14:textId="77777777" w:rsidR="00AE2788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ND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jdv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∀d∈D, ∀v∈V   (Require?)</m:t>
                </m:r>
              </m:oMath>
            </m:oMathPara>
          </w:p>
        </w:tc>
        <w:tc>
          <w:tcPr>
            <w:tcW w:w="935" w:type="dxa"/>
          </w:tcPr>
          <w:p w14:paraId="7417888E" w14:textId="77777777" w:rsidR="00AE2788" w:rsidRPr="00B040DD" w:rsidRDefault="00113B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(6)</w:t>
            </w:r>
          </w:p>
        </w:tc>
      </w:tr>
      <w:tr w:rsidR="00113B33" w14:paraId="2F7DA875" w14:textId="77777777" w:rsidTr="00AE2788">
        <w:tc>
          <w:tcPr>
            <w:tcW w:w="8075" w:type="dxa"/>
          </w:tcPr>
          <w:p w14:paraId="097DFBFB" w14:textId="77777777" w:rsidR="00113B33" w:rsidRDefault="008E38DE" w:rsidP="00D00535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djv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=0     ∀d∈D, ∀v∈V (Require?)</m:t>
                </m:r>
              </m:oMath>
            </m:oMathPara>
          </w:p>
        </w:tc>
        <w:tc>
          <w:tcPr>
            <w:tcW w:w="935" w:type="dxa"/>
          </w:tcPr>
          <w:p w14:paraId="41387F6F" w14:textId="77777777" w:rsidR="00113B33" w:rsidRDefault="00113B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(7)</w:t>
            </w:r>
          </w:p>
        </w:tc>
      </w:tr>
      <w:tr w:rsidR="00AE2788" w14:paraId="288F0091" w14:textId="77777777" w:rsidTr="00AE2788">
        <w:tc>
          <w:tcPr>
            <w:tcW w:w="8075" w:type="dxa"/>
          </w:tcPr>
          <w:p w14:paraId="02B44FE6" w14:textId="77777777" w:rsidR="00AE2788" w:rsidRPr="00B040DD" w:rsidRDefault="00AE2788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5" w:type="dxa"/>
          </w:tcPr>
          <w:p w14:paraId="5A69D14B" w14:textId="77777777" w:rsidR="00AE2788" w:rsidRPr="00B040DD" w:rsidRDefault="00AE2788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32C" w14:paraId="65B9C2EE" w14:textId="77777777" w:rsidTr="00AE2788">
        <w:tc>
          <w:tcPr>
            <w:tcW w:w="8075" w:type="dxa"/>
          </w:tcPr>
          <w:p w14:paraId="11158EC0" w14:textId="77777777" w:rsidR="007E232C" w:rsidRPr="00833AAD" w:rsidRDefault="008E38DE" w:rsidP="00D00535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PB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PMingLiU" w:hAnsi="Cambria Math" w:cs="Times New Roman" w:hint="eastAsia"/>
                    <w:lang w:val="en-US"/>
                  </w:rPr>
                  <m:t>＝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djv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∀d∈D, ∀v∈V   </m:t>
                </m:r>
              </m:oMath>
            </m:oMathPara>
          </w:p>
        </w:tc>
        <w:tc>
          <w:tcPr>
            <w:tcW w:w="935" w:type="dxa"/>
          </w:tcPr>
          <w:p w14:paraId="03120796" w14:textId="77777777" w:rsidR="007E232C" w:rsidRPr="00B040DD" w:rsidRDefault="00833AAD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(8)</w:t>
            </w:r>
          </w:p>
        </w:tc>
      </w:tr>
      <w:tr w:rsidR="007E232C" w14:paraId="39CFBBB6" w14:textId="77777777" w:rsidTr="00AE2788">
        <w:tc>
          <w:tcPr>
            <w:tcW w:w="8075" w:type="dxa"/>
          </w:tcPr>
          <w:p w14:paraId="22782292" w14:textId="77777777" w:rsidR="007E232C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djv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=0    ∀d∈D, ∀v∈V   </m:t>
                </m:r>
              </m:oMath>
            </m:oMathPara>
          </w:p>
        </w:tc>
        <w:tc>
          <w:tcPr>
            <w:tcW w:w="935" w:type="dxa"/>
          </w:tcPr>
          <w:p w14:paraId="75D2FA0D" w14:textId="77777777" w:rsidR="007E232C" w:rsidRPr="00B040DD" w:rsidRDefault="00707804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(9)</w:t>
            </w:r>
          </w:p>
        </w:tc>
      </w:tr>
      <w:tr w:rsidR="007E232C" w14:paraId="1EC1B371" w14:textId="77777777" w:rsidTr="00AE2788">
        <w:tc>
          <w:tcPr>
            <w:tcW w:w="8075" w:type="dxa"/>
          </w:tcPr>
          <w:p w14:paraId="7160F9AD" w14:textId="77777777" w:rsidR="007E232C" w:rsidRPr="00B040DD" w:rsidRDefault="004A3779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hB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∀i∈N, ∀v∈V</m:t>
                </m:r>
              </m:oMath>
            </m:oMathPara>
          </w:p>
        </w:tc>
        <w:tc>
          <w:tcPr>
            <w:tcW w:w="935" w:type="dxa"/>
          </w:tcPr>
          <w:p w14:paraId="30574368" w14:textId="77777777" w:rsidR="007E232C" w:rsidRPr="00B040DD" w:rsidRDefault="004A3779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(10)</w:t>
            </w:r>
          </w:p>
        </w:tc>
      </w:tr>
      <w:tr w:rsidR="007E232C" w14:paraId="2FDF20CC" w14:textId="77777777" w:rsidTr="00AE2788">
        <w:tc>
          <w:tcPr>
            <w:tcW w:w="8075" w:type="dxa"/>
          </w:tcPr>
          <w:p w14:paraId="080DB48B" w14:textId="77777777" w:rsidR="007E232C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hB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ijv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jiv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∀i∈N, ∀v∈V</m:t>
                </m:r>
              </m:oMath>
            </m:oMathPara>
          </w:p>
        </w:tc>
        <w:tc>
          <w:tcPr>
            <w:tcW w:w="935" w:type="dxa"/>
          </w:tcPr>
          <w:p w14:paraId="10D3FEB5" w14:textId="77777777" w:rsidR="007E232C" w:rsidRPr="00B040DD" w:rsidRDefault="004A3779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(11)</w:t>
            </w:r>
          </w:p>
        </w:tc>
      </w:tr>
      <w:tr w:rsidR="007E232C" w14:paraId="6DFB763B" w14:textId="77777777" w:rsidTr="00AE2788">
        <w:tc>
          <w:tcPr>
            <w:tcW w:w="8075" w:type="dxa"/>
          </w:tcPr>
          <w:p w14:paraId="1DFA110C" w14:textId="77777777" w:rsidR="007E232C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jdv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∀d∈D, ∀v∈V   </m:t>
                </m:r>
              </m:oMath>
            </m:oMathPara>
          </w:p>
        </w:tc>
        <w:tc>
          <w:tcPr>
            <w:tcW w:w="935" w:type="dxa"/>
          </w:tcPr>
          <w:p w14:paraId="1D6CB228" w14:textId="77777777" w:rsidR="007E232C" w:rsidRPr="00B040DD" w:rsidRDefault="0038055C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(12)</w:t>
            </w:r>
          </w:p>
        </w:tc>
      </w:tr>
      <w:tr w:rsidR="0038055C" w14:paraId="4BF33E9B" w14:textId="77777777" w:rsidTr="00AE2788">
        <w:tc>
          <w:tcPr>
            <w:tcW w:w="8075" w:type="dxa"/>
          </w:tcPr>
          <w:p w14:paraId="62F39D22" w14:textId="77777777" w:rsidR="0038055C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jdv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=0     ∀d∈D, ∀v∈V   </m:t>
                </m:r>
              </m:oMath>
            </m:oMathPara>
          </w:p>
        </w:tc>
        <w:tc>
          <w:tcPr>
            <w:tcW w:w="935" w:type="dxa"/>
          </w:tcPr>
          <w:p w14:paraId="36E00A2D" w14:textId="77777777" w:rsidR="0038055C" w:rsidRPr="00B040DD" w:rsidRDefault="007D26B5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(13)</w:t>
            </w:r>
          </w:p>
        </w:tc>
      </w:tr>
      <w:tr w:rsidR="0038055C" w14:paraId="4F895A80" w14:textId="77777777" w:rsidTr="00AE2788">
        <w:tc>
          <w:tcPr>
            <w:tcW w:w="8075" w:type="dxa"/>
          </w:tcPr>
          <w:p w14:paraId="4DB5AD7B" w14:textId="77777777" w:rsidR="0038055C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    ∀i,j∈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,i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≠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lang w:val="en-US"/>
                  </w:rPr>
                  <m:t>, ∀v∈V</m:t>
                </m:r>
              </m:oMath>
            </m:oMathPara>
          </w:p>
        </w:tc>
        <w:tc>
          <w:tcPr>
            <w:tcW w:w="935" w:type="dxa"/>
          </w:tcPr>
          <w:p w14:paraId="4DCD141C" w14:textId="77777777" w:rsidR="0038055C" w:rsidRPr="00B040DD" w:rsidRDefault="0032727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(14)</w:t>
            </w:r>
          </w:p>
        </w:tc>
      </w:tr>
      <w:tr w:rsidR="0038055C" w14:paraId="0E93000D" w14:textId="77777777" w:rsidTr="00AE2788">
        <w:tc>
          <w:tcPr>
            <w:tcW w:w="8075" w:type="dxa"/>
          </w:tcPr>
          <w:p w14:paraId="6361C2A7" w14:textId="77777777" w:rsidR="0038055C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    ∀i,j∈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,i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≠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lang w:val="en-US"/>
                  </w:rPr>
                  <m:t>, ∀v∈V</m:t>
                </m:r>
              </m:oMath>
            </m:oMathPara>
          </w:p>
        </w:tc>
        <w:tc>
          <w:tcPr>
            <w:tcW w:w="935" w:type="dxa"/>
          </w:tcPr>
          <w:p w14:paraId="38757EEC" w14:textId="77777777" w:rsidR="0038055C" w:rsidRPr="00B040DD" w:rsidRDefault="0032727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(15)</w:t>
            </w:r>
          </w:p>
        </w:tc>
      </w:tr>
      <w:tr w:rsidR="0038055C" w14:paraId="46265E2A" w14:textId="77777777" w:rsidTr="00AE2788">
        <w:tc>
          <w:tcPr>
            <w:tcW w:w="8075" w:type="dxa"/>
          </w:tcPr>
          <w:p w14:paraId="38759DCF" w14:textId="77777777" w:rsidR="0038055C" w:rsidRPr="00B040DD" w:rsidRDefault="0038055C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5" w:type="dxa"/>
          </w:tcPr>
          <w:p w14:paraId="1333D2B0" w14:textId="77777777" w:rsidR="0038055C" w:rsidRPr="00B040DD" w:rsidRDefault="0038055C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649E" w14:paraId="454100B3" w14:textId="77777777" w:rsidTr="00AE2788">
        <w:tc>
          <w:tcPr>
            <w:tcW w:w="8075" w:type="dxa"/>
          </w:tcPr>
          <w:p w14:paraId="48F73BE3" w14:textId="77777777" w:rsidR="008C649E" w:rsidRPr="00B040DD" w:rsidRDefault="008C649E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5" w:type="dxa"/>
          </w:tcPr>
          <w:p w14:paraId="4FC14A02" w14:textId="77777777" w:rsidR="008C649E" w:rsidRPr="00B040DD" w:rsidRDefault="008C649E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649E" w14:paraId="0059C925" w14:textId="77777777" w:rsidTr="00AE2788">
        <w:tc>
          <w:tcPr>
            <w:tcW w:w="8075" w:type="dxa"/>
          </w:tcPr>
          <w:p w14:paraId="69C4A1ED" w14:textId="77777777" w:rsidR="008C649E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UbP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0bU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 ∀i∈N</m:t>
                </m:r>
              </m:oMath>
            </m:oMathPara>
          </w:p>
        </w:tc>
        <w:tc>
          <w:tcPr>
            <w:tcW w:w="935" w:type="dxa"/>
          </w:tcPr>
          <w:p w14:paraId="3784E534" w14:textId="77777777" w:rsidR="008C649E" w:rsidRPr="00B040DD" w:rsidRDefault="00D56064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(18</w:t>
            </w:r>
            <w:r w:rsidR="00344BF9"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44BF9" w14:paraId="49F4EC8E" w14:textId="77777777" w:rsidTr="00AE2788">
        <w:tc>
          <w:tcPr>
            <w:tcW w:w="8075" w:type="dxa"/>
          </w:tcPr>
          <w:p w14:paraId="0F864E56" w14:textId="77777777" w:rsidR="00344BF9" w:rsidRDefault="008E38DE" w:rsidP="00D00535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UhP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hU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 ∀i∈N</m:t>
                </m:r>
              </m:oMath>
            </m:oMathPara>
          </w:p>
        </w:tc>
        <w:tc>
          <w:tcPr>
            <w:tcW w:w="935" w:type="dxa"/>
          </w:tcPr>
          <w:p w14:paraId="2E77EE12" w14:textId="77777777" w:rsidR="00344BF9" w:rsidRDefault="00344BF9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(18.1)</w:t>
            </w:r>
          </w:p>
        </w:tc>
      </w:tr>
      <w:tr w:rsidR="008C649E" w14:paraId="6EC46AE9" w14:textId="77777777" w:rsidTr="00AE2788">
        <w:tc>
          <w:tcPr>
            <w:tcW w:w="8075" w:type="dxa"/>
          </w:tcPr>
          <w:p w14:paraId="5423E298" w14:textId="77777777" w:rsidR="008C649E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NbP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 ∀i∈N</m:t>
                </m:r>
              </m:oMath>
            </m:oMathPara>
          </w:p>
        </w:tc>
        <w:tc>
          <w:tcPr>
            <w:tcW w:w="935" w:type="dxa"/>
          </w:tcPr>
          <w:p w14:paraId="7FB8C758" w14:textId="77777777" w:rsidR="008C649E" w:rsidRPr="00B040DD" w:rsidRDefault="00FB6458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(19</w:t>
            </w:r>
            <w:r w:rsidR="00344BF9"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C649E" w14:paraId="2661BB1D" w14:textId="77777777" w:rsidTr="00AE2788">
        <w:tc>
          <w:tcPr>
            <w:tcW w:w="8075" w:type="dxa"/>
          </w:tcPr>
          <w:p w14:paraId="004654E0" w14:textId="77777777" w:rsidR="008C649E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UbD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0bU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)      ∀i∈N</m:t>
                </m:r>
              </m:oMath>
            </m:oMathPara>
          </w:p>
        </w:tc>
        <w:tc>
          <w:tcPr>
            <w:tcW w:w="935" w:type="dxa"/>
          </w:tcPr>
          <w:p w14:paraId="2532BBF7" w14:textId="77777777" w:rsidR="008C649E" w:rsidRPr="00B040DD" w:rsidRDefault="00080715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(20</w:t>
            </w:r>
            <w:r w:rsidR="007472DB">
              <w:rPr>
                <w:rFonts w:ascii="Times New Roman" w:hAnsi="Times New Roman" w:cs="Times New Roman"/>
                <w:lang w:val="en-US"/>
              </w:rPr>
              <w:t>.</w:t>
            </w:r>
            <w:r w:rsidR="00344BF9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C649E" w14:paraId="2698B637" w14:textId="77777777" w:rsidTr="00AE2788">
        <w:tc>
          <w:tcPr>
            <w:tcW w:w="8075" w:type="dxa"/>
          </w:tcPr>
          <w:p w14:paraId="0E541B3C" w14:textId="77777777" w:rsidR="008C649E" w:rsidRPr="00B040DD" w:rsidRDefault="008E38DE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UhD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highlight w:val="yellow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highlight w:val="yellow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highlight w:val="yellow"/>
                            <w:lang w:val="en-US"/>
                          </w:rPr>
                          <m:t>NhD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≤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hU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     ∀i∈N</m:t>
                </m:r>
              </m:oMath>
            </m:oMathPara>
          </w:p>
        </w:tc>
        <w:tc>
          <w:tcPr>
            <w:tcW w:w="935" w:type="dxa"/>
          </w:tcPr>
          <w:p w14:paraId="4BA57C27" w14:textId="77777777" w:rsidR="008C649E" w:rsidRPr="00B040DD" w:rsidRDefault="00B67B09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(20.1)</w:t>
            </w:r>
          </w:p>
        </w:tc>
      </w:tr>
      <w:tr w:rsidR="00B67B09" w14:paraId="483FEC8D" w14:textId="77777777" w:rsidTr="00AE2788">
        <w:tc>
          <w:tcPr>
            <w:tcW w:w="8075" w:type="dxa"/>
          </w:tcPr>
          <w:p w14:paraId="4B9331D9" w14:textId="77777777" w:rsidR="00B67B09" w:rsidRDefault="008E38DE" w:rsidP="00D00535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UD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=0     ∀v∈V   </m:t>
                </m:r>
              </m:oMath>
            </m:oMathPara>
          </w:p>
        </w:tc>
        <w:tc>
          <w:tcPr>
            <w:tcW w:w="935" w:type="dxa"/>
          </w:tcPr>
          <w:p w14:paraId="68EC31D0" w14:textId="77777777" w:rsidR="00B67B09" w:rsidRDefault="006153B6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(21)</w:t>
            </w:r>
          </w:p>
        </w:tc>
      </w:tr>
      <w:tr w:rsidR="00B67B09" w14:paraId="59BB2660" w14:textId="77777777" w:rsidTr="00AE2788">
        <w:tc>
          <w:tcPr>
            <w:tcW w:w="8075" w:type="dxa"/>
          </w:tcPr>
          <w:p w14:paraId="5762BDF4" w14:textId="77777777" w:rsidR="00B67B09" w:rsidRDefault="008E38DE" w:rsidP="00D00535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d∈D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∀v∈V</m:t>
                </m:r>
              </m:oMath>
            </m:oMathPara>
          </w:p>
        </w:tc>
        <w:tc>
          <w:tcPr>
            <w:tcW w:w="935" w:type="dxa"/>
          </w:tcPr>
          <w:p w14:paraId="021E2697" w14:textId="77777777" w:rsidR="00B67B09" w:rsidRDefault="00B74905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(22)</w:t>
            </w:r>
          </w:p>
        </w:tc>
      </w:tr>
      <w:tr w:rsidR="00B67B09" w14:paraId="4741B2A8" w14:textId="77777777" w:rsidTr="00AE2788">
        <w:tc>
          <w:tcPr>
            <w:tcW w:w="8075" w:type="dxa"/>
          </w:tcPr>
          <w:p w14:paraId="7BBC2191" w14:textId="77777777" w:rsidR="00B67B09" w:rsidRDefault="008E38DE" w:rsidP="00D00535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hB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≤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</m:t>
                    </m:r>
                    <m:r>
                      <w:rPr>
                        <w:rFonts w:ascii="Cambria Math" w:hAnsi="Cambria Math" w:cs="Times New Roman" w:hint="eastAsia"/>
                        <w:lang w:val="en-US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∀i∈N, ∀v∈V</m:t>
                </m:r>
              </m:oMath>
            </m:oMathPara>
          </w:p>
        </w:tc>
        <w:tc>
          <w:tcPr>
            <w:tcW w:w="935" w:type="dxa"/>
          </w:tcPr>
          <w:p w14:paraId="7B60AFB5" w14:textId="77777777" w:rsidR="00B67B09" w:rsidRDefault="002B608D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(23)</w:t>
            </w:r>
          </w:p>
        </w:tc>
      </w:tr>
      <w:tr w:rsidR="000A2C9E" w14:paraId="6B494B76" w14:textId="77777777" w:rsidTr="00AE2788">
        <w:tc>
          <w:tcPr>
            <w:tcW w:w="8075" w:type="dxa"/>
          </w:tcPr>
          <w:p w14:paraId="3E6FB345" w14:textId="77777777" w:rsidR="000A2C9E" w:rsidRDefault="008E38DE" w:rsidP="000A2C9E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    ∀i∈N, ∀v∈V</m:t>
                </m:r>
              </m:oMath>
            </m:oMathPara>
          </w:p>
        </w:tc>
        <w:tc>
          <w:tcPr>
            <w:tcW w:w="935" w:type="dxa"/>
          </w:tcPr>
          <w:p w14:paraId="5E3D288B" w14:textId="77777777" w:rsidR="000A2C9E" w:rsidRDefault="000A2C9E" w:rsidP="000A2C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(24.0)</w:t>
            </w:r>
          </w:p>
        </w:tc>
      </w:tr>
      <w:tr w:rsidR="000A2C9E" w14:paraId="1400D48A" w14:textId="77777777" w:rsidTr="00AE2788">
        <w:tc>
          <w:tcPr>
            <w:tcW w:w="8075" w:type="dxa"/>
          </w:tcPr>
          <w:p w14:paraId="75E0EE71" w14:textId="77777777" w:rsidR="000A2C9E" w:rsidRDefault="008E38DE" w:rsidP="000A2C9E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hB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    ∀i∈N, ∀v∈V</m:t>
                </m:r>
              </m:oMath>
            </m:oMathPara>
          </w:p>
        </w:tc>
        <w:tc>
          <w:tcPr>
            <w:tcW w:w="935" w:type="dxa"/>
          </w:tcPr>
          <w:p w14:paraId="51285990" w14:textId="77777777" w:rsidR="000A2C9E" w:rsidRDefault="000A2C9E" w:rsidP="000A2C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(24.1)</w:t>
            </w:r>
          </w:p>
        </w:tc>
      </w:tr>
      <w:tr w:rsidR="000D3F67" w14:paraId="7CF5327A" w14:textId="77777777" w:rsidTr="00AE2788">
        <w:tc>
          <w:tcPr>
            <w:tcW w:w="8075" w:type="dxa"/>
          </w:tcPr>
          <w:p w14:paraId="7EE662D5" w14:textId="77777777" w:rsidR="000D3F67" w:rsidRDefault="008E38DE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PB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   ∀d∈D, ∀v∈V</m:t>
                </m:r>
              </m:oMath>
            </m:oMathPara>
          </w:p>
        </w:tc>
        <w:tc>
          <w:tcPr>
            <w:tcW w:w="935" w:type="dxa"/>
          </w:tcPr>
          <w:p w14:paraId="676A8820" w14:textId="77777777" w:rsidR="000D3F67" w:rsidRDefault="000D3F67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(25)</w:t>
            </w:r>
          </w:p>
        </w:tc>
      </w:tr>
      <w:tr w:rsidR="000D3F67" w14:paraId="198EC623" w14:textId="77777777" w:rsidTr="00AE2788">
        <w:tc>
          <w:tcPr>
            <w:tcW w:w="8075" w:type="dxa"/>
          </w:tcPr>
          <w:p w14:paraId="659E6003" w14:textId="77777777" w:rsidR="003B7D79" w:rsidRPr="003B7D79" w:rsidRDefault="008E38DE" w:rsidP="000D3F67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UbP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+L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UhP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+U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UbP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+U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UhP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+ </m:t>
                    </m:r>
                  </m:e>
                </m:nary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i∈N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bB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hB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+L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NbP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+U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NhD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d∈D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dv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PB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dv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+U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dv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ND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i,j∈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i</m:t>
                    </m:r>
                    <m:r>
                      <w:rPr>
                        <w:rFonts w:ascii="Cambria Math" w:hAnsi="Cambria Math" w:cs="Times New Roman" w:hint="eastAsia"/>
                        <w:lang w:val="en-US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ijv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≤T    </m:t>
                </m:r>
              </m:oMath>
            </m:oMathPara>
          </w:p>
          <w:p w14:paraId="07D6504C" w14:textId="77777777" w:rsidR="000D3F67" w:rsidRDefault="003B7D79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∀v∈V</m:t>
                </m:r>
              </m:oMath>
            </m:oMathPara>
          </w:p>
        </w:tc>
        <w:tc>
          <w:tcPr>
            <w:tcW w:w="935" w:type="dxa"/>
          </w:tcPr>
          <w:p w14:paraId="43D33B17" w14:textId="77777777" w:rsidR="000D3F67" w:rsidRDefault="00316B0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(26)</w:t>
            </w:r>
          </w:p>
        </w:tc>
      </w:tr>
      <w:tr w:rsidR="000D3F67" w14:paraId="5BF1B12E" w14:textId="77777777" w:rsidTr="00AE2788">
        <w:tc>
          <w:tcPr>
            <w:tcW w:w="8075" w:type="dxa"/>
          </w:tcPr>
          <w:p w14:paraId="1553EBF5" w14:textId="77777777" w:rsidR="000D3F67" w:rsidRDefault="008E38DE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jv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lang w:val="en-US"/>
                  </w:rPr>
                  <m:t>+1-M</m:t>
                </m:r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PMingLiU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ijv</m:t>
                        </m:r>
                      </m:sub>
                    </m:sSub>
                  </m:e>
                </m:d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     </m:t>
                </m:r>
                <m:r>
                  <w:rPr>
                    <w:rFonts w:ascii="Cambria Math" w:hAnsi="Cambria Math" w:cs="Times New Roman"/>
                    <w:lang w:val="en-US"/>
                  </w:rPr>
                  <m:t>∀i∈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j∈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i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lang w:val="en-US"/>
                  </w:rPr>
                  <m:t>j, ∀v∈V</m:t>
                </m:r>
              </m:oMath>
            </m:oMathPara>
          </w:p>
        </w:tc>
        <w:tc>
          <w:tcPr>
            <w:tcW w:w="935" w:type="dxa"/>
          </w:tcPr>
          <w:p w14:paraId="4F8FD52B" w14:textId="77777777" w:rsidR="000D3F67" w:rsidRDefault="003B7D79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(27)</w:t>
            </w:r>
          </w:p>
        </w:tc>
      </w:tr>
      <w:tr w:rsidR="000D3F67" w14:paraId="6DAB86AD" w14:textId="77777777" w:rsidTr="00AE2788">
        <w:tc>
          <w:tcPr>
            <w:tcW w:w="8075" w:type="dxa"/>
          </w:tcPr>
          <w:p w14:paraId="62271464" w14:textId="77777777" w:rsidR="000D3F67" w:rsidRDefault="008E38DE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lang w:val="en-US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   ∀i,j∈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i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lang w:val="en-US"/>
                  </w:rPr>
                  <m:t>j, ∀v∈V</m:t>
                </m:r>
              </m:oMath>
            </m:oMathPara>
          </w:p>
        </w:tc>
        <w:tc>
          <w:tcPr>
            <w:tcW w:w="935" w:type="dxa"/>
          </w:tcPr>
          <w:p w14:paraId="104622A3" w14:textId="77777777" w:rsidR="000D3F67" w:rsidRDefault="00D424CC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(28)</w:t>
            </w:r>
          </w:p>
        </w:tc>
      </w:tr>
      <w:tr w:rsidR="000D3F67" w14:paraId="6DFBC93D" w14:textId="77777777" w:rsidTr="00AE2788">
        <w:tc>
          <w:tcPr>
            <w:tcW w:w="8075" w:type="dxa"/>
          </w:tcPr>
          <w:p w14:paraId="685A9547" w14:textId="77777777" w:rsidR="000D3F67" w:rsidRDefault="008E38DE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UbP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UhP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UbD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UhD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integer    </m:t>
                </m:r>
                <m:r>
                  <w:rPr>
                    <w:rFonts w:ascii="Cambria Math" w:hAnsi="Cambria Math" w:cs="Times New Roman"/>
                    <w:lang w:val="en-US"/>
                  </w:rPr>
                  <m:t>∀i∈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∀v∈V</m:t>
                </m:r>
              </m:oMath>
            </m:oMathPara>
          </w:p>
        </w:tc>
        <w:tc>
          <w:tcPr>
            <w:tcW w:w="935" w:type="dxa"/>
          </w:tcPr>
          <w:p w14:paraId="761DBD80" w14:textId="77777777" w:rsidR="000D3F67" w:rsidRDefault="004E658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(29)</w:t>
            </w:r>
          </w:p>
        </w:tc>
      </w:tr>
      <w:commentRangeStart w:id="0"/>
      <w:tr w:rsidR="00D424CC" w14:paraId="56004EB5" w14:textId="77777777" w:rsidTr="00AE2788">
        <w:tc>
          <w:tcPr>
            <w:tcW w:w="8075" w:type="dxa"/>
          </w:tcPr>
          <w:p w14:paraId="6F641F2B" w14:textId="77777777" w:rsidR="00D424CC" w:rsidRDefault="008E38DE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NbP</m:t>
                    </m:r>
                  </m:sup>
                </m:sSubSup>
                <w:commentRangeEnd w:id="0"/>
                <m:r>
                  <m:rPr>
                    <m:sty m:val="p"/>
                  </m:rPr>
                  <w:rPr>
                    <w:rStyle w:val="CommentReference"/>
                  </w:rPr>
                  <w:commentReference w:id="0"/>
                </m:r>
                <m:r>
                  <w:rPr>
                    <w:rFonts w:ascii="Cambria Math" w:hAnsi="Cambria Math" w:cs="Times New Roman"/>
                    <w:highlight w:val="yellow"/>
                    <w:lang w:val="en-US"/>
                  </w:rPr>
                  <m:t>≥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iv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NhD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bB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hB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≥0, integer  ∀i∈N, ∀v∈V</m:t>
                </m:r>
              </m:oMath>
            </m:oMathPara>
          </w:p>
        </w:tc>
        <w:tc>
          <w:tcPr>
            <w:tcW w:w="935" w:type="dxa"/>
          </w:tcPr>
          <w:p w14:paraId="6F0CB81E" w14:textId="77777777" w:rsidR="00D424CC" w:rsidRDefault="004E658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(30)</w:t>
            </w:r>
          </w:p>
        </w:tc>
      </w:tr>
      <w:tr w:rsidR="00D424CC" w14:paraId="478C924A" w14:textId="77777777" w:rsidTr="00AE2788">
        <w:tc>
          <w:tcPr>
            <w:tcW w:w="8075" w:type="dxa"/>
          </w:tcPr>
          <w:p w14:paraId="64D860AD" w14:textId="77777777" w:rsidR="00D424CC" w:rsidRDefault="008E38DE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ND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PB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≥0, integer    ∀d∈D, ∀v∈V</m:t>
                </m:r>
              </m:oMath>
            </m:oMathPara>
          </w:p>
        </w:tc>
        <w:tc>
          <w:tcPr>
            <w:tcW w:w="935" w:type="dxa"/>
          </w:tcPr>
          <w:p w14:paraId="5C01AE67" w14:textId="77777777" w:rsidR="00D424CC" w:rsidRDefault="004E658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(31)</w:t>
            </w:r>
          </w:p>
        </w:tc>
      </w:tr>
      <w:tr w:rsidR="00D424CC" w14:paraId="4074DB78" w14:textId="77777777" w:rsidTr="00AE2788">
        <w:tc>
          <w:tcPr>
            <w:tcW w:w="8075" w:type="dxa"/>
          </w:tcPr>
          <w:p w14:paraId="76D4F7CC" w14:textId="77777777" w:rsidR="00D424CC" w:rsidRDefault="008E38DE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U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B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="PMingLiU" w:hAnsi="Cambria Math" w:cs="Times New Roman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sup>
                </m:sSubSup>
                <m:r>
                  <m:rPr>
                    <m:sty m:val="bi"/>
                  </m:rPr>
                  <w:rPr>
                    <w:rFonts w:ascii="Cambria Math" w:eastAsia="PMingLiU" w:hAnsi="Cambria Math" w:cs="Times New Roman"/>
                    <w:lang w:val="en-US"/>
                  </w:rPr>
                  <m:t xml:space="preserve">≥0, integer   </m:t>
                </m:r>
                <m:r>
                  <w:rPr>
                    <w:rFonts w:ascii="Cambria Math" w:hAnsi="Cambria Math" w:cs="Times New Roman"/>
                    <w:lang w:val="en-US"/>
                  </w:rPr>
                  <m:t>∀i,j∈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i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≠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lang w:val="en-US"/>
                  </w:rPr>
                  <m:t>, ∀v∈V</m:t>
                </m:r>
              </m:oMath>
            </m:oMathPara>
          </w:p>
        </w:tc>
        <w:tc>
          <w:tcPr>
            <w:tcW w:w="935" w:type="dxa"/>
          </w:tcPr>
          <w:p w14:paraId="633341EC" w14:textId="77777777" w:rsidR="00D424CC" w:rsidRDefault="004E658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(32)</w:t>
            </w:r>
          </w:p>
        </w:tc>
      </w:tr>
      <w:tr w:rsidR="00D424CC" w14:paraId="271E0D21" w14:textId="77777777" w:rsidTr="00AE2788">
        <w:tc>
          <w:tcPr>
            <w:tcW w:w="8075" w:type="dxa"/>
          </w:tcPr>
          <w:p w14:paraId="5E14512D" w14:textId="77777777" w:rsidR="00D424CC" w:rsidRDefault="008E38DE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integer   </m:t>
                </m:r>
                <m:r>
                  <w:rPr>
                    <w:rFonts w:ascii="Cambria Math" w:hAnsi="Cambria Math" w:cs="Times New Roman"/>
                    <w:lang w:val="en-US"/>
                  </w:rPr>
                  <m:t>∀i∈N</m:t>
                </m:r>
              </m:oMath>
            </m:oMathPara>
          </w:p>
        </w:tc>
        <w:tc>
          <w:tcPr>
            <w:tcW w:w="935" w:type="dxa"/>
          </w:tcPr>
          <w:p w14:paraId="4C7B093B" w14:textId="77777777" w:rsidR="00D424CC" w:rsidRDefault="004E658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(33)</w:t>
            </w:r>
          </w:p>
        </w:tc>
      </w:tr>
      <w:tr w:rsidR="00D424CC" w14:paraId="33C748D0" w14:textId="77777777" w:rsidTr="00AE2788">
        <w:tc>
          <w:tcPr>
            <w:tcW w:w="8075" w:type="dxa"/>
          </w:tcPr>
          <w:p w14:paraId="46EA65A8" w14:textId="77777777" w:rsidR="00D424CC" w:rsidRDefault="008E38DE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   </m:t>
                </m:r>
                <m:r>
                  <w:rPr>
                    <w:rFonts w:ascii="Cambria Math" w:hAnsi="Cambria Math" w:cs="Times New Roman"/>
                    <w:lang w:val="en-US"/>
                  </w:rPr>
                  <m:t>∀i∈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∀v∈V</m:t>
                </m:r>
              </m:oMath>
            </m:oMathPara>
          </w:p>
        </w:tc>
        <w:tc>
          <w:tcPr>
            <w:tcW w:w="935" w:type="dxa"/>
          </w:tcPr>
          <w:p w14:paraId="294AC07D" w14:textId="77777777" w:rsidR="00D424CC" w:rsidRDefault="004E658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(34)</w:t>
            </w:r>
          </w:p>
        </w:tc>
      </w:tr>
    </w:tbl>
    <w:p w14:paraId="7F411F63" w14:textId="77777777" w:rsidR="00AE2788" w:rsidRDefault="00AE2788" w:rsidP="00D00535">
      <w:pPr>
        <w:rPr>
          <w:rFonts w:ascii="Times New Roman" w:hAnsi="Times New Roman" w:cs="Times New Roman"/>
          <w:b/>
          <w:bCs/>
          <w:lang w:val="en-US"/>
        </w:rPr>
      </w:pPr>
    </w:p>
    <w:p w14:paraId="005E1247" w14:textId="77777777" w:rsidR="00AE238B" w:rsidRDefault="00AE238B" w:rsidP="00AE238B">
      <w:pPr>
        <w:rPr>
          <w:rFonts w:ascii="Times New Roman" w:hAnsi="Times New Roman" w:cs="Times New Roman"/>
          <w:lang w:val="en-US"/>
        </w:rPr>
      </w:pPr>
      <w:r w:rsidRPr="00AE238B">
        <w:rPr>
          <w:rFonts w:ascii="Times New Roman" w:hAnsi="Times New Roman" w:cs="Times New Roman"/>
          <w:lang w:val="en-US"/>
        </w:rPr>
        <w:t>(1</w:t>
      </w:r>
      <w:r>
        <w:rPr>
          <w:rFonts w:ascii="Times New Roman" w:hAnsi="Times New Roman" w:cs="Times New Roman"/>
          <w:lang w:val="en-US"/>
        </w:rPr>
        <w:t xml:space="preserve">) </w:t>
      </w:r>
      <w:r w:rsidRPr="00AE238B">
        <w:rPr>
          <w:rFonts w:ascii="Times New Roman" w:hAnsi="Times New Roman" w:cs="Times New Roman"/>
          <w:lang w:val="en-US"/>
        </w:rPr>
        <w:t>Objective function</w:t>
      </w:r>
      <w:r w:rsidR="004D68F3">
        <w:rPr>
          <w:rFonts w:ascii="Times New Roman" w:hAnsi="Times New Roman" w:cs="Times New Roman"/>
          <w:lang w:val="en-US"/>
        </w:rPr>
        <w:t>: minimize penalty cost</w:t>
      </w:r>
    </w:p>
    <w:p w14:paraId="33EFE444" w14:textId="77777777" w:rsidR="008C189B" w:rsidRDefault="008C189B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(2)(3): </w:t>
      </w:r>
      <w:r w:rsidR="00F91EDB">
        <w:rPr>
          <w:rFonts w:ascii="Times New Roman" w:hAnsi="Times New Roman" w:cs="Times New Roman"/>
          <w:lang w:val="en-US"/>
        </w:rPr>
        <w:t>Define the final number of usable bikes and non-usable bikes at each station</w:t>
      </w:r>
    </w:p>
    <w:p w14:paraId="1514E092" w14:textId="77777777" w:rsidR="00A868B8" w:rsidRDefault="00BA3DB7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(4)</w:t>
      </w:r>
      <w:r w:rsidR="00A868B8">
        <w:rPr>
          <w:rFonts w:ascii="Times New Roman" w:hAnsi="Times New Roman" w:cs="Times New Roman"/>
          <w:lang w:val="en-US"/>
        </w:rPr>
        <w:t>(5)</w:t>
      </w:r>
      <w:r>
        <w:rPr>
          <w:rFonts w:ascii="Times New Roman" w:hAnsi="Times New Roman" w:cs="Times New Roman"/>
          <w:lang w:val="en-US"/>
        </w:rPr>
        <w:t>: The vehicle load difference</w:t>
      </w:r>
    </w:p>
    <w:p w14:paraId="5CF7F710" w14:textId="77777777" w:rsidR="00113B33" w:rsidRDefault="00113B33" w:rsidP="00AE238B">
      <w:pPr>
        <w:rPr>
          <w:rFonts w:ascii="Times New Roman" w:hAnsi="Times New Roman" w:cs="Times New Roman"/>
          <w:lang w:val="en-US"/>
        </w:rPr>
      </w:pPr>
    </w:p>
    <w:p w14:paraId="2FCDF93B" w14:textId="77777777" w:rsidR="00113B33" w:rsidRDefault="00113B33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(6): All non-usable e-bikes back to depot should be unloaded</w:t>
      </w:r>
    </w:p>
    <w:p w14:paraId="0BDF0CCD" w14:textId="77777777" w:rsidR="00113B33" w:rsidRDefault="00113B33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(7): No non-usable e-bikes when it leaves depot</w:t>
      </w:r>
    </w:p>
    <w:p w14:paraId="06FAC913" w14:textId="77777777" w:rsidR="00113B33" w:rsidRDefault="00113B33" w:rsidP="00AE238B">
      <w:pPr>
        <w:rPr>
          <w:rFonts w:ascii="Times New Roman" w:hAnsi="Times New Roman" w:cs="Times New Roman"/>
          <w:lang w:val="en-US"/>
        </w:rPr>
      </w:pPr>
    </w:p>
    <w:p w14:paraId="5E00A502" w14:textId="77777777" w:rsidR="00261FA0" w:rsidRDefault="00833AAD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(8): All new </w:t>
      </w:r>
      <w:r w:rsidR="00707804">
        <w:rPr>
          <w:rFonts w:ascii="Times New Roman" w:hAnsi="Times New Roman" w:cs="Times New Roman"/>
          <w:lang w:val="en-US"/>
        </w:rPr>
        <w:t xml:space="preserve">fully charged </w:t>
      </w:r>
      <w:r>
        <w:rPr>
          <w:rFonts w:ascii="Times New Roman" w:hAnsi="Times New Roman" w:cs="Times New Roman"/>
          <w:lang w:val="en-US"/>
        </w:rPr>
        <w:t>battery pick up from the depot</w:t>
      </w:r>
      <w:r w:rsidR="00707804">
        <w:rPr>
          <w:rFonts w:ascii="Times New Roman" w:hAnsi="Times New Roman" w:cs="Times New Roman"/>
          <w:lang w:val="en-US"/>
        </w:rPr>
        <w:t>/dummy depot</w:t>
      </w:r>
    </w:p>
    <w:p w14:paraId="59C72607" w14:textId="77777777" w:rsidR="00707804" w:rsidRDefault="00707804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(9): No insufficient energy battery leave from depot/dummy depot</w:t>
      </w:r>
    </w:p>
    <w:p w14:paraId="480AAE63" w14:textId="77777777" w:rsidR="004A3779" w:rsidRDefault="004A3779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(10): Difference in the number of fully charged battery on the vehicle = Number of battery swap</w:t>
      </w:r>
    </w:p>
    <w:p w14:paraId="5CD0EF9E" w14:textId="77777777" w:rsidR="004A3779" w:rsidRDefault="004A3779" w:rsidP="004A37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(11): Difference in the number of insufficient energy battery on the vehicle = Number of battery swap</w:t>
      </w:r>
    </w:p>
    <w:p w14:paraId="56857091" w14:textId="77777777" w:rsidR="004A3779" w:rsidRDefault="00AC5827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(12): All insufficient energy battery unload at depot/main depot</w:t>
      </w:r>
    </w:p>
    <w:p w14:paraId="583C414B" w14:textId="77777777" w:rsidR="007D26B5" w:rsidRDefault="007D26B5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(13): No fully charged battery back to depot/main depot</w:t>
      </w:r>
    </w:p>
    <w:p w14:paraId="1AA1B330" w14:textId="77777777" w:rsidR="00327273" w:rsidRDefault="00327273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(14)(15): </w:t>
      </w:r>
      <w:r w:rsidR="00187C9B">
        <w:rPr>
          <w:rFonts w:ascii="Times New Roman" w:hAnsi="Times New Roman" w:cs="Times New Roman"/>
          <w:lang w:val="en-US"/>
        </w:rPr>
        <w:t>The number of e-bikes and batteries on the vehicle do not exceed the capacity</w:t>
      </w:r>
    </w:p>
    <w:p w14:paraId="48640337" w14:textId="77777777" w:rsidR="00FB6458" w:rsidRDefault="00FB6458" w:rsidP="00AE238B">
      <w:pPr>
        <w:rPr>
          <w:rFonts w:ascii="Times New Roman" w:hAnsi="Times New Roman" w:cs="Times New Roman"/>
          <w:lang w:val="en-US"/>
        </w:rPr>
      </w:pPr>
    </w:p>
    <w:p w14:paraId="3FDC3976" w14:textId="77777777" w:rsidR="00FB6458" w:rsidRDefault="00FB6458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(18): The usable bikes pick-up quantities cannot larger than usable bikes available at that station</w:t>
      </w:r>
    </w:p>
    <w:p w14:paraId="7E952D98" w14:textId="77777777" w:rsidR="00FB6458" w:rsidRDefault="00FB6458" w:rsidP="00FB64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(19</w:t>
      </w:r>
      <w:r w:rsidR="00FD65E8">
        <w:rPr>
          <w:rFonts w:ascii="Times New Roman" w:hAnsi="Times New Roman" w:cs="Times New Roman"/>
          <w:lang w:val="en-US"/>
        </w:rPr>
        <w:t>.0</w:t>
      </w:r>
      <w:r>
        <w:rPr>
          <w:rFonts w:ascii="Times New Roman" w:hAnsi="Times New Roman" w:cs="Times New Roman"/>
          <w:lang w:val="en-US"/>
        </w:rPr>
        <w:t>): The non-usable bikes pick-up quantities</w:t>
      </w:r>
      <w:r w:rsidR="00FD65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cannot larger than non-usable bikes</w:t>
      </w:r>
      <w:r w:rsidR="00FD65E8">
        <w:rPr>
          <w:rFonts w:ascii="Times New Roman" w:hAnsi="Times New Roman" w:cs="Times New Roman"/>
          <w:lang w:val="en-US"/>
        </w:rPr>
        <w:t xml:space="preserve"> at</w:t>
      </w:r>
      <w:r w:rsidR="00FD65E8" w:rsidRPr="00FD65E8">
        <w:rPr>
          <w:rFonts w:ascii="Times New Roman" w:hAnsi="Times New Roman" w:cs="Times New Roman"/>
          <w:lang w:val="en-US"/>
        </w:rPr>
        <w:t xml:space="preserve"> </w:t>
      </w:r>
      <w:r w:rsidR="00FD65E8">
        <w:rPr>
          <w:rFonts w:ascii="Times New Roman" w:hAnsi="Times New Roman" w:cs="Times New Roman"/>
          <w:lang w:val="en-US"/>
        </w:rPr>
        <w:t>non-charging docks</w:t>
      </w:r>
      <w:r>
        <w:rPr>
          <w:rFonts w:ascii="Times New Roman" w:hAnsi="Times New Roman" w:cs="Times New Roman"/>
          <w:lang w:val="en-US"/>
        </w:rPr>
        <w:t xml:space="preserve"> available</w:t>
      </w:r>
      <w:r w:rsidR="00FD65E8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 xml:space="preserve">that station </w:t>
      </w:r>
    </w:p>
    <w:p w14:paraId="3C03163B" w14:textId="77777777" w:rsidR="00FB6458" w:rsidRDefault="00FB6458" w:rsidP="00AE238B">
      <w:pPr>
        <w:rPr>
          <w:rFonts w:ascii="Times New Roman" w:hAnsi="Times New Roman" w:cs="Times New Roman"/>
          <w:lang w:val="en-US"/>
        </w:rPr>
      </w:pPr>
    </w:p>
    <w:p w14:paraId="5D78B291" w14:textId="77777777" w:rsidR="00D50A71" w:rsidRDefault="00D50A71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(20.0): The usable bikes drop-off quantities</w:t>
      </w:r>
      <w:r w:rsidR="00583C34">
        <w:rPr>
          <w:rFonts w:ascii="Times New Roman" w:hAnsi="Times New Roman" w:cs="Times New Roman"/>
          <w:lang w:val="en-US"/>
        </w:rPr>
        <w:t xml:space="preserve"> to non-charging docks</w:t>
      </w:r>
      <w:r>
        <w:rPr>
          <w:rFonts w:ascii="Times New Roman" w:hAnsi="Times New Roman" w:cs="Times New Roman"/>
          <w:lang w:val="en-US"/>
        </w:rPr>
        <w:t xml:space="preserve"> cannot be larger than the number of available </w:t>
      </w:r>
      <w:r w:rsidR="00583C34">
        <w:rPr>
          <w:rFonts w:ascii="Times New Roman" w:hAnsi="Times New Roman" w:cs="Times New Roman"/>
          <w:lang w:val="en-US"/>
        </w:rPr>
        <w:t>non-</w:t>
      </w:r>
      <w:r>
        <w:rPr>
          <w:rFonts w:ascii="Times New Roman" w:hAnsi="Times New Roman" w:cs="Times New Roman"/>
          <w:lang w:val="en-US"/>
        </w:rPr>
        <w:t>charging docks at that station</w:t>
      </w:r>
    </w:p>
    <w:p w14:paraId="7A675C68" w14:textId="77777777" w:rsidR="003A636B" w:rsidRDefault="003A636B" w:rsidP="00AE238B">
      <w:pPr>
        <w:rPr>
          <w:rFonts w:ascii="Times New Roman" w:hAnsi="Times New Roman" w:cs="Times New Roman"/>
          <w:lang w:val="en-US"/>
        </w:rPr>
      </w:pPr>
    </w:p>
    <w:p w14:paraId="6A510C06" w14:textId="77777777" w:rsidR="003A636B" w:rsidRPr="00AE238B" w:rsidRDefault="003A636B" w:rsidP="003A63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(20.1): The total bikes drop-off quantities cannot larger than total number of e-bikes at</w:t>
      </w:r>
      <w:r w:rsidRPr="00FD65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charging docks of that station</w:t>
      </w:r>
    </w:p>
    <w:p w14:paraId="424720F7" w14:textId="77777777" w:rsidR="003A636B" w:rsidRDefault="003A636B" w:rsidP="00AE238B">
      <w:pPr>
        <w:rPr>
          <w:rFonts w:ascii="Times New Roman" w:hAnsi="Times New Roman" w:cs="Times New Roman"/>
          <w:lang w:val="en-US"/>
        </w:rPr>
      </w:pPr>
    </w:p>
    <w:p w14:paraId="3DC874F4" w14:textId="77777777" w:rsidR="006153B6" w:rsidRDefault="006153B6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(21): All usable bikes pickup should eventually drop off</w:t>
      </w:r>
    </w:p>
    <w:p w14:paraId="4E3B8A95" w14:textId="77777777" w:rsidR="006153B6" w:rsidRDefault="00B74905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(22): All fully charged battery picked up from the depot/dummy depot performed swap</w:t>
      </w:r>
    </w:p>
    <w:p w14:paraId="5D405D14" w14:textId="77777777" w:rsidR="002B608D" w:rsidRDefault="002B608D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(23): The number of battery swap at a station</w:t>
      </w:r>
      <w:r w:rsidR="003C45B5">
        <w:rPr>
          <w:rFonts w:ascii="Times New Roman" w:hAnsi="Times New Roman" w:cs="Times New Roman"/>
          <w:lang w:val="en-US"/>
        </w:rPr>
        <w:t xml:space="preserve"> should be smaller than or equal to the number of fully charged batteries on the vehicle</w:t>
      </w:r>
    </w:p>
    <w:p w14:paraId="093FB823" w14:textId="77777777" w:rsidR="003C45B5" w:rsidRDefault="003C45B5" w:rsidP="00AE238B">
      <w:pPr>
        <w:rPr>
          <w:rFonts w:ascii="Times New Roman" w:hAnsi="Times New Roman" w:cs="Times New Roman"/>
          <w:lang w:val="en-US"/>
        </w:rPr>
      </w:pPr>
    </w:p>
    <w:p w14:paraId="6C87D175" w14:textId="77777777" w:rsidR="003C45B5" w:rsidRDefault="003C45B5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(24.0)(24.1): The number of battery swap at a station should be smaller than or equal to the number of non-usable bikes at that station</w:t>
      </w:r>
    </w:p>
    <w:p w14:paraId="317B5EEE" w14:textId="77777777" w:rsidR="000D3F67" w:rsidRDefault="000D3F67" w:rsidP="00AE238B">
      <w:pPr>
        <w:rPr>
          <w:rFonts w:ascii="Times New Roman" w:hAnsi="Times New Roman" w:cs="Times New Roman"/>
          <w:lang w:val="en-US"/>
        </w:rPr>
      </w:pPr>
    </w:p>
    <w:p w14:paraId="64F599D0" w14:textId="77777777" w:rsidR="000D3F67" w:rsidRDefault="000D3F67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(25): The number of fully charged batteries pickup should be smaller than the battery capacity of the vehicle</w:t>
      </w:r>
    </w:p>
    <w:p w14:paraId="3D1ABA19" w14:textId="77777777" w:rsidR="00316B0D" w:rsidRDefault="00316B0D" w:rsidP="00AE238B">
      <w:pPr>
        <w:rPr>
          <w:rFonts w:ascii="Times New Roman" w:hAnsi="Times New Roman" w:cs="Times New Roman"/>
          <w:lang w:val="en-US"/>
        </w:rPr>
      </w:pPr>
    </w:p>
    <w:p w14:paraId="45621C63" w14:textId="77777777" w:rsidR="00316B0D" w:rsidRDefault="00316B0D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(26): Restrict the total time</w:t>
      </w:r>
    </w:p>
    <w:p w14:paraId="5FE7CA7E" w14:textId="77777777" w:rsidR="003B7D79" w:rsidRDefault="003B7D79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(27): sub-tour elimination constraints</w:t>
      </w:r>
      <w:r w:rsidR="00F36D40">
        <w:rPr>
          <w:rFonts w:ascii="Times New Roman" w:hAnsi="Times New Roman" w:cs="Times New Roman"/>
          <w:lang w:val="en-US"/>
        </w:rPr>
        <w:t xml:space="preserve"> (Miller)</w:t>
      </w:r>
    </w:p>
    <w:p w14:paraId="5A503D61" w14:textId="4EDC8579" w:rsidR="00F36D40" w:rsidRDefault="004E658D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(28-34): domain constraints</w:t>
      </w:r>
    </w:p>
    <w:p w14:paraId="7CF94FB7" w14:textId="11CFAAAE" w:rsidR="008E38DE" w:rsidRDefault="008E38DE" w:rsidP="00AE238B">
      <w:pPr>
        <w:rPr>
          <w:rFonts w:ascii="Times New Roman" w:hAnsi="Times New Roman" w:cs="Times New Roman"/>
          <w:lang w:val="en-US"/>
        </w:rPr>
      </w:pPr>
    </w:p>
    <w:p w14:paraId="5CBF5324" w14:textId="77777777" w:rsidR="00DF77C7" w:rsidRPr="008C6613" w:rsidRDefault="00DF77C7" w:rsidP="00DF77C7">
      <w:pPr>
        <w:rPr>
          <w:rFonts w:ascii="Times New Roman" w:hAnsi="Times New Roman" w:cs="Times New Roman" w:hint="eastAsia"/>
          <w:b/>
          <w:bCs/>
          <w:u w:val="single"/>
          <w:lang w:val="en-US"/>
        </w:rPr>
      </w:pPr>
      <w:r w:rsidRPr="008C6613">
        <w:rPr>
          <w:rFonts w:ascii="Times New Roman" w:hAnsi="Times New Roman" w:cs="Times New Roman"/>
          <w:b/>
          <w:bCs/>
          <w:u w:val="single"/>
          <w:lang w:val="en-US"/>
        </w:rPr>
        <w:t>Objective function:</w:t>
      </w:r>
    </w:p>
    <w:p w14:paraId="66D38C6E" w14:textId="30951469" w:rsidR="00DF77C7" w:rsidRDefault="00DF77C7" w:rsidP="00AE238B">
      <w:pPr>
        <w:rPr>
          <w:rFonts w:ascii="Times New Roman" w:hAnsi="Times New Roman" w:cs="Times New Roman"/>
          <w:lang w:val="en-US"/>
        </w:rPr>
      </w:pPr>
    </w:p>
    <w:p w14:paraId="50199188" w14:textId="77777777" w:rsidR="008C6613" w:rsidRDefault="008C6613" w:rsidP="008C66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Auxiliary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8C6613" w14:paraId="4E36E942" w14:textId="77777777" w:rsidTr="00F63845">
        <w:tc>
          <w:tcPr>
            <w:tcW w:w="1555" w:type="dxa"/>
          </w:tcPr>
          <w:p w14:paraId="7FF100F8" w14:textId="7FC019C1" w:rsidR="008C6613" w:rsidRPr="007A2AD4" w:rsidRDefault="00F5560B" w:rsidP="00F63845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  <w:sym w:font="Symbol" w:char="F061"/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5BBF1FE1" w14:textId="4A9F4079" w:rsidR="008C6613" w:rsidRPr="00F5560B" w:rsidRDefault="00B453D6" w:rsidP="00F638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F5560B" w:rsidRPr="00F5560B">
              <w:rPr>
                <w:rFonts w:ascii="Times New Roman" w:hAnsi="Times New Roman" w:cs="Times New Roman"/>
                <w:lang w:val="en-US"/>
              </w:rPr>
              <w:t>hortage of usable e-bikes</w:t>
            </w:r>
            <w:r>
              <w:rPr>
                <w:rFonts w:ascii="Times New Roman" w:hAnsi="Times New Roman" w:cs="Times New Roman"/>
                <w:lang w:val="en-US"/>
              </w:rPr>
              <w:t xml:space="preserve"> for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8C6613" w14:paraId="67957A74" w14:textId="77777777" w:rsidTr="00F63845">
        <w:tc>
          <w:tcPr>
            <w:tcW w:w="1555" w:type="dxa"/>
          </w:tcPr>
          <w:p w14:paraId="2B9F5FBF" w14:textId="2DF731CA" w:rsidR="008C6613" w:rsidRPr="007A2AD4" w:rsidRDefault="00F5560B" w:rsidP="00F63845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  <w:sym w:font="Symbol" w:char="F062"/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1C28E2E7" w14:textId="096A5961" w:rsidR="008C6613" w:rsidRPr="00F5560B" w:rsidRDefault="00B453D6" w:rsidP="00F638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Shortage</w:t>
            </w:r>
            <w:r w:rsidR="00F5560B" w:rsidRPr="00F5560B">
              <w:rPr>
                <w:rFonts w:ascii="Times New Roman" w:hAnsi="Times New Roman" w:cs="Times New Roman"/>
                <w:lang w:val="en-US"/>
              </w:rPr>
              <w:t xml:space="preserve"> of </w:t>
            </w:r>
            <w:r w:rsidR="00335466">
              <w:rPr>
                <w:rFonts w:ascii="Times New Roman" w:hAnsi="Times New Roman" w:cs="Times New Roman"/>
                <w:lang w:val="en-US"/>
              </w:rPr>
              <w:t xml:space="preserve">available </w:t>
            </w:r>
            <w:r w:rsidR="00F5560B" w:rsidRPr="00F5560B">
              <w:rPr>
                <w:rFonts w:ascii="Times New Roman" w:hAnsi="Times New Roman" w:cs="Times New Roman"/>
                <w:lang w:val="en-US"/>
              </w:rPr>
              <w:t>docks</w:t>
            </w:r>
            <w:r w:rsidRPr="00F556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560B">
              <w:rPr>
                <w:rFonts w:ascii="Times New Roman" w:hAnsi="Times New Roman" w:cs="Times New Roman"/>
                <w:lang w:val="en-US"/>
              </w:rPr>
              <w:t>for station</w:t>
            </w:r>
            <m:oMath>
              <m:r>
                <w:rPr>
                  <w:rFonts w:ascii="Cambria Math" w:hAnsi="Cambria Math" w:cs="Times New Roman"/>
                  <w:lang w:val="en-US"/>
                </w:rPr>
                <m:t xml:space="preserve"> i</m:t>
              </m:r>
            </m:oMath>
          </w:p>
        </w:tc>
      </w:tr>
      <w:tr w:rsidR="00234AFC" w14:paraId="134FE3A1" w14:textId="77777777" w:rsidTr="00F63845">
        <w:tc>
          <w:tcPr>
            <w:tcW w:w="1555" w:type="dxa"/>
          </w:tcPr>
          <w:p w14:paraId="3CB5E913" w14:textId="5B55E3C2" w:rsidR="00234AFC" w:rsidRDefault="00234AFC" w:rsidP="00F63845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29BB58F1" w14:textId="5A8103B6" w:rsidR="00234AFC" w:rsidRDefault="00234AFC" w:rsidP="00F638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e-bike capacity for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</w:tbl>
    <w:p w14:paraId="623CC334" w14:textId="3B8487DB" w:rsidR="008C6613" w:rsidRDefault="008C6613" w:rsidP="00AE238B">
      <w:pPr>
        <w:rPr>
          <w:rFonts w:ascii="Times New Roman" w:hAnsi="Times New Roman" w:cs="Times New Roman"/>
        </w:rPr>
      </w:pPr>
    </w:p>
    <w:p w14:paraId="0DCE38BB" w14:textId="77777777" w:rsidR="004269C2" w:rsidRDefault="004269C2" w:rsidP="004269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4269C2" w14:paraId="0F2841F9" w14:textId="77777777" w:rsidTr="00F63845">
        <w:tc>
          <w:tcPr>
            <w:tcW w:w="1555" w:type="dxa"/>
          </w:tcPr>
          <w:p w14:paraId="3B6310F6" w14:textId="20C14BD6" w:rsidR="004269C2" w:rsidRDefault="004269C2" w:rsidP="004269C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628E7B97" w14:textId="1997B43E" w:rsidR="004269C2" w:rsidRDefault="00B453D6" w:rsidP="00426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Penalty</w:t>
            </w:r>
            <w:r w:rsidR="004269C2">
              <w:rPr>
                <w:rFonts w:ascii="Times New Roman" w:hAnsi="Times New Roman" w:cs="Times New Roman"/>
                <w:lang w:val="en-US"/>
              </w:rPr>
              <w:t xml:space="preserve"> cost </w:t>
            </w:r>
            <w:r>
              <w:rPr>
                <w:rFonts w:ascii="Times New Roman" w:hAnsi="Times New Roman" w:cs="Times New Roman"/>
                <w:lang w:val="en-US"/>
              </w:rPr>
              <w:t>for each</w:t>
            </w:r>
            <w:r w:rsidR="004269C2">
              <w:rPr>
                <w:rFonts w:ascii="Times New Roman" w:hAnsi="Times New Roman" w:cs="Times New Roman"/>
                <w:lang w:val="en-US"/>
              </w:rPr>
              <w:t xml:space="preserve"> shortage of usable e-bikes</w:t>
            </w:r>
          </w:p>
        </w:tc>
      </w:tr>
      <w:tr w:rsidR="004269C2" w14:paraId="64D49DC5" w14:textId="77777777" w:rsidTr="00F63845">
        <w:tc>
          <w:tcPr>
            <w:tcW w:w="1555" w:type="dxa"/>
          </w:tcPr>
          <w:p w14:paraId="1677B970" w14:textId="278DC6D3" w:rsidR="004269C2" w:rsidRDefault="004269C2" w:rsidP="004269C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0A11B836" w14:textId="6BE7F93A" w:rsidR="004269C2" w:rsidRDefault="00B453D6" w:rsidP="00426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Penalty cost for each</w:t>
            </w:r>
            <w:r w:rsidR="004269C2">
              <w:rPr>
                <w:rFonts w:ascii="Times New Roman" w:hAnsi="Times New Roman" w:cs="Times New Roman"/>
                <w:lang w:val="en-US"/>
              </w:rPr>
              <w:t xml:space="preserve"> shortage of </w:t>
            </w:r>
            <w:r w:rsidR="00335466">
              <w:rPr>
                <w:rFonts w:ascii="Times New Roman" w:hAnsi="Times New Roman" w:cs="Times New Roman"/>
                <w:lang w:val="en-US"/>
              </w:rPr>
              <w:t xml:space="preserve">available </w:t>
            </w:r>
            <w:r w:rsidR="004269C2">
              <w:rPr>
                <w:rFonts w:ascii="Times New Roman" w:hAnsi="Times New Roman" w:cs="Times New Roman"/>
                <w:lang w:val="en-US"/>
              </w:rPr>
              <w:t>docks</w:t>
            </w:r>
          </w:p>
        </w:tc>
      </w:tr>
      <w:tr w:rsidR="00900F7A" w14:paraId="5431D11E" w14:textId="77777777" w:rsidTr="00F63845">
        <w:tc>
          <w:tcPr>
            <w:tcW w:w="1555" w:type="dxa"/>
          </w:tcPr>
          <w:p w14:paraId="187E2F71" w14:textId="6DBBDAFF" w:rsidR="00900F7A" w:rsidRDefault="00900F7A" w:rsidP="004269C2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3BEED36D" w14:textId="3DDBAF47" w:rsidR="00900F7A" w:rsidRPr="00900F7A" w:rsidRDefault="00900F7A" w:rsidP="004269C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Targeted </w:t>
            </w:r>
            <w:r>
              <w:rPr>
                <w:rFonts w:ascii="Times New Roman" w:hAnsi="Times New Roman" w:cs="Times New Roman"/>
                <w:lang w:val="en-US"/>
              </w:rPr>
              <w:t xml:space="preserve">inventory level </w:t>
            </w:r>
            <w:r>
              <w:rPr>
                <w:rFonts w:ascii="Times New Roman" w:hAnsi="Times New Roman" w:cs="Times New Roman"/>
                <w:lang w:val="en-US"/>
              </w:rPr>
              <w:t xml:space="preserve">of usable e-bikes for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900F7A" w14:paraId="7ED3AD63" w14:textId="77777777" w:rsidTr="00F63845">
        <w:tc>
          <w:tcPr>
            <w:tcW w:w="1555" w:type="dxa"/>
          </w:tcPr>
          <w:p w14:paraId="1630418B" w14:textId="25133113" w:rsidR="00900F7A" w:rsidRPr="00900F7A" w:rsidRDefault="00900F7A" w:rsidP="004269C2">
            <w:pPr>
              <w:rPr>
                <w:rFonts w:ascii="Calibri" w:eastAsia="PMingLiU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  <w:sym w:font="Symbol" w:char="F062"/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544F3C93" w14:textId="626E71FA" w:rsidR="00900F7A" w:rsidRDefault="00900F7A" w:rsidP="00426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Targeted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number of available docks</w:t>
            </w:r>
            <w:r>
              <w:rPr>
                <w:rFonts w:ascii="Times New Roman" w:hAnsi="Times New Roman" w:cs="Times New Roman"/>
                <w:lang w:val="en-US"/>
              </w:rPr>
              <w:t xml:space="preserve"> for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</w:tbl>
    <w:p w14:paraId="665CB665" w14:textId="77777777" w:rsidR="004269C2" w:rsidRPr="008C6613" w:rsidRDefault="004269C2" w:rsidP="00AE238B">
      <w:pPr>
        <w:rPr>
          <w:rFonts w:ascii="Times New Roman" w:hAnsi="Times New Roman" w:cs="Times New Roman"/>
        </w:rPr>
      </w:pPr>
    </w:p>
    <w:p w14:paraId="5C055416" w14:textId="77777777" w:rsidR="00234AFC" w:rsidRDefault="00DF77C7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objective function in (1</w:t>
      </w:r>
      <w:r w:rsidR="00B453D6">
        <w:rPr>
          <w:rFonts w:ascii="Times New Roman" w:hAnsi="Times New Roman" w:cs="Times New Roman"/>
          <w:lang w:val="en-US"/>
        </w:rPr>
        <w:t>.1</w:t>
      </w:r>
      <w:r>
        <w:rPr>
          <w:rFonts w:ascii="Times New Roman" w:hAnsi="Times New Roman" w:cs="Times New Roman"/>
          <w:lang w:val="en-US"/>
        </w:rPr>
        <w:t xml:space="preserve">) is to minimize </w:t>
      </w:r>
      <w:r w:rsidR="00944E33">
        <w:rPr>
          <w:rFonts w:ascii="Times New Roman" w:hAnsi="Times New Roman" w:cs="Times New Roman"/>
          <w:lang w:val="en-US"/>
        </w:rPr>
        <w:t>the sum of total penalty cost for all stations. The total penalty cost of a station is represented by a</w:t>
      </w:r>
      <w:r>
        <w:rPr>
          <w:rFonts w:ascii="Times New Roman" w:hAnsi="Times New Roman" w:cs="Times New Roman"/>
          <w:lang w:val="en-US"/>
        </w:rPr>
        <w:t xml:space="preserve"> weighted</w:t>
      </w:r>
      <w:r w:rsidR="009124F1">
        <w:rPr>
          <w:rFonts w:ascii="Times New Roman" w:hAnsi="Times New Roman" w:cs="Times New Roman"/>
          <w:lang w:val="en-US"/>
        </w:rPr>
        <w:t xml:space="preserve"> penalty cost</w:t>
      </w:r>
      <w:r>
        <w:rPr>
          <w:rFonts w:ascii="Times New Roman" w:hAnsi="Times New Roman" w:cs="Times New Roman"/>
          <w:lang w:val="en-US"/>
        </w:rPr>
        <w:t xml:space="preserve"> sum o</w:t>
      </w:r>
      <w:proofErr w:type="spellStart"/>
      <w:r>
        <w:rPr>
          <w:rFonts w:ascii="Times New Roman" w:hAnsi="Times New Roman" w:cs="Times New Roman"/>
          <w:lang w:val="en-US"/>
        </w:rPr>
        <w:t>f</w:t>
      </w:r>
      <w:proofErr w:type="spellEnd"/>
      <w:r w:rsidR="00944E3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944E33">
        <w:rPr>
          <w:rFonts w:ascii="Times New Roman" w:hAnsi="Times New Roman" w:cs="Times New Roman"/>
          <w:lang w:val="en-US"/>
        </w:rPr>
        <w:t>(</w:t>
      </w:r>
      <w:r w:rsidR="00944E33" w:rsidRPr="00944E33">
        <w:rPr>
          <w:rFonts w:ascii="Times New Roman" w:hAnsi="Times New Roman" w:cs="Times New Roman"/>
          <w:lang w:val="en-US"/>
        </w:rPr>
        <w:t>i</w:t>
      </w:r>
      <w:r w:rsidR="00944E33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>shortage of usable e-bikes</w:t>
      </w:r>
      <w:r w:rsidR="00944E33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</w:t>
      </w:r>
      <w:r w:rsidR="00944E33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  <w:lang w:val="en-US"/>
        </w:rPr>
        <w:t xml:space="preserve"> </w:t>
      </w:r>
      <w:r w:rsidR="00944E33">
        <w:rPr>
          <w:rFonts w:ascii="Times New Roman" w:hAnsi="Times New Roman" w:cs="Times New Roman"/>
          <w:lang w:val="en-US"/>
        </w:rPr>
        <w:t xml:space="preserve">(ii) </w:t>
      </w:r>
      <w:r>
        <w:rPr>
          <w:rFonts w:ascii="Times New Roman" w:hAnsi="Times New Roman" w:cs="Times New Roman"/>
          <w:lang w:val="en-US"/>
        </w:rPr>
        <w:t>shortage of docks.</w:t>
      </w:r>
      <w:r w:rsidR="00B453D6">
        <w:rPr>
          <w:rFonts w:ascii="Times New Roman" w:hAnsi="Times New Roman" w:cs="Times New Roman"/>
          <w:lang w:val="en-US"/>
        </w:rPr>
        <w:t xml:space="preserve"> </w:t>
      </w:r>
    </w:p>
    <w:p w14:paraId="3441B972" w14:textId="77777777" w:rsidR="00234AFC" w:rsidRDefault="00234AFC" w:rsidP="00AE238B">
      <w:pPr>
        <w:rPr>
          <w:rFonts w:ascii="Times New Roman" w:hAnsi="Times New Roman" w:cs="Times New Roman"/>
          <w:lang w:val="en-US"/>
        </w:rPr>
      </w:pPr>
    </w:p>
    <w:p w14:paraId="765B546D" w14:textId="77777777" w:rsidR="00234AFC" w:rsidRDefault="00B453D6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Equation (1.2)</w:t>
      </w:r>
      <w:r w:rsidR="00234AFC">
        <w:rPr>
          <w:rFonts w:ascii="Times New Roman" w:hAnsi="Times New Roman" w:cs="Times New Roman"/>
          <w:lang w:val="en-US"/>
        </w:rPr>
        <w:t xml:space="preserve"> and (1.3) defines the shortage of usable e-bikes and shortage of available docks for a station.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510ABE4" w14:textId="77777777" w:rsidR="00234AFC" w:rsidRDefault="00234AFC" w:rsidP="00AE238B">
      <w:pPr>
        <w:rPr>
          <w:rFonts w:ascii="Times New Roman" w:hAnsi="Times New Roman" w:cs="Times New Roman"/>
          <w:lang w:val="en-US"/>
        </w:rPr>
      </w:pPr>
    </w:p>
    <w:p w14:paraId="272A5AA0" w14:textId="3E128C6B" w:rsidR="00234AFC" w:rsidRDefault="00234AFC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9124F1">
        <w:rPr>
          <w:rFonts w:ascii="Times New Roman" w:hAnsi="Times New Roman" w:cs="Times New Roman"/>
          <w:lang w:val="en-US"/>
        </w:rPr>
        <w:t>he shortage of usable e-bikes of a station is non-negative if and only if the t</w:t>
      </w:r>
      <w:r w:rsidR="009124F1">
        <w:rPr>
          <w:rFonts w:ascii="Times New Roman" w:hAnsi="Times New Roman" w:cs="Times New Roman"/>
          <w:lang w:val="en-US"/>
        </w:rPr>
        <w:t>argeted inventory level of usable e-bikes</w:t>
      </w:r>
      <w:r w:rsidR="009124F1">
        <w:rPr>
          <w:rFonts w:ascii="Times New Roman" w:hAnsi="Times New Roman" w:cs="Times New Roman"/>
          <w:lang w:val="en-US"/>
        </w:rPr>
        <w:t xml:space="preserve"> of that station is greater than or equal to the number of usable e-bikes of that station at the end of the repositioning operations</w:t>
      </w:r>
      <w:r>
        <w:rPr>
          <w:rFonts w:ascii="Times New Roman" w:hAnsi="Times New Roman" w:cs="Times New Roman"/>
          <w:lang w:val="en-US"/>
        </w:rPr>
        <w:t>.</w:t>
      </w:r>
      <w:r w:rsidR="009124F1">
        <w:rPr>
          <w:rFonts w:ascii="Times New Roman" w:hAnsi="Times New Roman" w:cs="Times New Roman"/>
          <w:lang w:val="en-US"/>
        </w:rPr>
        <w:t xml:space="preserve"> </w:t>
      </w:r>
    </w:p>
    <w:p w14:paraId="17863E33" w14:textId="77777777" w:rsidR="00234AFC" w:rsidRDefault="00234AFC" w:rsidP="00AE238B">
      <w:pPr>
        <w:rPr>
          <w:rFonts w:ascii="Times New Roman" w:hAnsi="Times New Roman" w:cs="Times New Roman"/>
          <w:lang w:val="en-US"/>
        </w:rPr>
      </w:pPr>
    </w:p>
    <w:p w14:paraId="78B7073B" w14:textId="36ECD529" w:rsidR="00DF77C7" w:rsidRDefault="00234AFC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</w:t>
      </w:r>
      <w:r w:rsidR="009124F1">
        <w:rPr>
          <w:rFonts w:ascii="Times New Roman" w:hAnsi="Times New Roman" w:cs="Times New Roman"/>
          <w:lang w:val="en-US"/>
        </w:rPr>
        <w:t xml:space="preserve">he shortage of </w:t>
      </w:r>
      <w:r w:rsidR="009124F1">
        <w:rPr>
          <w:rFonts w:ascii="Times New Roman" w:hAnsi="Times New Roman" w:cs="Times New Roman"/>
          <w:lang w:val="en-US"/>
        </w:rPr>
        <w:t>available docks</w:t>
      </w:r>
      <w:r w:rsidR="009124F1">
        <w:rPr>
          <w:rFonts w:ascii="Times New Roman" w:hAnsi="Times New Roman" w:cs="Times New Roman"/>
          <w:lang w:val="en-US"/>
        </w:rPr>
        <w:t xml:space="preserve"> of a station is non-negative if and only if </w:t>
      </w:r>
      <w:r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total </w:t>
      </w:r>
      <w:r>
        <w:rPr>
          <w:rFonts w:ascii="Times New Roman" w:hAnsi="Times New Roman" w:cs="Times New Roman"/>
          <w:lang w:val="en-US"/>
        </w:rPr>
        <w:t xml:space="preserve">number of usable </w:t>
      </w:r>
      <w:r>
        <w:rPr>
          <w:rFonts w:ascii="Times New Roman" w:hAnsi="Times New Roman" w:cs="Times New Roman"/>
          <w:lang w:val="en-US"/>
        </w:rPr>
        <w:t xml:space="preserve">and non-usable </w:t>
      </w:r>
      <w:r>
        <w:rPr>
          <w:rFonts w:ascii="Times New Roman" w:hAnsi="Times New Roman" w:cs="Times New Roman"/>
          <w:lang w:val="en-US"/>
        </w:rPr>
        <w:t>e-bikes of that station at the end of the repositioning operations</w:t>
      </w:r>
      <w:r>
        <w:rPr>
          <w:rFonts w:ascii="Times New Roman" w:hAnsi="Times New Roman" w:cs="Times New Roman"/>
          <w:lang w:val="en-US"/>
        </w:rPr>
        <w:t xml:space="preserve"> is greater than or equal to the difference between the total e-bike capacity of that station.</w:t>
      </w:r>
    </w:p>
    <w:p w14:paraId="29A28C67" w14:textId="77777777" w:rsidR="00DF77C7" w:rsidRDefault="00DF77C7" w:rsidP="00AE238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35"/>
      </w:tblGrid>
      <w:tr w:rsidR="00DF77C7" w:rsidRPr="00B040DD" w14:paraId="7F66CCD2" w14:textId="77777777" w:rsidTr="00F63845">
        <w:tc>
          <w:tcPr>
            <w:tcW w:w="8075" w:type="dxa"/>
          </w:tcPr>
          <w:p w14:paraId="68DEB73C" w14:textId="05AB97DC" w:rsidR="00DF77C7" w:rsidRPr="00B040DD" w:rsidRDefault="00DF77C7" w:rsidP="00F638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  <w:sym w:font="Symbol" w:char="F061"/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  <w:sym w:font="Symbol" w:char="F062"/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432862E5" w14:textId="10186866" w:rsidR="00DF77C7" w:rsidRPr="00B040DD" w:rsidRDefault="00DF77C7" w:rsidP="00F63845">
            <w:pPr>
              <w:rPr>
                <w:rFonts w:ascii="Times New Roman" w:hAnsi="Times New Roman" w:cs="Times New Roman"/>
                <w:lang w:val="en-US"/>
              </w:rPr>
            </w:pPr>
            <w:r w:rsidRPr="00B040DD">
              <w:rPr>
                <w:rFonts w:ascii="Times New Roman" w:hAnsi="Times New Roman" w:cs="Times New Roman"/>
                <w:lang w:val="en-US"/>
              </w:rPr>
              <w:t>(1</w:t>
            </w:r>
            <w:r>
              <w:rPr>
                <w:rFonts w:ascii="Times New Roman" w:hAnsi="Times New Roman" w:cs="Times New Roman"/>
                <w:lang w:val="en-US"/>
              </w:rPr>
              <w:t>.1</w:t>
            </w:r>
            <w:r w:rsidRPr="00B040D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234AFC" w:rsidRPr="00B040DD" w14:paraId="3FE0C43A" w14:textId="77777777" w:rsidTr="00F63845">
        <w:tc>
          <w:tcPr>
            <w:tcW w:w="8075" w:type="dxa"/>
          </w:tcPr>
          <w:p w14:paraId="4EE24E4C" w14:textId="1F75A075" w:rsidR="00234AFC" w:rsidRDefault="00234AFC" w:rsidP="00F63845">
            <w:pPr>
              <w:jc w:val="center"/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935" w:type="dxa"/>
          </w:tcPr>
          <w:p w14:paraId="5AE28A4E" w14:textId="0E26FDD7" w:rsidR="00234AFC" w:rsidRPr="00B040DD" w:rsidRDefault="00234AFC" w:rsidP="00F638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(1.2)</w:t>
            </w:r>
          </w:p>
        </w:tc>
      </w:tr>
      <w:tr w:rsidR="00DF77C7" w:rsidRPr="00B040DD" w14:paraId="39BBA996" w14:textId="77777777" w:rsidTr="00F63845">
        <w:tc>
          <w:tcPr>
            <w:tcW w:w="8075" w:type="dxa"/>
          </w:tcPr>
          <w:p w14:paraId="25CC8821" w14:textId="1FCACE8E" w:rsidR="00DF77C7" w:rsidRPr="004D68F3" w:rsidRDefault="00DF77C7" w:rsidP="00F63845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  <w:sym w:font="Symbol" w:char="F061"/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U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 xml:space="preserve">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≥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U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0,</m:t>
                        </m:r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otherwise</m:t>
                        </m:r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vertAlign w:val="subscript"/>
                    <w:lang w:val="en-US"/>
                  </w:rPr>
                  <m:t xml:space="preserve">, or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  <w:lang w:val="en-US"/>
                  </w:rPr>
                  <m:t>max⁡</m:t>
                </m:r>
                <m:r>
                  <w:rPr>
                    <w:rFonts w:ascii="Cambria Math" w:hAnsi="Cambria Math" w:cs="Times New Roman"/>
                    <w:vertAlign w:val="subscript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vertAlign w:val="subscript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U</m:t>
                    </m:r>
                  </m:sup>
                </m:sSubSup>
                <m:r>
                  <w:rPr>
                    <w:rFonts w:ascii="Cambria Math" w:hAnsi="Cambria Math" w:cs="Times New Roman"/>
                    <w:vertAlign w:val="subscript"/>
                    <w:lang w:val="en-US"/>
                  </w:rPr>
                  <m:t>,0)</m:t>
                </m:r>
              </m:oMath>
            </m:oMathPara>
          </w:p>
        </w:tc>
        <w:tc>
          <w:tcPr>
            <w:tcW w:w="935" w:type="dxa"/>
          </w:tcPr>
          <w:p w14:paraId="328F2CEF" w14:textId="4C1E3C6C" w:rsidR="00DF77C7" w:rsidRPr="00B040DD" w:rsidRDefault="00DF77C7" w:rsidP="00F638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1.</w:t>
            </w:r>
            <w:r w:rsidR="00234AFC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44E33" w:rsidRPr="00B040DD" w14:paraId="551A7CE3" w14:textId="77777777" w:rsidTr="00F63845">
        <w:tc>
          <w:tcPr>
            <w:tcW w:w="8075" w:type="dxa"/>
          </w:tcPr>
          <w:p w14:paraId="32DA24BA" w14:textId="77777777" w:rsidR="009124F1" w:rsidRPr="009124F1" w:rsidRDefault="00944E33" w:rsidP="00F63845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  <w:sym w:font="Symbol" w:char="F062"/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U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 xml:space="preserve">if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U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 xml:space="preserve">0, </m:t>
                        </m:r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otherwise</m:t>
                        </m:r>
                      </m:e>
                    </m:eqArr>
                  </m:e>
                </m:d>
                <m:r>
                  <w:rPr>
                    <w:rFonts w:ascii="Cambria Math" w:eastAsia="PMingLiU" w:hAnsi="Cambria Math" w:cs="Times New Roman"/>
                    <w:vertAlign w:val="subscript"/>
                    <w:lang w:val="en-US"/>
                  </w:rPr>
                  <m:t>,</m:t>
                </m:r>
              </m:oMath>
            </m:oMathPara>
          </w:p>
          <w:p w14:paraId="59737B4D" w14:textId="6CFCA1DA" w:rsidR="00944E33" w:rsidRDefault="009124F1" w:rsidP="00F63845">
            <w:pPr>
              <w:jc w:val="center"/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vertAlign w:val="subscript"/>
                    <w:lang w:val="en-US"/>
                  </w:rPr>
                  <m:t xml:space="preserve"> or </m:t>
                </m:r>
                <m:r>
                  <m:rPr>
                    <m:sty m:val="p"/>
                  </m:rPr>
                  <w:rPr>
                    <w:rFonts w:ascii="Cambria Math" w:eastAsia="PMingLiU" w:hAnsi="Cambria Math" w:cs="Times New Roman"/>
                    <w:vertAlign w:val="subscript"/>
                    <w:lang w:val="en-US"/>
                  </w:rPr>
                  <m:t>max⁡</m:t>
                </m:r>
                <m:r>
                  <w:rPr>
                    <w:rFonts w:ascii="Cambria Math" w:eastAsia="PMingLiU" w:hAnsi="Cambria Math" w:cs="Times New Roman"/>
                    <w:vertAlign w:val="subscript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U</m:t>
                    </m:r>
                  </m:sup>
                </m:sSubSup>
                <m:r>
                  <w:rPr>
                    <w:rFonts w:ascii="Cambria Math" w:hAnsi="Cambria Math" w:cs="Times New Roman"/>
                    <w:vertAlign w:val="subscript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vertAlign w:val="subscript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vertAlign w:val="subscript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vertAlign w:val="subscript"/>
                    <w:lang w:val="en-US"/>
                  </w:rPr>
                  <m:t>,0)</m:t>
                </m:r>
              </m:oMath>
            </m:oMathPara>
          </w:p>
        </w:tc>
        <w:tc>
          <w:tcPr>
            <w:tcW w:w="935" w:type="dxa"/>
          </w:tcPr>
          <w:p w14:paraId="3E4E18CE" w14:textId="209BAD50" w:rsidR="00944E33" w:rsidRDefault="00E4187D" w:rsidP="00F638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(1.</w:t>
            </w:r>
            <w:r w:rsidR="00234AFC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14:paraId="183296DC" w14:textId="6F65B462" w:rsidR="008E38DE" w:rsidRDefault="008E38DE" w:rsidP="00AE238B">
      <w:pPr>
        <w:rPr>
          <w:rFonts w:ascii="Times New Roman" w:hAnsi="Times New Roman" w:cs="Times New Roman"/>
          <w:lang w:val="en-US"/>
        </w:rPr>
      </w:pPr>
    </w:p>
    <w:p w14:paraId="2BC60C16" w14:textId="32E57D98" w:rsidR="00DF77C7" w:rsidRPr="00AE238B" w:rsidRDefault="00DF77C7" w:rsidP="00AE238B">
      <w:pPr>
        <w:rPr>
          <w:rFonts w:ascii="Times New Roman" w:hAnsi="Times New Roman" w:cs="Times New Roman" w:hint="eastAsia"/>
          <w:lang w:val="en-US"/>
        </w:rPr>
      </w:pPr>
    </w:p>
    <w:sectPr w:rsidR="00DF77C7" w:rsidRPr="00AE238B" w:rsidSect="00FD2F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ak Long" w:date="2020-12-20T15:33:00Z" w:initials="PL">
    <w:p w14:paraId="7B10D0D6" w14:textId="77777777" w:rsidR="008E38DE" w:rsidRDefault="008E38DE">
      <w:pPr>
        <w:pStyle w:val="CommentText"/>
      </w:pPr>
      <w:r>
        <w:rPr>
          <w:rStyle w:val="CommentReference"/>
        </w:rPr>
        <w:annotationRef/>
      </w:r>
      <w:r>
        <w:t>Can non-usable bike pickup available at depot?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10D0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9ED3A" w16cex:dateUtc="2020-12-20T0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10D0D6" w16cid:durableId="2389ED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F2C"/>
    <w:multiLevelType w:val="hybridMultilevel"/>
    <w:tmpl w:val="95EE4D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C64BA72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74B73"/>
    <w:multiLevelType w:val="hybridMultilevel"/>
    <w:tmpl w:val="4C5018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B3172"/>
    <w:multiLevelType w:val="hybridMultilevel"/>
    <w:tmpl w:val="9AA42F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37D34"/>
    <w:multiLevelType w:val="hybridMultilevel"/>
    <w:tmpl w:val="D9EA7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94B45"/>
    <w:multiLevelType w:val="hybridMultilevel"/>
    <w:tmpl w:val="4C5018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2731E"/>
    <w:multiLevelType w:val="hybridMultilevel"/>
    <w:tmpl w:val="438E0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10A2D00">
      <w:start w:val="4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81"/>
    <w:rsid w:val="00014F68"/>
    <w:rsid w:val="00027805"/>
    <w:rsid w:val="000623A9"/>
    <w:rsid w:val="00080715"/>
    <w:rsid w:val="00095678"/>
    <w:rsid w:val="000A09D5"/>
    <w:rsid w:val="000A2C9E"/>
    <w:rsid w:val="000B5296"/>
    <w:rsid w:val="000C5DEE"/>
    <w:rsid w:val="000C6973"/>
    <w:rsid w:val="000D3F67"/>
    <w:rsid w:val="00100D52"/>
    <w:rsid w:val="00102264"/>
    <w:rsid w:val="00113B33"/>
    <w:rsid w:val="001157F4"/>
    <w:rsid w:val="00123462"/>
    <w:rsid w:val="00144892"/>
    <w:rsid w:val="00160837"/>
    <w:rsid w:val="00187C9B"/>
    <w:rsid w:val="001B27B4"/>
    <w:rsid w:val="001B390F"/>
    <w:rsid w:val="001D5E88"/>
    <w:rsid w:val="001D7729"/>
    <w:rsid w:val="001F6982"/>
    <w:rsid w:val="002348CB"/>
    <w:rsid w:val="00234AFC"/>
    <w:rsid w:val="00237339"/>
    <w:rsid w:val="00261FA0"/>
    <w:rsid w:val="002733AE"/>
    <w:rsid w:val="002A44B6"/>
    <w:rsid w:val="002B082B"/>
    <w:rsid w:val="002B608D"/>
    <w:rsid w:val="002D19E1"/>
    <w:rsid w:val="002E1328"/>
    <w:rsid w:val="00303842"/>
    <w:rsid w:val="003132A1"/>
    <w:rsid w:val="00316B0D"/>
    <w:rsid w:val="00326096"/>
    <w:rsid w:val="003261B1"/>
    <w:rsid w:val="00327273"/>
    <w:rsid w:val="00335466"/>
    <w:rsid w:val="00343493"/>
    <w:rsid w:val="00343BFD"/>
    <w:rsid w:val="00344BF9"/>
    <w:rsid w:val="003508E1"/>
    <w:rsid w:val="0035371D"/>
    <w:rsid w:val="0038055C"/>
    <w:rsid w:val="003814B9"/>
    <w:rsid w:val="00391BF6"/>
    <w:rsid w:val="003A636B"/>
    <w:rsid w:val="003B7D79"/>
    <w:rsid w:val="003C12C9"/>
    <w:rsid w:val="003C45B5"/>
    <w:rsid w:val="003E3FD4"/>
    <w:rsid w:val="004269C2"/>
    <w:rsid w:val="004411B3"/>
    <w:rsid w:val="00452433"/>
    <w:rsid w:val="004563B7"/>
    <w:rsid w:val="004926AF"/>
    <w:rsid w:val="00492A85"/>
    <w:rsid w:val="004A3779"/>
    <w:rsid w:val="004D68F3"/>
    <w:rsid w:val="004E658D"/>
    <w:rsid w:val="00522E33"/>
    <w:rsid w:val="00555E1B"/>
    <w:rsid w:val="0056696A"/>
    <w:rsid w:val="00583C34"/>
    <w:rsid w:val="00595BEA"/>
    <w:rsid w:val="005A74AA"/>
    <w:rsid w:val="005C3245"/>
    <w:rsid w:val="005E1777"/>
    <w:rsid w:val="005E30B3"/>
    <w:rsid w:val="005F05FA"/>
    <w:rsid w:val="006153B6"/>
    <w:rsid w:val="00634409"/>
    <w:rsid w:val="00640CB4"/>
    <w:rsid w:val="00664A4F"/>
    <w:rsid w:val="00665487"/>
    <w:rsid w:val="00671481"/>
    <w:rsid w:val="00707804"/>
    <w:rsid w:val="007472DB"/>
    <w:rsid w:val="00751639"/>
    <w:rsid w:val="0075758E"/>
    <w:rsid w:val="007A2AD4"/>
    <w:rsid w:val="007B354A"/>
    <w:rsid w:val="007D26B5"/>
    <w:rsid w:val="007E232C"/>
    <w:rsid w:val="007E57EB"/>
    <w:rsid w:val="00813976"/>
    <w:rsid w:val="0082484D"/>
    <w:rsid w:val="00833AAD"/>
    <w:rsid w:val="00850463"/>
    <w:rsid w:val="00853C70"/>
    <w:rsid w:val="00855352"/>
    <w:rsid w:val="0087788E"/>
    <w:rsid w:val="00886867"/>
    <w:rsid w:val="008B7601"/>
    <w:rsid w:val="008C189B"/>
    <w:rsid w:val="008C649E"/>
    <w:rsid w:val="008C6613"/>
    <w:rsid w:val="008E30B8"/>
    <w:rsid w:val="008E38DE"/>
    <w:rsid w:val="008F68D7"/>
    <w:rsid w:val="00900F7A"/>
    <w:rsid w:val="009124F1"/>
    <w:rsid w:val="00921882"/>
    <w:rsid w:val="00944E33"/>
    <w:rsid w:val="00955374"/>
    <w:rsid w:val="00956CA0"/>
    <w:rsid w:val="009C1613"/>
    <w:rsid w:val="009D3A5D"/>
    <w:rsid w:val="009D4698"/>
    <w:rsid w:val="009E5D3A"/>
    <w:rsid w:val="00A212BA"/>
    <w:rsid w:val="00A346E1"/>
    <w:rsid w:val="00A4177F"/>
    <w:rsid w:val="00A868B8"/>
    <w:rsid w:val="00A86984"/>
    <w:rsid w:val="00AA3B12"/>
    <w:rsid w:val="00AC5827"/>
    <w:rsid w:val="00AE238B"/>
    <w:rsid w:val="00AE2788"/>
    <w:rsid w:val="00B0322C"/>
    <w:rsid w:val="00B040DD"/>
    <w:rsid w:val="00B453D6"/>
    <w:rsid w:val="00B530B7"/>
    <w:rsid w:val="00B538B3"/>
    <w:rsid w:val="00B67B09"/>
    <w:rsid w:val="00B74905"/>
    <w:rsid w:val="00BA3DB7"/>
    <w:rsid w:val="00BC1F25"/>
    <w:rsid w:val="00C23D7B"/>
    <w:rsid w:val="00C5012E"/>
    <w:rsid w:val="00C63A8F"/>
    <w:rsid w:val="00C81A39"/>
    <w:rsid w:val="00D00535"/>
    <w:rsid w:val="00D019ED"/>
    <w:rsid w:val="00D333C0"/>
    <w:rsid w:val="00D424CC"/>
    <w:rsid w:val="00D46B40"/>
    <w:rsid w:val="00D50A71"/>
    <w:rsid w:val="00D56064"/>
    <w:rsid w:val="00D67EB6"/>
    <w:rsid w:val="00D75A64"/>
    <w:rsid w:val="00D80E39"/>
    <w:rsid w:val="00D85CAD"/>
    <w:rsid w:val="00DF1D35"/>
    <w:rsid w:val="00DF77C7"/>
    <w:rsid w:val="00E2080E"/>
    <w:rsid w:val="00E26208"/>
    <w:rsid w:val="00E37847"/>
    <w:rsid w:val="00E4187D"/>
    <w:rsid w:val="00E4301A"/>
    <w:rsid w:val="00E440FC"/>
    <w:rsid w:val="00EE7221"/>
    <w:rsid w:val="00F00ACB"/>
    <w:rsid w:val="00F03983"/>
    <w:rsid w:val="00F10C7B"/>
    <w:rsid w:val="00F36D40"/>
    <w:rsid w:val="00F5560B"/>
    <w:rsid w:val="00F81D7B"/>
    <w:rsid w:val="00F91EDB"/>
    <w:rsid w:val="00FB3B9A"/>
    <w:rsid w:val="00FB6458"/>
    <w:rsid w:val="00FC1266"/>
    <w:rsid w:val="00FC3E8C"/>
    <w:rsid w:val="00FD2F7A"/>
    <w:rsid w:val="00FD65E8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473F6"/>
  <w15:chartTrackingRefBased/>
  <w15:docId w15:val="{CB087CAA-308E-8F4A-AD80-32AD2D73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83"/>
    <w:pPr>
      <w:ind w:left="720"/>
      <w:contextualSpacing/>
    </w:pPr>
  </w:style>
  <w:style w:type="table" w:styleId="TableGrid">
    <w:name w:val="Table Grid"/>
    <w:basedOn w:val="TableNormal"/>
    <w:uiPriority w:val="39"/>
    <w:rsid w:val="00452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3D7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13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9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9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9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Long</dc:creator>
  <cp:keywords/>
  <dc:description/>
  <cp:lastModifiedBy>Pak Long</cp:lastModifiedBy>
  <cp:revision>11</cp:revision>
  <dcterms:created xsi:type="dcterms:W3CDTF">2021-01-16T10:24:00Z</dcterms:created>
  <dcterms:modified xsi:type="dcterms:W3CDTF">2021-01-16T11:34:00Z</dcterms:modified>
</cp:coreProperties>
</file>