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24DD40" w14:textId="0176CEE3" w:rsidR="00EA6B9D" w:rsidRDefault="00EA6B9D" w:rsidP="00EA6B9D">
      <w:pPr>
        <w:rPr>
          <w:rFonts w:ascii="Lucida Grande" w:eastAsia="Times New Roman" w:hAnsi="Lucida Grande" w:cs="Lucida Grande"/>
          <w:b/>
          <w:bCs/>
          <w:color w:val="000000"/>
          <w:sz w:val="18"/>
          <w:szCs w:val="18"/>
          <w:shd w:val="clear" w:color="auto" w:fill="FFFFFF"/>
          <w:lang w:val="en-GB"/>
        </w:rPr>
      </w:pPr>
      <w:bookmarkStart w:id="0" w:name="_GoBack"/>
      <w:r>
        <w:rPr>
          <w:rFonts w:ascii="Lucida Grande" w:eastAsia="Times New Roman" w:hAnsi="Lucida Grande" w:cs="Lucida Grande"/>
          <w:b/>
          <w:bCs/>
          <w:color w:val="000000"/>
          <w:sz w:val="18"/>
          <w:szCs w:val="18"/>
          <w:shd w:val="clear" w:color="auto" w:fill="FFFFFF"/>
          <w:lang w:val="en-GB"/>
        </w:rPr>
        <w:t xml:space="preserve">This version of the Repentir app </w:t>
      </w:r>
      <w:r w:rsidRPr="00F70B8A">
        <w:rPr>
          <w:rFonts w:ascii="Lucida Grande" w:eastAsia="Times New Roman" w:hAnsi="Lucida Grande" w:cs="Lucida Grande"/>
          <w:b/>
          <w:bCs/>
          <w:color w:val="000000"/>
          <w:sz w:val="18"/>
          <w:szCs w:val="18"/>
          <w:shd w:val="clear" w:color="auto" w:fill="FFFFFF"/>
          <w:lang w:val="en-GB"/>
        </w:rPr>
        <w:t xml:space="preserve">recognises realist painter Nathan Walsh's </w:t>
      </w:r>
      <w:r w:rsidR="006B3C06">
        <w:rPr>
          <w:rFonts w:ascii="Lucida Grande" w:eastAsia="Times New Roman" w:hAnsi="Lucida Grande" w:cs="Lucida Grande"/>
          <w:b/>
          <w:bCs/>
          <w:color w:val="000000"/>
          <w:sz w:val="18"/>
          <w:szCs w:val="18"/>
          <w:shd w:val="clear" w:color="auto" w:fill="FFFFFF"/>
          <w:lang w:val="en-GB"/>
        </w:rPr>
        <w:t>latest</w:t>
      </w:r>
      <w:r>
        <w:rPr>
          <w:rFonts w:ascii="Lucida Grande" w:eastAsia="Times New Roman" w:hAnsi="Lucida Grande" w:cs="Lucida Grande"/>
          <w:b/>
          <w:bCs/>
          <w:color w:val="000000"/>
          <w:sz w:val="18"/>
          <w:szCs w:val="18"/>
          <w:shd w:val="clear" w:color="auto" w:fill="FFFFFF"/>
          <w:lang w:val="en-GB"/>
        </w:rPr>
        <w:t xml:space="preserve"> work</w:t>
      </w:r>
      <w:r w:rsidRPr="00F70B8A">
        <w:rPr>
          <w:rFonts w:ascii="Lucida Grande" w:eastAsia="Times New Roman" w:hAnsi="Lucida Grande" w:cs="Lucida Grande"/>
          <w:b/>
          <w:bCs/>
          <w:color w:val="000000"/>
          <w:sz w:val="18"/>
          <w:szCs w:val="18"/>
          <w:shd w:val="clear" w:color="auto" w:fill="FFFFFF"/>
          <w:lang w:val="en-GB"/>
        </w:rPr>
        <w:t xml:space="preserve"> </w:t>
      </w:r>
      <w:r>
        <w:rPr>
          <w:rFonts w:ascii="Lucida Grande" w:eastAsia="Times New Roman" w:hAnsi="Lucida Grande" w:cs="Lucida Grande"/>
          <w:b/>
          <w:bCs/>
          <w:color w:val="000000"/>
          <w:sz w:val="18"/>
          <w:szCs w:val="18"/>
          <w:shd w:val="clear" w:color="auto" w:fill="FFFFFF"/>
          <w:lang w:val="en-GB"/>
        </w:rPr>
        <w:t>“Flatiron</w:t>
      </w:r>
      <w:r w:rsidRPr="00F70B8A">
        <w:rPr>
          <w:rFonts w:ascii="Lucida Grande" w:eastAsia="Times New Roman" w:hAnsi="Lucida Grande" w:cs="Lucida Grande"/>
          <w:b/>
          <w:bCs/>
          <w:color w:val="000000"/>
          <w:sz w:val="18"/>
          <w:szCs w:val="18"/>
          <w:shd w:val="clear" w:color="auto" w:fill="FFFFFF"/>
          <w:lang w:val="en-GB"/>
        </w:rPr>
        <w:t xml:space="preserve">”. </w:t>
      </w:r>
    </w:p>
    <w:p w14:paraId="714891A0" w14:textId="77777777" w:rsidR="00EA6B9D" w:rsidRDefault="00EA6B9D" w:rsidP="00EA6B9D">
      <w:pPr>
        <w:rPr>
          <w:rFonts w:ascii="Lucida Grande" w:eastAsia="Times New Roman" w:hAnsi="Lucida Grande" w:cs="Lucida Grande"/>
          <w:b/>
          <w:bCs/>
          <w:color w:val="000000"/>
          <w:sz w:val="18"/>
          <w:szCs w:val="18"/>
          <w:shd w:val="clear" w:color="auto" w:fill="FFFFFF"/>
          <w:lang w:val="en-GB"/>
        </w:rPr>
      </w:pPr>
    </w:p>
    <w:p w14:paraId="08079BDE" w14:textId="5DEED6F6" w:rsidR="00EA6B9D" w:rsidRDefault="00EA6B9D" w:rsidP="00EA6B9D">
      <w:pPr>
        <w:rPr>
          <w:rFonts w:ascii="Lucida Grande" w:eastAsia="Times New Roman" w:hAnsi="Lucida Grande" w:cs="Lucida Grande"/>
          <w:b/>
          <w:bCs/>
          <w:color w:val="000000"/>
          <w:sz w:val="18"/>
          <w:szCs w:val="18"/>
          <w:shd w:val="clear" w:color="auto" w:fill="FFFFFF"/>
          <w:lang w:val="en-GB"/>
        </w:rPr>
      </w:pPr>
      <w:r>
        <w:rPr>
          <w:rFonts w:ascii="Lucida Grande" w:eastAsia="Times New Roman" w:hAnsi="Lucida Grande" w:cs="Lucida Grande"/>
          <w:b/>
          <w:bCs/>
          <w:color w:val="000000"/>
          <w:sz w:val="18"/>
          <w:szCs w:val="18"/>
          <w:shd w:val="clear" w:color="auto" w:fill="FFFFFF"/>
          <w:lang w:val="en-GB"/>
        </w:rPr>
        <w:t>To use the application you will need to be in the presence of Flatiron or have a photograph of it to hand. You can download a photograph of Flatiron from the support link on the App Store download page.</w:t>
      </w:r>
    </w:p>
    <w:p w14:paraId="26F34720" w14:textId="77777777" w:rsidR="00EA6B9D" w:rsidRDefault="00EA6B9D" w:rsidP="00EA6B9D">
      <w:pPr>
        <w:rPr>
          <w:rFonts w:ascii="Lucida Grande" w:eastAsia="Times New Roman" w:hAnsi="Lucida Grande" w:cs="Lucida Grande"/>
          <w:b/>
          <w:bCs/>
          <w:color w:val="000000"/>
          <w:sz w:val="18"/>
          <w:szCs w:val="18"/>
          <w:shd w:val="clear" w:color="auto" w:fill="FFFFFF"/>
          <w:lang w:val="en-GB"/>
        </w:rPr>
      </w:pPr>
    </w:p>
    <w:p w14:paraId="5894BAF7" w14:textId="45EB9821" w:rsidR="009B1127" w:rsidRPr="006B3C06" w:rsidRDefault="00EA6B9D" w:rsidP="00EA6B9D">
      <w:pPr>
        <w:rPr>
          <w:rFonts w:ascii="Times" w:eastAsia="Times New Roman" w:hAnsi="Times" w:cs="Times New Roman"/>
          <w:sz w:val="20"/>
          <w:szCs w:val="20"/>
          <w:lang w:val="en-GB"/>
        </w:rPr>
      </w:pPr>
      <w:r w:rsidRPr="00F70B8A">
        <w:rPr>
          <w:rFonts w:ascii="Lucida Grande" w:eastAsia="Times New Roman" w:hAnsi="Lucida Grande" w:cs="Lucida Grande"/>
          <w:b/>
          <w:bCs/>
          <w:color w:val="000000"/>
          <w:sz w:val="18"/>
          <w:szCs w:val="18"/>
          <w:shd w:val="clear" w:color="auto" w:fill="FFFFFF"/>
          <w:lang w:val="en-GB"/>
        </w:rPr>
        <w:t>Repentir is a mobile application that employs marker-less tracking and augmented reality to enable gallery visitors to explore the under drawing and successive stages of pigment beneath an oil painting's surface. Repentir recognises the position and orientation of a specific painting within a photograph and precisely overlays images that were captured during that painting's creation. The viewer may then browse through the work's multiple states and closely examine its painted surface in one of two ways: scrolling or rubbing. Repentir enables the viewer to explore intermediary stages in the painting’s development and see what is usually lost within the materially</w:t>
      </w:r>
      <w:r>
        <w:rPr>
          <w:rFonts w:ascii="Lucida Grande" w:eastAsia="Times New Roman" w:hAnsi="Lucida Grande" w:cs="Lucida Grande"/>
          <w:b/>
          <w:bCs/>
          <w:color w:val="000000"/>
          <w:sz w:val="18"/>
          <w:szCs w:val="18"/>
          <w:shd w:val="clear" w:color="auto" w:fill="FFFFFF"/>
          <w:lang w:val="en-GB"/>
        </w:rPr>
        <w:t xml:space="preserve"> additive painting process. </w:t>
      </w:r>
      <w:r w:rsidRPr="00F70B8A">
        <w:rPr>
          <w:rFonts w:ascii="Lucida Grande" w:eastAsia="Times New Roman" w:hAnsi="Lucida Grande" w:cs="Lucida Grande"/>
          <w:b/>
          <w:bCs/>
          <w:color w:val="000000"/>
          <w:sz w:val="18"/>
          <w:szCs w:val="18"/>
          <w:shd w:val="clear" w:color="auto" w:fill="FFFFFF"/>
          <w:lang w:val="en-GB"/>
        </w:rPr>
        <w:t>Repentir offers an innovative approach to digital reproduction and provides users with unique insights into the painter's working method.</w:t>
      </w:r>
    </w:p>
    <w:bookmarkEnd w:id="0"/>
    <w:sectPr w:rsidR="009B1127" w:rsidRPr="006B3C06" w:rsidSect="002D2BF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95B"/>
    <w:rsid w:val="002D2BFB"/>
    <w:rsid w:val="00486FFA"/>
    <w:rsid w:val="006B3C06"/>
    <w:rsid w:val="009B1127"/>
    <w:rsid w:val="00A43320"/>
    <w:rsid w:val="00E4795B"/>
    <w:rsid w:val="00EA6B9D"/>
    <w:rsid w:val="00F70B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2B17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B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tadatafieldreadonly">
    <w:name w:val="metadatafieldreadonly"/>
    <w:basedOn w:val="DefaultParagraphFont"/>
    <w:rsid w:val="00F70B8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B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tadatafieldreadonly">
    <w:name w:val="metadatafieldreadonly"/>
    <w:basedOn w:val="DefaultParagraphFont"/>
    <w:rsid w:val="00F70B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498327">
      <w:bodyDiv w:val="1"/>
      <w:marLeft w:val="0"/>
      <w:marRight w:val="0"/>
      <w:marTop w:val="0"/>
      <w:marBottom w:val="0"/>
      <w:divBdr>
        <w:top w:val="none" w:sz="0" w:space="0" w:color="auto"/>
        <w:left w:val="none" w:sz="0" w:space="0" w:color="auto"/>
        <w:bottom w:val="none" w:sz="0" w:space="0" w:color="auto"/>
        <w:right w:val="none" w:sz="0" w:space="0" w:color="auto"/>
      </w:divBdr>
    </w:div>
    <w:div w:id="754134179">
      <w:bodyDiv w:val="1"/>
      <w:marLeft w:val="0"/>
      <w:marRight w:val="0"/>
      <w:marTop w:val="0"/>
      <w:marBottom w:val="0"/>
      <w:divBdr>
        <w:top w:val="none" w:sz="0" w:space="0" w:color="auto"/>
        <w:left w:val="none" w:sz="0" w:space="0" w:color="auto"/>
        <w:bottom w:val="none" w:sz="0" w:space="0" w:color="auto"/>
        <w:right w:val="none" w:sz="0" w:space="0" w:color="auto"/>
      </w:divBdr>
      <w:divsChild>
        <w:div w:id="1219591269">
          <w:marLeft w:val="0"/>
          <w:marRight w:val="0"/>
          <w:marTop w:val="0"/>
          <w:marBottom w:val="0"/>
          <w:divBdr>
            <w:top w:val="none" w:sz="0" w:space="0" w:color="auto"/>
            <w:left w:val="none" w:sz="0" w:space="0" w:color="auto"/>
            <w:bottom w:val="none" w:sz="0" w:space="0" w:color="auto"/>
            <w:right w:val="none" w:sz="0" w:space="0" w:color="auto"/>
          </w:divBdr>
        </w:div>
        <w:div w:id="1600410159">
          <w:marLeft w:val="0"/>
          <w:marRight w:val="0"/>
          <w:marTop w:val="0"/>
          <w:marBottom w:val="0"/>
          <w:divBdr>
            <w:top w:val="none" w:sz="0" w:space="0" w:color="auto"/>
            <w:left w:val="none" w:sz="0" w:space="0" w:color="auto"/>
            <w:bottom w:val="none" w:sz="0" w:space="0" w:color="auto"/>
            <w:right w:val="none" w:sz="0" w:space="0" w:color="auto"/>
          </w:divBdr>
          <w:divsChild>
            <w:div w:id="1704671078">
              <w:marLeft w:val="0"/>
              <w:marRight w:val="0"/>
              <w:marTop w:val="0"/>
              <w:marBottom w:val="0"/>
              <w:divBdr>
                <w:top w:val="none" w:sz="0" w:space="0" w:color="auto"/>
                <w:left w:val="none" w:sz="0" w:space="0" w:color="auto"/>
                <w:bottom w:val="none" w:sz="0" w:space="0" w:color="auto"/>
                <w:right w:val="none" w:sz="0" w:space="0" w:color="auto"/>
              </w:divBdr>
            </w:div>
          </w:divsChild>
        </w:div>
        <w:div w:id="1942493870">
          <w:marLeft w:val="0"/>
          <w:marRight w:val="0"/>
          <w:marTop w:val="0"/>
          <w:marBottom w:val="0"/>
          <w:divBdr>
            <w:top w:val="none" w:sz="0" w:space="0" w:color="auto"/>
            <w:left w:val="none" w:sz="0" w:space="0" w:color="auto"/>
            <w:bottom w:val="none" w:sz="0" w:space="0" w:color="auto"/>
            <w:right w:val="none" w:sz="0" w:space="0" w:color="auto"/>
          </w:divBdr>
          <w:divsChild>
            <w:div w:id="1707023308">
              <w:marLeft w:val="0"/>
              <w:marRight w:val="0"/>
              <w:marTop w:val="0"/>
              <w:marBottom w:val="0"/>
              <w:divBdr>
                <w:top w:val="none" w:sz="0" w:space="0" w:color="auto"/>
                <w:left w:val="none" w:sz="0" w:space="0" w:color="auto"/>
                <w:bottom w:val="none" w:sz="0" w:space="0" w:color="auto"/>
                <w:right w:val="none" w:sz="0" w:space="0" w:color="auto"/>
              </w:divBdr>
            </w:div>
          </w:divsChild>
        </w:div>
        <w:div w:id="618224499">
          <w:marLeft w:val="0"/>
          <w:marRight w:val="0"/>
          <w:marTop w:val="0"/>
          <w:marBottom w:val="0"/>
          <w:divBdr>
            <w:top w:val="none" w:sz="0" w:space="0" w:color="auto"/>
            <w:left w:val="none" w:sz="0" w:space="0" w:color="auto"/>
            <w:bottom w:val="none" w:sz="0" w:space="0" w:color="auto"/>
            <w:right w:val="none" w:sz="0" w:space="0" w:color="auto"/>
          </w:divBdr>
        </w:div>
        <w:div w:id="187842122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170</Words>
  <Characters>971</Characters>
  <Application>Microsoft Macintosh Word</Application>
  <DocSecurity>0</DocSecurity>
  <Lines>8</Lines>
  <Paragraphs>2</Paragraphs>
  <ScaleCrop>false</ScaleCrop>
  <Company>Newcastle University</Company>
  <LinksUpToDate>false</LinksUpToDate>
  <CharactersWithSpaces>1139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Hook</dc:creator>
  <cp:keywords/>
  <dc:description/>
  <cp:lastModifiedBy>Jonathan Hook</cp:lastModifiedBy>
  <cp:revision>6</cp:revision>
  <dcterms:created xsi:type="dcterms:W3CDTF">2013-06-16T12:52:00Z</dcterms:created>
  <dcterms:modified xsi:type="dcterms:W3CDTF">2013-06-17T10:33:00Z</dcterms:modified>
</cp:coreProperties>
</file>