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8A9" w:rsidRDefault="00A224D7" w:rsidP="00A224D7">
      <w:pPr>
        <w:pStyle w:val="a5"/>
        <w:rPr>
          <w:rFonts w:hint="eastAsia"/>
        </w:rPr>
      </w:pPr>
      <w:r>
        <w:rPr>
          <w:rFonts w:hint="eastAsia"/>
        </w:rPr>
        <w:t xml:space="preserve">   </w:t>
      </w:r>
      <w:r w:rsidR="005C38A9">
        <w:rPr>
          <w:rFonts w:hint="eastAsia"/>
        </w:rPr>
        <w:t xml:space="preserve">           </w:t>
      </w:r>
      <w:r w:rsidR="005C38A9">
        <w:t>学生评教的数据分析与</w:t>
      </w:r>
      <w:r w:rsidR="005C38A9">
        <w:rPr>
          <w:rFonts w:hint="eastAsia"/>
        </w:rPr>
        <w:t>评教指标体系的评估</w:t>
      </w:r>
    </w:p>
    <w:p w:rsidR="00A224D7" w:rsidRDefault="005C38A9" w:rsidP="00A224D7">
      <w:pPr>
        <w:pStyle w:val="a5"/>
      </w:pPr>
      <w:r>
        <w:rPr>
          <w:rFonts w:hint="eastAsia"/>
        </w:rPr>
        <w:t xml:space="preserve">   </w:t>
      </w:r>
      <w:r w:rsidR="00A224D7">
        <w:rPr>
          <w:rFonts w:hint="eastAsia"/>
        </w:rPr>
        <w:t>目前学生评价教师已被美国和西方大多数国家认为是最基本的教师教学质量评价方式，而且得到学生和教师的广泛认可。</w:t>
      </w:r>
      <w:r w:rsidR="00A224D7" w:rsidRPr="006D093D">
        <w:rPr>
          <w:rFonts w:hint="eastAsia"/>
        </w:rPr>
        <w:t>由于学生是教学过程的主体，</w:t>
      </w:r>
      <w:r w:rsidR="00A224D7">
        <w:rPr>
          <w:rFonts w:hint="eastAsia"/>
        </w:rPr>
        <w:t>学生通过切身感受和相互比较形成的对教师教学态度、教学方法、教学手段、教学效果的评价意见，对于评定教师的教学质量更具真实性和客观性，他们的观察与感受更为细致与周到，更具有说服力，因此利用学生对教师课堂教学进行客观有效的评价是检验和保障课堂教学质量的最有力的措施，是实现教学质量自我监控的重要环节之一，是加强管理、改进教学工作的重要依据，对提高教学质量具有重要作用。</w:t>
      </w:r>
    </w:p>
    <w:p w:rsidR="00A224D7" w:rsidRDefault="00A224D7" w:rsidP="00A224D7">
      <w:pPr>
        <w:pStyle w:val="a5"/>
      </w:pPr>
      <w:r>
        <w:rPr>
          <w:rFonts w:hint="eastAsia"/>
        </w:rPr>
        <w:t xml:space="preserve">  某</w:t>
      </w:r>
      <w:r>
        <w:t>校</w:t>
      </w:r>
      <w:r w:rsidR="005C38A9">
        <w:rPr>
          <w:rFonts w:hint="eastAsia"/>
        </w:rPr>
        <w:t>数学学院公共课</w:t>
      </w:r>
      <w:r>
        <w:t>采取了网上评教的方式。学生根据评教指标体系给任课教师打分，然后计算平均分数，作为评价这名教师的教学情况的一项重要指标进行排名。这种方法促进了教学质量的提高，同时也给我们提出了问题：这种计算平均分数的方法对所有参评的教师公平吗？是否会因为个别同学对某位教师的恩怨给出不公的评分而影响这位教师的排名？参评人数的多少、</w:t>
      </w:r>
      <w:r>
        <w:rPr>
          <w:rFonts w:hint="eastAsia"/>
        </w:rPr>
        <w:t>班级规模的大小等</w:t>
      </w:r>
      <w:r>
        <w:t>是否会影响评价结果？这些都是值得探讨的问题。</w:t>
      </w:r>
    </w:p>
    <w:p w:rsidR="00A224D7" w:rsidRDefault="005C38A9" w:rsidP="00A224D7">
      <w:pPr>
        <w:pStyle w:val="a5"/>
      </w:pPr>
      <w:r>
        <w:t>请通过分析和研究某校某学</w:t>
      </w:r>
      <w:r>
        <w:rPr>
          <w:rFonts w:hint="eastAsia"/>
        </w:rPr>
        <w:t>年</w:t>
      </w:r>
      <w:r w:rsidR="00A224D7">
        <w:t xml:space="preserve">学生评教数据（见附录），解决如下问题： </w:t>
      </w:r>
    </w:p>
    <w:p w:rsidR="00A224D7" w:rsidRDefault="00A224D7" w:rsidP="00A224D7">
      <w:pPr>
        <w:pStyle w:val="a5"/>
      </w:pPr>
      <w:r>
        <w:t xml:space="preserve">（一）分析学生评教数据，提出可能发生不公平的可疑之处。 </w:t>
      </w:r>
    </w:p>
    <w:p w:rsidR="00A224D7" w:rsidRDefault="00A224D7" w:rsidP="00A224D7">
      <w:pPr>
        <w:pStyle w:val="a5"/>
      </w:pPr>
      <w:r>
        <w:t>（二）</w:t>
      </w:r>
      <w:r>
        <w:rPr>
          <w:rFonts w:hint="eastAsia"/>
        </w:rPr>
        <w:t>如果</w:t>
      </w:r>
      <w:r w:rsidR="005C38A9">
        <w:t>教师任课门数的多少</w:t>
      </w:r>
      <w:r w:rsidR="005C38A9">
        <w:rPr>
          <w:rFonts w:hint="eastAsia"/>
        </w:rPr>
        <w:t>、</w:t>
      </w:r>
      <w:r>
        <w:t>参评人数的多少、</w:t>
      </w:r>
      <w:r>
        <w:rPr>
          <w:rFonts w:hint="eastAsia"/>
        </w:rPr>
        <w:t>班级规模的大小等</w:t>
      </w:r>
      <w:r w:rsidR="005C38A9">
        <w:rPr>
          <w:rFonts w:hint="eastAsia"/>
        </w:rPr>
        <w:t>因素</w:t>
      </w:r>
      <w:r>
        <w:t xml:space="preserve">会影响评价结果，如何处理这个问题？ </w:t>
      </w:r>
    </w:p>
    <w:p w:rsidR="00A224D7" w:rsidRDefault="00A224D7" w:rsidP="00A224D7">
      <w:pPr>
        <w:pStyle w:val="a5"/>
      </w:pPr>
      <w:r>
        <w:t xml:space="preserve">（三）根据学生评教数据，提供一种公平有效的计算方法对教师的课程评分、排序。 </w:t>
      </w:r>
    </w:p>
    <w:p w:rsidR="00A224D7" w:rsidRDefault="00A224D7" w:rsidP="00A224D7">
      <w:pPr>
        <w:pStyle w:val="a5"/>
      </w:pPr>
      <w:r>
        <w:t xml:space="preserve">（四）针对一般的多主体（评价人）、多客体（被评价人）、多指标的评价问题，讨论现有的一些统计、计算方法的合理性、有效性及公平性。建立你的评价模型并指出其优缺点。 </w:t>
      </w:r>
    </w:p>
    <w:p w:rsidR="00A224D7" w:rsidRDefault="00A224D7" w:rsidP="00A224D7">
      <w:pPr>
        <w:pStyle w:val="a5"/>
      </w:pPr>
      <w:r>
        <w:t xml:space="preserve">（五）还有哪些问题在评价问题中是必须考虑的？ </w:t>
      </w:r>
      <w:r w:rsidR="005C38A9">
        <w:rPr>
          <w:rFonts w:hint="eastAsia"/>
        </w:rPr>
        <w:t>你对该评教指标体系设置有什么建议？</w:t>
      </w:r>
    </w:p>
    <w:p w:rsidR="00A224D7" w:rsidRDefault="00A224D7" w:rsidP="00A224D7">
      <w:pPr>
        <w:pStyle w:val="a5"/>
      </w:pPr>
      <w:r>
        <w:t xml:space="preserve">附录：数据 </w:t>
      </w:r>
    </w:p>
    <w:p w:rsidR="009858DC" w:rsidRPr="00A224D7" w:rsidRDefault="009858DC"/>
    <w:sectPr w:rsidR="009858DC" w:rsidRPr="00A224D7" w:rsidSect="00727A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58D8" w:rsidRDefault="00D858D8" w:rsidP="00A224D7">
      <w:r>
        <w:separator/>
      </w:r>
    </w:p>
  </w:endnote>
  <w:endnote w:type="continuationSeparator" w:id="1">
    <w:p w:rsidR="00D858D8" w:rsidRDefault="00D858D8" w:rsidP="00A224D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58D8" w:rsidRDefault="00D858D8" w:rsidP="00A224D7">
      <w:r>
        <w:separator/>
      </w:r>
    </w:p>
  </w:footnote>
  <w:footnote w:type="continuationSeparator" w:id="1">
    <w:p w:rsidR="00D858D8" w:rsidRDefault="00D858D8" w:rsidP="00A224D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224D7"/>
    <w:rsid w:val="005C38A9"/>
    <w:rsid w:val="00727A56"/>
    <w:rsid w:val="009858DC"/>
    <w:rsid w:val="00A224D7"/>
    <w:rsid w:val="00D858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A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224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224D7"/>
    <w:rPr>
      <w:sz w:val="18"/>
      <w:szCs w:val="18"/>
    </w:rPr>
  </w:style>
  <w:style w:type="paragraph" w:styleId="a4">
    <w:name w:val="footer"/>
    <w:basedOn w:val="a"/>
    <w:link w:val="Char0"/>
    <w:uiPriority w:val="99"/>
    <w:semiHidden/>
    <w:unhideWhenUsed/>
    <w:rsid w:val="00A224D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224D7"/>
    <w:rPr>
      <w:sz w:val="18"/>
      <w:szCs w:val="18"/>
    </w:rPr>
  </w:style>
  <w:style w:type="paragraph" w:styleId="a5">
    <w:name w:val="Normal (Web)"/>
    <w:basedOn w:val="a"/>
    <w:uiPriority w:val="99"/>
    <w:semiHidden/>
    <w:unhideWhenUsed/>
    <w:rsid w:val="00A224D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33122159">
      <w:bodyDiv w:val="1"/>
      <w:marLeft w:val="0"/>
      <w:marRight w:val="0"/>
      <w:marTop w:val="0"/>
      <w:marBottom w:val="0"/>
      <w:divBdr>
        <w:top w:val="none" w:sz="0" w:space="0" w:color="auto"/>
        <w:left w:val="none" w:sz="0" w:space="0" w:color="auto"/>
        <w:bottom w:val="none" w:sz="0" w:space="0" w:color="auto"/>
        <w:right w:val="none" w:sz="0" w:space="0" w:color="auto"/>
      </w:divBdr>
      <w:divsChild>
        <w:div w:id="458687769">
          <w:marLeft w:val="0"/>
          <w:marRight w:val="0"/>
          <w:marTop w:val="0"/>
          <w:marBottom w:val="0"/>
          <w:divBdr>
            <w:top w:val="none" w:sz="0" w:space="0" w:color="auto"/>
            <w:left w:val="none" w:sz="0" w:space="0" w:color="auto"/>
            <w:bottom w:val="none" w:sz="0" w:space="0" w:color="auto"/>
            <w:right w:val="none" w:sz="0" w:space="0" w:color="auto"/>
          </w:divBdr>
          <w:divsChild>
            <w:div w:id="1168981187">
              <w:marLeft w:val="0"/>
              <w:marRight w:val="0"/>
              <w:marTop w:val="0"/>
              <w:marBottom w:val="0"/>
              <w:divBdr>
                <w:top w:val="none" w:sz="0" w:space="0" w:color="auto"/>
                <w:left w:val="none" w:sz="0" w:space="0" w:color="auto"/>
                <w:bottom w:val="none" w:sz="0" w:space="0" w:color="auto"/>
                <w:right w:val="none" w:sz="0" w:space="0" w:color="auto"/>
              </w:divBdr>
              <w:divsChild>
                <w:div w:id="1628732833">
                  <w:marLeft w:val="0"/>
                  <w:marRight w:val="0"/>
                  <w:marTop w:val="0"/>
                  <w:marBottom w:val="0"/>
                  <w:divBdr>
                    <w:top w:val="none" w:sz="0" w:space="0" w:color="auto"/>
                    <w:left w:val="none" w:sz="0" w:space="0" w:color="auto"/>
                    <w:bottom w:val="none" w:sz="0" w:space="0" w:color="auto"/>
                    <w:right w:val="none" w:sz="0" w:space="0" w:color="auto"/>
                  </w:divBdr>
                  <w:divsChild>
                    <w:div w:id="13865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921446">
      <w:bodyDiv w:val="1"/>
      <w:marLeft w:val="0"/>
      <w:marRight w:val="0"/>
      <w:marTop w:val="0"/>
      <w:marBottom w:val="0"/>
      <w:divBdr>
        <w:top w:val="none" w:sz="0" w:space="0" w:color="auto"/>
        <w:left w:val="none" w:sz="0" w:space="0" w:color="auto"/>
        <w:bottom w:val="none" w:sz="0" w:space="0" w:color="auto"/>
        <w:right w:val="none" w:sz="0" w:space="0" w:color="auto"/>
      </w:divBdr>
      <w:divsChild>
        <w:div w:id="1105687386">
          <w:marLeft w:val="0"/>
          <w:marRight w:val="0"/>
          <w:marTop w:val="0"/>
          <w:marBottom w:val="0"/>
          <w:divBdr>
            <w:top w:val="none" w:sz="0" w:space="0" w:color="auto"/>
            <w:left w:val="none" w:sz="0" w:space="0" w:color="auto"/>
            <w:bottom w:val="none" w:sz="0" w:space="0" w:color="auto"/>
            <w:right w:val="none" w:sz="0" w:space="0" w:color="auto"/>
          </w:divBdr>
          <w:divsChild>
            <w:div w:id="575625224">
              <w:marLeft w:val="0"/>
              <w:marRight w:val="0"/>
              <w:marTop w:val="0"/>
              <w:marBottom w:val="0"/>
              <w:divBdr>
                <w:top w:val="none" w:sz="0" w:space="0" w:color="auto"/>
                <w:left w:val="none" w:sz="0" w:space="0" w:color="auto"/>
                <w:bottom w:val="none" w:sz="0" w:space="0" w:color="auto"/>
                <w:right w:val="none" w:sz="0" w:space="0" w:color="auto"/>
              </w:divBdr>
              <w:divsChild>
                <w:div w:id="1308852003">
                  <w:marLeft w:val="0"/>
                  <w:marRight w:val="0"/>
                  <w:marTop w:val="0"/>
                  <w:marBottom w:val="0"/>
                  <w:divBdr>
                    <w:top w:val="none" w:sz="0" w:space="0" w:color="auto"/>
                    <w:left w:val="none" w:sz="0" w:space="0" w:color="auto"/>
                    <w:bottom w:val="none" w:sz="0" w:space="0" w:color="auto"/>
                    <w:right w:val="none" w:sz="0" w:space="0" w:color="auto"/>
                  </w:divBdr>
                  <w:divsChild>
                    <w:div w:id="65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114</Words>
  <Characters>653</Characters>
  <Application>Microsoft Office Word</Application>
  <DocSecurity>0</DocSecurity>
  <Lines>5</Lines>
  <Paragraphs>1</Paragraphs>
  <ScaleCrop>false</ScaleCrop>
  <Company>Microsoft</Company>
  <LinksUpToDate>false</LinksUpToDate>
  <CharactersWithSpaces>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2017-08-23T08:37:00Z</dcterms:created>
  <dcterms:modified xsi:type="dcterms:W3CDTF">2017-08-23T09:25:00Z</dcterms:modified>
</cp:coreProperties>
</file>