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3751D" w14:textId="117DD175" w:rsidR="004D68D7" w:rsidRDefault="004D68D7" w:rsidP="001463E7">
      <w:pPr>
        <w:pStyle w:val="Logo"/>
        <w:jc w:val="center"/>
        <w:rPr>
          <w:lang w:val="fr-FR"/>
        </w:rPr>
      </w:pPr>
      <w:bookmarkStart w:id="0" w:name="_Hlk122639320"/>
      <w:bookmarkEnd w:id="0"/>
      <w:r w:rsidRPr="00856ED2">
        <w:rPr>
          <w:noProof/>
          <w:lang w:val="fr-FR" w:eastAsia="fr-FR"/>
        </w:rPr>
        <mc:AlternateContent>
          <mc:Choice Requires="wps">
            <w:drawing>
              <wp:anchor distT="0" distB="0" distL="114300" distR="114300" simplePos="0" relativeHeight="251658240" behindDoc="0" locked="0" layoutInCell="1" allowOverlap="1" wp14:anchorId="4F9D45A9" wp14:editId="0316B38E">
                <wp:simplePos x="0" y="0"/>
                <wp:positionH relativeFrom="margin">
                  <wp:align>left</wp:align>
                </wp:positionH>
                <wp:positionV relativeFrom="margin">
                  <wp:align>center</wp:align>
                </wp:positionV>
                <wp:extent cx="6169660" cy="1463040"/>
                <wp:effectExtent l="0" t="0" r="2540" b="762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616966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AEA3B" w14:textId="19F779F3" w:rsidR="009C5BF4" w:rsidRPr="00790A4C" w:rsidRDefault="00000000" w:rsidP="001463E7">
                            <w:pPr>
                              <w:pStyle w:val="Titre"/>
                              <w:jc w:val="center"/>
                              <w:rPr>
                                <w:lang w:val="fr-FR"/>
                              </w:rPr>
                            </w:pPr>
                            <w:sdt>
                              <w:sdtPr>
                                <w:rPr>
                                  <w:color w:val="0070C0"/>
                                  <w:sz w:val="72"/>
                                  <w:szCs w:val="72"/>
                                  <w:lang w:val="fr-FR"/>
                                </w:rPr>
                                <w:alias w:val="Titr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001463E7">
                                  <w:rPr>
                                    <w:color w:val="0070C0"/>
                                    <w:sz w:val="72"/>
                                    <w:szCs w:val="72"/>
                                    <w:lang w:val="fr-FR"/>
                                  </w:rPr>
                                  <w:t>PROJET : R</w:t>
                                </w:r>
                              </w:sdtContent>
                            </w:sdt>
                          </w:p>
                          <w:p w14:paraId="3028CAA7" w14:textId="77777777" w:rsidR="009C5BF4" w:rsidRPr="00790A4C" w:rsidRDefault="00000000" w:rsidP="00856ED2">
                            <w:pPr>
                              <w:pStyle w:val="Sous-titre"/>
                              <w:rPr>
                                <w:lang w:val="fr-FR"/>
                              </w:rPr>
                            </w:pPr>
                            <w:sdt>
                              <w:sdtPr>
                                <w:alias w:val="Sous-titr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rsidR="00626929" w:rsidRPr="001463E7">
                                  <w:rPr>
                                    <w:lang w:val="fr-FR"/>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F9D45A9" id="_x0000_t202" coordsize="21600,21600" o:spt="202" path="m,l,21600r21600,l21600,xe">
                <v:stroke joinstyle="miter"/>
                <v:path gradientshapeok="t" o:connecttype="rect"/>
              </v:shapetype>
              <v:shape id="Zone de texte 2" o:spid="_x0000_s1026" type="#_x0000_t202" alt="Zone de texte affichant le titre et le sous-titre du document" style="position:absolute;left:0;text-align:left;margin-left:0;margin-top:0;width:485.8pt;height:115.2pt;z-index:251658240;visibility:visible;mso-wrap-style:square;mso-width-percent:0;mso-height-percent:0;mso-wrap-distance-left:9pt;mso-wrap-distance-top:0;mso-wrap-distance-right:9pt;mso-wrap-distance-bottom:0;mso-position-horizontal:lef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" filled="f" stroked="f" strokeweight=".5pt">
                <v:textbox style="mso-fit-shape-to-text:t" inset="0,0,0,0">
                  <w:txbxContent>
                    <w:p w14:paraId="55EAEA3B" w14:textId="19F779F3" w:rsidR="009C5BF4" w:rsidRPr="00790A4C" w:rsidRDefault="00000000" w:rsidP="001463E7">
                      <w:pPr>
                        <w:pStyle w:val="Titre"/>
                        <w:jc w:val="center"/>
                        <w:rPr>
                          <w:lang w:val="fr-FR"/>
                        </w:rPr>
                      </w:pPr>
                      <w:sdt>
                        <w:sdtPr>
                          <w:rPr>
                            <w:color w:val="0070C0"/>
                            <w:sz w:val="72"/>
                            <w:szCs w:val="72"/>
                            <w:lang w:val="fr-FR"/>
                          </w:rPr>
                          <w:alias w:val="Titr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001463E7">
                            <w:rPr>
                              <w:color w:val="0070C0"/>
                              <w:sz w:val="72"/>
                              <w:szCs w:val="72"/>
                              <w:lang w:val="fr-FR"/>
                            </w:rPr>
                            <w:t>PROJET : R</w:t>
                          </w:r>
                        </w:sdtContent>
                      </w:sdt>
                    </w:p>
                    <w:p w14:paraId="3028CAA7" w14:textId="77777777" w:rsidR="009C5BF4" w:rsidRPr="00790A4C" w:rsidRDefault="00000000" w:rsidP="00856ED2">
                      <w:pPr>
                        <w:pStyle w:val="Sous-titre"/>
                        <w:rPr>
                          <w:lang w:val="fr-FR"/>
                        </w:rPr>
                      </w:pPr>
                      <w:sdt>
                        <w:sdtPr>
                          <w:alias w:val="Sous-titr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rsidR="00626929" w:rsidRPr="001463E7">
                            <w:rPr>
                              <w:lang w:val="fr-FR"/>
                            </w:rPr>
                            <w:t xml:space="preserve">     </w:t>
                          </w:r>
                        </w:sdtContent>
                      </w:sdt>
                    </w:p>
                  </w:txbxContent>
                </v:textbox>
                <w10:wrap type="topAndBottom" anchorx="margin" anchory="margin"/>
              </v:shape>
            </w:pict>
          </mc:Fallback>
        </mc:AlternateContent>
      </w:r>
      <w:sdt>
        <w:sdtPr>
          <w:rPr>
            <w:noProof/>
          </w:rPr>
          <w:alias w:val="Cliquez sur l’icône à droite pour remplacer le logo"/>
          <w:tag w:val="Cliquez sur l’icône à droite pour remplacer le logo"/>
          <w:id w:val="-759527637"/>
          <w:placeholder>
            <w:docPart w:val="4938507C1C66466AAF433F4952051603"/>
          </w:placeholder>
          <w:picture/>
        </w:sdtPr>
        <w:sdtContent>
          <w:r w:rsidR="001463E7" w:rsidRPr="001463E7">
            <w:rPr>
              <w:noProof/>
            </w:rPr>
            <w:drawing>
              <wp:inline distT="0" distB="0" distL="0" distR="0" wp14:anchorId="688E1112" wp14:editId="337AFE9E">
                <wp:extent cx="3200400" cy="1158953"/>
                <wp:effectExtent l="0" t="0" r="0" b="3175"/>
                <wp:docPr id="17" name="Image 17" descr="IPSSI - École d'informatique &amp; du numérique en Alter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PSSI - École d'informatique &amp; du numérique en Altern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919" cy="1166021"/>
                        </a:xfrm>
                        <a:prstGeom prst="rect">
                          <a:avLst/>
                        </a:prstGeom>
                        <a:noFill/>
                        <a:ln>
                          <a:noFill/>
                        </a:ln>
                      </pic:spPr>
                    </pic:pic>
                  </a:graphicData>
                </a:graphic>
              </wp:inline>
            </w:drawing>
          </w:r>
        </w:sdtContent>
      </w:sdt>
    </w:p>
    <w:sdt>
      <w:sdtPr>
        <w:rPr>
          <w:lang w:val="fr-FR"/>
        </w:rPr>
        <w:id w:val="-388415555"/>
        <w:docPartObj>
          <w:docPartGallery w:val="Cover Pages"/>
          <w:docPartUnique/>
        </w:docPartObj>
      </w:sdtPr>
      <w:sdtContent>
        <w:sdt>
          <w:sdtPr>
            <w:rPr>
              <w:lang w:val="fr-FR"/>
            </w:rPr>
            <w:id w:val="596752214"/>
            <w:docPartObj>
              <w:docPartGallery w:val="Cover Pages"/>
              <w:docPartUnique/>
            </w:docPartObj>
          </w:sdtPr>
          <w:sdtContent>
            <w:p w14:paraId="4908459B" w14:textId="2EB278F4" w:rsidR="00856ED2" w:rsidRPr="00856ED2" w:rsidRDefault="00856ED2" w:rsidP="00856ED2">
              <w:pPr>
                <w:pStyle w:val="Logo"/>
                <w:rPr>
                  <w:lang w:val="fr-FR"/>
                </w:rPr>
              </w:pPr>
            </w:p>
            <w:p w14:paraId="5D63170F" w14:textId="61681874" w:rsidR="00856ED2" w:rsidRPr="00856ED2" w:rsidRDefault="00856ED2" w:rsidP="00856ED2">
              <w:pPr>
                <w:rPr>
                  <w:lang w:val="fr-FR"/>
                </w:rPr>
              </w:pPr>
            </w:p>
            <w:p w14:paraId="3D788CCA" w14:textId="717F06EF" w:rsidR="00856ED2" w:rsidRPr="00856ED2" w:rsidRDefault="001463E7" w:rsidP="00856ED2">
              <w:pPr>
                <w:rPr>
                  <w:lang w:val="fr-FR"/>
                </w:rPr>
              </w:pPr>
              <w:r w:rsidRPr="001463E7">
                <w:rPr>
                  <w:noProof/>
                  <w:lang w:val="fr-FR"/>
                </w:rPr>
                <mc:AlternateContent>
                  <mc:Choice Requires="wps">
                    <w:drawing>
                      <wp:anchor distT="45720" distB="45720" distL="114300" distR="114300" simplePos="0" relativeHeight="251660289" behindDoc="0" locked="0" layoutInCell="1" allowOverlap="1" wp14:anchorId="03E8387F" wp14:editId="1FFC15F7">
                        <wp:simplePos x="0" y="0"/>
                        <wp:positionH relativeFrom="margin">
                          <wp:posOffset>222885</wp:posOffset>
                        </wp:positionH>
                        <wp:positionV relativeFrom="paragraph">
                          <wp:posOffset>2319020</wp:posOffset>
                        </wp:positionV>
                        <wp:extent cx="5270500" cy="787400"/>
                        <wp:effectExtent l="0" t="0" r="25400" b="127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787400"/>
                                </a:xfrm>
                                <a:prstGeom prst="rect">
                                  <a:avLst/>
                                </a:prstGeom>
                                <a:solidFill>
                                  <a:srgbClr val="FFFFFF"/>
                                </a:solidFill>
                                <a:ln w="9525">
                                  <a:solidFill>
                                    <a:srgbClr val="000000"/>
                                  </a:solidFill>
                                  <a:miter lim="800000"/>
                                  <a:headEnd/>
                                  <a:tailEnd/>
                                </a:ln>
                              </wps:spPr>
                              <wps:txbx>
                                <w:txbxContent>
                                  <w:p w14:paraId="0575EC62" w14:textId="1EF2710A" w:rsidR="001463E7" w:rsidRDefault="001463E7" w:rsidP="001463E7">
                                    <w:pPr>
                                      <w:pStyle w:val="Corpsdetexte"/>
                                      <w:spacing w:before="90"/>
                                      <w:ind w:left="2761" w:right="2297"/>
                                      <w:jc w:val="center"/>
                                    </w:pPr>
                                    <w:bookmarkStart w:id="1" w:name="_Hlk122437791"/>
                                    <w:r>
                                      <w:t>Analyse de d</w:t>
                                    </w:r>
                                    <w:r w:rsidRPr="00D9595F">
                                      <w:t>onnées relatives aux personnes vaccinées contre la Covid-19</w:t>
                                    </w:r>
                                  </w:p>
                                  <w:bookmarkEnd w:id="1"/>
                                  <w:p w14:paraId="1BE1E73A" w14:textId="1D6DF8E7" w:rsidR="001463E7" w:rsidRPr="001463E7" w:rsidRDefault="001463E7" w:rsidP="001463E7">
                                    <w:pPr>
                                      <w:jc w:val="cente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387F" id="_x0000_s1027" type="#_x0000_t202" style="position:absolute;margin-left:17.55pt;margin-top:182.6pt;width:415pt;height:62pt;z-index:25166028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">
                        <v:textbox>
                          <w:txbxContent>
                            <w:p w14:paraId="0575EC62" w14:textId="1EF2710A" w:rsidR="001463E7" w:rsidRDefault="001463E7" w:rsidP="001463E7">
                              <w:pPr>
                                <w:pStyle w:val="Corpsdetexte"/>
                                <w:spacing w:before="90"/>
                                <w:ind w:left="2761" w:right="2297"/>
                                <w:jc w:val="center"/>
                              </w:pPr>
                              <w:bookmarkStart w:id="2" w:name="_Hlk122437791"/>
                              <w:r>
                                <w:t>Analyse de d</w:t>
                              </w:r>
                              <w:r w:rsidRPr="00D9595F">
                                <w:t>onnées relatives aux personnes vaccinées contre la Covid-19</w:t>
                              </w:r>
                            </w:p>
                            <w:bookmarkEnd w:id="2"/>
                            <w:p w14:paraId="1BE1E73A" w14:textId="1D6DF8E7" w:rsidR="001463E7" w:rsidRPr="001463E7" w:rsidRDefault="001463E7" w:rsidP="001463E7">
                              <w:pPr>
                                <w:jc w:val="center"/>
                                <w:rPr>
                                  <w:lang w:val="fr-FR"/>
                                </w:rPr>
                              </w:pPr>
                            </w:p>
                          </w:txbxContent>
                        </v:textbox>
                        <w10:wrap type="square" anchorx="margin"/>
                      </v:shape>
                    </w:pict>
                  </mc:Fallback>
                </mc:AlternateContent>
              </w:r>
              <w:r w:rsidR="00626929" w:rsidRPr="00856ED2">
                <w:rPr>
                  <w:noProof/>
                  <w:lang w:val="fr-FR" w:eastAsia="fr-FR"/>
                </w:rPr>
                <mc:AlternateContent>
                  <mc:Choice Requires="wps">
                    <w:drawing>
                      <wp:anchor distT="0" distB="0" distL="114300" distR="114300" simplePos="0" relativeHeight="251658241" behindDoc="0" locked="0" layoutInCell="1" allowOverlap="1" wp14:anchorId="3A1D0BD8" wp14:editId="2B6CA47E">
                        <wp:simplePos x="0" y="0"/>
                        <wp:positionH relativeFrom="margin">
                          <wp:align>left</wp:align>
                        </wp:positionH>
                        <wp:positionV relativeFrom="margin">
                          <wp:align>bottom</wp:align>
                        </wp:positionV>
                        <wp:extent cx="6169660" cy="621665"/>
                        <wp:effectExtent l="0" t="0" r="2540" b="6985"/>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170213" cy="621665"/>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244" w:type="pct"/>
                                      <w:tblCellMar>
                                        <w:left w:w="0" w:type="dxa"/>
                                        <w:right w:w="0" w:type="dxa"/>
                                      </w:tblCellMar>
                                      <w:tblLook w:val="04A0" w:firstRow="1" w:lastRow="0" w:firstColumn="1" w:lastColumn="0" w:noHBand="0" w:noVBand="1"/>
                                      <w:tblDescription w:val="Informations de contact de la société"/>
                                    </w:tblPr>
                                    <w:tblGrid>
                                      <w:gridCol w:w="2749"/>
                                      <w:gridCol w:w="463"/>
                                      <w:gridCol w:w="2759"/>
                                    </w:tblGrid>
                                    <w:tr w:rsidR="007D4C3A" w:rsidRPr="00F93955" w14:paraId="6E09B076" w14:textId="77777777" w:rsidTr="007D4C3A">
                                      <w:sdt>
                                        <w:sdtPr>
                                          <w:rPr>
                                            <w:lang w:val="fr-FR"/>
                                          </w:rPr>
                                          <w:alias w:val="Adresse"/>
                                          <w:tag w:val=""/>
                                          <w:id w:val="-640814801"/>
                                          <w:dataBinding w:prefixMappings="xmlns:ns0='http://schemas.microsoft.com/office/2006/coverPageProps' " w:xpath="/ns0:CoverPageProperties[1]/ns0:CompanyAddress[1]" w:storeItemID="{55AF091B-3C7A-41E3-B477-F2FDAA23CFDA}"/>
                                          <w15:appearance w15:val="hidden"/>
                                          <w:text w:multiLine="1"/>
                                        </w:sdtPr>
                                        <w:sdtContent>
                                          <w:tc>
                                            <w:tcPr>
                                              <w:tcW w:w="2302" w:type="pct"/>
                                            </w:tcPr>
                                            <w:p w14:paraId="372F0AB9" w14:textId="6CE883D2" w:rsidR="007D4C3A" w:rsidRPr="00790A4C" w:rsidRDefault="007D4C3A" w:rsidP="00626929">
                                              <w:pPr>
                                                <w:pStyle w:val="Coordonnes"/>
                                                <w:rPr>
                                                  <w:lang w:val="fr-FR"/>
                                                </w:rPr>
                                              </w:pPr>
                                              <w:r w:rsidRPr="007D4C3A">
                                                <w:rPr>
                                                  <w:lang w:val="fr-FR"/>
                                                </w:rPr>
                                                <w:t>Doray Balassoupramanien</w:t>
                                              </w:r>
                                              <w:r w:rsidR="0049304B">
                                                <w:rPr>
                                                  <w:lang w:val="fr-FR"/>
                                                </w:rPr>
                                                <w:br/>
                                                <w:t>Lahoucine Iberdi</w:t>
                                              </w:r>
                                              <w:r w:rsidRPr="007D4C3A">
                                                <w:rPr>
                                                  <w:lang w:val="fr-FR"/>
                                                </w:rPr>
                                                <w:br/>
                                                <w:t>Hicham ECHARIF</w:t>
                                              </w:r>
                                            </w:p>
                                          </w:tc>
                                        </w:sdtContent>
                                      </w:sdt>
                                      <w:tc>
                                        <w:tcPr>
                                          <w:tcW w:w="388" w:type="pct"/>
                                        </w:tcPr>
                                        <w:p w14:paraId="22BB2B3C" w14:textId="77777777" w:rsidR="007D4C3A" w:rsidRPr="00790A4C" w:rsidRDefault="007D4C3A">
                                          <w:pPr>
                                            <w:pStyle w:val="Coordonnes"/>
                                            <w:rPr>
                                              <w:lang w:val="fr-FR"/>
                                            </w:rPr>
                                          </w:pPr>
                                        </w:p>
                                      </w:tc>
                                      <w:tc>
                                        <w:tcPr>
                                          <w:tcW w:w="2310" w:type="pct"/>
                                        </w:tcPr>
                                        <w:p w14:paraId="32E6DF9F" w14:textId="2F15FD36" w:rsidR="007D4C3A" w:rsidRDefault="007D4C3A" w:rsidP="007D4C3A">
                                          <w:pPr>
                                            <w:pStyle w:val="Coordonnes"/>
                                            <w:jc w:val="center"/>
                                          </w:pPr>
                                        </w:p>
                                      </w:tc>
                                    </w:tr>
                                  </w:tbl>
                                  <w:p w14:paraId="04C3A0A6" w14:textId="7C2723E2" w:rsidR="009C5BF4" w:rsidRPr="00A4043E" w:rsidRDefault="007D4C3A" w:rsidP="00856ED2">
                                    <w:pPr>
                                      <w:pStyle w:val="Espacedutableau"/>
                                      <w:rPr>
                                        <w:lang w:val="fr-FR"/>
                                      </w:rPr>
                                    </w:pPr>
                                    <w:r>
                                      <w:rPr>
                                        <w:lang w:val="fr-FR"/>
                                      </w:rPr>
                                      <w:t xml:space="preserve">f   </w:t>
                                    </w: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D0BD8" id="Zone de texte 1" o:spid="_x0000_s1028" type="#_x0000_t202" alt="Zone de texte affichant les informations de contact de la société" style="position:absolute;margin-left:0;margin-top:0;width:485.8pt;height:48.95pt;z-index:251658241;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" fillcolor="#0070c0" stroked="f" strokeweight=".5pt">
                        <v:textbox inset="12.96pt,0,12.96pt,0">
                          <w:txbxContent>
                            <w:tbl>
                              <w:tblPr>
                                <w:tblW w:w="3244" w:type="pct"/>
                                <w:tblCellMar>
                                  <w:left w:w="0" w:type="dxa"/>
                                  <w:right w:w="0" w:type="dxa"/>
                                </w:tblCellMar>
                                <w:tblLook w:val="04A0" w:firstRow="1" w:lastRow="0" w:firstColumn="1" w:lastColumn="0" w:noHBand="0" w:noVBand="1"/>
                                <w:tblDescription w:val="Informations de contact de la société"/>
                              </w:tblPr>
                              <w:tblGrid>
                                <w:gridCol w:w="2749"/>
                                <w:gridCol w:w="463"/>
                                <w:gridCol w:w="2759"/>
                              </w:tblGrid>
                              <w:tr w:rsidR="007D4C3A" w:rsidRPr="00F93955" w14:paraId="6E09B076" w14:textId="77777777" w:rsidTr="007D4C3A">
                                <w:sdt>
                                  <w:sdtPr>
                                    <w:rPr>
                                      <w:lang w:val="fr-FR"/>
                                    </w:rPr>
                                    <w:alias w:val="Adresse"/>
                                    <w:tag w:val=""/>
                                    <w:id w:val="-640814801"/>
                                    <w:dataBinding w:prefixMappings="xmlns:ns0='http://schemas.microsoft.com/office/2006/coverPageProps' " w:xpath="/ns0:CoverPageProperties[1]/ns0:CompanyAddress[1]" w:storeItemID="{55AF091B-3C7A-41E3-B477-F2FDAA23CFDA}"/>
                                    <w15:appearance w15:val="hidden"/>
                                    <w:text w:multiLine="1"/>
                                  </w:sdtPr>
                                  <w:sdtContent>
                                    <w:tc>
                                      <w:tcPr>
                                        <w:tcW w:w="2302" w:type="pct"/>
                                      </w:tcPr>
                                      <w:p w14:paraId="372F0AB9" w14:textId="6CE883D2" w:rsidR="007D4C3A" w:rsidRPr="00790A4C" w:rsidRDefault="007D4C3A" w:rsidP="00626929">
                                        <w:pPr>
                                          <w:pStyle w:val="Coordonnes"/>
                                          <w:rPr>
                                            <w:lang w:val="fr-FR"/>
                                          </w:rPr>
                                        </w:pPr>
                                        <w:r w:rsidRPr="007D4C3A">
                                          <w:rPr>
                                            <w:lang w:val="fr-FR"/>
                                          </w:rPr>
                                          <w:t>Doray Balassoupramanien</w:t>
                                        </w:r>
                                        <w:r w:rsidR="0049304B">
                                          <w:rPr>
                                            <w:lang w:val="fr-FR"/>
                                          </w:rPr>
                                          <w:br/>
                                          <w:t>Lahoucine Iberdi</w:t>
                                        </w:r>
                                        <w:r w:rsidRPr="007D4C3A">
                                          <w:rPr>
                                            <w:lang w:val="fr-FR"/>
                                          </w:rPr>
                                          <w:br/>
                                          <w:t>Hicham ECHARIF</w:t>
                                        </w:r>
                                      </w:p>
                                    </w:tc>
                                  </w:sdtContent>
                                </w:sdt>
                                <w:tc>
                                  <w:tcPr>
                                    <w:tcW w:w="388" w:type="pct"/>
                                  </w:tcPr>
                                  <w:p w14:paraId="22BB2B3C" w14:textId="77777777" w:rsidR="007D4C3A" w:rsidRPr="00790A4C" w:rsidRDefault="007D4C3A">
                                    <w:pPr>
                                      <w:pStyle w:val="Coordonnes"/>
                                      <w:rPr>
                                        <w:lang w:val="fr-FR"/>
                                      </w:rPr>
                                    </w:pPr>
                                  </w:p>
                                </w:tc>
                                <w:tc>
                                  <w:tcPr>
                                    <w:tcW w:w="2310" w:type="pct"/>
                                  </w:tcPr>
                                  <w:p w14:paraId="32E6DF9F" w14:textId="2F15FD36" w:rsidR="007D4C3A" w:rsidRDefault="007D4C3A" w:rsidP="007D4C3A">
                                    <w:pPr>
                                      <w:pStyle w:val="Coordonnes"/>
                                      <w:jc w:val="center"/>
                                    </w:pPr>
                                  </w:p>
                                </w:tc>
                              </w:tr>
                            </w:tbl>
                            <w:p w14:paraId="04C3A0A6" w14:textId="7C2723E2" w:rsidR="009C5BF4" w:rsidRPr="00A4043E" w:rsidRDefault="007D4C3A" w:rsidP="00856ED2">
                              <w:pPr>
                                <w:pStyle w:val="Espacedutableau"/>
                                <w:rPr>
                                  <w:lang w:val="fr-FR"/>
                                </w:rPr>
                              </w:pPr>
                              <w:r>
                                <w:rPr>
                                  <w:lang w:val="fr-FR"/>
                                </w:rPr>
                                <w:t xml:space="preserve">f   </w:t>
                              </w:r>
                            </w:p>
                          </w:txbxContent>
                        </v:textbox>
                        <w10:wrap type="topAndBottom" anchorx="margin" anchory="margin"/>
                      </v:shape>
                    </w:pict>
                  </mc:Fallback>
                </mc:AlternateContent>
              </w:r>
              <w:r w:rsidR="00856ED2" w:rsidRPr="00856ED2">
                <w:rPr>
                  <w:lang w:val="fr-FR"/>
                </w:rPr>
                <w:br w:type="page"/>
              </w:r>
            </w:p>
          </w:sdtContent>
        </w:sdt>
        <w:p w14:paraId="54BE0244" w14:textId="77777777" w:rsidR="00B57583" w:rsidRPr="00856ED2" w:rsidRDefault="00000000">
          <w:pPr>
            <w:rPr>
              <w:lang w:val="fr-FR"/>
            </w:rPr>
          </w:pPr>
        </w:p>
      </w:sdtContent>
    </w:sdt>
    <w:sdt>
      <w:sdtPr>
        <w:rPr>
          <w:rFonts w:asciiTheme="minorHAnsi" w:eastAsiaTheme="minorEastAsia" w:hAnsiTheme="minorHAnsi" w:cstheme="minorBidi"/>
          <w:color w:val="4C483D" w:themeColor="text2"/>
          <w:sz w:val="20"/>
          <w:szCs w:val="20"/>
          <w:lang w:val="fr-FR"/>
        </w:rPr>
        <w:id w:val="1250242059"/>
        <w:docPartObj>
          <w:docPartGallery w:val="Table of Contents"/>
          <w:docPartUnique/>
        </w:docPartObj>
      </w:sdtPr>
      <w:sdtEndPr>
        <w:rPr>
          <w:b/>
          <w:bCs/>
        </w:rPr>
      </w:sdtEndPr>
      <w:sdtContent>
        <w:p w14:paraId="1869BF3A" w14:textId="325044C1" w:rsidR="00B57583" w:rsidRPr="00F17D0D" w:rsidRDefault="00856ED2">
          <w:pPr>
            <w:pStyle w:val="En-ttedetabledesmatires"/>
            <w:rPr>
              <w:rFonts w:ascii="Century Gothic" w:hAnsi="Century Gothic"/>
              <w:color w:val="0070C0"/>
              <w:lang w:val="fr-FR"/>
            </w:rPr>
          </w:pPr>
          <w:r w:rsidRPr="00F17D0D">
            <w:rPr>
              <w:rFonts w:ascii="Century Gothic" w:hAnsi="Century Gothic"/>
              <w:color w:val="0070C0"/>
              <w:lang w:val="fr-FR"/>
            </w:rPr>
            <w:t>Table des matières</w:t>
          </w:r>
        </w:p>
        <w:p w14:paraId="3A5DEDCE" w14:textId="7C658B32" w:rsidR="002729F8" w:rsidRDefault="00856ED2">
          <w:pPr>
            <w:pStyle w:val="TM1"/>
            <w:tabs>
              <w:tab w:val="right" w:leader="dot" w:pos="9061"/>
            </w:tabs>
            <w:rPr>
              <w:b w:val="0"/>
              <w:bCs w:val="0"/>
              <w:noProof/>
              <w:color w:val="auto"/>
              <w:sz w:val="22"/>
              <w:szCs w:val="22"/>
              <w:lang w:val="fr-FR" w:eastAsia="fr-FR"/>
            </w:rPr>
          </w:pPr>
          <w:r w:rsidRPr="00D56C60">
            <w:rPr>
              <w:rStyle w:val="Lienhypertexte"/>
            </w:rPr>
            <w:fldChar w:fldCharType="begin"/>
          </w:r>
          <w:r w:rsidRPr="00D56C60">
            <w:rPr>
              <w:rStyle w:val="Lienhypertexte"/>
            </w:rPr>
            <w:instrText xml:space="preserve"> TOC \o "1-2" \n "2-2" \h \z \u </w:instrText>
          </w:r>
          <w:r w:rsidRPr="00D56C60">
            <w:rPr>
              <w:rStyle w:val="Lienhypertexte"/>
            </w:rPr>
            <w:fldChar w:fldCharType="separate"/>
          </w:r>
          <w:hyperlink w:anchor="_Toc122680097" w:history="1">
            <w:r w:rsidR="002729F8" w:rsidRPr="005F7E23">
              <w:rPr>
                <w:rStyle w:val="Lienhypertexte"/>
                <w:noProof/>
              </w:rPr>
              <w:t>Identité du document</w:t>
            </w:r>
            <w:r w:rsidR="002729F8">
              <w:rPr>
                <w:noProof/>
                <w:webHidden/>
              </w:rPr>
              <w:tab/>
            </w:r>
            <w:r w:rsidR="002729F8">
              <w:rPr>
                <w:noProof/>
                <w:webHidden/>
              </w:rPr>
              <w:fldChar w:fldCharType="begin"/>
            </w:r>
            <w:r w:rsidR="002729F8">
              <w:rPr>
                <w:noProof/>
                <w:webHidden/>
              </w:rPr>
              <w:instrText xml:space="preserve"> PAGEREF _Toc122680097 \h </w:instrText>
            </w:r>
            <w:r w:rsidR="002729F8">
              <w:rPr>
                <w:noProof/>
                <w:webHidden/>
              </w:rPr>
            </w:r>
            <w:r w:rsidR="002729F8">
              <w:rPr>
                <w:noProof/>
                <w:webHidden/>
              </w:rPr>
              <w:fldChar w:fldCharType="separate"/>
            </w:r>
            <w:r w:rsidR="002729F8">
              <w:rPr>
                <w:noProof/>
                <w:webHidden/>
              </w:rPr>
              <w:t>2</w:t>
            </w:r>
            <w:r w:rsidR="002729F8">
              <w:rPr>
                <w:noProof/>
                <w:webHidden/>
              </w:rPr>
              <w:fldChar w:fldCharType="end"/>
            </w:r>
          </w:hyperlink>
        </w:p>
        <w:p w14:paraId="4078C4B6" w14:textId="5191B3D0" w:rsidR="002729F8" w:rsidRDefault="002729F8">
          <w:pPr>
            <w:pStyle w:val="TM2"/>
            <w:rPr>
              <w:noProof/>
              <w:color w:val="auto"/>
              <w:lang w:val="fr-FR" w:eastAsia="fr-FR"/>
            </w:rPr>
          </w:pPr>
          <w:hyperlink w:anchor="_Toc122680098" w:history="1">
            <w:r w:rsidRPr="005F7E23">
              <w:rPr>
                <w:rStyle w:val="Lienhypertexte"/>
                <w:noProof/>
              </w:rPr>
              <w:t>Projet</w:t>
            </w:r>
          </w:hyperlink>
        </w:p>
        <w:p w14:paraId="741F61E4" w14:textId="0912BFA2" w:rsidR="002729F8" w:rsidRDefault="002729F8">
          <w:pPr>
            <w:pStyle w:val="TM1"/>
            <w:tabs>
              <w:tab w:val="right" w:leader="dot" w:pos="9061"/>
            </w:tabs>
            <w:rPr>
              <w:b w:val="0"/>
              <w:bCs w:val="0"/>
              <w:noProof/>
              <w:color w:val="auto"/>
              <w:sz w:val="22"/>
              <w:szCs w:val="22"/>
              <w:lang w:val="fr-FR" w:eastAsia="fr-FR"/>
            </w:rPr>
          </w:pPr>
          <w:hyperlink w:anchor="_Toc122680099" w:history="1">
            <w:r w:rsidRPr="005F7E23">
              <w:rPr>
                <w:rStyle w:val="Lienhypertexte"/>
                <w:noProof/>
              </w:rPr>
              <w:t>Présentation des intervenants</w:t>
            </w:r>
            <w:r>
              <w:rPr>
                <w:noProof/>
                <w:webHidden/>
              </w:rPr>
              <w:tab/>
            </w:r>
            <w:r>
              <w:rPr>
                <w:noProof/>
                <w:webHidden/>
              </w:rPr>
              <w:fldChar w:fldCharType="begin"/>
            </w:r>
            <w:r>
              <w:rPr>
                <w:noProof/>
                <w:webHidden/>
              </w:rPr>
              <w:instrText xml:space="preserve"> PAGEREF _Toc122680099 \h </w:instrText>
            </w:r>
            <w:r>
              <w:rPr>
                <w:noProof/>
                <w:webHidden/>
              </w:rPr>
            </w:r>
            <w:r>
              <w:rPr>
                <w:noProof/>
                <w:webHidden/>
              </w:rPr>
              <w:fldChar w:fldCharType="separate"/>
            </w:r>
            <w:r>
              <w:rPr>
                <w:noProof/>
                <w:webHidden/>
              </w:rPr>
              <w:t>3</w:t>
            </w:r>
            <w:r>
              <w:rPr>
                <w:noProof/>
                <w:webHidden/>
              </w:rPr>
              <w:fldChar w:fldCharType="end"/>
            </w:r>
          </w:hyperlink>
        </w:p>
        <w:p w14:paraId="72FB579E" w14:textId="6D258843" w:rsidR="002729F8" w:rsidRDefault="002729F8">
          <w:pPr>
            <w:pStyle w:val="TM2"/>
            <w:rPr>
              <w:noProof/>
              <w:color w:val="auto"/>
              <w:lang w:val="fr-FR" w:eastAsia="fr-FR"/>
            </w:rPr>
          </w:pPr>
          <w:hyperlink w:anchor="_Toc122680100" w:history="1">
            <w:r w:rsidRPr="005F7E23">
              <w:rPr>
                <w:rStyle w:val="Lienhypertexte"/>
                <w:noProof/>
              </w:rPr>
              <w:t>Qui sommons nous ?</w:t>
            </w:r>
          </w:hyperlink>
        </w:p>
        <w:p w14:paraId="2F5D48E7" w14:textId="3B6C4C62" w:rsidR="002729F8" w:rsidRDefault="002729F8">
          <w:pPr>
            <w:pStyle w:val="TM2"/>
            <w:rPr>
              <w:noProof/>
              <w:color w:val="auto"/>
              <w:lang w:val="fr-FR" w:eastAsia="fr-FR"/>
            </w:rPr>
          </w:pPr>
          <w:hyperlink w:anchor="_Toc122680101" w:history="1">
            <w:r w:rsidRPr="005F7E23">
              <w:rPr>
                <w:rStyle w:val="Lienhypertexte"/>
                <w:noProof/>
              </w:rPr>
              <w:t>Constitution du groupe</w:t>
            </w:r>
          </w:hyperlink>
        </w:p>
        <w:p w14:paraId="28C28D2D" w14:textId="0D1CCC1E" w:rsidR="002729F8" w:rsidRDefault="002729F8">
          <w:pPr>
            <w:pStyle w:val="TM1"/>
            <w:tabs>
              <w:tab w:val="right" w:leader="dot" w:pos="9061"/>
            </w:tabs>
            <w:rPr>
              <w:b w:val="0"/>
              <w:bCs w:val="0"/>
              <w:noProof/>
              <w:color w:val="auto"/>
              <w:sz w:val="22"/>
              <w:szCs w:val="22"/>
              <w:lang w:val="fr-FR" w:eastAsia="fr-FR"/>
            </w:rPr>
          </w:pPr>
          <w:hyperlink w:anchor="_Toc122680102" w:history="1">
            <w:r w:rsidRPr="005F7E23">
              <w:rPr>
                <w:rStyle w:val="Lienhypertexte"/>
                <w:noProof/>
              </w:rPr>
              <w:t>Présentation du projet</w:t>
            </w:r>
            <w:r>
              <w:rPr>
                <w:noProof/>
                <w:webHidden/>
              </w:rPr>
              <w:tab/>
            </w:r>
            <w:r>
              <w:rPr>
                <w:noProof/>
                <w:webHidden/>
              </w:rPr>
              <w:fldChar w:fldCharType="begin"/>
            </w:r>
            <w:r>
              <w:rPr>
                <w:noProof/>
                <w:webHidden/>
              </w:rPr>
              <w:instrText xml:space="preserve"> PAGEREF _Toc122680102 \h </w:instrText>
            </w:r>
            <w:r>
              <w:rPr>
                <w:noProof/>
                <w:webHidden/>
              </w:rPr>
            </w:r>
            <w:r>
              <w:rPr>
                <w:noProof/>
                <w:webHidden/>
              </w:rPr>
              <w:fldChar w:fldCharType="separate"/>
            </w:r>
            <w:r>
              <w:rPr>
                <w:noProof/>
                <w:webHidden/>
              </w:rPr>
              <w:t>3</w:t>
            </w:r>
            <w:r>
              <w:rPr>
                <w:noProof/>
                <w:webHidden/>
              </w:rPr>
              <w:fldChar w:fldCharType="end"/>
            </w:r>
          </w:hyperlink>
        </w:p>
        <w:p w14:paraId="4AAEC739" w14:textId="4334A58F" w:rsidR="002729F8" w:rsidRDefault="002729F8">
          <w:pPr>
            <w:pStyle w:val="TM2"/>
            <w:rPr>
              <w:noProof/>
              <w:color w:val="auto"/>
              <w:lang w:val="fr-FR" w:eastAsia="fr-FR"/>
            </w:rPr>
          </w:pPr>
          <w:hyperlink w:anchor="_Toc122680103" w:history="1">
            <w:r w:rsidRPr="005F7E23">
              <w:rPr>
                <w:rStyle w:val="Lienhypertexte"/>
                <w:noProof/>
              </w:rPr>
              <w:t>Contexte</w:t>
            </w:r>
          </w:hyperlink>
        </w:p>
        <w:p w14:paraId="2E1DA150" w14:textId="6CCE5BCB" w:rsidR="002729F8" w:rsidRDefault="002729F8">
          <w:pPr>
            <w:pStyle w:val="TM1"/>
            <w:tabs>
              <w:tab w:val="right" w:leader="dot" w:pos="9061"/>
            </w:tabs>
            <w:rPr>
              <w:b w:val="0"/>
              <w:bCs w:val="0"/>
              <w:noProof/>
              <w:color w:val="auto"/>
              <w:sz w:val="22"/>
              <w:szCs w:val="22"/>
              <w:lang w:val="fr-FR" w:eastAsia="fr-FR"/>
            </w:rPr>
          </w:pPr>
          <w:hyperlink w:anchor="_Toc122680104" w:history="1">
            <w:r w:rsidRPr="005F7E23">
              <w:rPr>
                <w:rStyle w:val="Lienhypertexte"/>
                <w:noProof/>
              </w:rPr>
              <w:t>Présentation du cahier des charges</w:t>
            </w:r>
            <w:r>
              <w:rPr>
                <w:noProof/>
                <w:webHidden/>
              </w:rPr>
              <w:tab/>
            </w:r>
            <w:r>
              <w:rPr>
                <w:noProof/>
                <w:webHidden/>
              </w:rPr>
              <w:fldChar w:fldCharType="begin"/>
            </w:r>
            <w:r>
              <w:rPr>
                <w:noProof/>
                <w:webHidden/>
              </w:rPr>
              <w:instrText xml:space="preserve"> PAGEREF _Toc122680104 \h </w:instrText>
            </w:r>
            <w:r>
              <w:rPr>
                <w:noProof/>
                <w:webHidden/>
              </w:rPr>
            </w:r>
            <w:r>
              <w:rPr>
                <w:noProof/>
                <w:webHidden/>
              </w:rPr>
              <w:fldChar w:fldCharType="separate"/>
            </w:r>
            <w:r>
              <w:rPr>
                <w:noProof/>
                <w:webHidden/>
              </w:rPr>
              <w:t>3</w:t>
            </w:r>
            <w:r>
              <w:rPr>
                <w:noProof/>
                <w:webHidden/>
              </w:rPr>
              <w:fldChar w:fldCharType="end"/>
            </w:r>
          </w:hyperlink>
        </w:p>
        <w:p w14:paraId="41C2381A" w14:textId="15B4C922" w:rsidR="002729F8" w:rsidRDefault="002729F8">
          <w:pPr>
            <w:pStyle w:val="TM2"/>
            <w:rPr>
              <w:noProof/>
              <w:color w:val="auto"/>
              <w:lang w:val="fr-FR" w:eastAsia="fr-FR"/>
            </w:rPr>
          </w:pPr>
          <w:hyperlink w:anchor="_Toc122680105" w:history="1">
            <w:r w:rsidRPr="005F7E23">
              <w:rPr>
                <w:rStyle w:val="Lienhypertexte"/>
                <w:noProof/>
              </w:rPr>
              <w:t>Objectif</w:t>
            </w:r>
          </w:hyperlink>
        </w:p>
        <w:p w14:paraId="52EF2692" w14:textId="03E31F83" w:rsidR="002729F8" w:rsidRDefault="002729F8">
          <w:pPr>
            <w:pStyle w:val="TM1"/>
            <w:tabs>
              <w:tab w:val="right" w:leader="dot" w:pos="9061"/>
            </w:tabs>
            <w:rPr>
              <w:b w:val="0"/>
              <w:bCs w:val="0"/>
              <w:noProof/>
              <w:color w:val="auto"/>
              <w:sz w:val="22"/>
              <w:szCs w:val="22"/>
              <w:lang w:val="fr-FR" w:eastAsia="fr-FR"/>
            </w:rPr>
          </w:pPr>
          <w:hyperlink w:anchor="_Toc122680106" w:history="1">
            <w:r w:rsidRPr="005F7E23">
              <w:rPr>
                <w:rStyle w:val="Lienhypertexte"/>
                <w:noProof/>
              </w:rPr>
              <w:t>Démarche gestion de projet</w:t>
            </w:r>
            <w:r>
              <w:rPr>
                <w:noProof/>
                <w:webHidden/>
              </w:rPr>
              <w:tab/>
            </w:r>
            <w:r>
              <w:rPr>
                <w:noProof/>
                <w:webHidden/>
              </w:rPr>
              <w:fldChar w:fldCharType="begin"/>
            </w:r>
            <w:r>
              <w:rPr>
                <w:noProof/>
                <w:webHidden/>
              </w:rPr>
              <w:instrText xml:space="preserve"> PAGEREF _Toc122680106 \h </w:instrText>
            </w:r>
            <w:r>
              <w:rPr>
                <w:noProof/>
                <w:webHidden/>
              </w:rPr>
            </w:r>
            <w:r>
              <w:rPr>
                <w:noProof/>
                <w:webHidden/>
              </w:rPr>
              <w:fldChar w:fldCharType="separate"/>
            </w:r>
            <w:r>
              <w:rPr>
                <w:noProof/>
                <w:webHidden/>
              </w:rPr>
              <w:t>4</w:t>
            </w:r>
            <w:r>
              <w:rPr>
                <w:noProof/>
                <w:webHidden/>
              </w:rPr>
              <w:fldChar w:fldCharType="end"/>
            </w:r>
          </w:hyperlink>
        </w:p>
        <w:p w14:paraId="3BA782CF" w14:textId="1E019D18" w:rsidR="002729F8" w:rsidRDefault="002729F8">
          <w:pPr>
            <w:pStyle w:val="TM2"/>
            <w:rPr>
              <w:noProof/>
              <w:color w:val="auto"/>
              <w:lang w:val="fr-FR" w:eastAsia="fr-FR"/>
            </w:rPr>
          </w:pPr>
          <w:hyperlink w:anchor="_Toc122680107" w:history="1">
            <w:r w:rsidRPr="005F7E23">
              <w:rPr>
                <w:rStyle w:val="Lienhypertexte"/>
                <w:noProof/>
              </w:rPr>
              <w:t>Méthodologie Agile</w:t>
            </w:r>
          </w:hyperlink>
        </w:p>
        <w:p w14:paraId="24521BE3" w14:textId="3E7AF094" w:rsidR="002729F8" w:rsidRDefault="002729F8">
          <w:pPr>
            <w:pStyle w:val="TM2"/>
            <w:rPr>
              <w:noProof/>
              <w:color w:val="auto"/>
              <w:lang w:val="fr-FR" w:eastAsia="fr-FR"/>
            </w:rPr>
          </w:pPr>
          <w:hyperlink w:anchor="_Toc122680108" w:history="1">
            <w:r w:rsidRPr="005F7E23">
              <w:rPr>
                <w:rStyle w:val="Lienhypertexte"/>
                <w:noProof/>
              </w:rPr>
              <w:t>Trello</w:t>
            </w:r>
          </w:hyperlink>
        </w:p>
        <w:p w14:paraId="7D04A163" w14:textId="680B7A6F" w:rsidR="002729F8" w:rsidRDefault="002729F8">
          <w:pPr>
            <w:pStyle w:val="TM1"/>
            <w:tabs>
              <w:tab w:val="right" w:leader="dot" w:pos="9061"/>
            </w:tabs>
            <w:rPr>
              <w:b w:val="0"/>
              <w:bCs w:val="0"/>
              <w:noProof/>
              <w:color w:val="auto"/>
              <w:sz w:val="22"/>
              <w:szCs w:val="22"/>
              <w:lang w:val="fr-FR" w:eastAsia="fr-FR"/>
            </w:rPr>
          </w:pPr>
          <w:hyperlink w:anchor="_Toc122680109" w:history="1">
            <w:r w:rsidRPr="005F7E23">
              <w:rPr>
                <w:rStyle w:val="Lienhypertexte"/>
                <w:noProof/>
              </w:rPr>
              <w:t>Description détaillée</w:t>
            </w:r>
            <w:r>
              <w:rPr>
                <w:noProof/>
                <w:webHidden/>
              </w:rPr>
              <w:tab/>
            </w:r>
            <w:r>
              <w:rPr>
                <w:noProof/>
                <w:webHidden/>
              </w:rPr>
              <w:fldChar w:fldCharType="begin"/>
            </w:r>
            <w:r>
              <w:rPr>
                <w:noProof/>
                <w:webHidden/>
              </w:rPr>
              <w:instrText xml:space="preserve"> PAGEREF _Toc122680109 \h </w:instrText>
            </w:r>
            <w:r>
              <w:rPr>
                <w:noProof/>
                <w:webHidden/>
              </w:rPr>
            </w:r>
            <w:r>
              <w:rPr>
                <w:noProof/>
                <w:webHidden/>
              </w:rPr>
              <w:fldChar w:fldCharType="separate"/>
            </w:r>
            <w:r>
              <w:rPr>
                <w:noProof/>
                <w:webHidden/>
              </w:rPr>
              <w:t>5</w:t>
            </w:r>
            <w:r>
              <w:rPr>
                <w:noProof/>
                <w:webHidden/>
              </w:rPr>
              <w:fldChar w:fldCharType="end"/>
            </w:r>
          </w:hyperlink>
        </w:p>
        <w:p w14:paraId="35B04F92" w14:textId="0AB25478" w:rsidR="002729F8" w:rsidRDefault="002729F8">
          <w:pPr>
            <w:pStyle w:val="TM2"/>
            <w:rPr>
              <w:noProof/>
              <w:color w:val="auto"/>
              <w:lang w:val="fr-FR" w:eastAsia="fr-FR"/>
            </w:rPr>
          </w:pPr>
          <w:hyperlink w:anchor="_Toc122680110" w:history="1">
            <w:r w:rsidRPr="005F7E23">
              <w:rPr>
                <w:rStyle w:val="Lienhypertexte"/>
                <w:noProof/>
              </w:rPr>
              <w:t>Analyse 1 (Doray)</w:t>
            </w:r>
          </w:hyperlink>
        </w:p>
        <w:p w14:paraId="47E97093" w14:textId="3DCF645B" w:rsidR="002729F8" w:rsidRDefault="002729F8">
          <w:pPr>
            <w:pStyle w:val="TM2"/>
            <w:rPr>
              <w:noProof/>
              <w:color w:val="auto"/>
              <w:lang w:val="fr-FR" w:eastAsia="fr-FR"/>
            </w:rPr>
          </w:pPr>
          <w:hyperlink w:anchor="_Toc122680111" w:history="1">
            <w:r w:rsidRPr="005F7E23">
              <w:rPr>
                <w:rStyle w:val="Lienhypertexte"/>
                <w:noProof/>
              </w:rPr>
              <w:t>Analyse 2 (Doray)</w:t>
            </w:r>
          </w:hyperlink>
        </w:p>
        <w:p w14:paraId="61909DC1" w14:textId="76E4448E" w:rsidR="002729F8" w:rsidRDefault="002729F8">
          <w:pPr>
            <w:pStyle w:val="TM1"/>
            <w:tabs>
              <w:tab w:val="right" w:leader="dot" w:pos="9061"/>
            </w:tabs>
            <w:rPr>
              <w:b w:val="0"/>
              <w:bCs w:val="0"/>
              <w:noProof/>
              <w:color w:val="auto"/>
              <w:sz w:val="22"/>
              <w:szCs w:val="22"/>
              <w:lang w:val="fr-FR" w:eastAsia="fr-FR"/>
            </w:rPr>
          </w:pPr>
          <w:hyperlink w:anchor="_Toc122680112" w:history="1">
            <w:r w:rsidRPr="005F7E23">
              <w:rPr>
                <w:rStyle w:val="Lienhypertexte"/>
                <w:noProof/>
              </w:rPr>
              <w:t>Conclusion</w:t>
            </w:r>
            <w:r>
              <w:rPr>
                <w:noProof/>
                <w:webHidden/>
              </w:rPr>
              <w:tab/>
            </w:r>
            <w:r>
              <w:rPr>
                <w:noProof/>
                <w:webHidden/>
              </w:rPr>
              <w:fldChar w:fldCharType="begin"/>
            </w:r>
            <w:r>
              <w:rPr>
                <w:noProof/>
                <w:webHidden/>
              </w:rPr>
              <w:instrText xml:space="preserve"> PAGEREF _Toc122680112 \h </w:instrText>
            </w:r>
            <w:r>
              <w:rPr>
                <w:noProof/>
                <w:webHidden/>
              </w:rPr>
            </w:r>
            <w:r>
              <w:rPr>
                <w:noProof/>
                <w:webHidden/>
              </w:rPr>
              <w:fldChar w:fldCharType="separate"/>
            </w:r>
            <w:r>
              <w:rPr>
                <w:noProof/>
                <w:webHidden/>
              </w:rPr>
              <w:t>11</w:t>
            </w:r>
            <w:r>
              <w:rPr>
                <w:noProof/>
                <w:webHidden/>
              </w:rPr>
              <w:fldChar w:fldCharType="end"/>
            </w:r>
          </w:hyperlink>
        </w:p>
        <w:p w14:paraId="0400D39A" w14:textId="4BADEDA6" w:rsidR="002729F8" w:rsidRDefault="002729F8">
          <w:pPr>
            <w:pStyle w:val="TM1"/>
            <w:tabs>
              <w:tab w:val="right" w:leader="dot" w:pos="9061"/>
            </w:tabs>
            <w:rPr>
              <w:b w:val="0"/>
              <w:bCs w:val="0"/>
              <w:noProof/>
              <w:color w:val="auto"/>
              <w:sz w:val="22"/>
              <w:szCs w:val="22"/>
              <w:lang w:val="fr-FR" w:eastAsia="fr-FR"/>
            </w:rPr>
          </w:pPr>
          <w:hyperlink w:anchor="_Toc122680113" w:history="1">
            <w:r w:rsidRPr="005F7E23">
              <w:rPr>
                <w:rStyle w:val="Lienhypertexte"/>
                <w:noProof/>
              </w:rPr>
              <w:t>La partie technique</w:t>
            </w:r>
            <w:r>
              <w:rPr>
                <w:noProof/>
                <w:webHidden/>
              </w:rPr>
              <w:tab/>
            </w:r>
            <w:r>
              <w:rPr>
                <w:noProof/>
                <w:webHidden/>
              </w:rPr>
              <w:fldChar w:fldCharType="begin"/>
            </w:r>
            <w:r>
              <w:rPr>
                <w:noProof/>
                <w:webHidden/>
              </w:rPr>
              <w:instrText xml:space="preserve"> PAGEREF _Toc122680113 \h </w:instrText>
            </w:r>
            <w:r>
              <w:rPr>
                <w:noProof/>
                <w:webHidden/>
              </w:rPr>
            </w:r>
            <w:r>
              <w:rPr>
                <w:noProof/>
                <w:webHidden/>
              </w:rPr>
              <w:fldChar w:fldCharType="separate"/>
            </w:r>
            <w:r>
              <w:rPr>
                <w:noProof/>
                <w:webHidden/>
              </w:rPr>
              <w:t>11</w:t>
            </w:r>
            <w:r>
              <w:rPr>
                <w:noProof/>
                <w:webHidden/>
              </w:rPr>
              <w:fldChar w:fldCharType="end"/>
            </w:r>
          </w:hyperlink>
        </w:p>
        <w:p w14:paraId="2EC2704C" w14:textId="0CB3356F" w:rsidR="002729F8" w:rsidRDefault="002729F8">
          <w:pPr>
            <w:pStyle w:val="TM1"/>
            <w:tabs>
              <w:tab w:val="right" w:leader="dot" w:pos="9061"/>
            </w:tabs>
            <w:rPr>
              <w:b w:val="0"/>
              <w:bCs w:val="0"/>
              <w:noProof/>
              <w:color w:val="auto"/>
              <w:sz w:val="22"/>
              <w:szCs w:val="22"/>
              <w:lang w:val="fr-FR" w:eastAsia="fr-FR"/>
            </w:rPr>
          </w:pPr>
          <w:hyperlink w:anchor="_Toc122680114" w:history="1">
            <w:r w:rsidRPr="005F7E23">
              <w:rPr>
                <w:rStyle w:val="Lienhypertexte"/>
                <w:noProof/>
              </w:rPr>
              <w:t>Annexes</w:t>
            </w:r>
            <w:r>
              <w:rPr>
                <w:noProof/>
                <w:webHidden/>
              </w:rPr>
              <w:tab/>
            </w:r>
            <w:r>
              <w:rPr>
                <w:noProof/>
                <w:webHidden/>
              </w:rPr>
              <w:fldChar w:fldCharType="begin"/>
            </w:r>
            <w:r>
              <w:rPr>
                <w:noProof/>
                <w:webHidden/>
              </w:rPr>
              <w:instrText xml:space="preserve"> PAGEREF _Toc122680114 \h </w:instrText>
            </w:r>
            <w:r>
              <w:rPr>
                <w:noProof/>
                <w:webHidden/>
              </w:rPr>
            </w:r>
            <w:r>
              <w:rPr>
                <w:noProof/>
                <w:webHidden/>
              </w:rPr>
              <w:fldChar w:fldCharType="separate"/>
            </w:r>
            <w:r>
              <w:rPr>
                <w:noProof/>
                <w:webHidden/>
              </w:rPr>
              <w:t>12</w:t>
            </w:r>
            <w:r>
              <w:rPr>
                <w:noProof/>
                <w:webHidden/>
              </w:rPr>
              <w:fldChar w:fldCharType="end"/>
            </w:r>
          </w:hyperlink>
        </w:p>
        <w:p w14:paraId="745AD3AC" w14:textId="200DB63E" w:rsidR="002729F8" w:rsidRDefault="002729F8">
          <w:pPr>
            <w:pStyle w:val="TM2"/>
            <w:rPr>
              <w:noProof/>
              <w:color w:val="auto"/>
              <w:lang w:val="fr-FR" w:eastAsia="fr-FR"/>
            </w:rPr>
          </w:pPr>
          <w:hyperlink w:anchor="_Toc122680115" w:history="1">
            <w:r w:rsidRPr="005F7E23">
              <w:rPr>
                <w:rStyle w:val="Lienhypertexte"/>
                <w:noProof/>
              </w:rPr>
              <w:t>Données importantes</w:t>
            </w:r>
          </w:hyperlink>
        </w:p>
        <w:p w14:paraId="6F657ABA" w14:textId="5B7752F0" w:rsidR="00B57583" w:rsidRPr="00856ED2" w:rsidRDefault="00856ED2">
          <w:pPr>
            <w:rPr>
              <w:lang w:val="fr-FR"/>
            </w:rPr>
          </w:pPr>
          <w:r w:rsidRPr="00D56C60">
            <w:rPr>
              <w:rStyle w:val="Lienhypertexte"/>
            </w:rPr>
            <w:fldChar w:fldCharType="end"/>
          </w:r>
        </w:p>
      </w:sdtContent>
    </w:sdt>
    <w:p w14:paraId="23222AE2" w14:textId="77777777" w:rsidR="00B57583" w:rsidRPr="00856ED2" w:rsidRDefault="00B57583">
      <w:pPr>
        <w:rPr>
          <w:lang w:val="fr-FR"/>
        </w:rPr>
        <w:sectPr w:rsidR="00B57583" w:rsidRPr="00856ED2">
          <w:headerReference w:type="first" r:id="rId11"/>
          <w:footerReference w:type="first" r:id="rId12"/>
          <w:pgSz w:w="11907" w:h="16839" w:code="1"/>
          <w:pgMar w:top="1148" w:right="1418" w:bottom="1148" w:left="1418" w:header="709" w:footer="612" w:gutter="0"/>
          <w:pgNumType w:start="0"/>
          <w:cols w:space="720"/>
          <w:titlePg/>
          <w:docGrid w:linePitch="360"/>
        </w:sectPr>
      </w:pPr>
    </w:p>
    <w:p w14:paraId="70D3D692" w14:textId="092A8E2D" w:rsidR="00C4191A" w:rsidRPr="00F17D0D" w:rsidRDefault="004631EF" w:rsidP="00C4191A">
      <w:pPr>
        <w:pStyle w:val="Titre1"/>
        <w:rPr>
          <w:color w:val="0070C0"/>
          <w:lang w:val="fr-FR"/>
        </w:rPr>
      </w:pPr>
      <w:bookmarkStart w:id="3" w:name="_Toc122680097"/>
      <w:r>
        <w:rPr>
          <w:color w:val="0070C0"/>
          <w:lang w:val="fr-FR"/>
        </w:rPr>
        <w:lastRenderedPageBreak/>
        <w:t>Identité du document</w:t>
      </w:r>
      <w:bookmarkEnd w:id="3"/>
    </w:p>
    <w:p w14:paraId="09DBA145" w14:textId="3B1446CA" w:rsidR="00626929" w:rsidRPr="00BD04E6" w:rsidRDefault="004631EF" w:rsidP="00626929">
      <w:pPr>
        <w:pStyle w:val="Titre2"/>
        <w:rPr>
          <w:sz w:val="28"/>
          <w:szCs w:val="28"/>
          <w:lang w:val="fr-FR"/>
        </w:rPr>
      </w:pPr>
      <w:bookmarkStart w:id="4" w:name="_Toc122680098"/>
      <w:r w:rsidRPr="00BD04E6">
        <w:rPr>
          <w:sz w:val="28"/>
          <w:szCs w:val="28"/>
          <w:lang w:val="fr-FR"/>
        </w:rPr>
        <w:t>Projet</w:t>
      </w:r>
      <w:bookmarkEnd w:id="4"/>
      <w:r w:rsidR="00626929" w:rsidRPr="00BD04E6">
        <w:rPr>
          <w:sz w:val="28"/>
          <w:szCs w:val="28"/>
          <w:lang w:val="fr-FR"/>
        </w:rPr>
        <w:t> </w:t>
      </w:r>
    </w:p>
    <w:tbl>
      <w:tblPr>
        <w:tblStyle w:val="Tableausimple4"/>
        <w:tblW w:w="0" w:type="auto"/>
        <w:tblLook w:val="04A0" w:firstRow="1" w:lastRow="0" w:firstColumn="1" w:lastColumn="0" w:noHBand="0" w:noVBand="1"/>
      </w:tblPr>
      <w:tblGrid>
        <w:gridCol w:w="1980"/>
        <w:gridCol w:w="7081"/>
      </w:tblGrid>
      <w:tr w:rsidR="00511392" w14:paraId="15FC063A" w14:textId="77777777" w:rsidTr="00197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ACA9B4" w14:textId="278441C5" w:rsidR="00511392" w:rsidRPr="007F402D" w:rsidRDefault="00511392" w:rsidP="00511392">
            <w:pPr>
              <w:rPr>
                <w:sz w:val="22"/>
                <w:szCs w:val="22"/>
                <w:lang w:val="fr-FR"/>
              </w:rPr>
            </w:pPr>
            <w:r w:rsidRPr="007F402D">
              <w:rPr>
                <w:sz w:val="22"/>
                <w:szCs w:val="22"/>
                <w:lang w:val="fr-FR"/>
              </w:rPr>
              <w:t>Titre</w:t>
            </w:r>
          </w:p>
        </w:tc>
        <w:tc>
          <w:tcPr>
            <w:tcW w:w="7081" w:type="dxa"/>
          </w:tcPr>
          <w:p w14:paraId="1AF722BA" w14:textId="7BA3D912" w:rsidR="00511392" w:rsidRPr="007F402D" w:rsidRDefault="00A971F0" w:rsidP="00511392">
            <w:pPr>
              <w:cnfStyle w:val="100000000000" w:firstRow="1" w:lastRow="0" w:firstColumn="0" w:lastColumn="0" w:oddVBand="0" w:evenVBand="0" w:oddHBand="0" w:evenHBand="0" w:firstRowFirstColumn="0" w:firstRowLastColumn="0" w:lastRowFirstColumn="0" w:lastRowLastColumn="0"/>
              <w:rPr>
                <w:sz w:val="22"/>
                <w:szCs w:val="22"/>
                <w:lang w:val="fr-FR"/>
              </w:rPr>
            </w:pPr>
            <w:r>
              <w:rPr>
                <w:sz w:val="22"/>
                <w:szCs w:val="22"/>
                <w:lang w:val="fr-FR"/>
              </w:rPr>
              <w:t>r</w:t>
            </w:r>
            <w:r w:rsidR="007B1AD5">
              <w:rPr>
                <w:sz w:val="22"/>
                <w:szCs w:val="22"/>
                <w:lang w:val="fr-FR"/>
              </w:rPr>
              <w:t>apport_projetR</w:t>
            </w:r>
          </w:p>
        </w:tc>
      </w:tr>
      <w:tr w:rsidR="00511392" w:rsidRPr="009652C5" w14:paraId="5A5780F7" w14:textId="77777777" w:rsidTr="0019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78B95" w14:textId="0F317D40" w:rsidR="00511392" w:rsidRPr="007F402D" w:rsidRDefault="00511392" w:rsidP="00511392">
            <w:pPr>
              <w:rPr>
                <w:sz w:val="22"/>
                <w:szCs w:val="22"/>
                <w:lang w:val="fr-FR"/>
              </w:rPr>
            </w:pPr>
            <w:r w:rsidRPr="007F402D">
              <w:rPr>
                <w:sz w:val="22"/>
                <w:szCs w:val="22"/>
                <w:lang w:val="fr-FR"/>
              </w:rPr>
              <w:t>Project concerné</w:t>
            </w:r>
          </w:p>
        </w:tc>
        <w:tc>
          <w:tcPr>
            <w:tcW w:w="7081" w:type="dxa"/>
          </w:tcPr>
          <w:p w14:paraId="6B02828E" w14:textId="6281D6BC" w:rsidR="00511392" w:rsidRPr="007F402D" w:rsidRDefault="007B1AD5" w:rsidP="00511392">
            <w:pPr>
              <w:cnfStyle w:val="000000100000" w:firstRow="0" w:lastRow="0" w:firstColumn="0" w:lastColumn="0" w:oddVBand="0" w:evenVBand="0" w:oddHBand="1" w:evenHBand="0" w:firstRowFirstColumn="0" w:firstRowLastColumn="0" w:lastRowFirstColumn="0" w:lastRowLastColumn="0"/>
              <w:rPr>
                <w:sz w:val="22"/>
                <w:szCs w:val="22"/>
                <w:lang w:val="fr-FR"/>
              </w:rPr>
            </w:pPr>
            <w:r>
              <w:rPr>
                <w:sz w:val="22"/>
                <w:szCs w:val="22"/>
                <w:lang w:val="fr-FR"/>
              </w:rPr>
              <w:t>Analyse de données relatives aux personnes vaccinés</w:t>
            </w:r>
          </w:p>
        </w:tc>
      </w:tr>
      <w:tr w:rsidR="00511392" w14:paraId="1ADAD57B" w14:textId="77777777" w:rsidTr="001977EB">
        <w:tc>
          <w:tcPr>
            <w:cnfStyle w:val="001000000000" w:firstRow="0" w:lastRow="0" w:firstColumn="1" w:lastColumn="0" w:oddVBand="0" w:evenVBand="0" w:oddHBand="0" w:evenHBand="0" w:firstRowFirstColumn="0" w:firstRowLastColumn="0" w:lastRowFirstColumn="0" w:lastRowLastColumn="0"/>
            <w:tcW w:w="1980" w:type="dxa"/>
          </w:tcPr>
          <w:p w14:paraId="69FB6104" w14:textId="4B34C22E" w:rsidR="00511392" w:rsidRPr="007F402D" w:rsidRDefault="00511392" w:rsidP="00511392">
            <w:pPr>
              <w:rPr>
                <w:sz w:val="22"/>
                <w:szCs w:val="22"/>
                <w:lang w:val="fr-FR"/>
              </w:rPr>
            </w:pPr>
            <w:r w:rsidRPr="007F402D">
              <w:rPr>
                <w:sz w:val="22"/>
                <w:szCs w:val="22"/>
                <w:lang w:val="fr-FR"/>
              </w:rPr>
              <w:t>Date</w:t>
            </w:r>
          </w:p>
        </w:tc>
        <w:tc>
          <w:tcPr>
            <w:tcW w:w="7081" w:type="dxa"/>
          </w:tcPr>
          <w:p w14:paraId="6BC5B5C2" w14:textId="3C2F3CE2" w:rsidR="00511392" w:rsidRPr="007F402D" w:rsidRDefault="007B1AD5" w:rsidP="00511392">
            <w:pPr>
              <w:cnfStyle w:val="000000000000" w:firstRow="0" w:lastRow="0" w:firstColumn="0" w:lastColumn="0" w:oddVBand="0" w:evenVBand="0" w:oddHBand="0" w:evenHBand="0" w:firstRowFirstColumn="0" w:firstRowLastColumn="0" w:lastRowFirstColumn="0" w:lastRowLastColumn="0"/>
              <w:rPr>
                <w:sz w:val="22"/>
                <w:szCs w:val="22"/>
                <w:lang w:val="fr-FR"/>
              </w:rPr>
            </w:pPr>
            <w:r>
              <w:rPr>
                <w:sz w:val="22"/>
                <w:szCs w:val="22"/>
                <w:lang w:val="fr-FR"/>
              </w:rPr>
              <w:t>2</w:t>
            </w:r>
            <w:r w:rsidR="00E319EF">
              <w:rPr>
                <w:sz w:val="22"/>
                <w:szCs w:val="22"/>
                <w:lang w:val="fr-FR"/>
              </w:rPr>
              <w:t>2</w:t>
            </w:r>
            <w:r>
              <w:rPr>
                <w:sz w:val="22"/>
                <w:szCs w:val="22"/>
                <w:lang w:val="fr-FR"/>
              </w:rPr>
              <w:t>/12/2022</w:t>
            </w:r>
          </w:p>
        </w:tc>
      </w:tr>
      <w:tr w:rsidR="00511392" w14:paraId="2FAB3CC2" w14:textId="77777777" w:rsidTr="0019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3C88DA" w14:textId="7874D1F9" w:rsidR="00511392" w:rsidRPr="007F402D" w:rsidRDefault="00511392" w:rsidP="00511392">
            <w:pPr>
              <w:rPr>
                <w:sz w:val="22"/>
                <w:szCs w:val="22"/>
                <w:lang w:val="fr-FR"/>
              </w:rPr>
            </w:pPr>
            <w:r w:rsidRPr="007F402D">
              <w:rPr>
                <w:sz w:val="22"/>
                <w:szCs w:val="22"/>
                <w:lang w:val="fr-FR"/>
              </w:rPr>
              <w:t>Version</w:t>
            </w:r>
          </w:p>
        </w:tc>
        <w:tc>
          <w:tcPr>
            <w:tcW w:w="7081" w:type="dxa"/>
          </w:tcPr>
          <w:p w14:paraId="255B03BD" w14:textId="1B953DA5" w:rsidR="00511392" w:rsidRPr="007F402D" w:rsidRDefault="007E558A" w:rsidP="00511392">
            <w:pPr>
              <w:cnfStyle w:val="000000100000" w:firstRow="0" w:lastRow="0" w:firstColumn="0" w:lastColumn="0" w:oddVBand="0" w:evenVBand="0" w:oddHBand="1" w:evenHBand="0" w:firstRowFirstColumn="0" w:firstRowLastColumn="0" w:lastRowFirstColumn="0" w:lastRowLastColumn="0"/>
              <w:rPr>
                <w:sz w:val="22"/>
                <w:szCs w:val="22"/>
                <w:lang w:val="fr-FR"/>
              </w:rPr>
            </w:pPr>
            <w:r w:rsidRPr="007F402D">
              <w:rPr>
                <w:sz w:val="22"/>
                <w:szCs w:val="22"/>
                <w:lang w:val="fr-FR"/>
              </w:rPr>
              <w:t>V1</w:t>
            </w:r>
          </w:p>
        </w:tc>
      </w:tr>
    </w:tbl>
    <w:p w14:paraId="5E8A4557" w14:textId="25DC7028" w:rsidR="00626929" w:rsidRDefault="00626929" w:rsidP="007B1AD5">
      <w:pPr>
        <w:pStyle w:val="Titre2"/>
        <w:rPr>
          <w:lang w:val="fr-FR"/>
        </w:rPr>
      </w:pPr>
    </w:p>
    <w:p w14:paraId="14C76B87" w14:textId="4174C7F9" w:rsidR="007B1AD5" w:rsidRDefault="007B1AD5" w:rsidP="007B1AD5">
      <w:pPr>
        <w:rPr>
          <w:lang w:val="fr-FR"/>
        </w:rPr>
      </w:pPr>
    </w:p>
    <w:p w14:paraId="3828828F" w14:textId="05257F65" w:rsidR="007B1AD5" w:rsidRDefault="007B1AD5" w:rsidP="007B1AD5">
      <w:pPr>
        <w:rPr>
          <w:lang w:val="fr-FR"/>
        </w:rPr>
      </w:pPr>
    </w:p>
    <w:p w14:paraId="0A94F832" w14:textId="100259FA" w:rsidR="007B1AD5" w:rsidRDefault="007B1AD5" w:rsidP="007B1AD5">
      <w:pPr>
        <w:rPr>
          <w:lang w:val="fr-FR"/>
        </w:rPr>
      </w:pPr>
    </w:p>
    <w:p w14:paraId="45428E0F" w14:textId="25509ECE" w:rsidR="007B1AD5" w:rsidRDefault="007B1AD5" w:rsidP="007B1AD5">
      <w:pPr>
        <w:rPr>
          <w:lang w:val="fr-FR"/>
        </w:rPr>
      </w:pPr>
    </w:p>
    <w:p w14:paraId="20E91802" w14:textId="294AD008" w:rsidR="007B1AD5" w:rsidRDefault="007B1AD5" w:rsidP="007B1AD5">
      <w:pPr>
        <w:rPr>
          <w:lang w:val="fr-FR"/>
        </w:rPr>
      </w:pPr>
    </w:p>
    <w:p w14:paraId="361B8B70" w14:textId="59C11AEE" w:rsidR="007B1AD5" w:rsidRDefault="007B1AD5" w:rsidP="007B1AD5">
      <w:pPr>
        <w:rPr>
          <w:lang w:val="fr-FR"/>
        </w:rPr>
      </w:pPr>
    </w:p>
    <w:p w14:paraId="60331518" w14:textId="22BD247E" w:rsidR="007B1AD5" w:rsidRDefault="007B1AD5" w:rsidP="007B1AD5">
      <w:pPr>
        <w:rPr>
          <w:lang w:val="fr-FR"/>
        </w:rPr>
      </w:pPr>
    </w:p>
    <w:p w14:paraId="4D2DC965" w14:textId="7093F670" w:rsidR="007B1AD5" w:rsidRDefault="007B1AD5" w:rsidP="007B1AD5">
      <w:pPr>
        <w:rPr>
          <w:lang w:val="fr-FR"/>
        </w:rPr>
      </w:pPr>
    </w:p>
    <w:p w14:paraId="77622337" w14:textId="0AEDF0FE" w:rsidR="007B1AD5" w:rsidRDefault="007B1AD5" w:rsidP="007B1AD5">
      <w:pPr>
        <w:rPr>
          <w:lang w:val="fr-FR"/>
        </w:rPr>
      </w:pPr>
    </w:p>
    <w:p w14:paraId="6542E510" w14:textId="525A77C5" w:rsidR="007B1AD5" w:rsidRDefault="007B1AD5" w:rsidP="007B1AD5">
      <w:pPr>
        <w:rPr>
          <w:lang w:val="fr-FR"/>
        </w:rPr>
      </w:pPr>
    </w:p>
    <w:p w14:paraId="73B19C0D" w14:textId="7FBC969B" w:rsidR="007B1AD5" w:rsidRDefault="007B1AD5" w:rsidP="007B1AD5">
      <w:pPr>
        <w:rPr>
          <w:lang w:val="fr-FR"/>
        </w:rPr>
      </w:pPr>
    </w:p>
    <w:p w14:paraId="00EAAA21" w14:textId="458D642B" w:rsidR="007B1AD5" w:rsidRDefault="007B1AD5" w:rsidP="007B1AD5">
      <w:pPr>
        <w:rPr>
          <w:lang w:val="fr-FR"/>
        </w:rPr>
      </w:pPr>
    </w:p>
    <w:p w14:paraId="5C489798" w14:textId="77777777" w:rsidR="007B1AD5" w:rsidRPr="007B1AD5" w:rsidRDefault="007B1AD5" w:rsidP="007B1AD5">
      <w:pPr>
        <w:rPr>
          <w:lang w:val="fr-FR"/>
        </w:rPr>
      </w:pPr>
    </w:p>
    <w:p w14:paraId="2BE4CAAB" w14:textId="68DC716A" w:rsidR="00D31603" w:rsidRDefault="00D31603" w:rsidP="00626929">
      <w:pPr>
        <w:rPr>
          <w:lang w:val="fr-FR"/>
        </w:rPr>
      </w:pPr>
    </w:p>
    <w:p w14:paraId="6BF7D4E2" w14:textId="1DAED917" w:rsidR="00885388" w:rsidRDefault="00885388" w:rsidP="00626929">
      <w:pPr>
        <w:rPr>
          <w:lang w:val="fr-FR"/>
        </w:rPr>
      </w:pPr>
    </w:p>
    <w:p w14:paraId="57CB0BEA" w14:textId="77777777" w:rsidR="00885388" w:rsidRDefault="00885388" w:rsidP="00626929">
      <w:pPr>
        <w:rPr>
          <w:lang w:val="fr-FR"/>
        </w:rPr>
      </w:pPr>
    </w:p>
    <w:p w14:paraId="43848270" w14:textId="77777777" w:rsidR="00D31603" w:rsidRDefault="00D31603" w:rsidP="00626929">
      <w:pPr>
        <w:rPr>
          <w:lang w:val="fr-FR"/>
        </w:rPr>
      </w:pPr>
    </w:p>
    <w:p w14:paraId="5D13595C" w14:textId="77777777" w:rsidR="00D31603" w:rsidRPr="00626929" w:rsidRDefault="00D31603" w:rsidP="00626929">
      <w:pPr>
        <w:rPr>
          <w:lang w:val="fr-FR"/>
        </w:rPr>
      </w:pPr>
    </w:p>
    <w:p w14:paraId="79931110" w14:textId="12055196" w:rsidR="00C4191A" w:rsidRPr="00F17D0D" w:rsidRDefault="3F10F4CA" w:rsidP="00C4191A">
      <w:pPr>
        <w:pStyle w:val="Titre1"/>
        <w:rPr>
          <w:color w:val="0070C0"/>
          <w:lang w:val="fr-FR"/>
        </w:rPr>
      </w:pPr>
      <w:bookmarkStart w:id="5" w:name="_Toc122680099"/>
      <w:r w:rsidRPr="3F10F4CA">
        <w:rPr>
          <w:color w:val="0070C0"/>
          <w:lang w:val="fr-FR"/>
        </w:rPr>
        <w:lastRenderedPageBreak/>
        <w:t>Présentation d</w:t>
      </w:r>
      <w:r w:rsidR="00885388">
        <w:rPr>
          <w:color w:val="0070C0"/>
          <w:lang w:val="fr-FR"/>
        </w:rPr>
        <w:t>es intervenants</w:t>
      </w:r>
      <w:bookmarkEnd w:id="5"/>
    </w:p>
    <w:p w14:paraId="66704D13" w14:textId="41835AC7" w:rsidR="00DC5F37" w:rsidRPr="00BD04E6" w:rsidRDefault="002D0BE4" w:rsidP="00DC5F37">
      <w:pPr>
        <w:pStyle w:val="Titre2"/>
        <w:rPr>
          <w:sz w:val="28"/>
          <w:szCs w:val="28"/>
          <w:lang w:val="fr-FR"/>
        </w:rPr>
      </w:pPr>
      <w:bookmarkStart w:id="6" w:name="_Toc122680100"/>
      <w:r w:rsidRPr="00BD04E6">
        <w:rPr>
          <w:sz w:val="28"/>
          <w:szCs w:val="28"/>
          <w:lang w:val="fr-FR"/>
        </w:rPr>
        <w:t>Qui sommons nous ?</w:t>
      </w:r>
      <w:bookmarkEnd w:id="6"/>
    </w:p>
    <w:p w14:paraId="098090FC" w14:textId="474B72BF" w:rsidR="2DC2AE96" w:rsidRPr="00BD04E6" w:rsidRDefault="00885388" w:rsidP="00D31603">
      <w:pPr>
        <w:jc w:val="both"/>
        <w:rPr>
          <w:sz w:val="24"/>
          <w:szCs w:val="24"/>
          <w:lang w:val="fr-FR"/>
        </w:rPr>
      </w:pPr>
      <w:r w:rsidRPr="00BD04E6">
        <w:rPr>
          <w:sz w:val="24"/>
          <w:szCs w:val="24"/>
          <w:lang w:val="fr-FR"/>
        </w:rPr>
        <w:t>Etudiant en Mastère spécialité Dev, Big Data &amp; IA.</w:t>
      </w:r>
    </w:p>
    <w:p w14:paraId="23B52BF3" w14:textId="77777777" w:rsidR="00DC5F37" w:rsidRDefault="00DC5F37" w:rsidP="002D0BE4">
      <w:pPr>
        <w:rPr>
          <w:lang w:val="fr-FR"/>
        </w:rPr>
      </w:pPr>
    </w:p>
    <w:p w14:paraId="52F9AF00" w14:textId="1964C890" w:rsidR="00DC5F37" w:rsidRPr="00BD04E6" w:rsidRDefault="002D0BE4" w:rsidP="00DC5F37">
      <w:pPr>
        <w:pStyle w:val="Titre2"/>
        <w:rPr>
          <w:sz w:val="28"/>
          <w:szCs w:val="28"/>
          <w:lang w:val="fr-FR"/>
        </w:rPr>
      </w:pPr>
      <w:bookmarkStart w:id="7" w:name="_Toc122680101"/>
      <w:r w:rsidRPr="00BD04E6">
        <w:rPr>
          <w:sz w:val="28"/>
          <w:szCs w:val="28"/>
          <w:lang w:val="fr-FR"/>
        </w:rPr>
        <w:t>Constitution d</w:t>
      </w:r>
      <w:r w:rsidR="00DC5F37" w:rsidRPr="00BD04E6">
        <w:rPr>
          <w:sz w:val="28"/>
          <w:szCs w:val="28"/>
          <w:lang w:val="fr-FR"/>
        </w:rPr>
        <w:t>u groupe</w:t>
      </w:r>
      <w:bookmarkEnd w:id="7"/>
      <w:r w:rsidR="00DC5F37" w:rsidRPr="00BD04E6">
        <w:rPr>
          <w:sz w:val="28"/>
          <w:szCs w:val="28"/>
          <w:lang w:val="fr-FR"/>
        </w:rPr>
        <w:t xml:space="preserve"> </w:t>
      </w:r>
    </w:p>
    <w:p w14:paraId="5C3A7090" w14:textId="62FEFD2D" w:rsidR="00DC5F37" w:rsidRPr="00BD04E6" w:rsidRDefault="00DC5F37" w:rsidP="00D31603">
      <w:pPr>
        <w:jc w:val="both"/>
        <w:rPr>
          <w:sz w:val="24"/>
          <w:szCs w:val="24"/>
          <w:lang w:val="fr-FR"/>
        </w:rPr>
      </w:pPr>
      <w:r w:rsidRPr="00BD04E6">
        <w:rPr>
          <w:sz w:val="24"/>
          <w:szCs w:val="24"/>
          <w:lang w:val="fr-FR"/>
        </w:rPr>
        <w:t xml:space="preserve">L’équipe est constituée de Doray </w:t>
      </w:r>
      <w:r w:rsidR="00FE2E99">
        <w:rPr>
          <w:sz w:val="24"/>
          <w:szCs w:val="24"/>
          <w:lang w:val="fr-FR"/>
        </w:rPr>
        <w:t>,</w:t>
      </w:r>
      <w:r w:rsidRPr="00BD04E6">
        <w:rPr>
          <w:sz w:val="24"/>
          <w:szCs w:val="24"/>
          <w:lang w:val="fr-FR"/>
        </w:rPr>
        <w:t xml:space="preserve"> Lahoucine</w:t>
      </w:r>
      <w:r w:rsidR="00FE2E99">
        <w:rPr>
          <w:sz w:val="24"/>
          <w:szCs w:val="24"/>
          <w:lang w:val="fr-FR"/>
        </w:rPr>
        <w:t xml:space="preserve"> et Hicham.</w:t>
      </w:r>
      <w:r w:rsidR="006742D3">
        <w:rPr>
          <w:sz w:val="24"/>
          <w:szCs w:val="24"/>
          <w:lang w:val="fr-FR"/>
        </w:rPr>
        <w:t xml:space="preserve"> </w:t>
      </w:r>
    </w:p>
    <w:p w14:paraId="1E2A6A3D" w14:textId="77777777" w:rsidR="00DC5F37" w:rsidRDefault="00DC5F37" w:rsidP="00DC5F37">
      <w:pPr>
        <w:rPr>
          <w:lang w:val="fr-FR"/>
        </w:rPr>
      </w:pPr>
    </w:p>
    <w:p w14:paraId="4EA7CE14" w14:textId="77777777" w:rsidR="00D31603" w:rsidRDefault="00D31603" w:rsidP="00DC5F37">
      <w:pPr>
        <w:rPr>
          <w:lang w:val="fr-FR"/>
        </w:rPr>
      </w:pPr>
    </w:p>
    <w:p w14:paraId="2F6A11DD" w14:textId="5F8A94A0" w:rsidR="00C4191A" w:rsidRPr="00F17D0D" w:rsidRDefault="000E2606" w:rsidP="00C4191A">
      <w:pPr>
        <w:pStyle w:val="Titre1"/>
        <w:rPr>
          <w:color w:val="0070C0"/>
          <w:lang w:val="fr-FR"/>
        </w:rPr>
      </w:pPr>
      <w:bookmarkStart w:id="8" w:name="_Toc122680102"/>
      <w:r>
        <w:rPr>
          <w:color w:val="0070C0"/>
          <w:lang w:val="fr-FR"/>
        </w:rPr>
        <w:t>Présentation du projet</w:t>
      </w:r>
      <w:bookmarkEnd w:id="8"/>
    </w:p>
    <w:p w14:paraId="133C2580" w14:textId="71AB3B24" w:rsidR="00C4191A" w:rsidRPr="00BD04E6" w:rsidRDefault="00B05F76" w:rsidP="00C4191A">
      <w:pPr>
        <w:pStyle w:val="Titre2"/>
        <w:rPr>
          <w:sz w:val="28"/>
          <w:szCs w:val="28"/>
          <w:lang w:val="fr-FR"/>
        </w:rPr>
      </w:pPr>
      <w:bookmarkStart w:id="9" w:name="_Toc122680103"/>
      <w:r w:rsidRPr="00BD04E6">
        <w:rPr>
          <w:sz w:val="28"/>
          <w:szCs w:val="28"/>
          <w:lang w:val="fr-FR"/>
        </w:rPr>
        <w:t>Contexte</w:t>
      </w:r>
      <w:bookmarkEnd w:id="9"/>
      <w:r w:rsidR="00C4191A" w:rsidRPr="00BD04E6">
        <w:rPr>
          <w:sz w:val="28"/>
          <w:szCs w:val="28"/>
          <w:lang w:val="fr-FR"/>
        </w:rPr>
        <w:t xml:space="preserve"> </w:t>
      </w:r>
    </w:p>
    <w:p w14:paraId="78A06F6C" w14:textId="513D4C71" w:rsidR="000D1834" w:rsidRPr="00BD04E6" w:rsidRDefault="005F2F25" w:rsidP="00A971F0">
      <w:pPr>
        <w:jc w:val="both"/>
        <w:rPr>
          <w:sz w:val="24"/>
          <w:szCs w:val="24"/>
          <w:lang w:val="fr-FR"/>
        </w:rPr>
      </w:pPr>
      <w:r w:rsidRPr="00BD04E6">
        <w:rPr>
          <w:sz w:val="24"/>
          <w:szCs w:val="24"/>
          <w:lang w:val="fr-FR"/>
        </w:rPr>
        <w:t xml:space="preserve">Le but est de </w:t>
      </w:r>
      <w:r w:rsidR="00A971F0" w:rsidRPr="00BD04E6">
        <w:rPr>
          <w:sz w:val="24"/>
          <w:szCs w:val="24"/>
          <w:lang w:val="fr-FR"/>
        </w:rPr>
        <w:t>ce projet est de réaliser une solution avec le langage R pour faire des traitements de données relatives aux personnes vaccinées contre le COVID-19.</w:t>
      </w:r>
    </w:p>
    <w:p w14:paraId="37AA7E84" w14:textId="17491154" w:rsidR="00A971F0" w:rsidRPr="00BD04E6" w:rsidRDefault="00A971F0" w:rsidP="00A971F0">
      <w:pPr>
        <w:jc w:val="both"/>
        <w:rPr>
          <w:sz w:val="24"/>
          <w:szCs w:val="24"/>
          <w:lang w:val="fr-FR"/>
        </w:rPr>
      </w:pPr>
      <w:r w:rsidRPr="00BD04E6">
        <w:rPr>
          <w:sz w:val="24"/>
          <w:szCs w:val="24"/>
          <w:lang w:val="fr-FR"/>
        </w:rPr>
        <w:t>L'application des techniques statistiques dans le milieu médical est courante. Cela fait partie du travail d'investigation où l'on doit recueillir, analyser et interpréter des données pour en tirer et dégager des recommandations.</w:t>
      </w:r>
    </w:p>
    <w:p w14:paraId="692A7F02" w14:textId="13E5F629" w:rsidR="00BD04E6" w:rsidRPr="00BD04E6" w:rsidRDefault="00BD04E6" w:rsidP="00A971F0">
      <w:pPr>
        <w:jc w:val="both"/>
        <w:rPr>
          <w:sz w:val="22"/>
          <w:szCs w:val="22"/>
          <w:lang w:val="fr-FR"/>
        </w:rPr>
      </w:pPr>
      <w:r w:rsidRPr="00BD04E6">
        <w:rPr>
          <w:sz w:val="24"/>
          <w:szCs w:val="24"/>
          <w:lang w:val="fr-FR"/>
        </w:rPr>
        <w:t>Nous allons utiliser comme source de données ce fichier « </w:t>
      </w:r>
      <w:r w:rsidRPr="00BD04E6">
        <w:rPr>
          <w:sz w:val="22"/>
          <w:szCs w:val="22"/>
          <w:lang w:val="fr-FR"/>
        </w:rPr>
        <w:t xml:space="preserve">vacsi-s-a-reg-2022-12-19-19h00.csv » disponible sur le site </w:t>
      </w:r>
      <w:hyperlink r:id="rId13" w:anchor="resources" w:history="1">
        <w:r w:rsidRPr="00BD04E6">
          <w:rPr>
            <w:rStyle w:val="Lienhypertexte"/>
            <w:sz w:val="22"/>
            <w:szCs w:val="22"/>
          </w:rPr>
          <w:t>https://www.data.gouv.fr/fr/datasets/donnees-relatives-aux-personnes-vaccinees-contre-la-covid-19-1/#resources</w:t>
        </w:r>
      </w:hyperlink>
    </w:p>
    <w:p w14:paraId="6875BE66" w14:textId="77777777" w:rsidR="00BD04E6" w:rsidRPr="00BD04E6" w:rsidRDefault="00BD04E6" w:rsidP="00A971F0">
      <w:pPr>
        <w:jc w:val="both"/>
        <w:rPr>
          <w:sz w:val="24"/>
          <w:szCs w:val="24"/>
          <w:lang w:val="fr-FR"/>
        </w:rPr>
      </w:pPr>
    </w:p>
    <w:p w14:paraId="7A183CD2" w14:textId="530AC934" w:rsidR="00D9632F" w:rsidRPr="00F17D0D" w:rsidRDefault="00D9632F" w:rsidP="00D9632F">
      <w:pPr>
        <w:pStyle w:val="Titre1"/>
        <w:rPr>
          <w:color w:val="0070C0"/>
          <w:lang w:val="fr-FR"/>
        </w:rPr>
      </w:pPr>
      <w:bookmarkStart w:id="10" w:name="_Toc122680104"/>
      <w:r>
        <w:rPr>
          <w:color w:val="0070C0"/>
          <w:lang w:val="fr-FR"/>
        </w:rPr>
        <w:t>Présentation du cahier des charges</w:t>
      </w:r>
      <w:bookmarkEnd w:id="10"/>
    </w:p>
    <w:p w14:paraId="243BECD4" w14:textId="288F6D7E" w:rsidR="00D9632F" w:rsidRDefault="00D9632F" w:rsidP="00D9632F">
      <w:pPr>
        <w:pStyle w:val="Titre2"/>
        <w:rPr>
          <w:sz w:val="28"/>
          <w:szCs w:val="28"/>
          <w:lang w:val="fr-FR"/>
        </w:rPr>
      </w:pPr>
      <w:bookmarkStart w:id="11" w:name="_Toc122680105"/>
      <w:r>
        <w:rPr>
          <w:sz w:val="28"/>
          <w:szCs w:val="28"/>
          <w:lang w:val="fr-FR"/>
        </w:rPr>
        <w:t>Objectif</w:t>
      </w:r>
      <w:bookmarkEnd w:id="11"/>
    </w:p>
    <w:p w14:paraId="21684208" w14:textId="6D9DD37B" w:rsidR="00D9632F" w:rsidRDefault="00D9632F" w:rsidP="00483357">
      <w:pPr>
        <w:rPr>
          <w:sz w:val="24"/>
          <w:szCs w:val="24"/>
          <w:lang w:val="fr-FR"/>
        </w:rPr>
      </w:pPr>
      <w:r w:rsidRPr="00BD04E6">
        <w:rPr>
          <w:sz w:val="24"/>
          <w:szCs w:val="24"/>
          <w:lang w:val="fr-FR"/>
        </w:rPr>
        <w:t>L</w:t>
      </w:r>
      <w:r>
        <w:rPr>
          <w:sz w:val="24"/>
          <w:szCs w:val="24"/>
          <w:lang w:val="fr-FR"/>
        </w:rPr>
        <w:t>’objectif est de réaliser 5 analyse de données grâce aux langage de programmation R. Proposer des graphiques pour la présentation de la solution finale.</w:t>
      </w:r>
    </w:p>
    <w:p w14:paraId="36AECC75" w14:textId="77777777" w:rsidR="00D9632F" w:rsidRPr="00D9632F" w:rsidRDefault="00D9632F" w:rsidP="00D9632F">
      <w:pPr>
        <w:rPr>
          <w:lang w:val="fr-FR"/>
        </w:rPr>
      </w:pPr>
    </w:p>
    <w:p w14:paraId="6E98FE47" w14:textId="04EB1F86" w:rsidR="000A08A2" w:rsidRDefault="000A08A2" w:rsidP="00B05F76">
      <w:pPr>
        <w:rPr>
          <w:sz w:val="22"/>
          <w:szCs w:val="22"/>
          <w:lang w:val="fr-FR"/>
        </w:rPr>
      </w:pPr>
    </w:p>
    <w:p w14:paraId="4B250BFB" w14:textId="67496DC7" w:rsidR="003C398A" w:rsidRDefault="003C398A" w:rsidP="00B05F76">
      <w:pPr>
        <w:rPr>
          <w:sz w:val="22"/>
          <w:szCs w:val="22"/>
          <w:lang w:val="fr-FR"/>
        </w:rPr>
      </w:pPr>
    </w:p>
    <w:p w14:paraId="07056415" w14:textId="74DD259C" w:rsidR="003C398A" w:rsidRDefault="003C398A" w:rsidP="00B05F76">
      <w:pPr>
        <w:rPr>
          <w:sz w:val="22"/>
          <w:szCs w:val="22"/>
          <w:lang w:val="fr-FR"/>
        </w:rPr>
      </w:pPr>
    </w:p>
    <w:p w14:paraId="12CCD2F5" w14:textId="77777777" w:rsidR="003C398A" w:rsidRPr="007F329C" w:rsidRDefault="003C398A" w:rsidP="003C398A">
      <w:pPr>
        <w:pStyle w:val="Titre1"/>
        <w:rPr>
          <w:lang w:val="fr-FR"/>
        </w:rPr>
      </w:pPr>
      <w:bookmarkStart w:id="12" w:name="_Toc122680106"/>
      <w:r>
        <w:rPr>
          <w:color w:val="0070C0"/>
          <w:lang w:val="fr-FR"/>
        </w:rPr>
        <w:lastRenderedPageBreak/>
        <w:t>Démarche gestion de projet</w:t>
      </w:r>
      <w:bookmarkEnd w:id="12"/>
    </w:p>
    <w:p w14:paraId="56C5CF87" w14:textId="77777777" w:rsidR="003C398A" w:rsidRDefault="003C398A" w:rsidP="003C398A">
      <w:pPr>
        <w:pStyle w:val="Titre2"/>
        <w:rPr>
          <w:sz w:val="28"/>
          <w:szCs w:val="28"/>
          <w:lang w:val="fr-FR"/>
        </w:rPr>
      </w:pPr>
    </w:p>
    <w:p w14:paraId="7DB755AA" w14:textId="77777777" w:rsidR="003C398A" w:rsidRPr="00CD761D" w:rsidRDefault="003C398A" w:rsidP="003C398A">
      <w:pPr>
        <w:pStyle w:val="Titre2"/>
        <w:rPr>
          <w:sz w:val="28"/>
          <w:szCs w:val="28"/>
          <w:lang w:val="fr-FR"/>
        </w:rPr>
      </w:pPr>
      <w:bookmarkStart w:id="13" w:name="_Toc122680107"/>
      <w:r w:rsidRPr="007F329C">
        <w:rPr>
          <w:sz w:val="28"/>
          <w:szCs w:val="28"/>
          <w:lang w:val="fr-FR"/>
        </w:rPr>
        <w:t>Méthodologie Agile</w:t>
      </w:r>
      <w:bookmarkEnd w:id="13"/>
    </w:p>
    <w:p w14:paraId="7D5E62F9" w14:textId="77777777" w:rsidR="003C398A" w:rsidRPr="00BD04E6" w:rsidRDefault="003C398A" w:rsidP="003C398A">
      <w:pPr>
        <w:jc w:val="both"/>
        <w:rPr>
          <w:sz w:val="24"/>
          <w:szCs w:val="24"/>
          <w:lang w:val="fr-FR"/>
        </w:rPr>
      </w:pPr>
      <w:r w:rsidRPr="00BD04E6">
        <w:rPr>
          <w:sz w:val="24"/>
          <w:szCs w:val="24"/>
          <w:lang w:val="fr-FR"/>
        </w:rPr>
        <w:t>L</w:t>
      </w:r>
      <w:r>
        <w:rPr>
          <w:sz w:val="24"/>
          <w:szCs w:val="24"/>
          <w:lang w:val="fr-FR"/>
        </w:rPr>
        <w:t xml:space="preserve">a mise en place de la méthodologie agile permet de se fixer des objectifs à courts terme, le projet est converti en plusieurs mini-projet. </w:t>
      </w:r>
      <w:r w:rsidRPr="000B0B93">
        <w:rPr>
          <w:sz w:val="24"/>
          <w:szCs w:val="24"/>
          <w:lang w:val="fr-FR"/>
        </w:rPr>
        <w:t>Cette approche est plus flexible. Puisqu'il est impossible de tout prévoir et de tout anticiper, elle laisse la place aux imprévus et aux changements.</w:t>
      </w:r>
    </w:p>
    <w:p w14:paraId="2907F35A" w14:textId="77777777" w:rsidR="003C398A" w:rsidRPr="00CD761D" w:rsidRDefault="003C398A" w:rsidP="003C398A">
      <w:pPr>
        <w:pStyle w:val="Titre2"/>
        <w:rPr>
          <w:sz w:val="28"/>
          <w:szCs w:val="28"/>
          <w:lang w:val="fr-FR"/>
        </w:rPr>
      </w:pPr>
      <w:bookmarkStart w:id="14" w:name="_Toc122680108"/>
      <w:r>
        <w:rPr>
          <w:sz w:val="28"/>
          <w:szCs w:val="28"/>
          <w:lang w:val="fr-FR"/>
        </w:rPr>
        <w:t>Trello</w:t>
      </w:r>
      <w:bookmarkEnd w:id="14"/>
    </w:p>
    <w:p w14:paraId="310F9824" w14:textId="77777777" w:rsidR="003C398A" w:rsidRDefault="003C398A" w:rsidP="003C398A">
      <w:pPr>
        <w:jc w:val="both"/>
        <w:rPr>
          <w:sz w:val="24"/>
          <w:szCs w:val="24"/>
          <w:lang w:val="fr-FR"/>
        </w:rPr>
      </w:pPr>
      <w:r>
        <w:rPr>
          <w:sz w:val="24"/>
          <w:szCs w:val="24"/>
          <w:lang w:val="fr-FR"/>
        </w:rPr>
        <w:t xml:space="preserve">Dans le but d’organiser le projet nous avons décidé d’utiliser un outil pour pouvoir tout planifier. </w:t>
      </w:r>
      <w:r w:rsidRPr="00286487">
        <w:rPr>
          <w:sz w:val="24"/>
          <w:szCs w:val="24"/>
          <w:lang w:val="fr-FR"/>
        </w:rPr>
        <w:t xml:space="preserve">Trello fonctionne en utilisant la méthode kanban permettant d’améliorer une application ou un processus en production. </w:t>
      </w:r>
    </w:p>
    <w:p w14:paraId="3E4C6BC1" w14:textId="77777777" w:rsidR="003C398A" w:rsidRDefault="003C398A" w:rsidP="003C398A">
      <w:pPr>
        <w:jc w:val="both"/>
        <w:rPr>
          <w:sz w:val="24"/>
          <w:szCs w:val="24"/>
          <w:lang w:val="fr-FR"/>
        </w:rPr>
      </w:pPr>
      <w:r w:rsidRPr="00286487">
        <w:rPr>
          <w:sz w:val="24"/>
          <w:szCs w:val="24"/>
          <w:lang w:val="fr-FR"/>
        </w:rPr>
        <w:t xml:space="preserve">L’objectif est de pouvoir répondre aux besoins des utilisateurs et cette méthode est qualifiée comme méthode agile. </w:t>
      </w:r>
    </w:p>
    <w:p w14:paraId="14CE9A51" w14:textId="77777777" w:rsidR="003C398A" w:rsidRPr="00286487" w:rsidRDefault="003C398A" w:rsidP="003C398A">
      <w:pPr>
        <w:jc w:val="both"/>
        <w:rPr>
          <w:sz w:val="24"/>
          <w:szCs w:val="24"/>
          <w:lang w:val="fr-FR"/>
        </w:rPr>
      </w:pPr>
      <w:r w:rsidRPr="00286487">
        <w:rPr>
          <w:sz w:val="24"/>
          <w:szCs w:val="24"/>
          <w:lang w:val="fr-FR"/>
        </w:rPr>
        <w:t>Le système kanban fonctionne avec un workflow par l’utilisation d’un tableau et vous permet d’avoir un dashboard du suivi de l’avancement des tâches confier. Le fonctionnement est assez ludique, il fonctionne avec un système de ticket.</w:t>
      </w:r>
    </w:p>
    <w:p w14:paraId="5502C8AD" w14:textId="77777777" w:rsidR="003C398A" w:rsidRPr="007F329C" w:rsidRDefault="003C398A" w:rsidP="003C398A">
      <w:pPr>
        <w:rPr>
          <w:lang w:val="fr-FR"/>
        </w:rPr>
      </w:pPr>
    </w:p>
    <w:p w14:paraId="66D977FA" w14:textId="77777777" w:rsidR="003C398A" w:rsidRDefault="003C398A" w:rsidP="003C398A">
      <w:pPr>
        <w:rPr>
          <w:sz w:val="22"/>
          <w:szCs w:val="22"/>
          <w:lang w:val="fr-FR"/>
        </w:rPr>
      </w:pPr>
      <w:r w:rsidRPr="000B0B93">
        <w:rPr>
          <w:noProof/>
          <w:sz w:val="22"/>
          <w:szCs w:val="22"/>
          <w:lang w:val="fr-FR"/>
        </w:rPr>
        <w:drawing>
          <wp:inline distT="0" distB="0" distL="0" distR="0" wp14:anchorId="0CAFAF82" wp14:editId="4AECBE2E">
            <wp:extent cx="5760085" cy="24415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441575"/>
                    </a:xfrm>
                    <a:prstGeom prst="rect">
                      <a:avLst/>
                    </a:prstGeom>
                  </pic:spPr>
                </pic:pic>
              </a:graphicData>
            </a:graphic>
          </wp:inline>
        </w:drawing>
      </w:r>
    </w:p>
    <w:p w14:paraId="3FDC9793" w14:textId="77777777" w:rsidR="003C398A" w:rsidRDefault="003C398A" w:rsidP="003C398A">
      <w:pPr>
        <w:rPr>
          <w:sz w:val="22"/>
          <w:szCs w:val="22"/>
          <w:lang w:val="fr-FR"/>
        </w:rPr>
      </w:pPr>
    </w:p>
    <w:p w14:paraId="62F8C369" w14:textId="7C6D8927" w:rsidR="003C398A" w:rsidRDefault="003C398A" w:rsidP="00B05F76">
      <w:pPr>
        <w:rPr>
          <w:sz w:val="22"/>
          <w:szCs w:val="22"/>
          <w:lang w:val="fr-FR"/>
        </w:rPr>
      </w:pPr>
    </w:p>
    <w:p w14:paraId="1133A098" w14:textId="04A4B1C7" w:rsidR="003C398A" w:rsidRDefault="003C398A" w:rsidP="00B05F76">
      <w:pPr>
        <w:rPr>
          <w:sz w:val="22"/>
          <w:szCs w:val="22"/>
          <w:lang w:val="fr-FR"/>
        </w:rPr>
      </w:pPr>
    </w:p>
    <w:p w14:paraId="3D44C881" w14:textId="77777777" w:rsidR="003C398A" w:rsidRDefault="003C398A" w:rsidP="00B05F76">
      <w:pPr>
        <w:rPr>
          <w:sz w:val="22"/>
          <w:szCs w:val="22"/>
          <w:lang w:val="fr-FR"/>
        </w:rPr>
      </w:pPr>
    </w:p>
    <w:p w14:paraId="329FCC74" w14:textId="3EC308FF" w:rsidR="00F93955" w:rsidRPr="00264359" w:rsidRDefault="00B63BCB" w:rsidP="006A0BC6">
      <w:pPr>
        <w:pStyle w:val="Titre1"/>
        <w:rPr>
          <w:lang w:val="fr-FR"/>
        </w:rPr>
      </w:pPr>
      <w:bookmarkStart w:id="15" w:name="_Toc122680109"/>
      <w:r>
        <w:rPr>
          <w:color w:val="0070C0"/>
          <w:lang w:val="fr-FR"/>
        </w:rPr>
        <w:lastRenderedPageBreak/>
        <w:t>Description détaillée</w:t>
      </w:r>
      <w:bookmarkEnd w:id="15"/>
    </w:p>
    <w:p w14:paraId="15927DCF" w14:textId="77777777" w:rsidR="006A0BC6" w:rsidRDefault="006A0BC6" w:rsidP="006A0BC6">
      <w:pPr>
        <w:pStyle w:val="Titre2"/>
        <w:rPr>
          <w:sz w:val="28"/>
          <w:szCs w:val="28"/>
          <w:lang w:val="fr-FR"/>
        </w:rPr>
      </w:pPr>
    </w:p>
    <w:p w14:paraId="6BB7FFE3" w14:textId="638A5290" w:rsidR="006239A1" w:rsidRPr="00483357" w:rsidRDefault="006A0BC6" w:rsidP="00483357">
      <w:pPr>
        <w:pStyle w:val="Titre2"/>
        <w:rPr>
          <w:sz w:val="28"/>
          <w:szCs w:val="28"/>
          <w:lang w:val="fr-FR"/>
        </w:rPr>
      </w:pPr>
      <w:bookmarkStart w:id="16" w:name="_Toc122680110"/>
      <w:r>
        <w:rPr>
          <w:sz w:val="28"/>
          <w:szCs w:val="28"/>
          <w:lang w:val="fr-FR"/>
        </w:rPr>
        <w:t>Analyse 1</w:t>
      </w:r>
      <w:r w:rsidR="008C4F24">
        <w:rPr>
          <w:sz w:val="28"/>
          <w:szCs w:val="28"/>
          <w:lang w:val="fr-FR"/>
        </w:rPr>
        <w:t xml:space="preserve"> (Doray)</w:t>
      </w:r>
      <w:bookmarkEnd w:id="16"/>
    </w:p>
    <w:p w14:paraId="32E13433" w14:textId="03D3A192" w:rsidR="006A0BC6" w:rsidRDefault="006A0BC6" w:rsidP="006A0BC6">
      <w:pPr>
        <w:jc w:val="both"/>
        <w:rPr>
          <w:sz w:val="24"/>
          <w:szCs w:val="24"/>
          <w:lang w:val="fr-FR"/>
        </w:rPr>
      </w:pPr>
      <w:r>
        <w:rPr>
          <w:sz w:val="24"/>
          <w:szCs w:val="24"/>
          <w:lang w:val="fr-FR"/>
        </w:rPr>
        <w:t>L’étude de cette analyse comporte une prévision du nombre de dose total c’est-à-dire la somme des doses. Dans cette étude nous allons démontrer les différentes prévisions pour 2023.</w:t>
      </w:r>
    </w:p>
    <w:p w14:paraId="68EA0D51" w14:textId="0C58A5D2" w:rsidR="00DD3945" w:rsidRDefault="00DD3945" w:rsidP="00DD3945">
      <w:pPr>
        <w:rPr>
          <w:sz w:val="24"/>
          <w:szCs w:val="24"/>
          <w:lang w:val="fr-FR"/>
        </w:rPr>
      </w:pPr>
      <w:r>
        <w:rPr>
          <w:sz w:val="24"/>
          <w:szCs w:val="24"/>
          <w:lang w:val="fr-FR"/>
        </w:rPr>
        <w:t>Dans un premier temps nous récupérons les données via le site du gouvernement sous format Excel puis nous appliquons des traitement afin de nettoyer les données récupérer. Une conversion en data frame puis un filtre sur la date.</w:t>
      </w:r>
    </w:p>
    <w:p w14:paraId="71430344" w14:textId="3FDE2575" w:rsidR="006A0BC6" w:rsidRDefault="006A0BC6" w:rsidP="00AC6BCA">
      <w:pPr>
        <w:rPr>
          <w:sz w:val="24"/>
          <w:szCs w:val="24"/>
          <w:lang w:val="fr-FR"/>
        </w:rPr>
      </w:pPr>
      <w:r w:rsidRPr="006A0BC6">
        <w:rPr>
          <w:noProof/>
          <w:sz w:val="24"/>
          <w:szCs w:val="24"/>
          <w:lang w:val="fr-FR"/>
        </w:rPr>
        <w:drawing>
          <wp:inline distT="0" distB="0" distL="0" distR="0" wp14:anchorId="48EC1968" wp14:editId="4FF82B04">
            <wp:extent cx="3036498" cy="1610354"/>
            <wp:effectExtent l="0" t="0" r="0" b="952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5"/>
                    <a:stretch>
                      <a:fillRect/>
                    </a:stretch>
                  </pic:blipFill>
                  <pic:spPr>
                    <a:xfrm>
                      <a:off x="0" y="0"/>
                      <a:ext cx="3056056" cy="1620726"/>
                    </a:xfrm>
                    <a:prstGeom prst="rect">
                      <a:avLst/>
                    </a:prstGeom>
                  </pic:spPr>
                </pic:pic>
              </a:graphicData>
            </a:graphic>
          </wp:inline>
        </w:drawing>
      </w:r>
    </w:p>
    <w:p w14:paraId="2E1B856F" w14:textId="6A78935D" w:rsidR="0076414C" w:rsidRPr="004B37AA" w:rsidRDefault="00DD3945" w:rsidP="004B37AA">
      <w:pPr>
        <w:jc w:val="both"/>
        <w:rPr>
          <w:b/>
          <w:bCs/>
          <w:sz w:val="26"/>
          <w:szCs w:val="26"/>
          <w:lang w:val="fr-FR"/>
        </w:rPr>
      </w:pPr>
      <w:r>
        <w:rPr>
          <w:sz w:val="24"/>
          <w:szCs w:val="24"/>
          <w:lang w:val="fr-FR"/>
        </w:rPr>
        <w:t xml:space="preserve">Ensuite, pour récupérer le </w:t>
      </w:r>
      <w:r w:rsidR="00AC6BCA">
        <w:rPr>
          <w:sz w:val="24"/>
          <w:szCs w:val="24"/>
          <w:lang w:val="fr-FR"/>
        </w:rPr>
        <w:t>nombre de dose effectué sur la journée nous allons appliquer une additions des différents colonnes</w:t>
      </w:r>
      <w:r w:rsidR="004B37AA">
        <w:rPr>
          <w:sz w:val="24"/>
          <w:szCs w:val="24"/>
          <w:lang w:val="fr-FR"/>
        </w:rPr>
        <w:t xml:space="preserve"> (voir L-24 – Annexe-Analyse-1) et v</w:t>
      </w:r>
      <w:r w:rsidR="00AC6BCA">
        <w:rPr>
          <w:sz w:val="24"/>
          <w:szCs w:val="24"/>
          <w:lang w:val="fr-FR"/>
        </w:rPr>
        <w:t>oici le résultat :</w:t>
      </w:r>
    </w:p>
    <w:p w14:paraId="1BB69BA0" w14:textId="6373B941" w:rsidR="00AC6BCA" w:rsidRDefault="00AC6BCA" w:rsidP="004A7807">
      <w:pPr>
        <w:rPr>
          <w:b/>
          <w:bCs/>
          <w:sz w:val="26"/>
          <w:szCs w:val="26"/>
          <w:lang w:val="fr-FR"/>
        </w:rPr>
      </w:pPr>
      <w:r w:rsidRPr="00AC6BCA">
        <w:rPr>
          <w:b/>
          <w:bCs/>
          <w:noProof/>
          <w:sz w:val="26"/>
          <w:szCs w:val="26"/>
          <w:lang w:val="fr-FR"/>
        </w:rPr>
        <w:drawing>
          <wp:inline distT="0" distB="0" distL="0" distR="0" wp14:anchorId="7054B92B" wp14:editId="02DCADD8">
            <wp:extent cx="1751162" cy="3800710"/>
            <wp:effectExtent l="0" t="0" r="1905"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6"/>
                    <a:stretch>
                      <a:fillRect/>
                    </a:stretch>
                  </pic:blipFill>
                  <pic:spPr>
                    <a:xfrm>
                      <a:off x="0" y="0"/>
                      <a:ext cx="1781951" cy="3867535"/>
                    </a:xfrm>
                    <a:prstGeom prst="rect">
                      <a:avLst/>
                    </a:prstGeom>
                  </pic:spPr>
                </pic:pic>
              </a:graphicData>
            </a:graphic>
          </wp:inline>
        </w:drawing>
      </w:r>
    </w:p>
    <w:p w14:paraId="6996CD46" w14:textId="594DEE63" w:rsidR="008C4F24" w:rsidRDefault="008C4F24" w:rsidP="004A7807">
      <w:pPr>
        <w:rPr>
          <w:b/>
          <w:bCs/>
          <w:sz w:val="26"/>
          <w:szCs w:val="26"/>
          <w:lang w:val="fr-FR"/>
        </w:rPr>
      </w:pPr>
    </w:p>
    <w:p w14:paraId="1DBF44C0" w14:textId="530AC1DD" w:rsidR="008C4F24" w:rsidRDefault="008C4F24" w:rsidP="004A7807">
      <w:pPr>
        <w:rPr>
          <w:sz w:val="24"/>
          <w:szCs w:val="24"/>
          <w:lang w:val="fr-FR"/>
        </w:rPr>
      </w:pPr>
      <w:r>
        <w:rPr>
          <w:sz w:val="24"/>
          <w:szCs w:val="24"/>
          <w:lang w:val="fr-FR"/>
        </w:rPr>
        <w:t xml:space="preserve">Puis, une fois ces données récupérer nous allons les interpréter dans un graphique, pour cela nous allons </w:t>
      </w:r>
      <w:r w:rsidR="00163102">
        <w:rPr>
          <w:sz w:val="24"/>
          <w:szCs w:val="24"/>
          <w:lang w:val="fr-FR"/>
        </w:rPr>
        <w:t>utiliser</w:t>
      </w:r>
      <w:r>
        <w:rPr>
          <w:sz w:val="24"/>
          <w:szCs w:val="24"/>
          <w:lang w:val="fr-FR"/>
        </w:rPr>
        <w:t xml:space="preserve"> plot (voir L-32 – Annexe-Analyse-1)</w:t>
      </w:r>
      <w:r w:rsidR="008A773F">
        <w:rPr>
          <w:sz w:val="24"/>
          <w:szCs w:val="24"/>
          <w:lang w:val="fr-FR"/>
        </w:rPr>
        <w:t>.</w:t>
      </w:r>
    </w:p>
    <w:p w14:paraId="5EBC10B4" w14:textId="1A879D4F" w:rsidR="007E04C3" w:rsidRDefault="007E04C3" w:rsidP="004A7807">
      <w:pPr>
        <w:rPr>
          <w:b/>
          <w:bCs/>
          <w:sz w:val="26"/>
          <w:szCs w:val="26"/>
          <w:lang w:val="fr-FR"/>
        </w:rPr>
      </w:pPr>
      <w:r w:rsidRPr="007E04C3">
        <w:rPr>
          <w:b/>
          <w:bCs/>
          <w:noProof/>
          <w:sz w:val="26"/>
          <w:szCs w:val="26"/>
          <w:lang w:val="fr-FR"/>
        </w:rPr>
        <w:drawing>
          <wp:inline distT="0" distB="0" distL="0" distR="0" wp14:anchorId="5FAA9D4A" wp14:editId="0EBF2441">
            <wp:extent cx="5760085" cy="38112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811270"/>
                    </a:xfrm>
                    <a:prstGeom prst="rect">
                      <a:avLst/>
                    </a:prstGeom>
                  </pic:spPr>
                </pic:pic>
              </a:graphicData>
            </a:graphic>
          </wp:inline>
        </w:drawing>
      </w:r>
    </w:p>
    <w:p w14:paraId="62E88322" w14:textId="1D7E5B63" w:rsidR="0076414C" w:rsidRDefault="007E04C3" w:rsidP="004A7807">
      <w:pPr>
        <w:rPr>
          <w:sz w:val="24"/>
          <w:szCs w:val="24"/>
          <w:lang w:val="fr-FR"/>
        </w:rPr>
      </w:pPr>
      <w:r>
        <w:rPr>
          <w:sz w:val="24"/>
          <w:szCs w:val="24"/>
          <w:lang w:val="fr-FR"/>
        </w:rPr>
        <w:t>Et pour conclure cette analyse nous allons prédire pour janvier 2023.</w:t>
      </w:r>
    </w:p>
    <w:p w14:paraId="1384A99A" w14:textId="636B3B1B" w:rsidR="002A2D00" w:rsidRDefault="002A2D00" w:rsidP="004A7807">
      <w:pPr>
        <w:rPr>
          <w:sz w:val="24"/>
          <w:szCs w:val="24"/>
          <w:lang w:val="fr-FR"/>
        </w:rPr>
      </w:pPr>
    </w:p>
    <w:p w14:paraId="23C7638F" w14:textId="6057EB31" w:rsidR="002A2D00" w:rsidRDefault="002A2D00" w:rsidP="004A7807">
      <w:pPr>
        <w:rPr>
          <w:sz w:val="24"/>
          <w:szCs w:val="24"/>
          <w:lang w:val="fr-FR"/>
        </w:rPr>
      </w:pPr>
    </w:p>
    <w:p w14:paraId="27E69EA7" w14:textId="0E98C4B9" w:rsidR="002A2D00" w:rsidRDefault="002A2D00" w:rsidP="004A7807">
      <w:pPr>
        <w:rPr>
          <w:sz w:val="24"/>
          <w:szCs w:val="24"/>
          <w:lang w:val="fr-FR"/>
        </w:rPr>
      </w:pPr>
    </w:p>
    <w:p w14:paraId="15BFB298" w14:textId="30EFF77B" w:rsidR="002A2D00" w:rsidRDefault="002A2D00" w:rsidP="004A7807">
      <w:pPr>
        <w:rPr>
          <w:sz w:val="24"/>
          <w:szCs w:val="24"/>
          <w:lang w:val="fr-FR"/>
        </w:rPr>
      </w:pPr>
    </w:p>
    <w:p w14:paraId="00F5F7C3" w14:textId="3760D8EC" w:rsidR="002A2D00" w:rsidRDefault="002A2D00" w:rsidP="004A7807">
      <w:pPr>
        <w:rPr>
          <w:sz w:val="24"/>
          <w:szCs w:val="24"/>
          <w:lang w:val="fr-FR"/>
        </w:rPr>
      </w:pPr>
    </w:p>
    <w:p w14:paraId="196EB040" w14:textId="0659534D" w:rsidR="002A2D00" w:rsidRDefault="002A2D00" w:rsidP="004A7807">
      <w:pPr>
        <w:rPr>
          <w:sz w:val="24"/>
          <w:szCs w:val="24"/>
          <w:lang w:val="fr-FR"/>
        </w:rPr>
      </w:pPr>
    </w:p>
    <w:p w14:paraId="2BDD5D08" w14:textId="5AC70853" w:rsidR="002A2D00" w:rsidRDefault="002A2D00" w:rsidP="004A7807">
      <w:pPr>
        <w:rPr>
          <w:sz w:val="24"/>
          <w:szCs w:val="24"/>
          <w:lang w:val="fr-FR"/>
        </w:rPr>
      </w:pPr>
    </w:p>
    <w:p w14:paraId="20972EB2" w14:textId="62E734A2" w:rsidR="00483357" w:rsidRDefault="00483357" w:rsidP="004A7807">
      <w:pPr>
        <w:rPr>
          <w:sz w:val="24"/>
          <w:szCs w:val="24"/>
          <w:lang w:val="fr-FR"/>
        </w:rPr>
      </w:pPr>
    </w:p>
    <w:p w14:paraId="3048BC32" w14:textId="5E57E158" w:rsidR="00407EDB" w:rsidRDefault="00407EDB" w:rsidP="004A7807">
      <w:pPr>
        <w:rPr>
          <w:sz w:val="24"/>
          <w:szCs w:val="24"/>
          <w:lang w:val="fr-FR"/>
        </w:rPr>
      </w:pPr>
    </w:p>
    <w:p w14:paraId="32F7D85F" w14:textId="28225A01" w:rsidR="00407EDB" w:rsidRDefault="00407EDB" w:rsidP="00407EDB">
      <w:pPr>
        <w:pStyle w:val="Titre2"/>
        <w:rPr>
          <w:sz w:val="28"/>
          <w:szCs w:val="28"/>
          <w:lang w:val="fr-FR"/>
        </w:rPr>
      </w:pPr>
      <w:bookmarkStart w:id="17" w:name="_Toc122680111"/>
      <w:r>
        <w:rPr>
          <w:sz w:val="28"/>
          <w:szCs w:val="28"/>
          <w:lang w:val="fr-FR"/>
        </w:rPr>
        <w:lastRenderedPageBreak/>
        <w:t>Analyse 2 (Doray)</w:t>
      </w:r>
      <w:bookmarkEnd w:id="17"/>
    </w:p>
    <w:p w14:paraId="7DF42AF8" w14:textId="77777777" w:rsidR="001C319E" w:rsidRDefault="001C319E" w:rsidP="006239A1">
      <w:pPr>
        <w:jc w:val="both"/>
        <w:rPr>
          <w:sz w:val="24"/>
          <w:szCs w:val="24"/>
          <w:lang w:val="fr-FR"/>
        </w:rPr>
      </w:pPr>
    </w:p>
    <w:p w14:paraId="0C8B12AE" w14:textId="770CC482" w:rsidR="00032A71" w:rsidRDefault="006239A1" w:rsidP="006239A1">
      <w:pPr>
        <w:jc w:val="both"/>
        <w:rPr>
          <w:sz w:val="24"/>
          <w:szCs w:val="24"/>
          <w:lang w:val="fr-FR"/>
        </w:rPr>
      </w:pPr>
      <w:r>
        <w:rPr>
          <w:sz w:val="24"/>
          <w:szCs w:val="24"/>
          <w:lang w:val="fr-FR"/>
        </w:rPr>
        <w:t xml:space="preserve">L’étude de cette analyse comporte une prévision du nombre de </w:t>
      </w:r>
      <w:r w:rsidR="00032A71">
        <w:rPr>
          <w:sz w:val="24"/>
          <w:szCs w:val="24"/>
          <w:lang w:val="fr-FR"/>
        </w:rPr>
        <w:t>vaccine (</w:t>
      </w:r>
      <w:r w:rsidR="001C319E">
        <w:rPr>
          <w:sz w:val="24"/>
          <w:szCs w:val="24"/>
          <w:lang w:val="fr-FR"/>
        </w:rPr>
        <w:t>3</w:t>
      </w:r>
      <w:r w:rsidR="001C319E" w:rsidRPr="001C319E">
        <w:rPr>
          <w:sz w:val="24"/>
          <w:szCs w:val="24"/>
          <w:vertAlign w:val="superscript"/>
          <w:lang w:val="fr-FR"/>
        </w:rPr>
        <w:t>ème</w:t>
      </w:r>
      <w:r w:rsidR="001C319E">
        <w:rPr>
          <w:sz w:val="24"/>
          <w:szCs w:val="24"/>
          <w:lang w:val="fr-FR"/>
        </w:rPr>
        <w:t xml:space="preserve"> dose</w:t>
      </w:r>
      <w:r w:rsidR="00032A71">
        <w:rPr>
          <w:sz w:val="24"/>
          <w:szCs w:val="24"/>
          <w:lang w:val="fr-FR"/>
        </w:rPr>
        <w:t xml:space="preserve"> ou 2</w:t>
      </w:r>
      <w:r w:rsidR="00032A71" w:rsidRPr="00032A71">
        <w:rPr>
          <w:sz w:val="24"/>
          <w:szCs w:val="24"/>
          <w:vertAlign w:val="superscript"/>
          <w:lang w:val="fr-FR"/>
        </w:rPr>
        <w:t>ème</w:t>
      </w:r>
      <w:r w:rsidR="00032A71">
        <w:rPr>
          <w:sz w:val="24"/>
          <w:szCs w:val="24"/>
          <w:lang w:val="fr-FR"/>
        </w:rPr>
        <w:t xml:space="preserve"> dose de rappel</w:t>
      </w:r>
      <w:r w:rsidR="001C319E">
        <w:rPr>
          <w:sz w:val="24"/>
          <w:szCs w:val="24"/>
          <w:lang w:val="fr-FR"/>
        </w:rPr>
        <w:t>) pour homme/femme</w:t>
      </w:r>
      <w:r w:rsidR="00032A71">
        <w:rPr>
          <w:sz w:val="24"/>
          <w:szCs w:val="24"/>
          <w:lang w:val="fr-FR"/>
        </w:rPr>
        <w:t xml:space="preserve"> et dans cette prédiction nous allons prédire pour les deux premiers mois de l’année 2023.</w:t>
      </w:r>
    </w:p>
    <w:p w14:paraId="44CA8378" w14:textId="0C575D23" w:rsidR="006239A1" w:rsidRDefault="00032A71" w:rsidP="006239A1">
      <w:pPr>
        <w:jc w:val="both"/>
        <w:rPr>
          <w:sz w:val="24"/>
          <w:szCs w:val="24"/>
          <w:lang w:val="fr-FR"/>
        </w:rPr>
      </w:pPr>
      <w:r>
        <w:rPr>
          <w:sz w:val="24"/>
          <w:szCs w:val="24"/>
          <w:lang w:val="fr-FR"/>
        </w:rPr>
        <w:t xml:space="preserve"> Dans un premier temps nous récupérons le fichier et nous appliquons les différents traitement (voir Analyse 1 pour plus de détail).</w:t>
      </w:r>
    </w:p>
    <w:p w14:paraId="2DE2D72E" w14:textId="654C799E" w:rsidR="00032A71" w:rsidRDefault="00032A71" w:rsidP="00032A71">
      <w:pPr>
        <w:jc w:val="both"/>
        <w:rPr>
          <w:sz w:val="24"/>
          <w:szCs w:val="24"/>
          <w:lang w:val="fr-FR"/>
        </w:rPr>
      </w:pPr>
      <w:r>
        <w:rPr>
          <w:sz w:val="24"/>
          <w:szCs w:val="24"/>
          <w:lang w:val="fr-FR"/>
        </w:rPr>
        <w:t>Ensuite, pour récupérer le nombre de dose homme/femme nous allons appliquer des additions des différents lignes correspondant à leurs région (voir L-23/24 – Annexe-Analyse-2) et voici le résultat :</w:t>
      </w:r>
    </w:p>
    <w:p w14:paraId="41E2800F" w14:textId="1EE3A172" w:rsidR="00032A71" w:rsidRPr="004B37AA" w:rsidRDefault="00032A71" w:rsidP="00032A71">
      <w:pPr>
        <w:jc w:val="both"/>
        <w:rPr>
          <w:b/>
          <w:bCs/>
          <w:sz w:val="26"/>
          <w:szCs w:val="26"/>
          <w:lang w:val="fr-FR"/>
        </w:rPr>
      </w:pPr>
      <w:r w:rsidRPr="00032A71">
        <w:rPr>
          <w:b/>
          <w:bCs/>
          <w:noProof/>
          <w:sz w:val="26"/>
          <w:szCs w:val="26"/>
          <w:lang w:val="fr-FR"/>
        </w:rPr>
        <w:drawing>
          <wp:inline distT="0" distB="0" distL="0" distR="0" wp14:anchorId="1DB5680F" wp14:editId="3A5B6E8F">
            <wp:extent cx="5605289" cy="5184476"/>
            <wp:effectExtent l="0" t="0" r="0" b="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18"/>
                    <a:stretch>
                      <a:fillRect/>
                    </a:stretch>
                  </pic:blipFill>
                  <pic:spPr>
                    <a:xfrm>
                      <a:off x="0" y="0"/>
                      <a:ext cx="5649107" cy="5225005"/>
                    </a:xfrm>
                    <a:prstGeom prst="rect">
                      <a:avLst/>
                    </a:prstGeom>
                  </pic:spPr>
                </pic:pic>
              </a:graphicData>
            </a:graphic>
          </wp:inline>
        </w:drawing>
      </w:r>
    </w:p>
    <w:p w14:paraId="40079F74" w14:textId="48391FF3" w:rsidR="00E65E23" w:rsidRDefault="00032A71" w:rsidP="006239A1">
      <w:pPr>
        <w:jc w:val="both"/>
        <w:rPr>
          <w:sz w:val="24"/>
          <w:szCs w:val="24"/>
          <w:lang w:val="fr-FR"/>
        </w:rPr>
      </w:pPr>
      <w:r>
        <w:rPr>
          <w:sz w:val="24"/>
          <w:szCs w:val="24"/>
          <w:lang w:val="fr-FR"/>
        </w:rPr>
        <w:t xml:space="preserve">Nous obtenons une liste contenant plusieurs listes chacune correspondent à une </w:t>
      </w:r>
      <w:r w:rsidR="00C41EFD">
        <w:rPr>
          <w:sz w:val="24"/>
          <w:szCs w:val="24"/>
          <w:lang w:val="fr-FR"/>
        </w:rPr>
        <w:t>région</w:t>
      </w:r>
      <w:r w:rsidR="000D274E">
        <w:rPr>
          <w:sz w:val="24"/>
          <w:szCs w:val="24"/>
          <w:lang w:val="fr-FR"/>
        </w:rPr>
        <w:t>.</w:t>
      </w:r>
      <w:r w:rsidR="00E65E23">
        <w:rPr>
          <w:sz w:val="24"/>
          <w:szCs w:val="24"/>
          <w:lang w:val="fr-FR"/>
        </w:rPr>
        <w:t xml:space="preserve"> </w:t>
      </w:r>
    </w:p>
    <w:p w14:paraId="79F84D39" w14:textId="77777777" w:rsidR="00E65E23" w:rsidRDefault="00E65E23" w:rsidP="006239A1">
      <w:pPr>
        <w:jc w:val="both"/>
        <w:rPr>
          <w:sz w:val="24"/>
          <w:szCs w:val="24"/>
          <w:lang w:val="fr-FR"/>
        </w:rPr>
      </w:pPr>
    </w:p>
    <w:p w14:paraId="0E9CBBF1" w14:textId="7F7D0366" w:rsidR="00032A71" w:rsidRDefault="00E65E23" w:rsidP="006239A1">
      <w:pPr>
        <w:jc w:val="both"/>
        <w:rPr>
          <w:sz w:val="24"/>
          <w:szCs w:val="24"/>
          <w:lang w:val="fr-FR"/>
        </w:rPr>
      </w:pPr>
      <w:r>
        <w:rPr>
          <w:sz w:val="24"/>
          <w:szCs w:val="24"/>
          <w:lang w:val="fr-FR"/>
        </w:rPr>
        <w:lastRenderedPageBreak/>
        <w:t>Prenons la région numéro 20 comme exemple.</w:t>
      </w:r>
    </w:p>
    <w:p w14:paraId="6A799141" w14:textId="6A2D605C" w:rsidR="00E65E23" w:rsidRDefault="00E65E23" w:rsidP="006239A1">
      <w:pPr>
        <w:jc w:val="both"/>
        <w:rPr>
          <w:sz w:val="24"/>
          <w:szCs w:val="24"/>
          <w:lang w:val="fr-FR"/>
        </w:rPr>
      </w:pPr>
      <w:r w:rsidRPr="00E65E23">
        <w:rPr>
          <w:noProof/>
          <w:sz w:val="24"/>
          <w:szCs w:val="24"/>
          <w:lang w:val="fr-FR"/>
        </w:rPr>
        <w:drawing>
          <wp:inline distT="0" distB="0" distL="0" distR="0" wp14:anchorId="69D68D4D" wp14:editId="67F50CDF">
            <wp:extent cx="2760453" cy="3986795"/>
            <wp:effectExtent l="0" t="0" r="1905" b="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9"/>
                    <a:stretch>
                      <a:fillRect/>
                    </a:stretch>
                  </pic:blipFill>
                  <pic:spPr>
                    <a:xfrm>
                      <a:off x="0" y="0"/>
                      <a:ext cx="2780832" cy="4016227"/>
                    </a:xfrm>
                    <a:prstGeom prst="rect">
                      <a:avLst/>
                    </a:prstGeom>
                  </pic:spPr>
                </pic:pic>
              </a:graphicData>
            </a:graphic>
          </wp:inline>
        </w:drawing>
      </w:r>
    </w:p>
    <w:p w14:paraId="3508F04F" w14:textId="7AB1CCCF" w:rsidR="00407EDB" w:rsidRDefault="00595382" w:rsidP="004A7807">
      <w:pPr>
        <w:rPr>
          <w:sz w:val="24"/>
          <w:szCs w:val="24"/>
          <w:lang w:val="fr-FR"/>
        </w:rPr>
      </w:pPr>
      <w:r>
        <w:rPr>
          <w:sz w:val="24"/>
          <w:szCs w:val="24"/>
          <w:lang w:val="fr-FR"/>
        </w:rPr>
        <w:t xml:space="preserve">Puis grâce à ses informations </w:t>
      </w:r>
      <w:r w:rsidR="00C41EFD">
        <w:rPr>
          <w:sz w:val="24"/>
          <w:szCs w:val="24"/>
          <w:lang w:val="fr-FR"/>
        </w:rPr>
        <w:t>nous allons établir des données statistiques, pour cela nous allons créer une liste puis dedans on affecte les différents calculs (moyenne, variance, écart-type etc. …) pour cela nous allons itérer sur l’ensemble de toutes les régions et affecté ceci dans le nouvelle liste</w:t>
      </w:r>
      <w:r w:rsidR="00CE3454">
        <w:rPr>
          <w:sz w:val="24"/>
          <w:szCs w:val="24"/>
          <w:lang w:val="fr-FR"/>
        </w:rPr>
        <w:t xml:space="preserve"> (voir L-</w:t>
      </w:r>
      <w:r w:rsidR="009563BA">
        <w:rPr>
          <w:sz w:val="24"/>
          <w:szCs w:val="24"/>
          <w:lang w:val="fr-FR"/>
        </w:rPr>
        <w:t>35</w:t>
      </w:r>
      <w:r w:rsidR="00CE3454">
        <w:rPr>
          <w:sz w:val="24"/>
          <w:szCs w:val="24"/>
          <w:lang w:val="fr-FR"/>
        </w:rPr>
        <w:t>/</w:t>
      </w:r>
      <w:r w:rsidR="009563BA">
        <w:rPr>
          <w:sz w:val="24"/>
          <w:szCs w:val="24"/>
          <w:lang w:val="fr-FR"/>
        </w:rPr>
        <w:t>5</w:t>
      </w:r>
      <w:r w:rsidR="00CE3454">
        <w:rPr>
          <w:sz w:val="24"/>
          <w:szCs w:val="24"/>
          <w:lang w:val="fr-FR"/>
        </w:rPr>
        <w:t>4 – Annexe-Analyse-2).</w:t>
      </w:r>
      <w:r w:rsidR="009B43F5">
        <w:rPr>
          <w:sz w:val="24"/>
          <w:szCs w:val="24"/>
          <w:lang w:val="fr-FR"/>
        </w:rPr>
        <w:t xml:space="preserve"> Ce qui va nous créer une liste contenant les statistiques de toutes les régions :</w:t>
      </w:r>
    </w:p>
    <w:p w14:paraId="120B2DB1" w14:textId="279B9D79" w:rsidR="009B43F5" w:rsidRDefault="009B43F5" w:rsidP="004A7807">
      <w:pPr>
        <w:rPr>
          <w:sz w:val="24"/>
          <w:szCs w:val="24"/>
          <w:lang w:val="fr-FR"/>
        </w:rPr>
      </w:pPr>
      <w:r w:rsidRPr="009B43F5">
        <w:rPr>
          <w:noProof/>
          <w:sz w:val="24"/>
          <w:szCs w:val="24"/>
          <w:lang w:val="fr-FR"/>
        </w:rPr>
        <w:drawing>
          <wp:inline distT="0" distB="0" distL="0" distR="0" wp14:anchorId="17F4EBE3" wp14:editId="7310D081">
            <wp:extent cx="3517511" cy="3157268"/>
            <wp:effectExtent l="0" t="0" r="6985" b="508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0"/>
                    <a:stretch>
                      <a:fillRect/>
                    </a:stretch>
                  </pic:blipFill>
                  <pic:spPr>
                    <a:xfrm>
                      <a:off x="0" y="0"/>
                      <a:ext cx="3522422" cy="3161676"/>
                    </a:xfrm>
                    <a:prstGeom prst="rect">
                      <a:avLst/>
                    </a:prstGeom>
                  </pic:spPr>
                </pic:pic>
              </a:graphicData>
            </a:graphic>
          </wp:inline>
        </w:drawing>
      </w:r>
    </w:p>
    <w:p w14:paraId="4CB40E14" w14:textId="03B375A6" w:rsidR="008674D0" w:rsidRDefault="008674D0" w:rsidP="008674D0">
      <w:pPr>
        <w:jc w:val="both"/>
        <w:rPr>
          <w:sz w:val="24"/>
          <w:szCs w:val="24"/>
          <w:lang w:val="fr-FR"/>
        </w:rPr>
      </w:pPr>
      <w:r>
        <w:rPr>
          <w:sz w:val="24"/>
          <w:szCs w:val="24"/>
          <w:lang w:val="fr-FR"/>
        </w:rPr>
        <w:lastRenderedPageBreak/>
        <w:t xml:space="preserve">Comme vous pouvez le voir ci-dessous nous avons dans la </w:t>
      </w:r>
      <w:r w:rsidR="001530E4">
        <w:rPr>
          <w:sz w:val="24"/>
          <w:szCs w:val="24"/>
          <w:lang w:val="fr-FR"/>
        </w:rPr>
        <w:t>région (</w:t>
      </w:r>
      <w:r>
        <w:rPr>
          <w:sz w:val="24"/>
          <w:szCs w:val="24"/>
          <w:lang w:val="fr-FR"/>
        </w:rPr>
        <w:t>94) les différents informations statistiques.</w:t>
      </w:r>
    </w:p>
    <w:p w14:paraId="5FD1E105" w14:textId="2FE8ABEF" w:rsidR="00032A71" w:rsidRDefault="008674D0" w:rsidP="004A7807">
      <w:pPr>
        <w:rPr>
          <w:sz w:val="24"/>
          <w:szCs w:val="24"/>
          <w:lang w:val="fr-FR"/>
        </w:rPr>
      </w:pPr>
      <w:r w:rsidRPr="008674D0">
        <w:rPr>
          <w:noProof/>
          <w:sz w:val="24"/>
          <w:szCs w:val="24"/>
          <w:lang w:val="fr-FR"/>
        </w:rPr>
        <w:drawing>
          <wp:inline distT="0" distB="0" distL="0" distR="0" wp14:anchorId="0C18B031" wp14:editId="4BAC61A2">
            <wp:extent cx="3981100" cy="3579962"/>
            <wp:effectExtent l="0" t="0" r="63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7153" cy="3585405"/>
                    </a:xfrm>
                    <a:prstGeom prst="rect">
                      <a:avLst/>
                    </a:prstGeom>
                  </pic:spPr>
                </pic:pic>
              </a:graphicData>
            </a:graphic>
          </wp:inline>
        </w:drawing>
      </w:r>
    </w:p>
    <w:p w14:paraId="3B699544" w14:textId="4E85AEBC" w:rsidR="00731F5A" w:rsidRDefault="001530E4" w:rsidP="00731F5A">
      <w:pPr>
        <w:rPr>
          <w:sz w:val="24"/>
          <w:szCs w:val="24"/>
          <w:lang w:val="fr-FR"/>
        </w:rPr>
      </w:pPr>
      <w:r w:rsidRPr="001530E4">
        <w:rPr>
          <w:sz w:val="24"/>
          <w:szCs w:val="24"/>
          <w:lang w:val="fr-FR"/>
        </w:rPr>
        <w:t>Ensuite ce data frame « statsDataByRegionByMonth » on va l’utiliser pour</w:t>
      </w:r>
      <w:r>
        <w:rPr>
          <w:sz w:val="24"/>
          <w:szCs w:val="24"/>
          <w:lang w:val="fr-FR"/>
        </w:rPr>
        <w:t xml:space="preserve"> faire un jolie graphique (voir L-59 – Annexe-Analyse-2).</w:t>
      </w:r>
      <w:r w:rsidR="00731F5A" w:rsidRPr="00731F5A">
        <w:rPr>
          <w:sz w:val="24"/>
          <w:szCs w:val="24"/>
          <w:lang w:val="fr-FR"/>
        </w:rPr>
        <w:t xml:space="preserve"> </w:t>
      </w:r>
    </w:p>
    <w:p w14:paraId="104A4867" w14:textId="77777777" w:rsidR="00193158" w:rsidRDefault="00731F5A" w:rsidP="00731F5A">
      <w:pPr>
        <w:rPr>
          <w:sz w:val="24"/>
          <w:szCs w:val="24"/>
          <w:lang w:val="fr-FR"/>
        </w:rPr>
      </w:pPr>
      <w:r>
        <w:rPr>
          <w:sz w:val="24"/>
          <w:szCs w:val="24"/>
          <w:lang w:val="fr-FR"/>
        </w:rPr>
        <w:t xml:space="preserve">Pour conclure cette analyse nous allons procéder à la prédiction de cette analyse portant à savoir le nombre d’homme et de femme qui aurait pris un 2 -ème dose de rappel. </w:t>
      </w:r>
    </w:p>
    <w:p w14:paraId="5D825835" w14:textId="77777777" w:rsidR="005215B7" w:rsidRDefault="00731F5A" w:rsidP="00731F5A">
      <w:pPr>
        <w:rPr>
          <w:sz w:val="24"/>
          <w:szCs w:val="24"/>
          <w:lang w:val="fr-FR"/>
        </w:rPr>
      </w:pPr>
      <w:r>
        <w:rPr>
          <w:sz w:val="24"/>
          <w:szCs w:val="24"/>
          <w:lang w:val="fr-FR"/>
        </w:rPr>
        <w:t>Pour cela nous utilisons un modèle pour l’utilisation d’un graphique linéaire (voir L-79 ou L-84 – Annexe-Analyse-2).</w:t>
      </w:r>
      <w:r w:rsidR="00193158">
        <w:rPr>
          <w:sz w:val="24"/>
          <w:szCs w:val="24"/>
          <w:lang w:val="fr-FR"/>
        </w:rPr>
        <w:t xml:space="preserve"> </w:t>
      </w:r>
    </w:p>
    <w:p w14:paraId="19A812DB" w14:textId="7A8AF176" w:rsidR="00731F5A" w:rsidRDefault="00193158" w:rsidP="00731F5A">
      <w:pPr>
        <w:rPr>
          <w:sz w:val="24"/>
          <w:szCs w:val="24"/>
          <w:lang w:val="fr-FR"/>
        </w:rPr>
      </w:pPr>
      <w:r>
        <w:rPr>
          <w:sz w:val="24"/>
          <w:szCs w:val="24"/>
          <w:lang w:val="fr-FR"/>
        </w:rPr>
        <w:t>Ayant ce modèle nous allons utiliser pour créer une prédiction sur le mois de janvier et février 2023</w:t>
      </w:r>
      <w:r w:rsidR="005D2771">
        <w:rPr>
          <w:sz w:val="24"/>
          <w:szCs w:val="24"/>
          <w:lang w:val="fr-FR"/>
        </w:rPr>
        <w:t xml:space="preserve"> pour les hommes et femmes dont chacun dispose de 3 catégorie de </w:t>
      </w:r>
      <w:r w:rsidR="005215B7">
        <w:rPr>
          <w:sz w:val="24"/>
          <w:szCs w:val="24"/>
          <w:lang w:val="fr-FR"/>
        </w:rPr>
        <w:t>prédiction,</w:t>
      </w:r>
      <w:r w:rsidR="005D2771">
        <w:rPr>
          <w:sz w:val="24"/>
          <w:szCs w:val="24"/>
          <w:lang w:val="fr-FR"/>
        </w:rPr>
        <w:t xml:space="preserve"> prédiction dit « fit » qui correspond à la prédiction </w:t>
      </w:r>
      <w:r w:rsidR="005215B7">
        <w:rPr>
          <w:sz w:val="24"/>
          <w:szCs w:val="24"/>
          <w:lang w:val="fr-FR"/>
        </w:rPr>
        <w:t>moyenne,</w:t>
      </w:r>
      <w:r w:rsidR="005D2771">
        <w:rPr>
          <w:sz w:val="24"/>
          <w:szCs w:val="24"/>
          <w:lang w:val="fr-FR"/>
        </w:rPr>
        <w:t xml:space="preserve"> prédiction dite « lower » l’estimation pessimiste et prédiction dit « upper » la prédiction optimiste.</w:t>
      </w:r>
    </w:p>
    <w:p w14:paraId="59455C67" w14:textId="46107141" w:rsidR="005215B7" w:rsidRPr="001530E4" w:rsidRDefault="005215B7" w:rsidP="00731F5A">
      <w:pPr>
        <w:rPr>
          <w:sz w:val="24"/>
          <w:szCs w:val="24"/>
          <w:lang w:val="fr-FR"/>
        </w:rPr>
      </w:pPr>
      <w:r>
        <w:rPr>
          <w:sz w:val="24"/>
          <w:szCs w:val="24"/>
          <w:lang w:val="fr-FR"/>
        </w:rPr>
        <w:t>Grâce à ceci nous pouvons ajuster notre graphe est ajouté les différents points de prédilections voir image ci-dessous, on peut voir qu’ici pour la région 94 les femmes sont plus préoccupés à faire le 2</w:t>
      </w:r>
      <w:r w:rsidRPr="005215B7">
        <w:rPr>
          <w:sz w:val="24"/>
          <w:szCs w:val="24"/>
          <w:vertAlign w:val="superscript"/>
          <w:lang w:val="fr-FR"/>
        </w:rPr>
        <w:t>ème</w:t>
      </w:r>
      <w:r>
        <w:rPr>
          <w:sz w:val="24"/>
          <w:szCs w:val="24"/>
          <w:lang w:val="fr-FR"/>
        </w:rPr>
        <w:t xml:space="preserve"> dose de rappel que les hommes qui sont légèrement moins préoccupés.</w:t>
      </w:r>
    </w:p>
    <w:p w14:paraId="016E3FD0" w14:textId="5FE8116E" w:rsidR="00032A71" w:rsidRPr="001530E4" w:rsidRDefault="00032A71" w:rsidP="004A7807">
      <w:pPr>
        <w:rPr>
          <w:sz w:val="24"/>
          <w:szCs w:val="24"/>
          <w:lang w:val="fr-FR"/>
        </w:rPr>
      </w:pPr>
    </w:p>
    <w:p w14:paraId="7FACA803" w14:textId="522D3E9A" w:rsidR="00032A71" w:rsidRPr="001530E4" w:rsidRDefault="00521595" w:rsidP="004A7807">
      <w:pPr>
        <w:rPr>
          <w:sz w:val="24"/>
          <w:szCs w:val="24"/>
          <w:lang w:val="fr-FR"/>
        </w:rPr>
      </w:pPr>
      <w:r w:rsidRPr="00521595">
        <w:rPr>
          <w:noProof/>
          <w:sz w:val="24"/>
          <w:szCs w:val="24"/>
          <w:lang w:val="fr-FR"/>
        </w:rPr>
        <w:lastRenderedPageBreak/>
        <w:drawing>
          <wp:inline distT="0" distB="0" distL="0" distR="0" wp14:anchorId="2CC77848" wp14:editId="32150ECF">
            <wp:extent cx="5760085" cy="372554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725545"/>
                    </a:xfrm>
                    <a:prstGeom prst="rect">
                      <a:avLst/>
                    </a:prstGeom>
                  </pic:spPr>
                </pic:pic>
              </a:graphicData>
            </a:graphic>
          </wp:inline>
        </w:drawing>
      </w:r>
    </w:p>
    <w:p w14:paraId="73059426" w14:textId="38115809" w:rsidR="00032A71" w:rsidRPr="001530E4" w:rsidRDefault="00032A71" w:rsidP="004A7807">
      <w:pPr>
        <w:rPr>
          <w:sz w:val="24"/>
          <w:szCs w:val="24"/>
          <w:lang w:val="fr-FR"/>
        </w:rPr>
      </w:pPr>
    </w:p>
    <w:p w14:paraId="0C6B3035" w14:textId="07251A0E" w:rsidR="00032A71" w:rsidRPr="001530E4" w:rsidRDefault="00032A71" w:rsidP="004A7807">
      <w:pPr>
        <w:rPr>
          <w:sz w:val="24"/>
          <w:szCs w:val="24"/>
          <w:lang w:val="fr-FR"/>
        </w:rPr>
      </w:pPr>
    </w:p>
    <w:p w14:paraId="3565326D" w14:textId="064C40F0" w:rsidR="00032A71" w:rsidRPr="001530E4" w:rsidRDefault="00032A71" w:rsidP="004A7807">
      <w:pPr>
        <w:rPr>
          <w:sz w:val="24"/>
          <w:szCs w:val="24"/>
          <w:lang w:val="fr-FR"/>
        </w:rPr>
      </w:pPr>
    </w:p>
    <w:p w14:paraId="3663F9A6" w14:textId="77434B12" w:rsidR="00032A71" w:rsidRDefault="00032A71" w:rsidP="004A7807">
      <w:pPr>
        <w:rPr>
          <w:sz w:val="24"/>
          <w:szCs w:val="24"/>
          <w:lang w:val="fr-FR"/>
        </w:rPr>
      </w:pPr>
    </w:p>
    <w:p w14:paraId="6BA3EA3F" w14:textId="0A5E64B5" w:rsidR="0040760F" w:rsidRDefault="0040760F" w:rsidP="004A7807">
      <w:pPr>
        <w:rPr>
          <w:sz w:val="24"/>
          <w:szCs w:val="24"/>
          <w:lang w:val="fr-FR"/>
        </w:rPr>
      </w:pPr>
    </w:p>
    <w:p w14:paraId="624A23EE" w14:textId="515159CC" w:rsidR="0040760F" w:rsidRDefault="0040760F" w:rsidP="004A7807">
      <w:pPr>
        <w:rPr>
          <w:sz w:val="24"/>
          <w:szCs w:val="24"/>
          <w:lang w:val="fr-FR"/>
        </w:rPr>
      </w:pPr>
    </w:p>
    <w:p w14:paraId="38EEB602" w14:textId="77777777" w:rsidR="0040760F" w:rsidRPr="001530E4" w:rsidRDefault="0040760F" w:rsidP="004A7807">
      <w:pPr>
        <w:rPr>
          <w:sz w:val="24"/>
          <w:szCs w:val="24"/>
          <w:lang w:val="fr-FR"/>
        </w:rPr>
      </w:pPr>
    </w:p>
    <w:p w14:paraId="5C60087B" w14:textId="77777777" w:rsidR="00032A71" w:rsidRPr="001530E4" w:rsidRDefault="00032A71" w:rsidP="004A7807">
      <w:pPr>
        <w:rPr>
          <w:sz w:val="24"/>
          <w:szCs w:val="24"/>
          <w:lang w:val="fr-FR"/>
        </w:rPr>
      </w:pPr>
    </w:p>
    <w:p w14:paraId="41883716" w14:textId="4D5A2EE3" w:rsidR="002A2D00" w:rsidRDefault="002A2D00" w:rsidP="004A7807">
      <w:pPr>
        <w:rPr>
          <w:b/>
          <w:bCs/>
          <w:sz w:val="26"/>
          <w:szCs w:val="26"/>
          <w:lang w:val="fr-FR"/>
        </w:rPr>
      </w:pPr>
    </w:p>
    <w:p w14:paraId="17C5A40B" w14:textId="41C9DBB4" w:rsidR="00B63BCB" w:rsidRDefault="00B63BCB" w:rsidP="004A7807">
      <w:pPr>
        <w:rPr>
          <w:b/>
          <w:bCs/>
          <w:sz w:val="26"/>
          <w:szCs w:val="26"/>
          <w:lang w:val="fr-FR"/>
        </w:rPr>
      </w:pPr>
    </w:p>
    <w:p w14:paraId="77FE6FDD" w14:textId="771679F4" w:rsidR="00B63BCB" w:rsidRDefault="00B63BCB" w:rsidP="004A7807">
      <w:pPr>
        <w:rPr>
          <w:b/>
          <w:bCs/>
          <w:sz w:val="26"/>
          <w:szCs w:val="26"/>
          <w:lang w:val="fr-FR"/>
        </w:rPr>
      </w:pPr>
    </w:p>
    <w:p w14:paraId="34516B78" w14:textId="3294AEBD" w:rsidR="00B63BCB" w:rsidRDefault="00B63BCB" w:rsidP="004A7807">
      <w:pPr>
        <w:rPr>
          <w:b/>
          <w:bCs/>
          <w:sz w:val="26"/>
          <w:szCs w:val="26"/>
          <w:lang w:val="fr-FR"/>
        </w:rPr>
      </w:pPr>
    </w:p>
    <w:p w14:paraId="6DF81357" w14:textId="289DE425" w:rsidR="00B63BCB" w:rsidRDefault="00B63BCB" w:rsidP="00B63BCB">
      <w:pPr>
        <w:pStyle w:val="Titre1"/>
        <w:rPr>
          <w:color w:val="0070C0"/>
          <w:lang w:val="fr-FR"/>
        </w:rPr>
      </w:pPr>
      <w:bookmarkStart w:id="18" w:name="_Toc122680112"/>
      <w:r>
        <w:rPr>
          <w:color w:val="0070C0"/>
          <w:lang w:val="fr-FR"/>
        </w:rPr>
        <w:lastRenderedPageBreak/>
        <w:t>Conclusion</w:t>
      </w:r>
      <w:bookmarkEnd w:id="18"/>
    </w:p>
    <w:p w14:paraId="0D0061D4" w14:textId="54B314BA" w:rsidR="00B63BCB" w:rsidRDefault="00B63BCB" w:rsidP="00B63BCB">
      <w:pPr>
        <w:tabs>
          <w:tab w:val="left" w:pos="1156"/>
        </w:tabs>
        <w:rPr>
          <w:b/>
          <w:bCs/>
          <w:sz w:val="26"/>
          <w:szCs w:val="26"/>
          <w:lang w:val="fr-FR"/>
        </w:rPr>
      </w:pPr>
      <w:r>
        <w:rPr>
          <w:b/>
          <w:bCs/>
          <w:sz w:val="26"/>
          <w:szCs w:val="26"/>
          <w:lang w:val="fr-FR"/>
        </w:rPr>
        <w:t>Doray</w:t>
      </w:r>
    </w:p>
    <w:p w14:paraId="2A33C8A8" w14:textId="77777777" w:rsidR="00B63BCB" w:rsidRDefault="00B63BCB" w:rsidP="00B63BCB">
      <w:pPr>
        <w:tabs>
          <w:tab w:val="left" w:pos="1156"/>
        </w:tabs>
        <w:rPr>
          <w:sz w:val="24"/>
          <w:szCs w:val="24"/>
          <w:lang w:val="fr-FR"/>
        </w:rPr>
      </w:pPr>
      <w:r>
        <w:rPr>
          <w:sz w:val="24"/>
          <w:szCs w:val="24"/>
          <w:lang w:val="fr-FR"/>
        </w:rPr>
        <w:t xml:space="preserve">Grâce à ce mini projet j’ai pu consolide mon niveau d’apprentissage concernant les statistiques ayant un niveau néophyte dans ce domaine cela ma permis d’apprendre un nouveau langage de programmation que j’espère réutiliser lors des manœuvres de projet big data très utile pour faire des prédictions sur une analyse qu’on souhaite faire. </w:t>
      </w:r>
    </w:p>
    <w:p w14:paraId="752F0799" w14:textId="0A29D160" w:rsidR="00B63BCB" w:rsidRDefault="00B63BCB" w:rsidP="00B63BCB">
      <w:pPr>
        <w:tabs>
          <w:tab w:val="left" w:pos="1156"/>
        </w:tabs>
        <w:rPr>
          <w:b/>
          <w:bCs/>
          <w:sz w:val="26"/>
          <w:szCs w:val="26"/>
          <w:lang w:val="fr-FR"/>
        </w:rPr>
      </w:pPr>
      <w:r>
        <w:rPr>
          <w:sz w:val="24"/>
          <w:szCs w:val="24"/>
          <w:lang w:val="fr-FR"/>
        </w:rPr>
        <w:t xml:space="preserve">Concernant le projet au début il est assez dur de comprendre le résultat à obtenir , on peut s’y perds assez facilement et des remise en questions permet de revenir sur l’analyse afin d’avancés sur celle-ci. C’est assez dommage de ne pas avoir fait d’IHM pour interpréter nos résultats avec un peu plus de temps et de meilleur compréhension dès le départ cette idée aurait pu être envisageable </w:t>
      </w:r>
    </w:p>
    <w:p w14:paraId="67CB4F70" w14:textId="6903B2BD" w:rsidR="00B63BCB" w:rsidRDefault="00B63BCB" w:rsidP="004A7807">
      <w:pPr>
        <w:rPr>
          <w:b/>
          <w:bCs/>
          <w:sz w:val="26"/>
          <w:szCs w:val="26"/>
          <w:lang w:val="fr-FR"/>
        </w:rPr>
      </w:pPr>
    </w:p>
    <w:p w14:paraId="70E0AA5B" w14:textId="77777777" w:rsidR="00B63BCB" w:rsidRPr="001530E4" w:rsidRDefault="00B63BCB" w:rsidP="004A7807">
      <w:pPr>
        <w:rPr>
          <w:b/>
          <w:bCs/>
          <w:sz w:val="26"/>
          <w:szCs w:val="26"/>
          <w:lang w:val="fr-FR"/>
        </w:rPr>
      </w:pPr>
    </w:p>
    <w:p w14:paraId="6700D6E5" w14:textId="4E809115" w:rsidR="00A34E44" w:rsidRDefault="00A34E44" w:rsidP="00C4191A">
      <w:pPr>
        <w:rPr>
          <w:sz w:val="22"/>
          <w:szCs w:val="22"/>
          <w:lang w:val="fr-FR"/>
        </w:rPr>
      </w:pPr>
    </w:p>
    <w:p w14:paraId="354AAAD2" w14:textId="0C880C1D" w:rsidR="00483DAD" w:rsidRDefault="00483DAD" w:rsidP="00C4191A">
      <w:pPr>
        <w:rPr>
          <w:sz w:val="22"/>
          <w:szCs w:val="22"/>
          <w:lang w:val="fr-FR"/>
        </w:rPr>
      </w:pPr>
    </w:p>
    <w:p w14:paraId="5A45757F" w14:textId="35B9757C" w:rsidR="00483DAD" w:rsidRDefault="00483DAD" w:rsidP="00C4191A">
      <w:pPr>
        <w:rPr>
          <w:sz w:val="22"/>
          <w:szCs w:val="22"/>
          <w:lang w:val="fr-FR"/>
        </w:rPr>
      </w:pPr>
    </w:p>
    <w:p w14:paraId="36854493" w14:textId="0C9328D0" w:rsidR="00042F1E" w:rsidRDefault="00042F1E" w:rsidP="00042F1E">
      <w:pPr>
        <w:pStyle w:val="Titre1"/>
        <w:rPr>
          <w:color w:val="0070C0"/>
          <w:lang w:val="fr-FR"/>
        </w:rPr>
      </w:pPr>
      <w:bookmarkStart w:id="19" w:name="_Toc122680113"/>
      <w:r>
        <w:rPr>
          <w:color w:val="0070C0"/>
          <w:lang w:val="fr-FR"/>
        </w:rPr>
        <w:t>La partie technique</w:t>
      </w:r>
      <w:bookmarkEnd w:id="19"/>
    </w:p>
    <w:p w14:paraId="3CB51CEB" w14:textId="51504212" w:rsidR="00CD29F3" w:rsidRPr="00B02A0C" w:rsidRDefault="00F13E8E" w:rsidP="00042F1E">
      <w:pPr>
        <w:rPr>
          <w:b/>
          <w:sz w:val="28"/>
          <w:szCs w:val="28"/>
          <w:lang w:val="fr-FR"/>
        </w:rPr>
      </w:pPr>
      <w:r w:rsidRPr="00B02A0C">
        <w:rPr>
          <w:b/>
          <w:sz w:val="28"/>
          <w:szCs w:val="28"/>
          <w:lang w:val="fr-FR"/>
        </w:rPr>
        <w:t>Informations concernant le projet</w:t>
      </w:r>
    </w:p>
    <w:p w14:paraId="16AEFCFE" w14:textId="07A34A36" w:rsidR="00F13E8E" w:rsidRPr="001463E7" w:rsidRDefault="00F13E8E" w:rsidP="00042F1E">
      <w:pPr>
        <w:rPr>
          <w:sz w:val="24"/>
          <w:szCs w:val="24"/>
          <w:lang w:val="fr-FR"/>
        </w:rPr>
      </w:pPr>
      <w:r w:rsidRPr="001463E7">
        <w:rPr>
          <w:b/>
          <w:sz w:val="24"/>
          <w:szCs w:val="24"/>
          <w:lang w:val="fr-FR"/>
        </w:rPr>
        <w:t xml:space="preserve">Lien </w:t>
      </w:r>
      <w:r w:rsidR="00286487">
        <w:rPr>
          <w:b/>
          <w:sz w:val="24"/>
          <w:szCs w:val="24"/>
          <w:lang w:val="fr-FR"/>
        </w:rPr>
        <w:t>GITHUB</w:t>
      </w:r>
      <w:r w:rsidR="00891344">
        <w:rPr>
          <w:b/>
          <w:sz w:val="24"/>
          <w:szCs w:val="24"/>
          <w:lang w:val="fr-FR"/>
        </w:rPr>
        <w:t xml:space="preserve"> code source</w:t>
      </w:r>
      <w:r w:rsidR="00286487" w:rsidRPr="001463E7">
        <w:rPr>
          <w:b/>
          <w:sz w:val="24"/>
          <w:szCs w:val="24"/>
          <w:lang w:val="fr-FR"/>
        </w:rPr>
        <w:t xml:space="preserve"> :</w:t>
      </w:r>
      <w:r w:rsidRPr="001463E7">
        <w:rPr>
          <w:b/>
          <w:sz w:val="24"/>
          <w:szCs w:val="24"/>
          <w:lang w:val="fr-FR"/>
        </w:rPr>
        <w:t xml:space="preserve"> </w:t>
      </w:r>
      <w:r w:rsidR="0015707B" w:rsidRPr="00B02A0C">
        <w:rPr>
          <w:bCs/>
          <w:sz w:val="24"/>
          <w:szCs w:val="24"/>
          <w:lang w:val="fr-FR"/>
        </w:rPr>
        <w:t>https://github.com/dorayy/projet-r</w:t>
      </w:r>
    </w:p>
    <w:p w14:paraId="1EA258D7" w14:textId="77777777" w:rsidR="00032A71" w:rsidRDefault="00032A71" w:rsidP="00404CCF">
      <w:pPr>
        <w:rPr>
          <w:b/>
          <w:sz w:val="24"/>
          <w:szCs w:val="24"/>
          <w:lang w:val="fr-FR"/>
        </w:rPr>
      </w:pPr>
    </w:p>
    <w:p w14:paraId="3618F90D" w14:textId="6C517D09" w:rsidR="00032A71" w:rsidRDefault="00032A71" w:rsidP="00404CCF">
      <w:pPr>
        <w:rPr>
          <w:b/>
          <w:sz w:val="24"/>
          <w:szCs w:val="24"/>
          <w:lang w:val="fr-FR"/>
        </w:rPr>
      </w:pPr>
    </w:p>
    <w:p w14:paraId="0D36AA93" w14:textId="39D09F48" w:rsidR="00F127FE" w:rsidRDefault="00F127FE" w:rsidP="00404CCF">
      <w:pPr>
        <w:rPr>
          <w:b/>
          <w:sz w:val="24"/>
          <w:szCs w:val="24"/>
          <w:lang w:val="fr-FR"/>
        </w:rPr>
      </w:pPr>
    </w:p>
    <w:p w14:paraId="137B63C7" w14:textId="7FAF7BDE" w:rsidR="00F127FE" w:rsidRDefault="00F127FE" w:rsidP="00404CCF">
      <w:pPr>
        <w:rPr>
          <w:b/>
          <w:sz w:val="24"/>
          <w:szCs w:val="24"/>
          <w:lang w:val="fr-FR"/>
        </w:rPr>
      </w:pPr>
    </w:p>
    <w:p w14:paraId="0A2FE4CB" w14:textId="6A68FE02" w:rsidR="00F127FE" w:rsidRDefault="00F127FE" w:rsidP="00404CCF">
      <w:pPr>
        <w:rPr>
          <w:b/>
          <w:sz w:val="24"/>
          <w:szCs w:val="24"/>
          <w:lang w:val="fr-FR"/>
        </w:rPr>
      </w:pPr>
    </w:p>
    <w:p w14:paraId="58E590C1" w14:textId="79EF29E1" w:rsidR="00F127FE" w:rsidRDefault="00F127FE" w:rsidP="00404CCF">
      <w:pPr>
        <w:rPr>
          <w:b/>
          <w:sz w:val="24"/>
          <w:szCs w:val="24"/>
          <w:lang w:val="fr-FR"/>
        </w:rPr>
      </w:pPr>
    </w:p>
    <w:p w14:paraId="6726A0E9" w14:textId="4FF7F45E" w:rsidR="00F127FE" w:rsidRDefault="00F127FE" w:rsidP="00404CCF">
      <w:pPr>
        <w:rPr>
          <w:b/>
          <w:sz w:val="24"/>
          <w:szCs w:val="24"/>
          <w:lang w:val="fr-FR"/>
        </w:rPr>
      </w:pPr>
    </w:p>
    <w:p w14:paraId="76669F4C" w14:textId="59FA2F0D" w:rsidR="00F127FE" w:rsidRDefault="00F127FE" w:rsidP="00404CCF">
      <w:pPr>
        <w:rPr>
          <w:b/>
          <w:sz w:val="24"/>
          <w:szCs w:val="24"/>
          <w:lang w:val="fr-FR"/>
        </w:rPr>
      </w:pPr>
    </w:p>
    <w:p w14:paraId="6DEBFD15" w14:textId="1158F608" w:rsidR="00F127FE" w:rsidRDefault="00F127FE" w:rsidP="00404CCF">
      <w:pPr>
        <w:rPr>
          <w:b/>
          <w:sz w:val="24"/>
          <w:szCs w:val="24"/>
          <w:lang w:val="fr-FR"/>
        </w:rPr>
      </w:pPr>
    </w:p>
    <w:p w14:paraId="1CE35DDC" w14:textId="5994894D" w:rsidR="00F127FE" w:rsidRDefault="00F127FE" w:rsidP="00404CCF">
      <w:pPr>
        <w:rPr>
          <w:b/>
          <w:sz w:val="24"/>
          <w:szCs w:val="24"/>
          <w:lang w:val="fr-FR"/>
        </w:rPr>
      </w:pPr>
    </w:p>
    <w:p w14:paraId="32643AA5" w14:textId="4A2AA674" w:rsidR="00F127FE" w:rsidRDefault="00F127FE" w:rsidP="00404CCF">
      <w:pPr>
        <w:rPr>
          <w:b/>
          <w:sz w:val="24"/>
          <w:szCs w:val="24"/>
          <w:lang w:val="fr-FR"/>
        </w:rPr>
      </w:pPr>
    </w:p>
    <w:p w14:paraId="61409A2A" w14:textId="066717ED" w:rsidR="00F127FE" w:rsidRDefault="00F127FE" w:rsidP="00404CCF">
      <w:pPr>
        <w:rPr>
          <w:b/>
          <w:sz w:val="24"/>
          <w:szCs w:val="24"/>
          <w:lang w:val="fr-FR"/>
        </w:rPr>
      </w:pPr>
    </w:p>
    <w:p w14:paraId="3C0D8A55" w14:textId="6E80B14C" w:rsidR="00F127FE" w:rsidRDefault="00F127FE" w:rsidP="00404CCF">
      <w:pPr>
        <w:rPr>
          <w:b/>
          <w:sz w:val="24"/>
          <w:szCs w:val="24"/>
          <w:lang w:val="fr-FR"/>
        </w:rPr>
      </w:pPr>
    </w:p>
    <w:p w14:paraId="5A1EA951" w14:textId="65527A3D" w:rsidR="00F127FE" w:rsidRDefault="00F127FE" w:rsidP="00404CCF">
      <w:pPr>
        <w:rPr>
          <w:b/>
          <w:sz w:val="24"/>
          <w:szCs w:val="24"/>
          <w:lang w:val="fr-FR"/>
        </w:rPr>
      </w:pPr>
    </w:p>
    <w:p w14:paraId="282872FE" w14:textId="32D04547" w:rsidR="00F127FE" w:rsidRDefault="00F127FE" w:rsidP="00404CCF">
      <w:pPr>
        <w:rPr>
          <w:b/>
          <w:sz w:val="24"/>
          <w:szCs w:val="24"/>
          <w:lang w:val="fr-FR"/>
        </w:rPr>
      </w:pPr>
    </w:p>
    <w:p w14:paraId="7AFE87CF" w14:textId="11AD1A4C" w:rsidR="00F127FE" w:rsidRDefault="00F127FE" w:rsidP="00404CCF">
      <w:pPr>
        <w:rPr>
          <w:b/>
          <w:sz w:val="24"/>
          <w:szCs w:val="24"/>
          <w:lang w:val="fr-FR"/>
        </w:rPr>
      </w:pPr>
    </w:p>
    <w:p w14:paraId="38D68018" w14:textId="77777777" w:rsidR="00F127FE" w:rsidRDefault="00F127FE" w:rsidP="00404CCF">
      <w:pPr>
        <w:rPr>
          <w:b/>
          <w:sz w:val="24"/>
          <w:szCs w:val="24"/>
          <w:lang w:val="fr-FR"/>
        </w:rPr>
      </w:pPr>
    </w:p>
    <w:p w14:paraId="51802B64" w14:textId="77777777" w:rsidR="00032A71" w:rsidRDefault="00032A71" w:rsidP="00404CCF">
      <w:pPr>
        <w:rPr>
          <w:b/>
          <w:sz w:val="24"/>
          <w:szCs w:val="24"/>
          <w:lang w:val="fr-FR"/>
        </w:rPr>
      </w:pPr>
    </w:p>
    <w:p w14:paraId="62005899" w14:textId="76C62D6B" w:rsidR="00404CCF" w:rsidRDefault="004B37AA" w:rsidP="004B37AA">
      <w:pPr>
        <w:pStyle w:val="Titre1"/>
        <w:rPr>
          <w:color w:val="0070C0"/>
          <w:lang w:val="fr-FR"/>
        </w:rPr>
      </w:pPr>
      <w:bookmarkStart w:id="20" w:name="_Toc122680114"/>
      <w:r>
        <w:rPr>
          <w:color w:val="0070C0"/>
          <w:lang w:val="fr-FR"/>
        </w:rPr>
        <w:t>Annexes</w:t>
      </w:r>
      <w:bookmarkEnd w:id="20"/>
    </w:p>
    <w:p w14:paraId="031FE8AD" w14:textId="77777777" w:rsidR="00D12EE6" w:rsidRPr="004B37AA" w:rsidRDefault="00D12EE6" w:rsidP="004B37AA">
      <w:pPr>
        <w:rPr>
          <w:lang w:val="fr-FR"/>
        </w:rPr>
      </w:pPr>
    </w:p>
    <w:p w14:paraId="01546DAB" w14:textId="68E3B7B7" w:rsidR="004B37AA" w:rsidRDefault="004B37AA" w:rsidP="00042F1E">
      <w:pPr>
        <w:rPr>
          <w:b/>
          <w:sz w:val="26"/>
          <w:szCs w:val="26"/>
          <w:lang w:val="fr-FR"/>
        </w:rPr>
      </w:pPr>
      <w:r>
        <w:rPr>
          <w:b/>
          <w:sz w:val="26"/>
          <w:szCs w:val="26"/>
          <w:lang w:val="fr-FR"/>
        </w:rPr>
        <w:t>Analyse-1</w:t>
      </w:r>
    </w:p>
    <w:p w14:paraId="50C27ED8" w14:textId="3F921BFE" w:rsidR="00032A71" w:rsidRDefault="00032A71" w:rsidP="00042F1E">
      <w:pPr>
        <w:rPr>
          <w:b/>
          <w:sz w:val="26"/>
          <w:szCs w:val="26"/>
          <w:lang w:val="fr-FR"/>
        </w:rPr>
      </w:pPr>
      <w:r w:rsidRPr="004B37AA">
        <w:rPr>
          <w:b/>
          <w:noProof/>
          <w:sz w:val="26"/>
          <w:szCs w:val="26"/>
          <w:lang w:val="fr-FR"/>
        </w:rPr>
        <w:lastRenderedPageBreak/>
        <w:drawing>
          <wp:inline distT="0" distB="0" distL="0" distR="0" wp14:anchorId="6348AD32" wp14:editId="3D6E1672">
            <wp:extent cx="5760085" cy="3000375"/>
            <wp:effectExtent l="0" t="0" r="0" b="952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3"/>
                    <a:stretch>
                      <a:fillRect/>
                    </a:stretch>
                  </pic:blipFill>
                  <pic:spPr>
                    <a:xfrm>
                      <a:off x="0" y="0"/>
                      <a:ext cx="5760085" cy="3000375"/>
                    </a:xfrm>
                    <a:prstGeom prst="rect">
                      <a:avLst/>
                    </a:prstGeom>
                  </pic:spPr>
                </pic:pic>
              </a:graphicData>
            </a:graphic>
          </wp:inline>
        </w:drawing>
      </w:r>
    </w:p>
    <w:p w14:paraId="4305F3E7" w14:textId="77777777" w:rsidR="00032A71" w:rsidRDefault="00032A71" w:rsidP="00032A71">
      <w:pPr>
        <w:rPr>
          <w:b/>
          <w:sz w:val="26"/>
          <w:szCs w:val="26"/>
          <w:lang w:val="fr-FR"/>
        </w:rPr>
      </w:pPr>
    </w:p>
    <w:p w14:paraId="55398BC6" w14:textId="77777777" w:rsidR="00032A71" w:rsidRDefault="00032A71" w:rsidP="00032A71">
      <w:pPr>
        <w:rPr>
          <w:b/>
          <w:sz w:val="26"/>
          <w:szCs w:val="26"/>
          <w:lang w:val="fr-FR"/>
        </w:rPr>
      </w:pPr>
    </w:p>
    <w:p w14:paraId="63AF10AB" w14:textId="77777777" w:rsidR="00032A71" w:rsidRDefault="00032A71" w:rsidP="00032A71">
      <w:pPr>
        <w:rPr>
          <w:b/>
          <w:sz w:val="26"/>
          <w:szCs w:val="26"/>
          <w:lang w:val="fr-FR"/>
        </w:rPr>
      </w:pPr>
    </w:p>
    <w:p w14:paraId="244512EF" w14:textId="16AB7049" w:rsidR="00032A71" w:rsidRDefault="00032A71" w:rsidP="00032A71">
      <w:pPr>
        <w:rPr>
          <w:b/>
          <w:sz w:val="26"/>
          <w:szCs w:val="26"/>
          <w:lang w:val="fr-FR"/>
        </w:rPr>
      </w:pPr>
    </w:p>
    <w:p w14:paraId="49FF5305" w14:textId="6320D0FD" w:rsidR="00A942B0" w:rsidRDefault="00A942B0" w:rsidP="00032A71">
      <w:pPr>
        <w:rPr>
          <w:b/>
          <w:sz w:val="26"/>
          <w:szCs w:val="26"/>
          <w:lang w:val="fr-FR"/>
        </w:rPr>
      </w:pPr>
    </w:p>
    <w:p w14:paraId="7CFE6282" w14:textId="461604F2" w:rsidR="00A942B0" w:rsidRDefault="00A942B0" w:rsidP="00032A71">
      <w:pPr>
        <w:rPr>
          <w:b/>
          <w:sz w:val="26"/>
          <w:szCs w:val="26"/>
          <w:lang w:val="fr-FR"/>
        </w:rPr>
      </w:pPr>
    </w:p>
    <w:p w14:paraId="55C88B29" w14:textId="098F762B" w:rsidR="00A942B0" w:rsidRDefault="00A942B0" w:rsidP="00032A71">
      <w:pPr>
        <w:rPr>
          <w:b/>
          <w:sz w:val="26"/>
          <w:szCs w:val="26"/>
          <w:lang w:val="fr-FR"/>
        </w:rPr>
      </w:pPr>
    </w:p>
    <w:p w14:paraId="5FB51407" w14:textId="40CE4A87" w:rsidR="00A942B0" w:rsidRDefault="00A942B0" w:rsidP="00032A71">
      <w:pPr>
        <w:rPr>
          <w:b/>
          <w:sz w:val="26"/>
          <w:szCs w:val="26"/>
          <w:lang w:val="fr-FR"/>
        </w:rPr>
      </w:pPr>
    </w:p>
    <w:p w14:paraId="450DEBCB" w14:textId="421BA0EA" w:rsidR="00A942B0" w:rsidRDefault="00A942B0" w:rsidP="00032A71">
      <w:pPr>
        <w:rPr>
          <w:b/>
          <w:sz w:val="26"/>
          <w:szCs w:val="26"/>
          <w:lang w:val="fr-FR"/>
        </w:rPr>
      </w:pPr>
    </w:p>
    <w:p w14:paraId="38F90680" w14:textId="77777777" w:rsidR="00A942B0" w:rsidRDefault="00A942B0" w:rsidP="00032A71">
      <w:pPr>
        <w:rPr>
          <w:b/>
          <w:sz w:val="26"/>
          <w:szCs w:val="26"/>
          <w:lang w:val="fr-FR"/>
        </w:rPr>
      </w:pPr>
    </w:p>
    <w:p w14:paraId="16D2CCEF" w14:textId="300CA732" w:rsidR="00B26E4E" w:rsidRDefault="00B26E4E" w:rsidP="00032A71">
      <w:pPr>
        <w:rPr>
          <w:b/>
          <w:sz w:val="26"/>
          <w:szCs w:val="26"/>
          <w:lang w:val="fr-FR"/>
        </w:rPr>
      </w:pPr>
    </w:p>
    <w:p w14:paraId="53701F4B" w14:textId="2D038800" w:rsidR="00032A71" w:rsidRDefault="00032A71" w:rsidP="00032A71">
      <w:pPr>
        <w:rPr>
          <w:b/>
          <w:sz w:val="26"/>
          <w:szCs w:val="26"/>
          <w:lang w:val="fr-FR"/>
        </w:rPr>
      </w:pPr>
      <w:r>
        <w:rPr>
          <w:b/>
          <w:sz w:val="26"/>
          <w:szCs w:val="26"/>
          <w:lang w:val="fr-FR"/>
        </w:rPr>
        <w:t>Analyse-2</w:t>
      </w:r>
    </w:p>
    <w:p w14:paraId="030BD1BC" w14:textId="6804F16C" w:rsidR="004B37AA" w:rsidRDefault="00BA7F04" w:rsidP="00042F1E">
      <w:pPr>
        <w:rPr>
          <w:b/>
          <w:sz w:val="26"/>
          <w:szCs w:val="26"/>
          <w:lang w:val="fr-FR"/>
        </w:rPr>
      </w:pPr>
      <w:r w:rsidRPr="00BA7F04">
        <w:rPr>
          <w:b/>
          <w:noProof/>
          <w:sz w:val="26"/>
          <w:szCs w:val="26"/>
          <w:lang w:val="fr-FR"/>
        </w:rPr>
        <w:lastRenderedPageBreak/>
        <w:drawing>
          <wp:inline distT="0" distB="0" distL="0" distR="0" wp14:anchorId="1244664E" wp14:editId="3BDD8AEE">
            <wp:extent cx="4980106" cy="8479766"/>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4"/>
                    <a:stretch>
                      <a:fillRect/>
                    </a:stretch>
                  </pic:blipFill>
                  <pic:spPr>
                    <a:xfrm>
                      <a:off x="0" y="0"/>
                      <a:ext cx="4983278" cy="8485168"/>
                    </a:xfrm>
                    <a:prstGeom prst="rect">
                      <a:avLst/>
                    </a:prstGeom>
                  </pic:spPr>
                </pic:pic>
              </a:graphicData>
            </a:graphic>
          </wp:inline>
        </w:drawing>
      </w:r>
    </w:p>
    <w:p w14:paraId="3371BC68" w14:textId="77777777" w:rsidR="009652C5" w:rsidRDefault="009652C5" w:rsidP="009652C5">
      <w:pPr>
        <w:pStyle w:val="Titre2"/>
        <w:rPr>
          <w:sz w:val="28"/>
          <w:szCs w:val="28"/>
          <w:lang w:val="fr-FR"/>
        </w:rPr>
      </w:pPr>
      <w:bookmarkStart w:id="21" w:name="_Hlk122678749"/>
      <w:bookmarkStart w:id="22" w:name="_Toc122680115"/>
      <w:r>
        <w:rPr>
          <w:sz w:val="28"/>
          <w:szCs w:val="28"/>
          <w:lang w:val="fr-FR"/>
        </w:rPr>
        <w:t>Données importantes</w:t>
      </w:r>
      <w:bookmarkEnd w:id="22"/>
      <w:r w:rsidRPr="00CD761D">
        <w:rPr>
          <w:sz w:val="28"/>
          <w:szCs w:val="28"/>
          <w:lang w:val="fr-FR"/>
        </w:rPr>
        <w:t> </w:t>
      </w:r>
      <w:bookmarkEnd w:id="21"/>
    </w:p>
    <w:p w14:paraId="2D55AFC8" w14:textId="77777777" w:rsidR="009652C5" w:rsidRPr="00CD761D" w:rsidRDefault="009652C5" w:rsidP="009652C5">
      <w:pPr>
        <w:rPr>
          <w:lang w:val="fr-FR"/>
        </w:rPr>
      </w:pPr>
    </w:p>
    <w:p w14:paraId="4B4568DE" w14:textId="77777777" w:rsidR="009652C5" w:rsidRDefault="009652C5" w:rsidP="009652C5">
      <w:pPr>
        <w:rPr>
          <w:b/>
          <w:bCs/>
          <w:sz w:val="26"/>
          <w:szCs w:val="26"/>
          <w:lang w:val="fr-FR"/>
        </w:rPr>
      </w:pPr>
      <w:r w:rsidRPr="00B60FA7">
        <w:rPr>
          <w:b/>
          <w:bCs/>
          <w:noProof/>
          <w:sz w:val="26"/>
          <w:szCs w:val="26"/>
          <w:lang w:val="fr-FR"/>
        </w:rPr>
        <w:lastRenderedPageBreak/>
        <w:drawing>
          <wp:inline distT="0" distB="0" distL="0" distR="0" wp14:anchorId="393522E7" wp14:editId="4688D25B">
            <wp:extent cx="6335015" cy="5219700"/>
            <wp:effectExtent l="0" t="0" r="889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5"/>
                    <a:stretch>
                      <a:fillRect/>
                    </a:stretch>
                  </pic:blipFill>
                  <pic:spPr>
                    <a:xfrm>
                      <a:off x="0" y="0"/>
                      <a:ext cx="6342669" cy="5226007"/>
                    </a:xfrm>
                    <a:prstGeom prst="rect">
                      <a:avLst/>
                    </a:prstGeom>
                  </pic:spPr>
                </pic:pic>
              </a:graphicData>
            </a:graphic>
          </wp:inline>
        </w:drawing>
      </w:r>
    </w:p>
    <w:p w14:paraId="40D4E4FD" w14:textId="77777777" w:rsidR="009652C5" w:rsidRDefault="009652C5" w:rsidP="009652C5">
      <w:pPr>
        <w:rPr>
          <w:b/>
          <w:bCs/>
          <w:sz w:val="26"/>
          <w:szCs w:val="26"/>
          <w:lang w:val="fr-FR"/>
        </w:rPr>
      </w:pPr>
    </w:p>
    <w:p w14:paraId="42619DAB" w14:textId="77777777" w:rsidR="009652C5" w:rsidRDefault="009652C5" w:rsidP="009652C5">
      <w:pPr>
        <w:rPr>
          <w:b/>
          <w:bCs/>
          <w:sz w:val="26"/>
          <w:szCs w:val="26"/>
          <w:lang w:val="fr-FR"/>
        </w:rPr>
      </w:pPr>
      <w:r w:rsidRPr="00B60FA7">
        <w:rPr>
          <w:b/>
          <w:bCs/>
          <w:noProof/>
          <w:sz w:val="26"/>
          <w:szCs w:val="26"/>
          <w:lang w:val="fr-FR"/>
        </w:rPr>
        <w:lastRenderedPageBreak/>
        <w:drawing>
          <wp:inline distT="0" distB="0" distL="0" distR="0" wp14:anchorId="09FAD01E" wp14:editId="760EC751">
            <wp:extent cx="3473210" cy="3333750"/>
            <wp:effectExtent l="0" t="0" r="0" b="0"/>
            <wp:docPr id="20" name="Image 2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able&#10;&#10;Description générée automatiquement"/>
                    <pic:cNvPicPr/>
                  </pic:nvPicPr>
                  <pic:blipFill>
                    <a:blip r:embed="rId26"/>
                    <a:stretch>
                      <a:fillRect/>
                    </a:stretch>
                  </pic:blipFill>
                  <pic:spPr>
                    <a:xfrm>
                      <a:off x="0" y="0"/>
                      <a:ext cx="3480064" cy="3340329"/>
                    </a:xfrm>
                    <a:prstGeom prst="rect">
                      <a:avLst/>
                    </a:prstGeom>
                  </pic:spPr>
                </pic:pic>
              </a:graphicData>
            </a:graphic>
          </wp:inline>
        </w:drawing>
      </w:r>
    </w:p>
    <w:p w14:paraId="35EA8835" w14:textId="77777777" w:rsidR="009652C5" w:rsidRDefault="009652C5" w:rsidP="009652C5">
      <w:pPr>
        <w:rPr>
          <w:b/>
          <w:bCs/>
          <w:sz w:val="26"/>
          <w:szCs w:val="26"/>
          <w:lang w:val="fr-FR"/>
        </w:rPr>
      </w:pPr>
    </w:p>
    <w:p w14:paraId="01781FFE" w14:textId="77777777" w:rsidR="009652C5" w:rsidRDefault="009652C5" w:rsidP="009652C5">
      <w:pPr>
        <w:rPr>
          <w:b/>
          <w:bCs/>
          <w:sz w:val="26"/>
          <w:szCs w:val="26"/>
          <w:lang w:val="fr-FR"/>
        </w:rPr>
      </w:pPr>
    </w:p>
    <w:p w14:paraId="786FF25E" w14:textId="77777777" w:rsidR="009652C5" w:rsidRDefault="009652C5" w:rsidP="009652C5">
      <w:pPr>
        <w:rPr>
          <w:b/>
          <w:bCs/>
          <w:sz w:val="26"/>
          <w:szCs w:val="26"/>
          <w:lang w:val="fr-FR"/>
        </w:rPr>
      </w:pPr>
      <w:r w:rsidRPr="00CE1DEF">
        <w:rPr>
          <w:b/>
          <w:bCs/>
          <w:noProof/>
          <w:sz w:val="26"/>
          <w:szCs w:val="26"/>
          <w:lang w:val="fr-FR"/>
        </w:rPr>
        <w:drawing>
          <wp:inline distT="0" distB="0" distL="0" distR="0" wp14:anchorId="30016603" wp14:editId="40B35708">
            <wp:extent cx="5760085" cy="3500120"/>
            <wp:effectExtent l="0" t="0" r="0" b="508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7"/>
                    <a:stretch>
                      <a:fillRect/>
                    </a:stretch>
                  </pic:blipFill>
                  <pic:spPr>
                    <a:xfrm>
                      <a:off x="0" y="0"/>
                      <a:ext cx="5760085" cy="3500120"/>
                    </a:xfrm>
                    <a:prstGeom prst="rect">
                      <a:avLst/>
                    </a:prstGeom>
                  </pic:spPr>
                </pic:pic>
              </a:graphicData>
            </a:graphic>
          </wp:inline>
        </w:drawing>
      </w:r>
    </w:p>
    <w:p w14:paraId="79B1E899" w14:textId="77777777" w:rsidR="009652C5" w:rsidRDefault="009652C5" w:rsidP="009652C5">
      <w:pPr>
        <w:rPr>
          <w:b/>
          <w:bCs/>
          <w:sz w:val="26"/>
          <w:szCs w:val="26"/>
          <w:lang w:val="fr-FR"/>
        </w:rPr>
      </w:pPr>
    </w:p>
    <w:p w14:paraId="20AEB77E" w14:textId="77777777" w:rsidR="009652C5" w:rsidRPr="00440B4D" w:rsidRDefault="009652C5" w:rsidP="00042F1E">
      <w:pPr>
        <w:rPr>
          <w:b/>
          <w:sz w:val="26"/>
          <w:szCs w:val="26"/>
          <w:lang w:val="fr-FR"/>
        </w:rPr>
      </w:pPr>
    </w:p>
    <w:sectPr w:rsidR="009652C5" w:rsidRPr="00440B4D">
      <w:footerReference w:type="default" r:id="rId28"/>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CFDAD" w14:textId="77777777" w:rsidR="00F737B5" w:rsidRDefault="00F737B5">
      <w:pPr>
        <w:spacing w:after="0" w:line="240" w:lineRule="auto"/>
      </w:pPr>
      <w:r>
        <w:separator/>
      </w:r>
    </w:p>
  </w:endnote>
  <w:endnote w:type="continuationSeparator" w:id="0">
    <w:p w14:paraId="50FC9919" w14:textId="77777777" w:rsidR="00F737B5" w:rsidRDefault="00F737B5">
      <w:pPr>
        <w:spacing w:after="0" w:line="240" w:lineRule="auto"/>
      </w:pPr>
      <w:r>
        <w:continuationSeparator/>
      </w:r>
    </w:p>
  </w:endnote>
  <w:endnote w:type="continuationNotice" w:id="1">
    <w:p w14:paraId="23860C16" w14:textId="77777777" w:rsidR="00F737B5" w:rsidRDefault="00F737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alibri"/>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0AC17" w14:textId="77777777" w:rsidR="00F17D0D" w:rsidRDefault="00F17D0D">
    <w:pPr>
      <w:pStyle w:val="Pieddepage"/>
      <w:jc w:val="center"/>
      <w:rPr>
        <w:caps w:val="0"/>
      </w:rPr>
    </w:pPr>
    <w:r>
      <w:rPr>
        <w:caps w:val="0"/>
      </w:rPr>
      <w:fldChar w:fldCharType="begin"/>
    </w:r>
    <w:r>
      <w:instrText>PAGE   \* MERGEFORMAT</w:instrText>
    </w:r>
    <w:r>
      <w:rPr>
        <w:caps w:val="0"/>
      </w:rPr>
      <w:fldChar w:fldCharType="separate"/>
    </w:r>
    <w:r>
      <w:rPr>
        <w:lang w:val="fr-FR"/>
      </w:rPr>
      <w:t>2</w:t>
    </w:r>
    <w:r>
      <w:rPr>
        <w:caps w:val="0"/>
      </w:rPr>
      <w:fldChar w:fldCharType="end"/>
    </w:r>
  </w:p>
  <w:p w14:paraId="4C4D0B0C" w14:textId="77777777" w:rsidR="00F17D0D" w:rsidRDefault="00F17D0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12ED7" w14:textId="77777777" w:rsidR="004631EF" w:rsidRDefault="004631EF">
    <w:pPr>
      <w:pStyle w:val="Pieddepage"/>
      <w:jc w:val="center"/>
      <w:rPr>
        <w:caps w:val="0"/>
      </w:rPr>
    </w:pPr>
    <w:r>
      <w:rPr>
        <w:caps w:val="0"/>
      </w:rPr>
      <w:fldChar w:fldCharType="begin"/>
    </w:r>
    <w:r>
      <w:instrText>PAGE   \* MERGEFORMAT</w:instrText>
    </w:r>
    <w:r>
      <w:rPr>
        <w:caps w:val="0"/>
      </w:rPr>
      <w:fldChar w:fldCharType="separate"/>
    </w:r>
    <w:r>
      <w:rPr>
        <w:lang w:val="fr-FR"/>
      </w:rPr>
      <w:t>2</w:t>
    </w:r>
    <w:r>
      <w:rPr>
        <w:caps w:val="0"/>
      </w:rPr>
      <w:fldChar w:fldCharType="end"/>
    </w:r>
  </w:p>
  <w:p w14:paraId="2C91551D" w14:textId="22B488CF" w:rsidR="009C5BF4" w:rsidRPr="00620F2F" w:rsidRDefault="009C5BF4" w:rsidP="000C5244">
    <w:pPr>
      <w:pStyle w:val="Pieddepage"/>
      <w:tabs>
        <w:tab w:val="right" w:pos="9360"/>
      </w:tabs>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7E26A" w14:textId="77777777" w:rsidR="00F737B5" w:rsidRDefault="00F737B5">
      <w:pPr>
        <w:spacing w:after="0" w:line="240" w:lineRule="auto"/>
      </w:pPr>
      <w:r>
        <w:separator/>
      </w:r>
    </w:p>
  </w:footnote>
  <w:footnote w:type="continuationSeparator" w:id="0">
    <w:p w14:paraId="7B8F5E4C" w14:textId="77777777" w:rsidR="00F737B5" w:rsidRDefault="00F737B5">
      <w:pPr>
        <w:spacing w:after="0" w:line="240" w:lineRule="auto"/>
      </w:pPr>
      <w:r>
        <w:continuationSeparator/>
      </w:r>
    </w:p>
  </w:footnote>
  <w:footnote w:type="continuationNotice" w:id="1">
    <w:p w14:paraId="0FBF2197" w14:textId="77777777" w:rsidR="00F737B5" w:rsidRDefault="00F737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461F" w14:textId="5BC45374" w:rsidR="004D68D7" w:rsidRDefault="004D68D7" w:rsidP="004D68D7">
    <w:pPr>
      <w:pStyle w:val="En-tte"/>
      <w:jc w:val="center"/>
    </w:pPr>
    <w:r>
      <w:t>November 21</w:t>
    </w:r>
  </w:p>
  <w:p w14:paraId="5715F0C3" w14:textId="77777777" w:rsidR="004D68D7" w:rsidRDefault="004D68D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324AFF"/>
    <w:multiLevelType w:val="hybridMultilevel"/>
    <w:tmpl w:val="3B44054E"/>
    <w:lvl w:ilvl="0" w:tplc="9FFAA20C">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AE56C24"/>
    <w:multiLevelType w:val="hybridMultilevel"/>
    <w:tmpl w:val="C8B68AA6"/>
    <w:lvl w:ilvl="0" w:tplc="7FFA4152">
      <w:start w:val="1"/>
      <w:numFmt w:val="upperRoman"/>
      <w:pStyle w:val="TM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B907B1"/>
    <w:multiLevelType w:val="hybridMultilevel"/>
    <w:tmpl w:val="B7CA38D4"/>
    <w:lvl w:ilvl="0" w:tplc="4002E4CA">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EC06370"/>
    <w:multiLevelType w:val="hybridMultilevel"/>
    <w:tmpl w:val="FFFFFFFF"/>
    <w:lvl w:ilvl="0" w:tplc="0C3CBCFA">
      <w:start w:val="1"/>
      <w:numFmt w:val="bullet"/>
      <w:lvlText w:val="-"/>
      <w:lvlJc w:val="left"/>
      <w:pPr>
        <w:ind w:left="720" w:hanging="360"/>
      </w:pPr>
      <w:rPr>
        <w:rFonts w:ascii="Garamond" w:hAnsi="Garamond" w:hint="default"/>
      </w:rPr>
    </w:lvl>
    <w:lvl w:ilvl="1" w:tplc="65EA34F2">
      <w:start w:val="1"/>
      <w:numFmt w:val="bullet"/>
      <w:lvlText w:val="o"/>
      <w:lvlJc w:val="left"/>
      <w:pPr>
        <w:ind w:left="1440" w:hanging="360"/>
      </w:pPr>
      <w:rPr>
        <w:rFonts w:ascii="Courier New" w:hAnsi="Courier New" w:hint="default"/>
      </w:rPr>
    </w:lvl>
    <w:lvl w:ilvl="2" w:tplc="8EA0F1DC">
      <w:start w:val="1"/>
      <w:numFmt w:val="bullet"/>
      <w:lvlText w:val=""/>
      <w:lvlJc w:val="left"/>
      <w:pPr>
        <w:ind w:left="2160" w:hanging="360"/>
      </w:pPr>
      <w:rPr>
        <w:rFonts w:ascii="Wingdings" w:hAnsi="Wingdings" w:hint="default"/>
      </w:rPr>
    </w:lvl>
    <w:lvl w:ilvl="3" w:tplc="06DA2A02">
      <w:start w:val="1"/>
      <w:numFmt w:val="bullet"/>
      <w:lvlText w:val=""/>
      <w:lvlJc w:val="left"/>
      <w:pPr>
        <w:ind w:left="2880" w:hanging="360"/>
      </w:pPr>
      <w:rPr>
        <w:rFonts w:ascii="Symbol" w:hAnsi="Symbol" w:hint="default"/>
      </w:rPr>
    </w:lvl>
    <w:lvl w:ilvl="4" w:tplc="FE7CA1F8">
      <w:start w:val="1"/>
      <w:numFmt w:val="bullet"/>
      <w:lvlText w:val="o"/>
      <w:lvlJc w:val="left"/>
      <w:pPr>
        <w:ind w:left="3600" w:hanging="360"/>
      </w:pPr>
      <w:rPr>
        <w:rFonts w:ascii="Courier New" w:hAnsi="Courier New" w:hint="default"/>
      </w:rPr>
    </w:lvl>
    <w:lvl w:ilvl="5" w:tplc="210E8A6E">
      <w:start w:val="1"/>
      <w:numFmt w:val="bullet"/>
      <w:lvlText w:val=""/>
      <w:lvlJc w:val="left"/>
      <w:pPr>
        <w:ind w:left="4320" w:hanging="360"/>
      </w:pPr>
      <w:rPr>
        <w:rFonts w:ascii="Wingdings" w:hAnsi="Wingdings" w:hint="default"/>
      </w:rPr>
    </w:lvl>
    <w:lvl w:ilvl="6" w:tplc="31726F64">
      <w:start w:val="1"/>
      <w:numFmt w:val="bullet"/>
      <w:lvlText w:val=""/>
      <w:lvlJc w:val="left"/>
      <w:pPr>
        <w:ind w:left="5040" w:hanging="360"/>
      </w:pPr>
      <w:rPr>
        <w:rFonts w:ascii="Symbol" w:hAnsi="Symbol" w:hint="default"/>
      </w:rPr>
    </w:lvl>
    <w:lvl w:ilvl="7" w:tplc="B26C54FA">
      <w:start w:val="1"/>
      <w:numFmt w:val="bullet"/>
      <w:lvlText w:val="o"/>
      <w:lvlJc w:val="left"/>
      <w:pPr>
        <w:ind w:left="5760" w:hanging="360"/>
      </w:pPr>
      <w:rPr>
        <w:rFonts w:ascii="Courier New" w:hAnsi="Courier New" w:hint="default"/>
      </w:rPr>
    </w:lvl>
    <w:lvl w:ilvl="8" w:tplc="5A4814DA">
      <w:start w:val="1"/>
      <w:numFmt w:val="bullet"/>
      <w:lvlText w:val=""/>
      <w:lvlJc w:val="left"/>
      <w:pPr>
        <w:ind w:left="6480" w:hanging="360"/>
      </w:pPr>
      <w:rPr>
        <w:rFonts w:ascii="Wingdings" w:hAnsi="Wingdings" w:hint="default"/>
      </w:rPr>
    </w:lvl>
  </w:abstractNum>
  <w:abstractNum w:abstractNumId="6" w15:restartNumberingAfterBreak="0">
    <w:nsid w:val="5E40080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7BB2E3F"/>
    <w:multiLevelType w:val="hybridMultilevel"/>
    <w:tmpl w:val="C986D36E"/>
    <w:lvl w:ilvl="0" w:tplc="9E56ED3A">
      <w:start w:val="1"/>
      <w:numFmt w:val="bullet"/>
      <w:lvlText w:val="-"/>
      <w:lvlJc w:val="left"/>
      <w:pPr>
        <w:ind w:left="720" w:hanging="360"/>
      </w:pPr>
      <w:rPr>
        <w:rFonts w:ascii="Garamond" w:hAnsi="Garamond" w:hint="default"/>
      </w:rPr>
    </w:lvl>
    <w:lvl w:ilvl="1" w:tplc="4C2802D6">
      <w:start w:val="1"/>
      <w:numFmt w:val="bullet"/>
      <w:lvlText w:val="o"/>
      <w:lvlJc w:val="left"/>
      <w:pPr>
        <w:ind w:left="1440" w:hanging="360"/>
      </w:pPr>
      <w:rPr>
        <w:rFonts w:ascii="Courier New" w:hAnsi="Courier New" w:hint="default"/>
      </w:rPr>
    </w:lvl>
    <w:lvl w:ilvl="2" w:tplc="249E4AB6">
      <w:start w:val="1"/>
      <w:numFmt w:val="bullet"/>
      <w:lvlText w:val=""/>
      <w:lvlJc w:val="left"/>
      <w:pPr>
        <w:ind w:left="2160" w:hanging="360"/>
      </w:pPr>
      <w:rPr>
        <w:rFonts w:ascii="Wingdings" w:hAnsi="Wingdings" w:hint="default"/>
      </w:rPr>
    </w:lvl>
    <w:lvl w:ilvl="3" w:tplc="81921D4A">
      <w:start w:val="1"/>
      <w:numFmt w:val="bullet"/>
      <w:lvlText w:val=""/>
      <w:lvlJc w:val="left"/>
      <w:pPr>
        <w:ind w:left="2880" w:hanging="360"/>
      </w:pPr>
      <w:rPr>
        <w:rFonts w:ascii="Symbol" w:hAnsi="Symbol" w:hint="default"/>
      </w:rPr>
    </w:lvl>
    <w:lvl w:ilvl="4" w:tplc="0F349FCA">
      <w:start w:val="1"/>
      <w:numFmt w:val="bullet"/>
      <w:lvlText w:val="o"/>
      <w:lvlJc w:val="left"/>
      <w:pPr>
        <w:ind w:left="3600" w:hanging="360"/>
      </w:pPr>
      <w:rPr>
        <w:rFonts w:ascii="Courier New" w:hAnsi="Courier New" w:hint="default"/>
      </w:rPr>
    </w:lvl>
    <w:lvl w:ilvl="5" w:tplc="A3325802">
      <w:start w:val="1"/>
      <w:numFmt w:val="bullet"/>
      <w:lvlText w:val=""/>
      <w:lvlJc w:val="left"/>
      <w:pPr>
        <w:ind w:left="4320" w:hanging="360"/>
      </w:pPr>
      <w:rPr>
        <w:rFonts w:ascii="Wingdings" w:hAnsi="Wingdings" w:hint="default"/>
      </w:rPr>
    </w:lvl>
    <w:lvl w:ilvl="6" w:tplc="C676488A">
      <w:start w:val="1"/>
      <w:numFmt w:val="bullet"/>
      <w:lvlText w:val=""/>
      <w:lvlJc w:val="left"/>
      <w:pPr>
        <w:ind w:left="5040" w:hanging="360"/>
      </w:pPr>
      <w:rPr>
        <w:rFonts w:ascii="Symbol" w:hAnsi="Symbol" w:hint="default"/>
      </w:rPr>
    </w:lvl>
    <w:lvl w:ilvl="7" w:tplc="5798DE70">
      <w:start w:val="1"/>
      <w:numFmt w:val="bullet"/>
      <w:lvlText w:val="o"/>
      <w:lvlJc w:val="left"/>
      <w:pPr>
        <w:ind w:left="5760" w:hanging="360"/>
      </w:pPr>
      <w:rPr>
        <w:rFonts w:ascii="Courier New" w:hAnsi="Courier New" w:hint="default"/>
      </w:rPr>
    </w:lvl>
    <w:lvl w:ilvl="8" w:tplc="019657CE">
      <w:start w:val="1"/>
      <w:numFmt w:val="bullet"/>
      <w:lvlText w:val=""/>
      <w:lvlJc w:val="left"/>
      <w:pPr>
        <w:ind w:left="6480" w:hanging="360"/>
      </w:pPr>
      <w:rPr>
        <w:rFonts w:ascii="Wingdings" w:hAnsi="Wingdings" w:hint="default"/>
      </w:rPr>
    </w:lvl>
  </w:abstractNum>
  <w:abstractNum w:abstractNumId="8" w15:restartNumberingAfterBreak="0">
    <w:nsid w:val="6C281324"/>
    <w:multiLevelType w:val="multilevel"/>
    <w:tmpl w:val="067062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E722EAC"/>
    <w:multiLevelType w:val="hybridMultilevel"/>
    <w:tmpl w:val="BC047520"/>
    <w:lvl w:ilvl="0" w:tplc="1C7C3F8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94225047">
    <w:abstractNumId w:val="3"/>
  </w:num>
  <w:num w:numId="2" w16cid:durableId="701512905">
    <w:abstractNumId w:val="0"/>
  </w:num>
  <w:num w:numId="3" w16cid:durableId="1773895439">
    <w:abstractNumId w:val="1"/>
  </w:num>
  <w:num w:numId="4" w16cid:durableId="1879851205">
    <w:abstractNumId w:val="6"/>
  </w:num>
  <w:num w:numId="5" w16cid:durableId="2035686843">
    <w:abstractNumId w:val="8"/>
  </w:num>
  <w:num w:numId="6" w16cid:durableId="94249153">
    <w:abstractNumId w:val="2"/>
  </w:num>
  <w:num w:numId="7" w16cid:durableId="1804077569">
    <w:abstractNumId w:val="7"/>
  </w:num>
  <w:num w:numId="8" w16cid:durableId="1860778026">
    <w:abstractNumId w:val="5"/>
  </w:num>
  <w:num w:numId="9" w16cid:durableId="964774549">
    <w:abstractNumId w:val="9"/>
  </w:num>
  <w:num w:numId="10" w16cid:durableId="2566017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91A"/>
    <w:rsid w:val="00000217"/>
    <w:rsid w:val="00000B1A"/>
    <w:rsid w:val="00002AED"/>
    <w:rsid w:val="00002FED"/>
    <w:rsid w:val="0000365D"/>
    <w:rsid w:val="00003952"/>
    <w:rsid w:val="00007BB8"/>
    <w:rsid w:val="0001069A"/>
    <w:rsid w:val="000150B0"/>
    <w:rsid w:val="000154AD"/>
    <w:rsid w:val="000254ED"/>
    <w:rsid w:val="00027B74"/>
    <w:rsid w:val="0003161E"/>
    <w:rsid w:val="00032520"/>
    <w:rsid w:val="000326F6"/>
    <w:rsid w:val="00032A71"/>
    <w:rsid w:val="000336E5"/>
    <w:rsid w:val="00035A3B"/>
    <w:rsid w:val="000366A5"/>
    <w:rsid w:val="000372EA"/>
    <w:rsid w:val="00040731"/>
    <w:rsid w:val="00042196"/>
    <w:rsid w:val="00042CA6"/>
    <w:rsid w:val="00042F1E"/>
    <w:rsid w:val="0004586A"/>
    <w:rsid w:val="00045CC2"/>
    <w:rsid w:val="000466E0"/>
    <w:rsid w:val="0005207E"/>
    <w:rsid w:val="00054AC9"/>
    <w:rsid w:val="00055080"/>
    <w:rsid w:val="00063236"/>
    <w:rsid w:val="000634E0"/>
    <w:rsid w:val="00063F72"/>
    <w:rsid w:val="00064E9B"/>
    <w:rsid w:val="00066BA6"/>
    <w:rsid w:val="000711B2"/>
    <w:rsid w:val="00077302"/>
    <w:rsid w:val="000815A8"/>
    <w:rsid w:val="000816E9"/>
    <w:rsid w:val="000836BF"/>
    <w:rsid w:val="000875EB"/>
    <w:rsid w:val="00087C1C"/>
    <w:rsid w:val="000934E8"/>
    <w:rsid w:val="00097A7A"/>
    <w:rsid w:val="00097C72"/>
    <w:rsid w:val="000A03E9"/>
    <w:rsid w:val="000A08A2"/>
    <w:rsid w:val="000A338D"/>
    <w:rsid w:val="000A4D77"/>
    <w:rsid w:val="000A7631"/>
    <w:rsid w:val="000B0B93"/>
    <w:rsid w:val="000B0FE5"/>
    <w:rsid w:val="000B10C1"/>
    <w:rsid w:val="000B3F6E"/>
    <w:rsid w:val="000B44C9"/>
    <w:rsid w:val="000B6729"/>
    <w:rsid w:val="000B78AA"/>
    <w:rsid w:val="000B7DC5"/>
    <w:rsid w:val="000B7F25"/>
    <w:rsid w:val="000C4584"/>
    <w:rsid w:val="000C5244"/>
    <w:rsid w:val="000C674D"/>
    <w:rsid w:val="000C750A"/>
    <w:rsid w:val="000D036A"/>
    <w:rsid w:val="000D03C4"/>
    <w:rsid w:val="000D15C3"/>
    <w:rsid w:val="000D1834"/>
    <w:rsid w:val="000D274E"/>
    <w:rsid w:val="000D643F"/>
    <w:rsid w:val="000D66B3"/>
    <w:rsid w:val="000E2453"/>
    <w:rsid w:val="000E2606"/>
    <w:rsid w:val="000E3CEC"/>
    <w:rsid w:val="000E6724"/>
    <w:rsid w:val="000E6A16"/>
    <w:rsid w:val="000E6A6D"/>
    <w:rsid w:val="000F1B35"/>
    <w:rsid w:val="000F1C50"/>
    <w:rsid w:val="000F3C43"/>
    <w:rsid w:val="000F61B7"/>
    <w:rsid w:val="00103822"/>
    <w:rsid w:val="00107619"/>
    <w:rsid w:val="0011230E"/>
    <w:rsid w:val="001179D4"/>
    <w:rsid w:val="00117D08"/>
    <w:rsid w:val="0012369C"/>
    <w:rsid w:val="0012688D"/>
    <w:rsid w:val="001277ED"/>
    <w:rsid w:val="00130865"/>
    <w:rsid w:val="00130F60"/>
    <w:rsid w:val="0013204E"/>
    <w:rsid w:val="00132817"/>
    <w:rsid w:val="00137174"/>
    <w:rsid w:val="00143607"/>
    <w:rsid w:val="00143C30"/>
    <w:rsid w:val="00145297"/>
    <w:rsid w:val="001463E7"/>
    <w:rsid w:val="001530E4"/>
    <w:rsid w:val="001551E0"/>
    <w:rsid w:val="0015707B"/>
    <w:rsid w:val="00161121"/>
    <w:rsid w:val="00161623"/>
    <w:rsid w:val="001621A4"/>
    <w:rsid w:val="0016299B"/>
    <w:rsid w:val="00163102"/>
    <w:rsid w:val="00163D0F"/>
    <w:rsid w:val="00166E93"/>
    <w:rsid w:val="001708B2"/>
    <w:rsid w:val="001743E8"/>
    <w:rsid w:val="00175A48"/>
    <w:rsid w:val="0018000D"/>
    <w:rsid w:val="00180EEC"/>
    <w:rsid w:val="00181D0F"/>
    <w:rsid w:val="00187EA3"/>
    <w:rsid w:val="00193158"/>
    <w:rsid w:val="001932B4"/>
    <w:rsid w:val="00195F57"/>
    <w:rsid w:val="00196818"/>
    <w:rsid w:val="001977EB"/>
    <w:rsid w:val="001A07E7"/>
    <w:rsid w:val="001A2083"/>
    <w:rsid w:val="001A5517"/>
    <w:rsid w:val="001A6705"/>
    <w:rsid w:val="001A7A71"/>
    <w:rsid w:val="001A7D09"/>
    <w:rsid w:val="001B073A"/>
    <w:rsid w:val="001B2684"/>
    <w:rsid w:val="001B354C"/>
    <w:rsid w:val="001B3CCF"/>
    <w:rsid w:val="001C1028"/>
    <w:rsid w:val="001C1935"/>
    <w:rsid w:val="001C1C9A"/>
    <w:rsid w:val="001C1E63"/>
    <w:rsid w:val="001C319E"/>
    <w:rsid w:val="001C424E"/>
    <w:rsid w:val="001C6DF5"/>
    <w:rsid w:val="001D030A"/>
    <w:rsid w:val="001D06FD"/>
    <w:rsid w:val="001D252A"/>
    <w:rsid w:val="001D4F06"/>
    <w:rsid w:val="001D5D7B"/>
    <w:rsid w:val="001D740B"/>
    <w:rsid w:val="001E0A19"/>
    <w:rsid w:val="001E4B28"/>
    <w:rsid w:val="001E58E2"/>
    <w:rsid w:val="001E5B0A"/>
    <w:rsid w:val="001E5B90"/>
    <w:rsid w:val="001E7FB8"/>
    <w:rsid w:val="001F03B4"/>
    <w:rsid w:val="001F049D"/>
    <w:rsid w:val="001F1AAE"/>
    <w:rsid w:val="001F1BF6"/>
    <w:rsid w:val="001F4137"/>
    <w:rsid w:val="001F4B26"/>
    <w:rsid w:val="00201253"/>
    <w:rsid w:val="002012AB"/>
    <w:rsid w:val="002034CC"/>
    <w:rsid w:val="00204565"/>
    <w:rsid w:val="00204A39"/>
    <w:rsid w:val="002050CB"/>
    <w:rsid w:val="0021096B"/>
    <w:rsid w:val="00211C2F"/>
    <w:rsid w:val="00215C4F"/>
    <w:rsid w:val="002206AB"/>
    <w:rsid w:val="00225D30"/>
    <w:rsid w:val="00226780"/>
    <w:rsid w:val="00227158"/>
    <w:rsid w:val="0022717E"/>
    <w:rsid w:val="0022748F"/>
    <w:rsid w:val="00230842"/>
    <w:rsid w:val="00240363"/>
    <w:rsid w:val="00241F23"/>
    <w:rsid w:val="002451FC"/>
    <w:rsid w:val="00245249"/>
    <w:rsid w:val="00250C3B"/>
    <w:rsid w:val="00253504"/>
    <w:rsid w:val="00261F51"/>
    <w:rsid w:val="00262BB2"/>
    <w:rsid w:val="00264091"/>
    <w:rsid w:val="00264359"/>
    <w:rsid w:val="002706F8"/>
    <w:rsid w:val="002729F8"/>
    <w:rsid w:val="00273512"/>
    <w:rsid w:val="00276BE8"/>
    <w:rsid w:val="00277826"/>
    <w:rsid w:val="002809B7"/>
    <w:rsid w:val="00282957"/>
    <w:rsid w:val="00282E48"/>
    <w:rsid w:val="002848DC"/>
    <w:rsid w:val="00286487"/>
    <w:rsid w:val="00291F13"/>
    <w:rsid w:val="00292D75"/>
    <w:rsid w:val="00293301"/>
    <w:rsid w:val="002957A9"/>
    <w:rsid w:val="002958F1"/>
    <w:rsid w:val="002A2D00"/>
    <w:rsid w:val="002A4668"/>
    <w:rsid w:val="002A68CF"/>
    <w:rsid w:val="002B27D2"/>
    <w:rsid w:val="002B3B82"/>
    <w:rsid w:val="002B5F3D"/>
    <w:rsid w:val="002C1F56"/>
    <w:rsid w:val="002C3D50"/>
    <w:rsid w:val="002C510E"/>
    <w:rsid w:val="002C6396"/>
    <w:rsid w:val="002C7094"/>
    <w:rsid w:val="002D0BE4"/>
    <w:rsid w:val="002D2A95"/>
    <w:rsid w:val="002D3D85"/>
    <w:rsid w:val="002D5E91"/>
    <w:rsid w:val="002D69F0"/>
    <w:rsid w:val="002D6EF4"/>
    <w:rsid w:val="002D6FA4"/>
    <w:rsid w:val="002E06FD"/>
    <w:rsid w:val="002E0A44"/>
    <w:rsid w:val="002E3332"/>
    <w:rsid w:val="002E66B0"/>
    <w:rsid w:val="002F22E0"/>
    <w:rsid w:val="002F23D4"/>
    <w:rsid w:val="002F5F33"/>
    <w:rsid w:val="002F7BE8"/>
    <w:rsid w:val="00301C49"/>
    <w:rsid w:val="003047FE"/>
    <w:rsid w:val="00304E55"/>
    <w:rsid w:val="00305701"/>
    <w:rsid w:val="003127E2"/>
    <w:rsid w:val="00313CD9"/>
    <w:rsid w:val="003172D3"/>
    <w:rsid w:val="00323EA0"/>
    <w:rsid w:val="00327B9A"/>
    <w:rsid w:val="00330502"/>
    <w:rsid w:val="00331EB0"/>
    <w:rsid w:val="00333E68"/>
    <w:rsid w:val="00335DD1"/>
    <w:rsid w:val="00336197"/>
    <w:rsid w:val="00337040"/>
    <w:rsid w:val="003415F4"/>
    <w:rsid w:val="00341EFA"/>
    <w:rsid w:val="00345BB3"/>
    <w:rsid w:val="0034673E"/>
    <w:rsid w:val="00347222"/>
    <w:rsid w:val="00350A00"/>
    <w:rsid w:val="00351EF4"/>
    <w:rsid w:val="003540F8"/>
    <w:rsid w:val="00356855"/>
    <w:rsid w:val="00361B3D"/>
    <w:rsid w:val="00363CF7"/>
    <w:rsid w:val="00364088"/>
    <w:rsid w:val="003648FD"/>
    <w:rsid w:val="00364AD5"/>
    <w:rsid w:val="00366D29"/>
    <w:rsid w:val="003672BE"/>
    <w:rsid w:val="00372D51"/>
    <w:rsid w:val="00375138"/>
    <w:rsid w:val="003752D8"/>
    <w:rsid w:val="003809E8"/>
    <w:rsid w:val="003823FA"/>
    <w:rsid w:val="00384793"/>
    <w:rsid w:val="00385A5C"/>
    <w:rsid w:val="00387056"/>
    <w:rsid w:val="00387655"/>
    <w:rsid w:val="0039108F"/>
    <w:rsid w:val="003920FA"/>
    <w:rsid w:val="0039274B"/>
    <w:rsid w:val="003A2AB8"/>
    <w:rsid w:val="003A2CD4"/>
    <w:rsid w:val="003A3252"/>
    <w:rsid w:val="003C1C8C"/>
    <w:rsid w:val="003C2C5D"/>
    <w:rsid w:val="003C37BB"/>
    <w:rsid w:val="003C398A"/>
    <w:rsid w:val="003C6BAB"/>
    <w:rsid w:val="003C75D4"/>
    <w:rsid w:val="003C7A10"/>
    <w:rsid w:val="003D088E"/>
    <w:rsid w:val="003D1EA4"/>
    <w:rsid w:val="003D21A6"/>
    <w:rsid w:val="003D2F58"/>
    <w:rsid w:val="003D4DD7"/>
    <w:rsid w:val="003D69CB"/>
    <w:rsid w:val="003E0A5D"/>
    <w:rsid w:val="003E3862"/>
    <w:rsid w:val="003E64AF"/>
    <w:rsid w:val="003F04D3"/>
    <w:rsid w:val="003F1AED"/>
    <w:rsid w:val="003F44E7"/>
    <w:rsid w:val="003F7DE6"/>
    <w:rsid w:val="00401CAF"/>
    <w:rsid w:val="004040B0"/>
    <w:rsid w:val="00404CCF"/>
    <w:rsid w:val="0040760F"/>
    <w:rsid w:val="0040767E"/>
    <w:rsid w:val="00407EDB"/>
    <w:rsid w:val="00411BB1"/>
    <w:rsid w:val="004164C8"/>
    <w:rsid w:val="00416878"/>
    <w:rsid w:val="00416F66"/>
    <w:rsid w:val="00417251"/>
    <w:rsid w:val="00425921"/>
    <w:rsid w:val="004278A2"/>
    <w:rsid w:val="00431FFD"/>
    <w:rsid w:val="00432EF7"/>
    <w:rsid w:val="004377D3"/>
    <w:rsid w:val="00440B4D"/>
    <w:rsid w:val="00441FA8"/>
    <w:rsid w:val="00443D99"/>
    <w:rsid w:val="00444A42"/>
    <w:rsid w:val="00446653"/>
    <w:rsid w:val="00451F0E"/>
    <w:rsid w:val="004537EB"/>
    <w:rsid w:val="00453B7F"/>
    <w:rsid w:val="00455FC8"/>
    <w:rsid w:val="00461A74"/>
    <w:rsid w:val="004631EF"/>
    <w:rsid w:val="004637F2"/>
    <w:rsid w:val="004664A4"/>
    <w:rsid w:val="00466D27"/>
    <w:rsid w:val="00470C10"/>
    <w:rsid w:val="004728FE"/>
    <w:rsid w:val="00472EB3"/>
    <w:rsid w:val="00482DF4"/>
    <w:rsid w:val="00483357"/>
    <w:rsid w:val="00483DAD"/>
    <w:rsid w:val="004852D7"/>
    <w:rsid w:val="0048633A"/>
    <w:rsid w:val="004868A4"/>
    <w:rsid w:val="00486D0C"/>
    <w:rsid w:val="00490B3E"/>
    <w:rsid w:val="00491025"/>
    <w:rsid w:val="0049134A"/>
    <w:rsid w:val="00491682"/>
    <w:rsid w:val="0049304B"/>
    <w:rsid w:val="004938C9"/>
    <w:rsid w:val="004947D8"/>
    <w:rsid w:val="0049550F"/>
    <w:rsid w:val="004958DC"/>
    <w:rsid w:val="004A0427"/>
    <w:rsid w:val="004A0B08"/>
    <w:rsid w:val="004A5C58"/>
    <w:rsid w:val="004A7807"/>
    <w:rsid w:val="004B0883"/>
    <w:rsid w:val="004B30BC"/>
    <w:rsid w:val="004B3437"/>
    <w:rsid w:val="004B37AA"/>
    <w:rsid w:val="004B3B79"/>
    <w:rsid w:val="004B5C3A"/>
    <w:rsid w:val="004C1D62"/>
    <w:rsid w:val="004C2FA9"/>
    <w:rsid w:val="004C479A"/>
    <w:rsid w:val="004C6416"/>
    <w:rsid w:val="004C6D2B"/>
    <w:rsid w:val="004C7203"/>
    <w:rsid w:val="004C7E1E"/>
    <w:rsid w:val="004D01D6"/>
    <w:rsid w:val="004D61BF"/>
    <w:rsid w:val="004D6302"/>
    <w:rsid w:val="004D68D7"/>
    <w:rsid w:val="004D7F92"/>
    <w:rsid w:val="004E17C1"/>
    <w:rsid w:val="004E1CC0"/>
    <w:rsid w:val="004E1EF0"/>
    <w:rsid w:val="004E42CF"/>
    <w:rsid w:val="004E4FED"/>
    <w:rsid w:val="004E6663"/>
    <w:rsid w:val="004E6B42"/>
    <w:rsid w:val="004F0C77"/>
    <w:rsid w:val="004F47B6"/>
    <w:rsid w:val="004F5A50"/>
    <w:rsid w:val="004F7793"/>
    <w:rsid w:val="005010D8"/>
    <w:rsid w:val="00501190"/>
    <w:rsid w:val="005011FA"/>
    <w:rsid w:val="005018CE"/>
    <w:rsid w:val="00502DD7"/>
    <w:rsid w:val="0050480A"/>
    <w:rsid w:val="005077CF"/>
    <w:rsid w:val="00507C99"/>
    <w:rsid w:val="00511392"/>
    <w:rsid w:val="005120DA"/>
    <w:rsid w:val="00513C9D"/>
    <w:rsid w:val="00516ABF"/>
    <w:rsid w:val="00517084"/>
    <w:rsid w:val="0051758E"/>
    <w:rsid w:val="00521595"/>
    <w:rsid w:val="005215B7"/>
    <w:rsid w:val="00521884"/>
    <w:rsid w:val="00533506"/>
    <w:rsid w:val="005339AE"/>
    <w:rsid w:val="005426A0"/>
    <w:rsid w:val="0054580D"/>
    <w:rsid w:val="005473C9"/>
    <w:rsid w:val="0055315A"/>
    <w:rsid w:val="005533C7"/>
    <w:rsid w:val="00553BFB"/>
    <w:rsid w:val="00553FD5"/>
    <w:rsid w:val="005570A5"/>
    <w:rsid w:val="00566BED"/>
    <w:rsid w:val="00576AD1"/>
    <w:rsid w:val="00577E80"/>
    <w:rsid w:val="00583ABB"/>
    <w:rsid w:val="0058658D"/>
    <w:rsid w:val="005917E6"/>
    <w:rsid w:val="00592E0B"/>
    <w:rsid w:val="0059366E"/>
    <w:rsid w:val="00593B6E"/>
    <w:rsid w:val="00595382"/>
    <w:rsid w:val="0059556F"/>
    <w:rsid w:val="005A093B"/>
    <w:rsid w:val="005A3152"/>
    <w:rsid w:val="005A3C97"/>
    <w:rsid w:val="005A55F7"/>
    <w:rsid w:val="005A5D44"/>
    <w:rsid w:val="005B19CF"/>
    <w:rsid w:val="005B264F"/>
    <w:rsid w:val="005B28DB"/>
    <w:rsid w:val="005B402A"/>
    <w:rsid w:val="005B7E9F"/>
    <w:rsid w:val="005C0F68"/>
    <w:rsid w:val="005C303D"/>
    <w:rsid w:val="005C3747"/>
    <w:rsid w:val="005C3CF9"/>
    <w:rsid w:val="005D11C8"/>
    <w:rsid w:val="005D19E8"/>
    <w:rsid w:val="005D2771"/>
    <w:rsid w:val="005D3926"/>
    <w:rsid w:val="005D5F3A"/>
    <w:rsid w:val="005D6CAD"/>
    <w:rsid w:val="005E24F6"/>
    <w:rsid w:val="005E4700"/>
    <w:rsid w:val="005E5E38"/>
    <w:rsid w:val="005E67BE"/>
    <w:rsid w:val="005E6DA2"/>
    <w:rsid w:val="005F04A3"/>
    <w:rsid w:val="005F0A67"/>
    <w:rsid w:val="005F1644"/>
    <w:rsid w:val="005F2F25"/>
    <w:rsid w:val="005F5147"/>
    <w:rsid w:val="006005F6"/>
    <w:rsid w:val="0060164C"/>
    <w:rsid w:val="006040E3"/>
    <w:rsid w:val="006042EE"/>
    <w:rsid w:val="00604B76"/>
    <w:rsid w:val="006102CE"/>
    <w:rsid w:val="00610AB1"/>
    <w:rsid w:val="0061376E"/>
    <w:rsid w:val="00613DFB"/>
    <w:rsid w:val="00614429"/>
    <w:rsid w:val="00615D94"/>
    <w:rsid w:val="006175A7"/>
    <w:rsid w:val="00620F2F"/>
    <w:rsid w:val="006220B2"/>
    <w:rsid w:val="00622F7C"/>
    <w:rsid w:val="00623309"/>
    <w:rsid w:val="006239A1"/>
    <w:rsid w:val="006257D8"/>
    <w:rsid w:val="00626929"/>
    <w:rsid w:val="00626EE9"/>
    <w:rsid w:val="0063272C"/>
    <w:rsid w:val="00635058"/>
    <w:rsid w:val="006358DE"/>
    <w:rsid w:val="00637085"/>
    <w:rsid w:val="00640E98"/>
    <w:rsid w:val="00641095"/>
    <w:rsid w:val="006424DE"/>
    <w:rsid w:val="00642B0F"/>
    <w:rsid w:val="00643DA1"/>
    <w:rsid w:val="00643E3A"/>
    <w:rsid w:val="006454BE"/>
    <w:rsid w:val="006456F2"/>
    <w:rsid w:val="00645B94"/>
    <w:rsid w:val="00646669"/>
    <w:rsid w:val="00646F0D"/>
    <w:rsid w:val="0065066A"/>
    <w:rsid w:val="00650E5D"/>
    <w:rsid w:val="00653EB2"/>
    <w:rsid w:val="00661CA7"/>
    <w:rsid w:val="00665287"/>
    <w:rsid w:val="00665639"/>
    <w:rsid w:val="00670321"/>
    <w:rsid w:val="006742D3"/>
    <w:rsid w:val="006806CA"/>
    <w:rsid w:val="006855BC"/>
    <w:rsid w:val="006865C9"/>
    <w:rsid w:val="006868A2"/>
    <w:rsid w:val="006A06E3"/>
    <w:rsid w:val="006A0BC6"/>
    <w:rsid w:val="006A2C1B"/>
    <w:rsid w:val="006A2C98"/>
    <w:rsid w:val="006A4122"/>
    <w:rsid w:val="006A4944"/>
    <w:rsid w:val="006A52C7"/>
    <w:rsid w:val="006A7D09"/>
    <w:rsid w:val="006B0D77"/>
    <w:rsid w:val="006B1D4C"/>
    <w:rsid w:val="006B5424"/>
    <w:rsid w:val="006B79F5"/>
    <w:rsid w:val="006C07C1"/>
    <w:rsid w:val="006C110E"/>
    <w:rsid w:val="006C1C6F"/>
    <w:rsid w:val="006C2429"/>
    <w:rsid w:val="006C2B49"/>
    <w:rsid w:val="006C5278"/>
    <w:rsid w:val="006C744D"/>
    <w:rsid w:val="006C767A"/>
    <w:rsid w:val="006C7FEA"/>
    <w:rsid w:val="006D0EF1"/>
    <w:rsid w:val="006D2CA4"/>
    <w:rsid w:val="006D366C"/>
    <w:rsid w:val="006D692E"/>
    <w:rsid w:val="006E2255"/>
    <w:rsid w:val="006E2772"/>
    <w:rsid w:val="006E29DB"/>
    <w:rsid w:val="006E71E4"/>
    <w:rsid w:val="006F03F0"/>
    <w:rsid w:val="006F08F1"/>
    <w:rsid w:val="006F1A29"/>
    <w:rsid w:val="006F3317"/>
    <w:rsid w:val="006F599A"/>
    <w:rsid w:val="006F69A9"/>
    <w:rsid w:val="00701693"/>
    <w:rsid w:val="00704390"/>
    <w:rsid w:val="00705D86"/>
    <w:rsid w:val="007116F3"/>
    <w:rsid w:val="00712528"/>
    <w:rsid w:val="00712DB1"/>
    <w:rsid w:val="00715EFB"/>
    <w:rsid w:val="007174CF"/>
    <w:rsid w:val="00722A7A"/>
    <w:rsid w:val="00722D90"/>
    <w:rsid w:val="007247DB"/>
    <w:rsid w:val="00724AC0"/>
    <w:rsid w:val="00730DA9"/>
    <w:rsid w:val="00731F5A"/>
    <w:rsid w:val="00733652"/>
    <w:rsid w:val="007341E7"/>
    <w:rsid w:val="007355DD"/>
    <w:rsid w:val="007365B7"/>
    <w:rsid w:val="00736FE9"/>
    <w:rsid w:val="00737BE8"/>
    <w:rsid w:val="00741B2C"/>
    <w:rsid w:val="007430C2"/>
    <w:rsid w:val="00744766"/>
    <w:rsid w:val="007457F5"/>
    <w:rsid w:val="00747535"/>
    <w:rsid w:val="00747806"/>
    <w:rsid w:val="00747B51"/>
    <w:rsid w:val="00750A34"/>
    <w:rsid w:val="00751698"/>
    <w:rsid w:val="00752B3E"/>
    <w:rsid w:val="00753BFA"/>
    <w:rsid w:val="00754BD6"/>
    <w:rsid w:val="00754C14"/>
    <w:rsid w:val="007552D7"/>
    <w:rsid w:val="0075798B"/>
    <w:rsid w:val="00757B31"/>
    <w:rsid w:val="00757CEF"/>
    <w:rsid w:val="007602DF"/>
    <w:rsid w:val="0076195A"/>
    <w:rsid w:val="00762725"/>
    <w:rsid w:val="00763750"/>
    <w:rsid w:val="0076414C"/>
    <w:rsid w:val="00764D8F"/>
    <w:rsid w:val="00765C4D"/>
    <w:rsid w:val="00766E82"/>
    <w:rsid w:val="007708FB"/>
    <w:rsid w:val="007723ED"/>
    <w:rsid w:val="007725B8"/>
    <w:rsid w:val="0077468E"/>
    <w:rsid w:val="007754DC"/>
    <w:rsid w:val="0077757F"/>
    <w:rsid w:val="00781C13"/>
    <w:rsid w:val="00784324"/>
    <w:rsid w:val="00786B0A"/>
    <w:rsid w:val="00787F2F"/>
    <w:rsid w:val="00790A4C"/>
    <w:rsid w:val="00791B5E"/>
    <w:rsid w:val="00793B24"/>
    <w:rsid w:val="007953FF"/>
    <w:rsid w:val="00797841"/>
    <w:rsid w:val="00797EE8"/>
    <w:rsid w:val="007A0727"/>
    <w:rsid w:val="007B154C"/>
    <w:rsid w:val="007B1AD5"/>
    <w:rsid w:val="007B3DDA"/>
    <w:rsid w:val="007B42CA"/>
    <w:rsid w:val="007B7532"/>
    <w:rsid w:val="007C2E1C"/>
    <w:rsid w:val="007C3821"/>
    <w:rsid w:val="007C3860"/>
    <w:rsid w:val="007C525E"/>
    <w:rsid w:val="007D082A"/>
    <w:rsid w:val="007D3BE0"/>
    <w:rsid w:val="007D4C3A"/>
    <w:rsid w:val="007E04C3"/>
    <w:rsid w:val="007E13C1"/>
    <w:rsid w:val="007E4209"/>
    <w:rsid w:val="007E558A"/>
    <w:rsid w:val="007E7BD9"/>
    <w:rsid w:val="007F329C"/>
    <w:rsid w:val="007F402D"/>
    <w:rsid w:val="007F42C0"/>
    <w:rsid w:val="007F4548"/>
    <w:rsid w:val="007F5371"/>
    <w:rsid w:val="007F65B7"/>
    <w:rsid w:val="007F6EA0"/>
    <w:rsid w:val="00801012"/>
    <w:rsid w:val="00803B86"/>
    <w:rsid w:val="0080630A"/>
    <w:rsid w:val="00806933"/>
    <w:rsid w:val="00806934"/>
    <w:rsid w:val="008107B2"/>
    <w:rsid w:val="00810F7C"/>
    <w:rsid w:val="00811D97"/>
    <w:rsid w:val="008139C7"/>
    <w:rsid w:val="00814C0E"/>
    <w:rsid w:val="00816386"/>
    <w:rsid w:val="00826C51"/>
    <w:rsid w:val="00830E7F"/>
    <w:rsid w:val="008315BF"/>
    <w:rsid w:val="00832808"/>
    <w:rsid w:val="00834E37"/>
    <w:rsid w:val="008402EA"/>
    <w:rsid w:val="008434CE"/>
    <w:rsid w:val="008456CD"/>
    <w:rsid w:val="0084670A"/>
    <w:rsid w:val="00846D4D"/>
    <w:rsid w:val="008471FA"/>
    <w:rsid w:val="00852B5E"/>
    <w:rsid w:val="00856AF1"/>
    <w:rsid w:val="00856ED2"/>
    <w:rsid w:val="00857F54"/>
    <w:rsid w:val="00860674"/>
    <w:rsid w:val="00863340"/>
    <w:rsid w:val="008635C6"/>
    <w:rsid w:val="008674D0"/>
    <w:rsid w:val="008704C2"/>
    <w:rsid w:val="00870E55"/>
    <w:rsid w:val="00874A6E"/>
    <w:rsid w:val="008758A7"/>
    <w:rsid w:val="00881DCA"/>
    <w:rsid w:val="008844E8"/>
    <w:rsid w:val="008848BD"/>
    <w:rsid w:val="00885388"/>
    <w:rsid w:val="00885CCE"/>
    <w:rsid w:val="00887E5C"/>
    <w:rsid w:val="00891344"/>
    <w:rsid w:val="00893D27"/>
    <w:rsid w:val="0089429C"/>
    <w:rsid w:val="008A118A"/>
    <w:rsid w:val="008A29DE"/>
    <w:rsid w:val="008A3EE4"/>
    <w:rsid w:val="008A700D"/>
    <w:rsid w:val="008A773F"/>
    <w:rsid w:val="008B0D72"/>
    <w:rsid w:val="008B1413"/>
    <w:rsid w:val="008B4732"/>
    <w:rsid w:val="008B4D64"/>
    <w:rsid w:val="008C4F24"/>
    <w:rsid w:val="008C7F98"/>
    <w:rsid w:val="008D051F"/>
    <w:rsid w:val="008D44CB"/>
    <w:rsid w:val="008E0F5C"/>
    <w:rsid w:val="008E4E9D"/>
    <w:rsid w:val="008E5596"/>
    <w:rsid w:val="008F0A1B"/>
    <w:rsid w:val="008F2EEC"/>
    <w:rsid w:val="008F300C"/>
    <w:rsid w:val="00901B88"/>
    <w:rsid w:val="00904822"/>
    <w:rsid w:val="00905DE3"/>
    <w:rsid w:val="00912E60"/>
    <w:rsid w:val="00912F84"/>
    <w:rsid w:val="00915179"/>
    <w:rsid w:val="00915A37"/>
    <w:rsid w:val="00917ADF"/>
    <w:rsid w:val="00923AC5"/>
    <w:rsid w:val="00932C66"/>
    <w:rsid w:val="00932C86"/>
    <w:rsid w:val="009333F7"/>
    <w:rsid w:val="009352B0"/>
    <w:rsid w:val="00941725"/>
    <w:rsid w:val="0094377E"/>
    <w:rsid w:val="00952199"/>
    <w:rsid w:val="00952FCB"/>
    <w:rsid w:val="00953CBB"/>
    <w:rsid w:val="009563BA"/>
    <w:rsid w:val="00956AA0"/>
    <w:rsid w:val="009626C6"/>
    <w:rsid w:val="009630A7"/>
    <w:rsid w:val="009636D2"/>
    <w:rsid w:val="009641A5"/>
    <w:rsid w:val="00964945"/>
    <w:rsid w:val="00964AF7"/>
    <w:rsid w:val="009652C5"/>
    <w:rsid w:val="0096681E"/>
    <w:rsid w:val="00966D4E"/>
    <w:rsid w:val="00970094"/>
    <w:rsid w:val="0097035E"/>
    <w:rsid w:val="00970844"/>
    <w:rsid w:val="00971F0B"/>
    <w:rsid w:val="0097251D"/>
    <w:rsid w:val="0097530D"/>
    <w:rsid w:val="00976170"/>
    <w:rsid w:val="0097719A"/>
    <w:rsid w:val="009777EC"/>
    <w:rsid w:val="0098229E"/>
    <w:rsid w:val="00986EBC"/>
    <w:rsid w:val="0099050F"/>
    <w:rsid w:val="009919A5"/>
    <w:rsid w:val="00991BFE"/>
    <w:rsid w:val="009938FA"/>
    <w:rsid w:val="0099684D"/>
    <w:rsid w:val="00996E62"/>
    <w:rsid w:val="00997E86"/>
    <w:rsid w:val="009A03E8"/>
    <w:rsid w:val="009A1172"/>
    <w:rsid w:val="009A419D"/>
    <w:rsid w:val="009A427B"/>
    <w:rsid w:val="009A4E68"/>
    <w:rsid w:val="009A4EEE"/>
    <w:rsid w:val="009A7601"/>
    <w:rsid w:val="009B43F5"/>
    <w:rsid w:val="009B5CBA"/>
    <w:rsid w:val="009C1606"/>
    <w:rsid w:val="009C1A96"/>
    <w:rsid w:val="009C5BF4"/>
    <w:rsid w:val="009C6738"/>
    <w:rsid w:val="009C6E3E"/>
    <w:rsid w:val="009C7D50"/>
    <w:rsid w:val="009D192D"/>
    <w:rsid w:val="009D1D9E"/>
    <w:rsid w:val="009D2088"/>
    <w:rsid w:val="009E0B2D"/>
    <w:rsid w:val="009E5B73"/>
    <w:rsid w:val="009E64F2"/>
    <w:rsid w:val="009E78B2"/>
    <w:rsid w:val="009F41F4"/>
    <w:rsid w:val="009F5F1A"/>
    <w:rsid w:val="00A00231"/>
    <w:rsid w:val="00A03A65"/>
    <w:rsid w:val="00A04870"/>
    <w:rsid w:val="00A06488"/>
    <w:rsid w:val="00A1029D"/>
    <w:rsid w:val="00A13994"/>
    <w:rsid w:val="00A158E3"/>
    <w:rsid w:val="00A16187"/>
    <w:rsid w:val="00A1676A"/>
    <w:rsid w:val="00A17518"/>
    <w:rsid w:val="00A204DF"/>
    <w:rsid w:val="00A25720"/>
    <w:rsid w:val="00A2753A"/>
    <w:rsid w:val="00A278AB"/>
    <w:rsid w:val="00A33998"/>
    <w:rsid w:val="00A33F8B"/>
    <w:rsid w:val="00A34E44"/>
    <w:rsid w:val="00A35F4D"/>
    <w:rsid w:val="00A37C02"/>
    <w:rsid w:val="00A4043E"/>
    <w:rsid w:val="00A41F53"/>
    <w:rsid w:val="00A42522"/>
    <w:rsid w:val="00A42904"/>
    <w:rsid w:val="00A441BB"/>
    <w:rsid w:val="00A451B5"/>
    <w:rsid w:val="00A451F7"/>
    <w:rsid w:val="00A51417"/>
    <w:rsid w:val="00A51467"/>
    <w:rsid w:val="00A5359C"/>
    <w:rsid w:val="00A55318"/>
    <w:rsid w:val="00A56C6D"/>
    <w:rsid w:val="00A56D83"/>
    <w:rsid w:val="00A56E53"/>
    <w:rsid w:val="00A579C2"/>
    <w:rsid w:val="00A6045C"/>
    <w:rsid w:val="00A6381B"/>
    <w:rsid w:val="00A63E6E"/>
    <w:rsid w:val="00A66C2D"/>
    <w:rsid w:val="00A67955"/>
    <w:rsid w:val="00A75BCF"/>
    <w:rsid w:val="00A80C48"/>
    <w:rsid w:val="00A80D55"/>
    <w:rsid w:val="00A82C15"/>
    <w:rsid w:val="00A85531"/>
    <w:rsid w:val="00A86749"/>
    <w:rsid w:val="00A90312"/>
    <w:rsid w:val="00A93EB3"/>
    <w:rsid w:val="00A942B0"/>
    <w:rsid w:val="00A94C80"/>
    <w:rsid w:val="00A971F0"/>
    <w:rsid w:val="00AA036F"/>
    <w:rsid w:val="00AA04B0"/>
    <w:rsid w:val="00AA6D01"/>
    <w:rsid w:val="00AA765C"/>
    <w:rsid w:val="00AB204D"/>
    <w:rsid w:val="00AB7FAC"/>
    <w:rsid w:val="00AC43D2"/>
    <w:rsid w:val="00AC4977"/>
    <w:rsid w:val="00AC5910"/>
    <w:rsid w:val="00AC6BCA"/>
    <w:rsid w:val="00AD0735"/>
    <w:rsid w:val="00AD295F"/>
    <w:rsid w:val="00AD2F96"/>
    <w:rsid w:val="00AD4D8F"/>
    <w:rsid w:val="00AE1930"/>
    <w:rsid w:val="00AE23C2"/>
    <w:rsid w:val="00AE7C81"/>
    <w:rsid w:val="00AF21DC"/>
    <w:rsid w:val="00AF6C6A"/>
    <w:rsid w:val="00AF6C6C"/>
    <w:rsid w:val="00B00051"/>
    <w:rsid w:val="00B01042"/>
    <w:rsid w:val="00B02A0C"/>
    <w:rsid w:val="00B05F76"/>
    <w:rsid w:val="00B069AA"/>
    <w:rsid w:val="00B1006F"/>
    <w:rsid w:val="00B13296"/>
    <w:rsid w:val="00B223EB"/>
    <w:rsid w:val="00B22444"/>
    <w:rsid w:val="00B22DE9"/>
    <w:rsid w:val="00B26403"/>
    <w:rsid w:val="00B26E4E"/>
    <w:rsid w:val="00B314E6"/>
    <w:rsid w:val="00B315E2"/>
    <w:rsid w:val="00B31ACA"/>
    <w:rsid w:val="00B32771"/>
    <w:rsid w:val="00B35275"/>
    <w:rsid w:val="00B3593A"/>
    <w:rsid w:val="00B42320"/>
    <w:rsid w:val="00B42A8B"/>
    <w:rsid w:val="00B443C9"/>
    <w:rsid w:val="00B44411"/>
    <w:rsid w:val="00B4677B"/>
    <w:rsid w:val="00B5168C"/>
    <w:rsid w:val="00B52FB5"/>
    <w:rsid w:val="00B54697"/>
    <w:rsid w:val="00B54F0E"/>
    <w:rsid w:val="00B55276"/>
    <w:rsid w:val="00B558E6"/>
    <w:rsid w:val="00B57583"/>
    <w:rsid w:val="00B60FA7"/>
    <w:rsid w:val="00B61E8A"/>
    <w:rsid w:val="00B63BCB"/>
    <w:rsid w:val="00B66D3A"/>
    <w:rsid w:val="00B7194C"/>
    <w:rsid w:val="00B72919"/>
    <w:rsid w:val="00B76A4D"/>
    <w:rsid w:val="00B76FF1"/>
    <w:rsid w:val="00B80AEC"/>
    <w:rsid w:val="00B811F6"/>
    <w:rsid w:val="00B84E73"/>
    <w:rsid w:val="00B8534B"/>
    <w:rsid w:val="00B86554"/>
    <w:rsid w:val="00B8790B"/>
    <w:rsid w:val="00B92D56"/>
    <w:rsid w:val="00B93820"/>
    <w:rsid w:val="00B97DAA"/>
    <w:rsid w:val="00BA3DA8"/>
    <w:rsid w:val="00BA6D15"/>
    <w:rsid w:val="00BA7416"/>
    <w:rsid w:val="00BA7F04"/>
    <w:rsid w:val="00BB0552"/>
    <w:rsid w:val="00BB095B"/>
    <w:rsid w:val="00BB237E"/>
    <w:rsid w:val="00BB7E99"/>
    <w:rsid w:val="00BC04F8"/>
    <w:rsid w:val="00BC55B2"/>
    <w:rsid w:val="00BC5644"/>
    <w:rsid w:val="00BC58EA"/>
    <w:rsid w:val="00BC5A9D"/>
    <w:rsid w:val="00BC6F26"/>
    <w:rsid w:val="00BC79E4"/>
    <w:rsid w:val="00BD04E6"/>
    <w:rsid w:val="00BD2179"/>
    <w:rsid w:val="00BE204C"/>
    <w:rsid w:val="00BE7B17"/>
    <w:rsid w:val="00BF3784"/>
    <w:rsid w:val="00BF7005"/>
    <w:rsid w:val="00BF766C"/>
    <w:rsid w:val="00C009EC"/>
    <w:rsid w:val="00C00D9D"/>
    <w:rsid w:val="00C03198"/>
    <w:rsid w:val="00C033F1"/>
    <w:rsid w:val="00C04512"/>
    <w:rsid w:val="00C0591B"/>
    <w:rsid w:val="00C07087"/>
    <w:rsid w:val="00C11F87"/>
    <w:rsid w:val="00C1282B"/>
    <w:rsid w:val="00C12DBE"/>
    <w:rsid w:val="00C1425D"/>
    <w:rsid w:val="00C14DF0"/>
    <w:rsid w:val="00C15A45"/>
    <w:rsid w:val="00C17EB0"/>
    <w:rsid w:val="00C22D08"/>
    <w:rsid w:val="00C24C3F"/>
    <w:rsid w:val="00C2691F"/>
    <w:rsid w:val="00C27DC8"/>
    <w:rsid w:val="00C325EB"/>
    <w:rsid w:val="00C33363"/>
    <w:rsid w:val="00C353AD"/>
    <w:rsid w:val="00C37B0B"/>
    <w:rsid w:val="00C400FE"/>
    <w:rsid w:val="00C410C1"/>
    <w:rsid w:val="00C4191A"/>
    <w:rsid w:val="00C41EFD"/>
    <w:rsid w:val="00C429E5"/>
    <w:rsid w:val="00C453E2"/>
    <w:rsid w:val="00C50492"/>
    <w:rsid w:val="00C51043"/>
    <w:rsid w:val="00C5446C"/>
    <w:rsid w:val="00C55656"/>
    <w:rsid w:val="00C557A7"/>
    <w:rsid w:val="00C60411"/>
    <w:rsid w:val="00C622C0"/>
    <w:rsid w:val="00C63379"/>
    <w:rsid w:val="00C65B97"/>
    <w:rsid w:val="00C65E0F"/>
    <w:rsid w:val="00C666C1"/>
    <w:rsid w:val="00C731F4"/>
    <w:rsid w:val="00C749EC"/>
    <w:rsid w:val="00C764CA"/>
    <w:rsid w:val="00C770D7"/>
    <w:rsid w:val="00C82D3E"/>
    <w:rsid w:val="00C841EC"/>
    <w:rsid w:val="00C844D2"/>
    <w:rsid w:val="00C920E8"/>
    <w:rsid w:val="00C9652E"/>
    <w:rsid w:val="00C9685C"/>
    <w:rsid w:val="00C97CB2"/>
    <w:rsid w:val="00CA0C05"/>
    <w:rsid w:val="00CA719C"/>
    <w:rsid w:val="00CB05A5"/>
    <w:rsid w:val="00CB06F0"/>
    <w:rsid w:val="00CB2B45"/>
    <w:rsid w:val="00CB320A"/>
    <w:rsid w:val="00CC0A0F"/>
    <w:rsid w:val="00CC0DCA"/>
    <w:rsid w:val="00CC45F6"/>
    <w:rsid w:val="00CC4A10"/>
    <w:rsid w:val="00CC5B61"/>
    <w:rsid w:val="00CC7928"/>
    <w:rsid w:val="00CD29F3"/>
    <w:rsid w:val="00CD2CF7"/>
    <w:rsid w:val="00CD4921"/>
    <w:rsid w:val="00CD761D"/>
    <w:rsid w:val="00CE1DEF"/>
    <w:rsid w:val="00CE2064"/>
    <w:rsid w:val="00CE3076"/>
    <w:rsid w:val="00CE3454"/>
    <w:rsid w:val="00CE4005"/>
    <w:rsid w:val="00CE6CED"/>
    <w:rsid w:val="00CF002F"/>
    <w:rsid w:val="00CF236F"/>
    <w:rsid w:val="00CF2F14"/>
    <w:rsid w:val="00CF42FE"/>
    <w:rsid w:val="00CF4E7C"/>
    <w:rsid w:val="00D0351B"/>
    <w:rsid w:val="00D043D2"/>
    <w:rsid w:val="00D06F34"/>
    <w:rsid w:val="00D10358"/>
    <w:rsid w:val="00D111A8"/>
    <w:rsid w:val="00D11CF6"/>
    <w:rsid w:val="00D12EE6"/>
    <w:rsid w:val="00D14E79"/>
    <w:rsid w:val="00D15731"/>
    <w:rsid w:val="00D20259"/>
    <w:rsid w:val="00D205E0"/>
    <w:rsid w:val="00D206C5"/>
    <w:rsid w:val="00D246A2"/>
    <w:rsid w:val="00D25479"/>
    <w:rsid w:val="00D257D1"/>
    <w:rsid w:val="00D276EF"/>
    <w:rsid w:val="00D313F9"/>
    <w:rsid w:val="00D31603"/>
    <w:rsid w:val="00D31FFB"/>
    <w:rsid w:val="00D32285"/>
    <w:rsid w:val="00D34365"/>
    <w:rsid w:val="00D35B63"/>
    <w:rsid w:val="00D3781B"/>
    <w:rsid w:val="00D47757"/>
    <w:rsid w:val="00D514C1"/>
    <w:rsid w:val="00D51E19"/>
    <w:rsid w:val="00D522EE"/>
    <w:rsid w:val="00D5541F"/>
    <w:rsid w:val="00D55B46"/>
    <w:rsid w:val="00D5639A"/>
    <w:rsid w:val="00D5658B"/>
    <w:rsid w:val="00D56BC0"/>
    <w:rsid w:val="00D56C60"/>
    <w:rsid w:val="00D60201"/>
    <w:rsid w:val="00D612C3"/>
    <w:rsid w:val="00D62C39"/>
    <w:rsid w:val="00D67DE0"/>
    <w:rsid w:val="00D700A1"/>
    <w:rsid w:val="00D73D3F"/>
    <w:rsid w:val="00D74209"/>
    <w:rsid w:val="00D76CF6"/>
    <w:rsid w:val="00D81815"/>
    <w:rsid w:val="00D81D71"/>
    <w:rsid w:val="00D86ED1"/>
    <w:rsid w:val="00D87DCC"/>
    <w:rsid w:val="00D94A93"/>
    <w:rsid w:val="00D9632F"/>
    <w:rsid w:val="00D97454"/>
    <w:rsid w:val="00D978EF"/>
    <w:rsid w:val="00DA2897"/>
    <w:rsid w:val="00DA70C2"/>
    <w:rsid w:val="00DB2064"/>
    <w:rsid w:val="00DB7D17"/>
    <w:rsid w:val="00DC051D"/>
    <w:rsid w:val="00DC283A"/>
    <w:rsid w:val="00DC5D5C"/>
    <w:rsid w:val="00DC5F37"/>
    <w:rsid w:val="00DD119D"/>
    <w:rsid w:val="00DD16E7"/>
    <w:rsid w:val="00DD3945"/>
    <w:rsid w:val="00DE0A1A"/>
    <w:rsid w:val="00DE62BF"/>
    <w:rsid w:val="00DE6D72"/>
    <w:rsid w:val="00DF05D5"/>
    <w:rsid w:val="00DF0AD7"/>
    <w:rsid w:val="00DF17FD"/>
    <w:rsid w:val="00DF26E6"/>
    <w:rsid w:val="00DF3987"/>
    <w:rsid w:val="00DF3DF2"/>
    <w:rsid w:val="00DF50FE"/>
    <w:rsid w:val="00DF529E"/>
    <w:rsid w:val="00DF6D49"/>
    <w:rsid w:val="00E002CB"/>
    <w:rsid w:val="00E02635"/>
    <w:rsid w:val="00E04514"/>
    <w:rsid w:val="00E06D6D"/>
    <w:rsid w:val="00E1121D"/>
    <w:rsid w:val="00E135FF"/>
    <w:rsid w:val="00E17ECA"/>
    <w:rsid w:val="00E20BE9"/>
    <w:rsid w:val="00E22473"/>
    <w:rsid w:val="00E25BE8"/>
    <w:rsid w:val="00E26114"/>
    <w:rsid w:val="00E2690E"/>
    <w:rsid w:val="00E26B41"/>
    <w:rsid w:val="00E310F6"/>
    <w:rsid w:val="00E319EF"/>
    <w:rsid w:val="00E31F6A"/>
    <w:rsid w:val="00E33244"/>
    <w:rsid w:val="00E33B8E"/>
    <w:rsid w:val="00E33C50"/>
    <w:rsid w:val="00E36299"/>
    <w:rsid w:val="00E378E3"/>
    <w:rsid w:val="00E37F91"/>
    <w:rsid w:val="00E432BB"/>
    <w:rsid w:val="00E45102"/>
    <w:rsid w:val="00E4587C"/>
    <w:rsid w:val="00E46B0A"/>
    <w:rsid w:val="00E47059"/>
    <w:rsid w:val="00E50299"/>
    <w:rsid w:val="00E51A2A"/>
    <w:rsid w:val="00E526F0"/>
    <w:rsid w:val="00E61B33"/>
    <w:rsid w:val="00E64348"/>
    <w:rsid w:val="00E65E23"/>
    <w:rsid w:val="00E66AF1"/>
    <w:rsid w:val="00E67A6B"/>
    <w:rsid w:val="00E7265B"/>
    <w:rsid w:val="00E73E38"/>
    <w:rsid w:val="00E74A0A"/>
    <w:rsid w:val="00E76C42"/>
    <w:rsid w:val="00E82898"/>
    <w:rsid w:val="00E87639"/>
    <w:rsid w:val="00E92E2D"/>
    <w:rsid w:val="00E94F43"/>
    <w:rsid w:val="00E9577F"/>
    <w:rsid w:val="00E9582D"/>
    <w:rsid w:val="00E968E9"/>
    <w:rsid w:val="00E97DE6"/>
    <w:rsid w:val="00EA1411"/>
    <w:rsid w:val="00EA3F00"/>
    <w:rsid w:val="00EA508C"/>
    <w:rsid w:val="00EA72D8"/>
    <w:rsid w:val="00EB4E41"/>
    <w:rsid w:val="00EB586A"/>
    <w:rsid w:val="00EB67D1"/>
    <w:rsid w:val="00EC0AD4"/>
    <w:rsid w:val="00EC2F82"/>
    <w:rsid w:val="00EC323F"/>
    <w:rsid w:val="00EC3CFA"/>
    <w:rsid w:val="00EC3F6F"/>
    <w:rsid w:val="00EC748D"/>
    <w:rsid w:val="00EC7908"/>
    <w:rsid w:val="00ED07AF"/>
    <w:rsid w:val="00ED167C"/>
    <w:rsid w:val="00ED1EA8"/>
    <w:rsid w:val="00ED4589"/>
    <w:rsid w:val="00EE095D"/>
    <w:rsid w:val="00EE0E4F"/>
    <w:rsid w:val="00EE10B0"/>
    <w:rsid w:val="00EE19A3"/>
    <w:rsid w:val="00EF0D4F"/>
    <w:rsid w:val="00EF14F0"/>
    <w:rsid w:val="00EF16B1"/>
    <w:rsid w:val="00EF245E"/>
    <w:rsid w:val="00EF7BC1"/>
    <w:rsid w:val="00F0164B"/>
    <w:rsid w:val="00F05D70"/>
    <w:rsid w:val="00F07C3E"/>
    <w:rsid w:val="00F127FE"/>
    <w:rsid w:val="00F135F5"/>
    <w:rsid w:val="00F13E8E"/>
    <w:rsid w:val="00F16BAE"/>
    <w:rsid w:val="00F17D0D"/>
    <w:rsid w:val="00F17D20"/>
    <w:rsid w:val="00F200BE"/>
    <w:rsid w:val="00F200E5"/>
    <w:rsid w:val="00F223F6"/>
    <w:rsid w:val="00F23635"/>
    <w:rsid w:val="00F24664"/>
    <w:rsid w:val="00F303C2"/>
    <w:rsid w:val="00F36777"/>
    <w:rsid w:val="00F5132D"/>
    <w:rsid w:val="00F517BB"/>
    <w:rsid w:val="00F52191"/>
    <w:rsid w:val="00F52715"/>
    <w:rsid w:val="00F52BEF"/>
    <w:rsid w:val="00F5498B"/>
    <w:rsid w:val="00F55B84"/>
    <w:rsid w:val="00F55F8B"/>
    <w:rsid w:val="00F60468"/>
    <w:rsid w:val="00F6243A"/>
    <w:rsid w:val="00F63258"/>
    <w:rsid w:val="00F64878"/>
    <w:rsid w:val="00F651AC"/>
    <w:rsid w:val="00F66E47"/>
    <w:rsid w:val="00F737B5"/>
    <w:rsid w:val="00F74F1B"/>
    <w:rsid w:val="00F832BB"/>
    <w:rsid w:val="00F858F2"/>
    <w:rsid w:val="00F8648F"/>
    <w:rsid w:val="00F864D0"/>
    <w:rsid w:val="00F86655"/>
    <w:rsid w:val="00F91A80"/>
    <w:rsid w:val="00F93955"/>
    <w:rsid w:val="00F96D01"/>
    <w:rsid w:val="00FA1086"/>
    <w:rsid w:val="00FA657C"/>
    <w:rsid w:val="00FB1B45"/>
    <w:rsid w:val="00FB4396"/>
    <w:rsid w:val="00FC08B9"/>
    <w:rsid w:val="00FC227E"/>
    <w:rsid w:val="00FC2588"/>
    <w:rsid w:val="00FC53D5"/>
    <w:rsid w:val="00FD0423"/>
    <w:rsid w:val="00FD2020"/>
    <w:rsid w:val="00FD202F"/>
    <w:rsid w:val="00FD299E"/>
    <w:rsid w:val="00FD3A11"/>
    <w:rsid w:val="00FD3B9A"/>
    <w:rsid w:val="00FD3D73"/>
    <w:rsid w:val="00FD4148"/>
    <w:rsid w:val="00FD5516"/>
    <w:rsid w:val="00FD75DF"/>
    <w:rsid w:val="00FD7F84"/>
    <w:rsid w:val="00FE2E99"/>
    <w:rsid w:val="00FE4C32"/>
    <w:rsid w:val="00FE5EAD"/>
    <w:rsid w:val="00FF0DFD"/>
    <w:rsid w:val="00FF214B"/>
    <w:rsid w:val="00FF4149"/>
    <w:rsid w:val="00FF4889"/>
    <w:rsid w:val="00FF7D8A"/>
    <w:rsid w:val="017C73C4"/>
    <w:rsid w:val="03CF2A6D"/>
    <w:rsid w:val="0409DB0E"/>
    <w:rsid w:val="047640D4"/>
    <w:rsid w:val="09943791"/>
    <w:rsid w:val="0DC5F43A"/>
    <w:rsid w:val="1041B269"/>
    <w:rsid w:val="14A8F097"/>
    <w:rsid w:val="156F1E90"/>
    <w:rsid w:val="16094B26"/>
    <w:rsid w:val="16C7BE6A"/>
    <w:rsid w:val="1AF1C05E"/>
    <w:rsid w:val="1BED6FDC"/>
    <w:rsid w:val="1C8F5727"/>
    <w:rsid w:val="1EA245FD"/>
    <w:rsid w:val="20B9591B"/>
    <w:rsid w:val="24CE89CB"/>
    <w:rsid w:val="281A6459"/>
    <w:rsid w:val="2AB2AE81"/>
    <w:rsid w:val="2DC2AE96"/>
    <w:rsid w:val="332F1D5F"/>
    <w:rsid w:val="3336D814"/>
    <w:rsid w:val="3415FB99"/>
    <w:rsid w:val="3685DACB"/>
    <w:rsid w:val="374BB732"/>
    <w:rsid w:val="383842D8"/>
    <w:rsid w:val="3A19D471"/>
    <w:rsid w:val="3C10374E"/>
    <w:rsid w:val="3C69FF81"/>
    <w:rsid w:val="3F10F4CA"/>
    <w:rsid w:val="3FC0BCED"/>
    <w:rsid w:val="41D7D00B"/>
    <w:rsid w:val="43CE32E8"/>
    <w:rsid w:val="44C9E266"/>
    <w:rsid w:val="4721C82B"/>
    <w:rsid w:val="47BBF4C1"/>
    <w:rsid w:val="487A6805"/>
    <w:rsid w:val="4AAE071C"/>
    <w:rsid w:val="4C8690A8"/>
    <w:rsid w:val="4F24BAB4"/>
    <w:rsid w:val="5038639F"/>
    <w:rsid w:val="526D460F"/>
    <w:rsid w:val="54105815"/>
    <w:rsid w:val="56BE6FA0"/>
    <w:rsid w:val="5800A587"/>
    <w:rsid w:val="58B4D27D"/>
    <w:rsid w:val="59213843"/>
    <w:rsid w:val="59D7F0D2"/>
    <w:rsid w:val="5A152D0C"/>
    <w:rsid w:val="5DA94FAF"/>
    <w:rsid w:val="6270EBA9"/>
    <w:rsid w:val="62919BEA"/>
    <w:rsid w:val="6F7D03AB"/>
    <w:rsid w:val="728ECA28"/>
    <w:rsid w:val="7375A862"/>
    <w:rsid w:val="738A79A6"/>
    <w:rsid w:val="756C0B3F"/>
    <w:rsid w:val="779FAA56"/>
    <w:rsid w:val="7A1085A7"/>
    <w:rsid w:val="7B33A3FC"/>
    <w:rsid w:val="7F6560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7B1524"/>
  <w15:chartTrackingRefBased/>
  <w15:docId w15:val="{52D42871-DBB1-4535-B1CB-548E577B5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pPr>
      <w:keepNext/>
      <w:keepLines/>
      <w:spacing w:before="120" w:after="120" w:line="240" w:lineRule="auto"/>
      <w:outlineLvl w:val="1"/>
    </w:pPr>
    <w:rPr>
      <w:b/>
      <w:bCs/>
      <w:sz w:val="26"/>
      <w:szCs w:val="26"/>
    </w:rPr>
  </w:style>
  <w:style w:type="paragraph" w:styleId="Titre3">
    <w:name w:val="heading 3"/>
    <w:basedOn w:val="Normal"/>
    <w:next w:val="Normal"/>
    <w:link w:val="Titre3Car"/>
    <w:uiPriority w:val="9"/>
    <w:unhideWhenUsed/>
    <w:qFormat/>
    <w:pPr>
      <w:keepNext/>
      <w:keepLines/>
      <w:spacing w:before="40" w:after="0"/>
      <w:outlineLvl w:val="2"/>
    </w:pPr>
    <w:rPr>
      <w:b/>
      <w:bCs/>
      <w:i/>
      <w:iCs/>
      <w:sz w:val="24"/>
      <w:szCs w:val="24"/>
    </w:rPr>
  </w:style>
  <w:style w:type="paragraph" w:styleId="Titre4">
    <w:name w:val="heading 4"/>
    <w:basedOn w:val="Normal"/>
    <w:next w:val="Normal"/>
    <w:link w:val="Titre4C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Pr>
      <w:rFonts w:asciiTheme="majorHAnsi" w:eastAsiaTheme="majorEastAsia" w:hAnsiTheme="majorHAnsi" w:cstheme="majorBidi"/>
      <w:color w:val="F24F4F" w:themeColor="accent1"/>
      <w:kern w:val="28"/>
      <w:sz w:val="96"/>
      <w:szCs w:val="96"/>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pPr>
      <w:spacing w:after="0" w:line="240" w:lineRule="auto"/>
    </w:p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Pr>
      <w:rFonts w:asciiTheme="majorHAnsi" w:eastAsiaTheme="majorEastAsia" w:hAnsiTheme="majorHAnsi" w:cstheme="majorBidi"/>
      <w:color w:val="F24F4F" w:themeColor="accent1"/>
      <w:sz w:val="36"/>
      <w:szCs w:val="36"/>
    </w:rPr>
  </w:style>
  <w:style w:type="character" w:customStyle="1" w:styleId="Titre2Car">
    <w:name w:val="Titre 2 Car"/>
    <w:basedOn w:val="Policepardfaut"/>
    <w:link w:val="Titre2"/>
    <w:uiPriority w:val="9"/>
    <w:rPr>
      <w:b/>
      <w:bCs/>
      <w:sz w:val="26"/>
      <w:szCs w:val="26"/>
    </w:rPr>
  </w:style>
  <w:style w:type="paragraph" w:styleId="En-ttedetabledesmatires">
    <w:name w:val="TOC Heading"/>
    <w:basedOn w:val="Titre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M1">
    <w:name w:val="toc 1"/>
    <w:basedOn w:val="Normal"/>
    <w:next w:val="Normal"/>
    <w:autoRedefine/>
    <w:uiPriority w:val="39"/>
    <w:unhideWhenUsed/>
    <w:pPr>
      <w:numPr>
        <w:numId w:val="1"/>
      </w:numPr>
      <w:spacing w:after="140" w:line="240" w:lineRule="auto"/>
      <w:ind w:right="3240"/>
    </w:pPr>
    <w:rPr>
      <w:b/>
      <w:bCs/>
      <w:sz w:val="26"/>
      <w:szCs w:val="26"/>
    </w:rPr>
  </w:style>
  <w:style w:type="paragraph" w:styleId="TM2">
    <w:name w:val="toc 2"/>
    <w:basedOn w:val="Normal"/>
    <w:next w:val="Normal"/>
    <w:autoRedefine/>
    <w:uiPriority w:val="39"/>
    <w:unhideWhenUsed/>
    <w:rsid w:val="00856ED2"/>
    <w:pPr>
      <w:tabs>
        <w:tab w:val="right" w:leader="dot" w:pos="9350"/>
      </w:tabs>
      <w:spacing w:after="60" w:line="240" w:lineRule="auto"/>
      <w:ind w:left="720" w:right="3240"/>
    </w:pPr>
    <w:rPr>
      <w:sz w:val="22"/>
      <w:szCs w:val="22"/>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Pr>
      <w:b/>
      <w:bCs/>
      <w:i/>
      <w:iCs/>
      <w:sz w:val="24"/>
      <w:szCs w:val="24"/>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DF1010" w:themeColor="accent1" w:themeShade="BF"/>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semiHidden/>
    <w:unhideWhenUsed/>
    <w:pPr>
      <w:spacing w:after="100"/>
      <w:ind w:left="720" w:right="3240"/>
    </w:pPr>
  </w:style>
  <w:style w:type="paragraph" w:styleId="TM4">
    <w:name w:val="toc 4"/>
    <w:basedOn w:val="Normal"/>
    <w:next w:val="Normal"/>
    <w:autoRedefine/>
    <w:uiPriority w:val="39"/>
    <w:semiHidden/>
    <w:unhideWhenUsed/>
    <w:pPr>
      <w:spacing w:after="100"/>
      <w:ind w:left="720" w:right="3240"/>
    </w:pPr>
  </w:style>
  <w:style w:type="paragraph" w:styleId="Textedebulles">
    <w:name w:val="Balloon Text"/>
    <w:basedOn w:val="Normal"/>
    <w:link w:val="TextedebullesCar"/>
    <w:uiPriority w:val="99"/>
    <w:semiHidden/>
    <w:unhideWhenUsed/>
    <w:rsid w:val="0062692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26929"/>
    <w:rPr>
      <w:rFonts w:ascii="Segoe UI" w:hAnsi="Segoe UI" w:cs="Segoe UI"/>
      <w:sz w:val="18"/>
      <w:szCs w:val="18"/>
    </w:rPr>
  </w:style>
  <w:style w:type="table" w:styleId="TableauListe2-Accentuation4">
    <w:name w:val="List Table 2 Accent 4"/>
    <w:basedOn w:val="TableauNormal"/>
    <w:uiPriority w:val="47"/>
    <w:rsid w:val="001977EB"/>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leausimple4">
    <w:name w:val="Plain Table 4"/>
    <w:basedOn w:val="TableauNormal"/>
    <w:uiPriority w:val="44"/>
    <w:rsid w:val="001977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nonrsolue">
    <w:name w:val="Unresolved Mention"/>
    <w:basedOn w:val="Policepardfaut"/>
    <w:uiPriority w:val="99"/>
    <w:semiHidden/>
    <w:unhideWhenUsed/>
    <w:rsid w:val="001977EB"/>
    <w:rPr>
      <w:color w:val="605E5C"/>
      <w:shd w:val="clear" w:color="auto" w:fill="E1DFDD"/>
    </w:rPr>
  </w:style>
  <w:style w:type="table" w:styleId="Tableausimple1">
    <w:name w:val="Plain Table 1"/>
    <w:basedOn w:val="TableauNormal"/>
    <w:uiPriority w:val="41"/>
    <w:rsid w:val="00B516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4">
    <w:name w:val="Grid Table 4 Accent 4"/>
    <w:basedOn w:val="TableauNormal"/>
    <w:uiPriority w:val="49"/>
    <w:rsid w:val="00E02635"/>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leauGrille4-Accentuation1">
    <w:name w:val="Grid Table 4 Accent 1"/>
    <w:basedOn w:val="TableauNormal"/>
    <w:uiPriority w:val="49"/>
    <w:rsid w:val="00E02635"/>
    <w:pPr>
      <w:spacing w:after="0" w:line="240" w:lineRule="auto"/>
    </w:pPr>
    <w:tblPr>
      <w:tblStyleRowBandSize w:val="1"/>
      <w:tblStyleColBandSize w:val="1"/>
      <w:tblBorders>
        <w:top w:val="single" w:sz="4" w:space="0" w:color="F79595" w:themeColor="accent1" w:themeTint="99"/>
        <w:left w:val="single" w:sz="4" w:space="0" w:color="F79595" w:themeColor="accent1" w:themeTint="99"/>
        <w:bottom w:val="single" w:sz="4" w:space="0" w:color="F79595" w:themeColor="accent1" w:themeTint="99"/>
        <w:right w:val="single" w:sz="4" w:space="0" w:color="F79595" w:themeColor="accent1" w:themeTint="99"/>
        <w:insideH w:val="single" w:sz="4" w:space="0" w:color="F79595" w:themeColor="accent1" w:themeTint="99"/>
        <w:insideV w:val="single" w:sz="4" w:space="0" w:color="F79595" w:themeColor="accent1" w:themeTint="99"/>
      </w:tblBorders>
    </w:tblPr>
    <w:tblStylePr w:type="firstRow">
      <w:rPr>
        <w:b/>
        <w:bCs/>
        <w:color w:val="FFFFFF" w:themeColor="background1"/>
      </w:rPr>
      <w:tblPr/>
      <w:tcPr>
        <w:tcBorders>
          <w:top w:val="single" w:sz="4" w:space="0" w:color="F24F4F" w:themeColor="accent1"/>
          <w:left w:val="single" w:sz="4" w:space="0" w:color="F24F4F" w:themeColor="accent1"/>
          <w:bottom w:val="single" w:sz="4" w:space="0" w:color="F24F4F" w:themeColor="accent1"/>
          <w:right w:val="single" w:sz="4" w:space="0" w:color="F24F4F" w:themeColor="accent1"/>
          <w:insideH w:val="nil"/>
          <w:insideV w:val="nil"/>
        </w:tcBorders>
        <w:shd w:val="clear" w:color="auto" w:fill="F24F4F" w:themeFill="accent1"/>
      </w:tcPr>
    </w:tblStylePr>
    <w:tblStylePr w:type="lastRow">
      <w:rPr>
        <w:b/>
        <w:bCs/>
      </w:rPr>
      <w:tblPr/>
      <w:tcPr>
        <w:tcBorders>
          <w:top w:val="double" w:sz="4" w:space="0" w:color="F24F4F" w:themeColor="accent1"/>
        </w:tcBorders>
      </w:tcPr>
    </w:tblStylePr>
    <w:tblStylePr w:type="firstCol">
      <w:rPr>
        <w:b/>
        <w:bCs/>
      </w:rPr>
    </w:tblStylePr>
    <w:tblStylePr w:type="lastCol">
      <w:rPr>
        <w:b/>
        <w:bCs/>
      </w:rPr>
    </w:tblStylePr>
    <w:tblStylePr w:type="band1Vert">
      <w:tblPr/>
      <w:tcPr>
        <w:shd w:val="clear" w:color="auto" w:fill="FCDBDB" w:themeFill="accent1" w:themeFillTint="33"/>
      </w:tcPr>
    </w:tblStylePr>
    <w:tblStylePr w:type="band1Horz">
      <w:tblPr/>
      <w:tcPr>
        <w:shd w:val="clear" w:color="auto" w:fill="FCDBDB" w:themeFill="accent1" w:themeFillTint="33"/>
      </w:tcPr>
    </w:tblStylePr>
  </w:style>
  <w:style w:type="paragraph" w:styleId="Paragraphedeliste">
    <w:name w:val="List Paragraph"/>
    <w:basedOn w:val="Normal"/>
    <w:uiPriority w:val="34"/>
    <w:unhideWhenUsed/>
    <w:qFormat/>
    <w:rsid w:val="003E64AF"/>
    <w:pPr>
      <w:ind w:left="720"/>
      <w:contextualSpacing/>
    </w:pPr>
  </w:style>
  <w:style w:type="table" w:styleId="TableauGrille3-Accentuation4">
    <w:name w:val="Grid Table 3 Accent 4"/>
    <w:basedOn w:val="TableauNormal"/>
    <w:uiPriority w:val="48"/>
    <w:rsid w:val="00B54697"/>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EF2" w:themeFill="accent4" w:themeFillTint="33"/>
      </w:tcPr>
    </w:tblStylePr>
    <w:tblStylePr w:type="band1Horz">
      <w:tblPr/>
      <w:tcPr>
        <w:shd w:val="clear" w:color="auto" w:fill="DFEEF2" w:themeFill="accent4" w:themeFillTint="33"/>
      </w:tcPr>
    </w:tblStylePr>
    <w:tblStylePr w:type="neCell">
      <w:tblPr/>
      <w:tcPr>
        <w:tcBorders>
          <w:bottom w:val="single" w:sz="4" w:space="0" w:color="A0CDD8" w:themeColor="accent4" w:themeTint="99"/>
        </w:tcBorders>
      </w:tcPr>
    </w:tblStylePr>
    <w:tblStylePr w:type="nwCell">
      <w:tblPr/>
      <w:tcPr>
        <w:tcBorders>
          <w:bottom w:val="single" w:sz="4" w:space="0" w:color="A0CDD8" w:themeColor="accent4" w:themeTint="99"/>
        </w:tcBorders>
      </w:tcPr>
    </w:tblStylePr>
    <w:tblStylePr w:type="seCell">
      <w:tblPr/>
      <w:tcPr>
        <w:tcBorders>
          <w:top w:val="single" w:sz="4" w:space="0" w:color="A0CDD8" w:themeColor="accent4" w:themeTint="99"/>
        </w:tcBorders>
      </w:tcPr>
    </w:tblStylePr>
    <w:tblStylePr w:type="swCell">
      <w:tblPr/>
      <w:tcPr>
        <w:tcBorders>
          <w:top w:val="single" w:sz="4" w:space="0" w:color="A0CDD8" w:themeColor="accent4" w:themeTint="99"/>
        </w:tcBorders>
      </w:tcPr>
    </w:tblStylePr>
  </w:style>
  <w:style w:type="table" w:styleId="TableauGrille6Couleur-Accentuation4">
    <w:name w:val="Grid Table 6 Colorful Accent 4"/>
    <w:basedOn w:val="TableauNormal"/>
    <w:uiPriority w:val="51"/>
    <w:rsid w:val="00B54697"/>
    <w:pPr>
      <w:spacing w:after="0" w:line="240" w:lineRule="auto"/>
    </w:pPr>
    <w:rPr>
      <w:color w:val="3E8799" w:themeColor="accent4" w:themeShade="BF"/>
    </w:r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4" w:space="0" w:color="A0CDD8" w:themeColor="accent4" w:themeTint="99"/>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paragraph" w:styleId="Rvision">
    <w:name w:val="Revision"/>
    <w:hidden/>
    <w:uiPriority w:val="99"/>
    <w:semiHidden/>
    <w:rsid w:val="007341E7"/>
    <w:pPr>
      <w:spacing w:after="0" w:line="240" w:lineRule="auto"/>
    </w:pPr>
  </w:style>
  <w:style w:type="paragraph" w:styleId="Corpsdetexte">
    <w:name w:val="Body Text"/>
    <w:basedOn w:val="Normal"/>
    <w:link w:val="CorpsdetexteCar"/>
    <w:uiPriority w:val="1"/>
    <w:semiHidden/>
    <w:unhideWhenUsed/>
    <w:qFormat/>
    <w:rsid w:val="001463E7"/>
    <w:pPr>
      <w:widowControl w:val="0"/>
      <w:autoSpaceDE w:val="0"/>
      <w:autoSpaceDN w:val="0"/>
      <w:spacing w:after="0" w:line="240" w:lineRule="auto"/>
    </w:pPr>
    <w:rPr>
      <w:rFonts w:ascii="Times New Roman" w:eastAsia="Times New Roman" w:hAnsi="Times New Roman" w:cs="Times New Roman"/>
      <w:color w:val="auto"/>
      <w:sz w:val="24"/>
      <w:szCs w:val="24"/>
      <w:lang w:val="fr-FR" w:eastAsia="en-US"/>
    </w:rPr>
  </w:style>
  <w:style w:type="character" w:customStyle="1" w:styleId="CorpsdetexteCar">
    <w:name w:val="Corps de texte Car"/>
    <w:basedOn w:val="Policepardfaut"/>
    <w:link w:val="Corpsdetexte"/>
    <w:uiPriority w:val="1"/>
    <w:semiHidden/>
    <w:rsid w:val="001463E7"/>
    <w:rPr>
      <w:rFonts w:ascii="Times New Roman" w:eastAsia="Times New Roman" w:hAnsi="Times New Roman" w:cs="Times New Roman"/>
      <w:color w:val="auto"/>
      <w:sz w:val="24"/>
      <w:szCs w:val="24"/>
      <w:lang w:val="fr-FR" w:eastAsia="en-US"/>
    </w:rPr>
  </w:style>
  <w:style w:type="table" w:styleId="Tableausimple3">
    <w:name w:val="Plain Table 3"/>
    <w:basedOn w:val="TableauNormal"/>
    <w:uiPriority w:val="43"/>
    <w:rsid w:val="00E61B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4">
    <w:name w:val="List Table 4"/>
    <w:basedOn w:val="TableauNormal"/>
    <w:uiPriority w:val="49"/>
    <w:rsid w:val="00E61B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4">
    <w:name w:val="List Table 4 Accent 4"/>
    <w:basedOn w:val="TableauNormal"/>
    <w:uiPriority w:val="49"/>
    <w:rsid w:val="00E61B33"/>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tcBorders>
        <w:shd w:val="clear" w:color="auto" w:fill="61ADBF" w:themeFill="accent4"/>
      </w:tcPr>
    </w:tblStylePr>
    <w:tblStylePr w:type="lastRow">
      <w:rPr>
        <w:b/>
        <w:bCs/>
      </w:rPr>
      <w:tblPr/>
      <w:tcPr>
        <w:tcBorders>
          <w:top w:val="double" w:sz="4" w:space="0" w:color="A0CDD8" w:themeColor="accent4" w:themeTint="99"/>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239620">
      <w:bodyDiv w:val="1"/>
      <w:marLeft w:val="0"/>
      <w:marRight w:val="0"/>
      <w:marTop w:val="0"/>
      <w:marBottom w:val="0"/>
      <w:divBdr>
        <w:top w:val="none" w:sz="0" w:space="0" w:color="auto"/>
        <w:left w:val="none" w:sz="0" w:space="0" w:color="auto"/>
        <w:bottom w:val="none" w:sz="0" w:space="0" w:color="auto"/>
        <w:right w:val="none" w:sz="0" w:space="0" w:color="auto"/>
      </w:divBdr>
      <w:divsChild>
        <w:div w:id="476188654">
          <w:marLeft w:val="0"/>
          <w:marRight w:val="0"/>
          <w:marTop w:val="0"/>
          <w:marBottom w:val="0"/>
          <w:divBdr>
            <w:top w:val="none" w:sz="0" w:space="0" w:color="auto"/>
            <w:left w:val="none" w:sz="0" w:space="0" w:color="auto"/>
            <w:bottom w:val="none" w:sz="0" w:space="0" w:color="auto"/>
            <w:right w:val="none" w:sz="0" w:space="0" w:color="auto"/>
          </w:divBdr>
          <w:divsChild>
            <w:div w:id="5614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data.gouv.fr/fr/datasets/donnees-relatives-aux-personnes-vaccinees-contre-la-covid-19-1/"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233;ment\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38507C1C66466AAF433F4952051603"/>
        <w:category>
          <w:name w:val="Général"/>
          <w:gallery w:val="placeholder"/>
        </w:category>
        <w:types>
          <w:type w:val="bbPlcHdr"/>
        </w:types>
        <w:behaviors>
          <w:behavior w:val="content"/>
        </w:behaviors>
        <w:guid w:val="{D0F68571-A16A-4C12-A17A-654841246396}"/>
      </w:docPartPr>
      <w:docPartBody>
        <w:p w:rsidR="00977753" w:rsidRDefault="0097775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alibri"/>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D69"/>
    <w:rsid w:val="00187943"/>
    <w:rsid w:val="002D538B"/>
    <w:rsid w:val="00320849"/>
    <w:rsid w:val="003A2D69"/>
    <w:rsid w:val="00576FBD"/>
    <w:rsid w:val="00727364"/>
    <w:rsid w:val="00892F04"/>
    <w:rsid w:val="008C3DB5"/>
    <w:rsid w:val="00977753"/>
    <w:rsid w:val="00AA30D0"/>
    <w:rsid w:val="00AC7133"/>
    <w:rsid w:val="00B61BA8"/>
    <w:rsid w:val="00DB0DE3"/>
    <w:rsid w:val="00ED771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Doray Balassoupramanien
Lahoucine Iberdi
Hicham ECHARIF</CompanyAddress>
  <CompanyPhone/>
  <CompanyFax/>
  <CompanyEmail>Mail.        d.balassoupramanien</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B3B9C21-7F3F-4C8F-9358-D9F4A8DD1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Template>
  <TotalTime>0</TotalTime>
  <Pages>17</Pages>
  <Words>1192</Words>
  <Characters>6557</Characters>
  <Application>Microsoft Office Word</Application>
  <DocSecurity>0</DocSecurity>
  <Lines>54</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 R</vt:lpstr>
      <vt:lpstr/>
    </vt:vector>
  </TitlesOfParts>
  <Company/>
  <LinksUpToDate>false</LinksUpToDate>
  <CharactersWithSpaces>7734</CharactersWithSpaces>
  <SharedDoc>false</SharedDoc>
  <HLinks>
    <vt:vector size="186" baseType="variant">
      <vt:variant>
        <vt:i4>4194410</vt:i4>
      </vt:variant>
      <vt:variant>
        <vt:i4>129</vt:i4>
      </vt:variant>
      <vt:variant>
        <vt:i4>0</vt:i4>
      </vt:variant>
      <vt:variant>
        <vt:i4>5</vt:i4>
      </vt:variant>
      <vt:variant>
        <vt:lpwstr>mailto:test@lafitray.fr</vt:lpwstr>
      </vt:variant>
      <vt:variant>
        <vt:lpwstr/>
      </vt:variant>
      <vt:variant>
        <vt:i4>1638453</vt:i4>
      </vt:variant>
      <vt:variant>
        <vt:i4>122</vt:i4>
      </vt:variant>
      <vt:variant>
        <vt:i4>0</vt:i4>
      </vt:variant>
      <vt:variant>
        <vt:i4>5</vt:i4>
      </vt:variant>
      <vt:variant>
        <vt:lpwstr/>
      </vt:variant>
      <vt:variant>
        <vt:lpwstr>_Toc87887322</vt:lpwstr>
      </vt:variant>
      <vt:variant>
        <vt:i4>1703989</vt:i4>
      </vt:variant>
      <vt:variant>
        <vt:i4>119</vt:i4>
      </vt:variant>
      <vt:variant>
        <vt:i4>0</vt:i4>
      </vt:variant>
      <vt:variant>
        <vt:i4>5</vt:i4>
      </vt:variant>
      <vt:variant>
        <vt:lpwstr/>
      </vt:variant>
      <vt:variant>
        <vt:lpwstr>_Toc87887321</vt:lpwstr>
      </vt:variant>
      <vt:variant>
        <vt:i4>1769525</vt:i4>
      </vt:variant>
      <vt:variant>
        <vt:i4>116</vt:i4>
      </vt:variant>
      <vt:variant>
        <vt:i4>0</vt:i4>
      </vt:variant>
      <vt:variant>
        <vt:i4>5</vt:i4>
      </vt:variant>
      <vt:variant>
        <vt:lpwstr/>
      </vt:variant>
      <vt:variant>
        <vt:lpwstr>_Toc87887320</vt:lpwstr>
      </vt:variant>
      <vt:variant>
        <vt:i4>1179702</vt:i4>
      </vt:variant>
      <vt:variant>
        <vt:i4>113</vt:i4>
      </vt:variant>
      <vt:variant>
        <vt:i4>0</vt:i4>
      </vt:variant>
      <vt:variant>
        <vt:i4>5</vt:i4>
      </vt:variant>
      <vt:variant>
        <vt:lpwstr/>
      </vt:variant>
      <vt:variant>
        <vt:lpwstr>_Toc87887319</vt:lpwstr>
      </vt:variant>
      <vt:variant>
        <vt:i4>1245238</vt:i4>
      </vt:variant>
      <vt:variant>
        <vt:i4>110</vt:i4>
      </vt:variant>
      <vt:variant>
        <vt:i4>0</vt:i4>
      </vt:variant>
      <vt:variant>
        <vt:i4>5</vt:i4>
      </vt:variant>
      <vt:variant>
        <vt:lpwstr/>
      </vt:variant>
      <vt:variant>
        <vt:lpwstr>_Toc87887318</vt:lpwstr>
      </vt:variant>
      <vt:variant>
        <vt:i4>1835062</vt:i4>
      </vt:variant>
      <vt:variant>
        <vt:i4>104</vt:i4>
      </vt:variant>
      <vt:variant>
        <vt:i4>0</vt:i4>
      </vt:variant>
      <vt:variant>
        <vt:i4>5</vt:i4>
      </vt:variant>
      <vt:variant>
        <vt:lpwstr/>
      </vt:variant>
      <vt:variant>
        <vt:lpwstr>_Toc87887317</vt:lpwstr>
      </vt:variant>
      <vt:variant>
        <vt:i4>1900598</vt:i4>
      </vt:variant>
      <vt:variant>
        <vt:i4>98</vt:i4>
      </vt:variant>
      <vt:variant>
        <vt:i4>0</vt:i4>
      </vt:variant>
      <vt:variant>
        <vt:i4>5</vt:i4>
      </vt:variant>
      <vt:variant>
        <vt:lpwstr/>
      </vt:variant>
      <vt:variant>
        <vt:lpwstr>_Toc87887316</vt:lpwstr>
      </vt:variant>
      <vt:variant>
        <vt:i4>1966134</vt:i4>
      </vt:variant>
      <vt:variant>
        <vt:i4>95</vt:i4>
      </vt:variant>
      <vt:variant>
        <vt:i4>0</vt:i4>
      </vt:variant>
      <vt:variant>
        <vt:i4>5</vt:i4>
      </vt:variant>
      <vt:variant>
        <vt:lpwstr/>
      </vt:variant>
      <vt:variant>
        <vt:lpwstr>_Toc87887315</vt:lpwstr>
      </vt:variant>
      <vt:variant>
        <vt:i4>2031670</vt:i4>
      </vt:variant>
      <vt:variant>
        <vt:i4>92</vt:i4>
      </vt:variant>
      <vt:variant>
        <vt:i4>0</vt:i4>
      </vt:variant>
      <vt:variant>
        <vt:i4>5</vt:i4>
      </vt:variant>
      <vt:variant>
        <vt:lpwstr/>
      </vt:variant>
      <vt:variant>
        <vt:lpwstr>_Toc87887314</vt:lpwstr>
      </vt:variant>
      <vt:variant>
        <vt:i4>1572918</vt:i4>
      </vt:variant>
      <vt:variant>
        <vt:i4>89</vt:i4>
      </vt:variant>
      <vt:variant>
        <vt:i4>0</vt:i4>
      </vt:variant>
      <vt:variant>
        <vt:i4>5</vt:i4>
      </vt:variant>
      <vt:variant>
        <vt:lpwstr/>
      </vt:variant>
      <vt:variant>
        <vt:lpwstr>_Toc87887313</vt:lpwstr>
      </vt:variant>
      <vt:variant>
        <vt:i4>1638454</vt:i4>
      </vt:variant>
      <vt:variant>
        <vt:i4>83</vt:i4>
      </vt:variant>
      <vt:variant>
        <vt:i4>0</vt:i4>
      </vt:variant>
      <vt:variant>
        <vt:i4>5</vt:i4>
      </vt:variant>
      <vt:variant>
        <vt:lpwstr/>
      </vt:variant>
      <vt:variant>
        <vt:lpwstr>_Toc87887312</vt:lpwstr>
      </vt:variant>
      <vt:variant>
        <vt:i4>1703990</vt:i4>
      </vt:variant>
      <vt:variant>
        <vt:i4>77</vt:i4>
      </vt:variant>
      <vt:variant>
        <vt:i4>0</vt:i4>
      </vt:variant>
      <vt:variant>
        <vt:i4>5</vt:i4>
      </vt:variant>
      <vt:variant>
        <vt:lpwstr/>
      </vt:variant>
      <vt:variant>
        <vt:lpwstr>_Toc87887311</vt:lpwstr>
      </vt:variant>
      <vt:variant>
        <vt:i4>1769526</vt:i4>
      </vt:variant>
      <vt:variant>
        <vt:i4>74</vt:i4>
      </vt:variant>
      <vt:variant>
        <vt:i4>0</vt:i4>
      </vt:variant>
      <vt:variant>
        <vt:i4>5</vt:i4>
      </vt:variant>
      <vt:variant>
        <vt:lpwstr/>
      </vt:variant>
      <vt:variant>
        <vt:lpwstr>_Toc87887310</vt:lpwstr>
      </vt:variant>
      <vt:variant>
        <vt:i4>1179703</vt:i4>
      </vt:variant>
      <vt:variant>
        <vt:i4>71</vt:i4>
      </vt:variant>
      <vt:variant>
        <vt:i4>0</vt:i4>
      </vt:variant>
      <vt:variant>
        <vt:i4>5</vt:i4>
      </vt:variant>
      <vt:variant>
        <vt:lpwstr/>
      </vt:variant>
      <vt:variant>
        <vt:lpwstr>_Toc87887309</vt:lpwstr>
      </vt:variant>
      <vt:variant>
        <vt:i4>1245239</vt:i4>
      </vt:variant>
      <vt:variant>
        <vt:i4>68</vt:i4>
      </vt:variant>
      <vt:variant>
        <vt:i4>0</vt:i4>
      </vt:variant>
      <vt:variant>
        <vt:i4>5</vt:i4>
      </vt:variant>
      <vt:variant>
        <vt:lpwstr/>
      </vt:variant>
      <vt:variant>
        <vt:lpwstr>_Toc87887308</vt:lpwstr>
      </vt:variant>
      <vt:variant>
        <vt:i4>1835063</vt:i4>
      </vt:variant>
      <vt:variant>
        <vt:i4>62</vt:i4>
      </vt:variant>
      <vt:variant>
        <vt:i4>0</vt:i4>
      </vt:variant>
      <vt:variant>
        <vt:i4>5</vt:i4>
      </vt:variant>
      <vt:variant>
        <vt:lpwstr/>
      </vt:variant>
      <vt:variant>
        <vt:lpwstr>_Toc87887307</vt:lpwstr>
      </vt:variant>
      <vt:variant>
        <vt:i4>1900599</vt:i4>
      </vt:variant>
      <vt:variant>
        <vt:i4>56</vt:i4>
      </vt:variant>
      <vt:variant>
        <vt:i4>0</vt:i4>
      </vt:variant>
      <vt:variant>
        <vt:i4>5</vt:i4>
      </vt:variant>
      <vt:variant>
        <vt:lpwstr/>
      </vt:variant>
      <vt:variant>
        <vt:lpwstr>_Toc87887306</vt:lpwstr>
      </vt:variant>
      <vt:variant>
        <vt:i4>1966135</vt:i4>
      </vt:variant>
      <vt:variant>
        <vt:i4>50</vt:i4>
      </vt:variant>
      <vt:variant>
        <vt:i4>0</vt:i4>
      </vt:variant>
      <vt:variant>
        <vt:i4>5</vt:i4>
      </vt:variant>
      <vt:variant>
        <vt:lpwstr/>
      </vt:variant>
      <vt:variant>
        <vt:lpwstr>_Toc87887305</vt:lpwstr>
      </vt:variant>
      <vt:variant>
        <vt:i4>2031671</vt:i4>
      </vt:variant>
      <vt:variant>
        <vt:i4>47</vt:i4>
      </vt:variant>
      <vt:variant>
        <vt:i4>0</vt:i4>
      </vt:variant>
      <vt:variant>
        <vt:i4>5</vt:i4>
      </vt:variant>
      <vt:variant>
        <vt:lpwstr/>
      </vt:variant>
      <vt:variant>
        <vt:lpwstr>_Toc87887304</vt:lpwstr>
      </vt:variant>
      <vt:variant>
        <vt:i4>1572919</vt:i4>
      </vt:variant>
      <vt:variant>
        <vt:i4>41</vt:i4>
      </vt:variant>
      <vt:variant>
        <vt:i4>0</vt:i4>
      </vt:variant>
      <vt:variant>
        <vt:i4>5</vt:i4>
      </vt:variant>
      <vt:variant>
        <vt:lpwstr/>
      </vt:variant>
      <vt:variant>
        <vt:lpwstr>_Toc87887303</vt:lpwstr>
      </vt:variant>
      <vt:variant>
        <vt:i4>1638455</vt:i4>
      </vt:variant>
      <vt:variant>
        <vt:i4>38</vt:i4>
      </vt:variant>
      <vt:variant>
        <vt:i4>0</vt:i4>
      </vt:variant>
      <vt:variant>
        <vt:i4>5</vt:i4>
      </vt:variant>
      <vt:variant>
        <vt:lpwstr/>
      </vt:variant>
      <vt:variant>
        <vt:lpwstr>_Toc87887302</vt:lpwstr>
      </vt:variant>
      <vt:variant>
        <vt:i4>1703991</vt:i4>
      </vt:variant>
      <vt:variant>
        <vt:i4>35</vt:i4>
      </vt:variant>
      <vt:variant>
        <vt:i4>0</vt:i4>
      </vt:variant>
      <vt:variant>
        <vt:i4>5</vt:i4>
      </vt:variant>
      <vt:variant>
        <vt:lpwstr/>
      </vt:variant>
      <vt:variant>
        <vt:lpwstr>_Toc87887301</vt:lpwstr>
      </vt:variant>
      <vt:variant>
        <vt:i4>1769527</vt:i4>
      </vt:variant>
      <vt:variant>
        <vt:i4>32</vt:i4>
      </vt:variant>
      <vt:variant>
        <vt:i4>0</vt:i4>
      </vt:variant>
      <vt:variant>
        <vt:i4>5</vt:i4>
      </vt:variant>
      <vt:variant>
        <vt:lpwstr/>
      </vt:variant>
      <vt:variant>
        <vt:lpwstr>_Toc87887300</vt:lpwstr>
      </vt:variant>
      <vt:variant>
        <vt:i4>1245246</vt:i4>
      </vt:variant>
      <vt:variant>
        <vt:i4>26</vt:i4>
      </vt:variant>
      <vt:variant>
        <vt:i4>0</vt:i4>
      </vt:variant>
      <vt:variant>
        <vt:i4>5</vt:i4>
      </vt:variant>
      <vt:variant>
        <vt:lpwstr/>
      </vt:variant>
      <vt:variant>
        <vt:lpwstr>_Toc87887299</vt:lpwstr>
      </vt:variant>
      <vt:variant>
        <vt:i4>1179710</vt:i4>
      </vt:variant>
      <vt:variant>
        <vt:i4>23</vt:i4>
      </vt:variant>
      <vt:variant>
        <vt:i4>0</vt:i4>
      </vt:variant>
      <vt:variant>
        <vt:i4>5</vt:i4>
      </vt:variant>
      <vt:variant>
        <vt:lpwstr/>
      </vt:variant>
      <vt:variant>
        <vt:lpwstr>_Toc87887298</vt:lpwstr>
      </vt:variant>
      <vt:variant>
        <vt:i4>1900606</vt:i4>
      </vt:variant>
      <vt:variant>
        <vt:i4>20</vt:i4>
      </vt:variant>
      <vt:variant>
        <vt:i4>0</vt:i4>
      </vt:variant>
      <vt:variant>
        <vt:i4>5</vt:i4>
      </vt:variant>
      <vt:variant>
        <vt:lpwstr/>
      </vt:variant>
      <vt:variant>
        <vt:lpwstr>_Toc87887297</vt:lpwstr>
      </vt:variant>
      <vt:variant>
        <vt:i4>1835070</vt:i4>
      </vt:variant>
      <vt:variant>
        <vt:i4>14</vt:i4>
      </vt:variant>
      <vt:variant>
        <vt:i4>0</vt:i4>
      </vt:variant>
      <vt:variant>
        <vt:i4>5</vt:i4>
      </vt:variant>
      <vt:variant>
        <vt:lpwstr/>
      </vt:variant>
      <vt:variant>
        <vt:lpwstr>_Toc87887296</vt:lpwstr>
      </vt:variant>
      <vt:variant>
        <vt:i4>2031678</vt:i4>
      </vt:variant>
      <vt:variant>
        <vt:i4>11</vt:i4>
      </vt:variant>
      <vt:variant>
        <vt:i4>0</vt:i4>
      </vt:variant>
      <vt:variant>
        <vt:i4>5</vt:i4>
      </vt:variant>
      <vt:variant>
        <vt:lpwstr/>
      </vt:variant>
      <vt:variant>
        <vt:lpwstr>_Toc87887295</vt:lpwstr>
      </vt:variant>
      <vt:variant>
        <vt:i4>1966142</vt:i4>
      </vt:variant>
      <vt:variant>
        <vt:i4>8</vt:i4>
      </vt:variant>
      <vt:variant>
        <vt:i4>0</vt:i4>
      </vt:variant>
      <vt:variant>
        <vt:i4>5</vt:i4>
      </vt:variant>
      <vt:variant>
        <vt:lpwstr/>
      </vt:variant>
      <vt:variant>
        <vt:lpwstr>_Toc87887294</vt:lpwstr>
      </vt:variant>
      <vt:variant>
        <vt:i4>1638462</vt:i4>
      </vt:variant>
      <vt:variant>
        <vt:i4>2</vt:i4>
      </vt:variant>
      <vt:variant>
        <vt:i4>0</vt:i4>
      </vt:variant>
      <vt:variant>
        <vt:i4>5</vt:i4>
      </vt:variant>
      <vt:variant>
        <vt:lpwstr/>
      </vt:variant>
      <vt:variant>
        <vt:lpwstr>_Toc87887293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R</dc:title>
  <dc:subject/>
  <dc:creator>Clément</dc:creator>
  <cp:keywords/>
  <dc:description/>
  <cp:lastModifiedBy>Doray Balassoupramanien</cp:lastModifiedBy>
  <cp:revision>69</cp:revision>
  <cp:lastPrinted>2022-08-22T11:27:00Z</cp:lastPrinted>
  <dcterms:created xsi:type="dcterms:W3CDTF">2022-12-20T13:11:00Z</dcterms:created>
  <dcterms:modified xsi:type="dcterms:W3CDTF">2022-12-23T08:28:00Z</dcterms:modified>
  <cp:contentStatus>Mail         l.iberdi</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