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903" w:rsidRDefault="00AD62FB">
      <w:r>
        <w:t>Week</w:t>
      </w:r>
      <w:r w:rsidR="008F3D1F">
        <w:t>4 and 5</w:t>
      </w:r>
      <w:bookmarkStart w:id="0" w:name="_GoBack"/>
      <w:bookmarkEnd w:id="0"/>
    </w:p>
    <w:p w:rsidR="00AD62FB" w:rsidRDefault="00AD62FB">
      <w:r>
        <w:rPr>
          <w:noProof/>
        </w:rPr>
        <w:drawing>
          <wp:inline distT="0" distB="0" distL="0" distR="0" wp14:anchorId="533DA0EA" wp14:editId="5358328E">
            <wp:extent cx="5943600" cy="4450080"/>
            <wp:effectExtent l="0" t="0" r="0" b="762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FB" w:rsidRDefault="00AD62FB"/>
    <w:p w:rsidR="00AD62FB" w:rsidRDefault="00AD62FB">
      <w:r>
        <w:rPr>
          <w:noProof/>
        </w:rPr>
        <w:lastRenderedPageBreak/>
        <w:drawing>
          <wp:inline distT="0" distB="0" distL="0" distR="0" wp14:anchorId="47182156" wp14:editId="08087AD2">
            <wp:extent cx="5943600" cy="3782695"/>
            <wp:effectExtent l="0" t="0" r="0" b="825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2FB" w:rsidRDefault="00AD62FB">
      <w:r>
        <w:rPr>
          <w:noProof/>
        </w:rPr>
        <w:drawing>
          <wp:inline distT="0" distB="0" distL="0" distR="0" wp14:anchorId="1239EBF8" wp14:editId="531E5598">
            <wp:extent cx="5943600" cy="278384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1F" w:rsidRDefault="008F3D1F">
      <w:r>
        <w:rPr>
          <w:noProof/>
        </w:rPr>
        <w:lastRenderedPageBreak/>
        <w:drawing>
          <wp:inline distT="0" distB="0" distL="0" distR="0" wp14:anchorId="4DB6D4F1" wp14:editId="7A13F8D7">
            <wp:extent cx="5943600" cy="339915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FB"/>
    <w:rsid w:val="00780903"/>
    <w:rsid w:val="008F3D1F"/>
    <w:rsid w:val="00AD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B63C"/>
  <w15:chartTrackingRefBased/>
  <w15:docId w15:val="{58FC7649-DD9C-4CEA-8A32-4F6AE9FE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2026-06-17T17:26:00Z</dcterms:created>
  <dcterms:modified xsi:type="dcterms:W3CDTF">2026-06-17T18:22:00Z</dcterms:modified>
</cp:coreProperties>
</file>