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media/image1.png" ContentType="image/png"/>
  <Override PartName="/word/media/image5.png" ContentType="image/png"/>
  <Override PartName="/word/media/image13.png" ContentType="image/png"/>
  <Override PartName="/word/media/image4.png" ContentType="image/png"/>
  <Override PartName="/word/media/image6.png" ContentType="image/png"/>
  <Override PartName="/word/media/image14.png" ContentType="image/png"/>
  <Override PartName="/word/media/image8.png" ContentType="image/png"/>
  <Override PartName="/word/media/image10.png" ContentType="image/png"/>
  <Override PartName="/word/media/image7.png" ContentType="image/png"/>
  <Override PartName="/word/media/image2.png" ContentType="image/png"/>
  <Override PartName="/word/media/image9.png" ContentType="image/png"/>
  <Override PartName="/word/media/image11.png" ContentType="image/png"/>
  <Override PartName="/word/media/image12.png" ContentType="image/png"/>
  <Override PartName="/word/media/image3.png" ContentType="image/pn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bookmarkStart w:id="0" w:name="Xd6acfdfc9e007a74b332e2a7f3c681fe139e93c"/>
      <w:r>
        <w:rPr/>
        <w:t>Testing Results, Revisions, and Optimization</w:t>
      </w:r>
    </w:p>
    <w:p>
      <w:pPr>
        <w:pStyle w:val="Heading2"/>
        <w:rPr/>
      </w:pPr>
      <w:r>
        <w:rPr/>
        <w:t>Holistic Crypto Trading Bot Simulator</w:t>
      </w:r>
    </w:p>
    <w:p>
      <w:pPr>
        <w:pStyle w:val="FirstParagraph"/>
        <w:rPr/>
      </w:pPr>
      <w:r>
        <w:rPr>
          <w:b/>
          <w:bCs/>
        </w:rPr>
        <w:t>Document Version:</w:t>
      </w:r>
      <w:r>
        <w:rPr/>
        <w:t xml:space="preserve"> 1.0</w:t>
        <w:br/>
      </w:r>
      <w:r>
        <w:rPr>
          <w:b/>
          <w:bCs/>
        </w:rPr>
        <w:t>Date:</w:t>
      </w:r>
      <w:r>
        <w:rPr/>
        <w:t xml:space="preserve"> </w:t>
      </w:r>
      <w:r>
        <w:rPr/>
        <w:t>11/05/25</w:t>
      </w:r>
      <w:r>
        <w:rPr/>
        <w:br/>
      </w:r>
      <w:r>
        <w:rPr>
          <w:b/>
          <w:bCs/>
        </w:rPr>
        <w:t>Project:</w:t>
      </w:r>
      <w:r>
        <w:rPr/>
        <w:t xml:space="preserve"> Holistic Crypto Trading Bot Simulator</w:t>
        <w:br/>
      </w:r>
      <w:r>
        <w:rPr>
          <w:b/>
          <w:bCs/>
        </w:rPr>
        <w:t>Prepared By:</w:t>
      </w:r>
      <w:r>
        <w:rPr/>
        <w:t xml:space="preserve"> David Ordaz-Rodriguez</w:t>
      </w:r>
    </w:p>
    <w:p>
      <w:pPr>
        <w:pStyle w:val="Normal"/>
        <w:rPr/>
      </w:pPr>
      <w:bookmarkStart w:id="1" w:name="holistic-crypto-trading-bot-simulator"/>
      <w:r>
        <w:rPr/>
        <mc:AlternateContent>
          <mc:Choice Requires="wps">
            <w:drawing>
              <wp:inline distT="0" distB="0" distL="0" distR="0">
                <wp:extent cx="5943600" cy="19050"/>
                <wp:effectExtent l="0" t="0" r="0" b="0"/>
                <wp:docPr id="1" name="Shape1"/>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
    </w:p>
    <w:p>
      <w:pPr>
        <w:pStyle w:val="Heading2"/>
        <w:rPr/>
      </w:pPr>
      <w:r>
        <w:rPr/>
        <w:t>Executive Summary</w:t>
      </w:r>
    </w:p>
    <w:p>
      <w:pPr>
        <w:pStyle w:val="FirstParagraph"/>
        <w:rPr/>
      </w:pPr>
      <w:r>
        <w:rPr/>
        <w:t>This document provides comprehensive testing results for the Holistic Crypto Trading Bot Simulator, including unit tests, integration tests, performance tests, and system validation. The document also details revisions made based on testing findings and optimizations implemented to improve system performance and reliability.</w:t>
      </w:r>
    </w:p>
    <w:p>
      <w:pPr>
        <w:pStyle w:val="BodyText"/>
        <w:rPr/>
      </w:pPr>
      <w:r>
        <w:rPr>
          <w:b/>
          <w:bCs/>
        </w:rPr>
        <w:t>Testing Summary</w:t>
      </w:r>
      <w:r>
        <w:rPr/>
        <w:t xml:space="preserve">: </w:t>
      </w:r>
    </w:p>
    <w:p>
      <w:pPr>
        <w:pStyle w:val="BodyText"/>
        <w:rPr/>
      </w:pPr>
      <w:r>
        <w:rPr/>
        <w:t>- ✅ Unit Tests: 45 tests, 100% pass rate</w:t>
      </w:r>
    </w:p>
    <w:p>
      <w:pPr>
        <w:pStyle w:val="BodyText"/>
        <w:rPr/>
      </w:pPr>
      <w:r>
        <w:rPr/>
        <w:t>- ✅ Integration Tests: 12 tests, 100% pass rate</w:t>
      </w:r>
    </w:p>
    <w:p>
      <w:pPr>
        <w:pStyle w:val="BodyText"/>
        <w:rPr/>
      </w:pPr>
      <w:r>
        <w:rPr/>
        <w:t>- ✅ Performance Tests: All latency targets met</w:t>
      </w:r>
    </w:p>
    <w:p>
      <w:pPr>
        <w:pStyle w:val="BodyText"/>
        <w:rPr/>
      </w:pPr>
      <w:r>
        <w:rPr/>
        <w:t>- ✅ System Validation: All functional requirements verified</w:t>
      </w:r>
    </w:p>
    <w:p>
      <w:pPr>
        <w:pStyle w:val="BodyText"/>
        <w:rPr/>
      </w:pPr>
      <w:r>
        <w:rPr/>
        <w:t>- ✅ Bug Fixes: 8 issues identified and resolved</w:t>
      </w:r>
    </w:p>
    <w:p>
      <w:pPr>
        <w:pStyle w:val="BodyText"/>
        <w:rPr/>
      </w:pPr>
      <w:r>
        <w:rPr/>
        <w:t>- ✅ Optimizations: 5 performance improvements implemented</w:t>
      </w:r>
    </w:p>
    <w:p>
      <w:pPr>
        <w:pStyle w:val="BodyText"/>
        <w:rPr/>
      </w:pPr>
      <w:r>
        <w:rPr/>
      </w:r>
    </w:p>
    <w:p>
      <w:pPr>
        <w:pStyle w:val="Normal"/>
        <w:rPr/>
      </w:pPr>
      <w:bookmarkStart w:id="2" w:name="executive-summary"/>
      <w:r>
        <w:rPr/>
        <mc:AlternateContent>
          <mc:Choice Requires="wps">
            <w:drawing>
              <wp:inline distT="0" distB="0" distL="0" distR="0">
                <wp:extent cx="5943600" cy="19050"/>
                <wp:effectExtent l="0" t="0" r="0" b="0"/>
                <wp:docPr id="2" name="Shape2"/>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2"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2"/>
    </w:p>
    <w:p>
      <w:pPr>
        <w:pStyle w:val="Heading2"/>
        <w:rPr/>
      </w:pPr>
      <w:r>
        <w:rPr/>
        <w:t>1. Testing Methodology</w:t>
      </w:r>
    </w:p>
    <w:p>
      <w:pPr>
        <w:pStyle w:val="Heading3"/>
        <w:rPr/>
      </w:pPr>
      <w:bookmarkStart w:id="3" w:name="testing-approach"/>
      <w:r>
        <w:rPr/>
        <w:t>1.1 Testing Approach</w:t>
      </w:r>
    </w:p>
    <w:p>
      <w:pPr>
        <w:pStyle w:val="FirstParagraph"/>
        <w:rPr/>
      </w:pPr>
      <w:r>
        <w:rPr/>
        <w:t>The project follows a comprehensive testing strategy:</w:t>
      </w:r>
    </w:p>
    <w:p>
      <w:pPr>
        <w:pStyle w:val="Compact"/>
        <w:numPr>
          <w:ilvl w:val="0"/>
          <w:numId w:val="99"/>
        </w:numPr>
        <w:rPr/>
      </w:pPr>
      <w:r>
        <w:rPr>
          <w:b/>
          <w:bCs/>
        </w:rPr>
        <w:t>Unit Testing</w:t>
      </w:r>
      <w:r>
        <w:rPr/>
        <w:t>: Individual components tested in isolation</w:t>
      </w:r>
    </w:p>
    <w:p>
      <w:pPr>
        <w:pStyle w:val="Compact"/>
        <w:numPr>
          <w:ilvl w:val="0"/>
          <w:numId w:val="100"/>
        </w:numPr>
        <w:rPr/>
      </w:pPr>
      <w:r>
        <w:rPr>
          <w:b/>
          <w:bCs/>
        </w:rPr>
        <w:t>Integration Testing</w:t>
      </w:r>
      <w:r>
        <w:rPr/>
        <w:t>: Components tested together in workflows</w:t>
      </w:r>
    </w:p>
    <w:p>
      <w:pPr>
        <w:pStyle w:val="Compact"/>
        <w:numPr>
          <w:ilvl w:val="0"/>
          <w:numId w:val="101"/>
        </w:numPr>
        <w:rPr/>
      </w:pPr>
      <w:r>
        <w:rPr>
          <w:b/>
          <w:bCs/>
        </w:rPr>
        <w:t>Performance Testing</w:t>
      </w:r>
      <w:r>
        <w:rPr/>
        <w:t>: System performance benchmarks</w:t>
      </w:r>
    </w:p>
    <w:p>
      <w:pPr>
        <w:pStyle w:val="Compact"/>
        <w:numPr>
          <w:ilvl w:val="0"/>
          <w:numId w:val="102"/>
        </w:numPr>
        <w:rPr/>
      </w:pPr>
      <w:r>
        <w:rPr>
          <w:b/>
          <w:bCs/>
        </w:rPr>
        <w:t>Validation Testing</w:t>
      </w:r>
      <w:r>
        <w:rPr/>
        <w:t>: Comparison with established benchmarks</w:t>
      </w:r>
    </w:p>
    <w:p>
      <w:pPr>
        <w:pStyle w:val="Compact"/>
        <w:numPr>
          <w:ilvl w:val="0"/>
          <w:numId w:val="103"/>
        </w:numPr>
        <w:rPr/>
      </w:pPr>
      <w:r>
        <w:rPr>
          <w:b/>
          <w:bCs/>
        </w:rPr>
        <w:t>User Acceptance Testing</w:t>
      </w:r>
      <w:r>
        <w:rPr/>
        <w:t>: Interface usability and functionality</w:t>
      </w:r>
      <w:bookmarkEnd w:id="3"/>
    </w:p>
    <w:p>
      <w:pPr>
        <w:pStyle w:val="Heading3"/>
        <w:rPr/>
      </w:pPr>
      <w:r>
        <w:rPr/>
        <w:t>1.2 Testing Tools</w:t>
      </w:r>
    </w:p>
    <w:p>
      <w:pPr>
        <w:pStyle w:val="Compact"/>
        <w:numPr>
          <w:ilvl w:val="0"/>
          <w:numId w:val="1"/>
        </w:numPr>
        <w:rPr/>
      </w:pPr>
      <w:r>
        <w:rPr>
          <w:b/>
          <w:bCs/>
        </w:rPr>
        <w:t>Python Testing</w:t>
      </w:r>
      <w:r>
        <w:rPr/>
        <w:t>: pytest 7.4+ framework</w:t>
      </w:r>
    </w:p>
    <w:p>
      <w:pPr>
        <w:pStyle w:val="Compact"/>
        <w:numPr>
          <w:ilvl w:val="0"/>
          <w:numId w:val="1"/>
        </w:numPr>
        <w:rPr/>
      </w:pPr>
      <w:r>
        <w:rPr>
          <w:b/>
          <w:bCs/>
        </w:rPr>
        <w:t>API Testing</w:t>
      </w:r>
      <w:r>
        <w:rPr/>
        <w:t>: Postman, curl, automated test scripts</w:t>
      </w:r>
    </w:p>
    <w:p>
      <w:pPr>
        <w:pStyle w:val="Compact"/>
        <w:numPr>
          <w:ilvl w:val="0"/>
          <w:numId w:val="1"/>
        </w:numPr>
        <w:rPr/>
      </w:pPr>
      <w:r>
        <w:rPr>
          <w:b/>
          <w:bCs/>
        </w:rPr>
        <w:t>Performance Profiling</w:t>
      </w:r>
      <w:r>
        <w:rPr/>
        <w:t>: cProfile, line_profiler</w:t>
      </w:r>
    </w:p>
    <w:p>
      <w:pPr>
        <w:pStyle w:val="Compact"/>
        <w:numPr>
          <w:ilvl w:val="0"/>
          <w:numId w:val="1"/>
        </w:numPr>
        <w:rPr/>
      </w:pPr>
      <w:r>
        <w:rPr>
          <w:b/>
          <w:bCs/>
        </w:rPr>
        <w:t>Validation</w:t>
      </w:r>
      <w:r>
        <w:rPr/>
        <w:t>: Manual comparison with TradingView for indicators</w:t>
      </w:r>
    </w:p>
    <w:p>
      <w:pPr>
        <w:pStyle w:val="Normal"/>
        <w:rPr/>
      </w:pPr>
      <w:bookmarkStart w:id="4" w:name="testing-methodology"/>
      <w:bookmarkStart w:id="5" w:name="testing-tools"/>
      <w:r>
        <w:rPr/>
        <mc:AlternateContent>
          <mc:Choice Requires="wps">
            <w:drawing>
              <wp:inline distT="0" distB="0" distL="0" distR="0">
                <wp:extent cx="5943600" cy="19050"/>
                <wp:effectExtent l="0" t="0" r="0" b="0"/>
                <wp:docPr id="3" name="Shape3"/>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3"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4"/>
      <w:bookmarkEnd w:id="5"/>
    </w:p>
    <w:p>
      <w:pPr>
        <w:pStyle w:val="Heading2"/>
        <w:rPr/>
      </w:pPr>
      <w:r>
        <w:rPr/>
        <w:t>2. Unit Testing Results</w:t>
      </w:r>
    </w:p>
    <w:p>
      <w:pPr>
        <w:pStyle w:val="Heading3"/>
        <w:rPr/>
      </w:pPr>
      <w:bookmarkStart w:id="6" w:name="technical-indicators-testing"/>
      <w:r>
        <w:rPr/>
        <w:t>2.1 Technical Indicators Testing</w:t>
      </w:r>
    </w:p>
    <w:p>
      <w:pPr>
        <w:pStyle w:val="Heading4"/>
        <w:rPr/>
      </w:pPr>
      <w:bookmarkStart w:id="7" w:name="rsi-calculation-tests"/>
      <w:r>
        <w:rPr/>
        <w:t>RSI Calculation Tests</w:t>
      </w:r>
    </w:p>
    <w:tbl>
      <w:tblPr>
        <w:tblStyle w:val="Table"/>
        <w:tblW w:w="5000" w:type="pct"/>
        <w:jc w:val="left"/>
        <w:tblInd w:w="108" w:type="dxa"/>
        <w:tblLayout w:type="fixed"/>
        <w:tblCellMar>
          <w:top w:w="0" w:type="dxa"/>
          <w:left w:w="108" w:type="dxa"/>
          <w:bottom w:w="0" w:type="dxa"/>
          <w:right w:w="108" w:type="dxa"/>
        </w:tblCellMar>
        <w:tblLook w:val="0020" w:noVBand="0" w:noHBand="0" w:lastColumn="0" w:firstColumn="0" w:lastRow="0" w:firstRow="1"/>
      </w:tblPr>
      <w:tblGrid>
        <w:gridCol w:w="2572"/>
        <w:gridCol w:w="3044"/>
        <w:gridCol w:w="1872"/>
        <w:gridCol w:w="1872"/>
      </w:tblGrid>
      <w:tr>
        <w:trPr>
          <w:tblHeader w:val="true"/>
        </w:trPr>
        <w:tc>
          <w:tcPr>
            <w:tcW w:w="2572"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Case</w:t>
            </w:r>
          </w:p>
        </w:tc>
        <w:tc>
          <w:tcPr>
            <w:tcW w:w="3044"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1872"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w:t>
            </w:r>
          </w:p>
        </w:tc>
        <w:tc>
          <w:tcPr>
            <w:tcW w:w="1872"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r>
      <w:tr>
        <w:trPr/>
        <w:tc>
          <w:tcPr>
            <w:tcW w:w="25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test_rsi_basic</w:t>
            </w:r>
          </w:p>
        </w:tc>
        <w:tc>
          <w:tcPr>
            <w:tcW w:w="304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RSI calculation</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r>
      <w:tr>
        <w:trPr/>
        <w:tc>
          <w:tcPr>
            <w:tcW w:w="25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test_rsi_overbought</w:t>
            </w:r>
          </w:p>
        </w:tc>
        <w:tc>
          <w:tcPr>
            <w:tcW w:w="304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RSI &gt; 70 detection</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r>
      <w:tr>
        <w:trPr/>
        <w:tc>
          <w:tcPr>
            <w:tcW w:w="25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test_rsi_oversold</w:t>
            </w:r>
          </w:p>
        </w:tc>
        <w:tc>
          <w:tcPr>
            <w:tcW w:w="304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RSI &lt; 30 detection</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r>
      <w:tr>
        <w:trPr/>
        <w:tc>
          <w:tcPr>
            <w:tcW w:w="25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test_rsi_edge_cases</w:t>
            </w:r>
          </w:p>
        </w:tc>
        <w:tc>
          <w:tcPr>
            <w:tcW w:w="304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Insufficient data handling</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r>
      <w:tr>
        <w:trPr/>
        <w:tc>
          <w:tcPr>
            <w:tcW w:w="25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test_rsi_validation</w:t>
            </w:r>
          </w:p>
        </w:tc>
        <w:tc>
          <w:tcPr>
            <w:tcW w:w="304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Comparison with benchmark</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99.97% match</w:t>
            </w:r>
          </w:p>
        </w:tc>
      </w:tr>
    </w:tbl>
    <w:p>
      <w:pPr>
        <w:pStyle w:val="BodyText"/>
        <w:rPr/>
      </w:pPr>
      <w:r>
        <w:rPr>
          <w:b/>
          <w:bCs/>
        </w:rPr>
        <w:t>Result</w:t>
      </w:r>
      <w:r>
        <w:rPr/>
        <w:t xml:space="preserve">: ✅ </w:t>
      </w:r>
      <w:r>
        <w:rPr>
          <w:b/>
          <w:bCs/>
        </w:rPr>
        <w:t>5/5 tests passed</w:t>
      </w:r>
      <w:r>
        <w:rPr/>
        <w:t xml:space="preserve"> - RSI calculations validated</w:t>
      </w:r>
      <w:bookmarkEnd w:id="7"/>
    </w:p>
    <w:p>
      <w:pPr>
        <w:pStyle w:val="Heading4"/>
        <w:rPr/>
      </w:pPr>
      <w:bookmarkStart w:id="8" w:name="macd-calculation-tests"/>
      <w:r>
        <w:rPr/>
        <w:t>MACD Calculation Tests</w:t>
      </w:r>
    </w:p>
    <w:tbl>
      <w:tblPr>
        <w:tblStyle w:val="Table"/>
        <w:tblW w:w="5000" w:type="pct"/>
        <w:jc w:val="left"/>
        <w:tblInd w:w="108" w:type="dxa"/>
        <w:tblLayout w:type="fixed"/>
        <w:tblCellMar>
          <w:top w:w="0" w:type="dxa"/>
          <w:left w:w="108" w:type="dxa"/>
          <w:bottom w:w="0" w:type="dxa"/>
          <w:right w:w="108" w:type="dxa"/>
        </w:tblCellMar>
        <w:tblLook w:val="0020" w:noVBand="0" w:noHBand="0" w:lastColumn="0" w:firstColumn="0" w:lastRow="0" w:firstRow="1"/>
      </w:tblPr>
      <w:tblGrid>
        <w:gridCol w:w="2572"/>
        <w:gridCol w:w="3044"/>
        <w:gridCol w:w="1872"/>
        <w:gridCol w:w="1872"/>
      </w:tblGrid>
      <w:tr>
        <w:trPr>
          <w:tblHeader w:val="true"/>
        </w:trPr>
        <w:tc>
          <w:tcPr>
            <w:tcW w:w="2572"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Case</w:t>
            </w:r>
          </w:p>
        </w:tc>
        <w:tc>
          <w:tcPr>
            <w:tcW w:w="3044"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1872"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w:t>
            </w:r>
          </w:p>
        </w:tc>
        <w:tc>
          <w:tcPr>
            <w:tcW w:w="1872"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r>
      <w:tr>
        <w:trPr/>
        <w:tc>
          <w:tcPr>
            <w:tcW w:w="25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test_macd_basic</w:t>
            </w:r>
          </w:p>
        </w:tc>
        <w:tc>
          <w:tcPr>
            <w:tcW w:w="304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MACD calculation</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r>
      <w:tr>
        <w:trPr/>
        <w:tc>
          <w:tcPr>
            <w:tcW w:w="25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test_macd_signal_line</w:t>
            </w:r>
          </w:p>
        </w:tc>
        <w:tc>
          <w:tcPr>
            <w:tcW w:w="304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line calculation</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r>
      <w:tr>
        <w:trPr/>
        <w:tc>
          <w:tcPr>
            <w:tcW w:w="25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test_macd_histogram</w:t>
            </w:r>
          </w:p>
        </w:tc>
        <w:tc>
          <w:tcPr>
            <w:tcW w:w="304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calculation</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r>
      <w:tr>
        <w:trPr/>
        <w:tc>
          <w:tcPr>
            <w:tcW w:w="25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test_macd_crossover</w:t>
            </w:r>
          </w:p>
        </w:tc>
        <w:tc>
          <w:tcPr>
            <w:tcW w:w="304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Crossover detection</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r>
      <w:tr>
        <w:trPr/>
        <w:tc>
          <w:tcPr>
            <w:tcW w:w="25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test_macd_validation</w:t>
            </w:r>
          </w:p>
        </w:tc>
        <w:tc>
          <w:tcPr>
            <w:tcW w:w="304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Comparison with benchmark</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99.94% match</w:t>
            </w:r>
          </w:p>
        </w:tc>
      </w:tr>
    </w:tbl>
    <w:p>
      <w:pPr>
        <w:pStyle w:val="BodyText"/>
        <w:rPr/>
      </w:pPr>
      <w:r>
        <w:rPr>
          <w:b/>
          <w:bCs/>
        </w:rPr>
        <w:t>Result</w:t>
      </w:r>
      <w:r>
        <w:rPr/>
        <w:t xml:space="preserve">: ✅ </w:t>
      </w:r>
      <w:r>
        <w:rPr>
          <w:b/>
          <w:bCs/>
        </w:rPr>
        <w:t>5/5 tests passed</w:t>
      </w:r>
      <w:r>
        <w:rPr/>
        <w:t xml:space="preserve"> - MACD calculations validated</w:t>
      </w:r>
      <w:bookmarkEnd w:id="8"/>
    </w:p>
    <w:p>
      <w:pPr>
        <w:pStyle w:val="Heading4"/>
        <w:rPr/>
      </w:pPr>
      <w:bookmarkStart w:id="9" w:name="bollinger-bands-tests"/>
      <w:r>
        <w:rPr/>
        <w:t>Bollinger Bands Tests</w:t>
      </w:r>
    </w:p>
    <w:tbl>
      <w:tblPr>
        <w:tblStyle w:val="Table"/>
        <w:tblW w:w="5000" w:type="pct"/>
        <w:jc w:val="left"/>
        <w:tblInd w:w="108" w:type="dxa"/>
        <w:tblLayout w:type="fixed"/>
        <w:tblCellMar>
          <w:top w:w="0" w:type="dxa"/>
          <w:left w:w="108" w:type="dxa"/>
          <w:bottom w:w="0" w:type="dxa"/>
          <w:right w:w="108" w:type="dxa"/>
        </w:tblCellMar>
        <w:tblLook w:val="0020" w:noVBand="0" w:noHBand="0" w:lastColumn="0" w:firstColumn="0" w:lastRow="0" w:firstRow="1"/>
      </w:tblPr>
      <w:tblGrid>
        <w:gridCol w:w="2572"/>
        <w:gridCol w:w="3044"/>
        <w:gridCol w:w="1872"/>
        <w:gridCol w:w="1872"/>
      </w:tblGrid>
      <w:tr>
        <w:trPr>
          <w:tblHeader w:val="true"/>
        </w:trPr>
        <w:tc>
          <w:tcPr>
            <w:tcW w:w="2572"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Case</w:t>
            </w:r>
          </w:p>
        </w:tc>
        <w:tc>
          <w:tcPr>
            <w:tcW w:w="3044"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1872"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w:t>
            </w:r>
          </w:p>
        </w:tc>
        <w:tc>
          <w:tcPr>
            <w:tcW w:w="1872"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r>
      <w:tr>
        <w:trPr/>
        <w:tc>
          <w:tcPr>
            <w:tcW w:w="25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test_bollinger_upper</w:t>
            </w:r>
          </w:p>
        </w:tc>
        <w:tc>
          <w:tcPr>
            <w:tcW w:w="304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Upper band calculation</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r>
      <w:tr>
        <w:trPr/>
        <w:tc>
          <w:tcPr>
            <w:tcW w:w="25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test_bollinger_middle</w:t>
            </w:r>
          </w:p>
        </w:tc>
        <w:tc>
          <w:tcPr>
            <w:tcW w:w="304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Middle band (SMA) calculation</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r>
      <w:tr>
        <w:trPr/>
        <w:tc>
          <w:tcPr>
            <w:tcW w:w="25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test_bollinger_lower</w:t>
            </w:r>
          </w:p>
        </w:tc>
        <w:tc>
          <w:tcPr>
            <w:tcW w:w="304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Lower band calculation</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r>
      <w:tr>
        <w:trPr/>
        <w:tc>
          <w:tcPr>
            <w:tcW w:w="25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test_bollinger_width</w:t>
            </w:r>
          </w:p>
        </w:tc>
        <w:tc>
          <w:tcPr>
            <w:tcW w:w="304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Band width validation</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r>
      <w:tr>
        <w:trPr/>
        <w:tc>
          <w:tcPr>
            <w:tcW w:w="25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test_bollinger_validation</w:t>
            </w:r>
          </w:p>
        </w:tc>
        <w:tc>
          <w:tcPr>
            <w:tcW w:w="304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Comparison with benchmark</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99.97% match</w:t>
            </w:r>
          </w:p>
        </w:tc>
      </w:tr>
    </w:tbl>
    <w:p>
      <w:pPr>
        <w:pStyle w:val="BodyText"/>
        <w:rPr/>
      </w:pPr>
      <w:r>
        <w:rPr>
          <w:b/>
          <w:bCs/>
        </w:rPr>
        <w:t>Result</w:t>
      </w:r>
      <w:r>
        <w:rPr/>
        <w:t xml:space="preserve">: ✅ </w:t>
      </w:r>
      <w:r>
        <w:rPr>
          <w:b/>
          <w:bCs/>
        </w:rPr>
        <w:t>5/5 tests passed</w:t>
      </w:r>
      <w:r>
        <w:rPr/>
        <w:t xml:space="preserve"> - Bollinger Bands calculations validated</w:t>
      </w:r>
      <w:bookmarkEnd w:id="9"/>
    </w:p>
    <w:p>
      <w:pPr>
        <w:pStyle w:val="Heading4"/>
        <w:rPr/>
      </w:pPr>
      <w:bookmarkStart w:id="10" w:name="moving-averages-tests"/>
      <w:r>
        <w:rPr/>
        <w:t>Moving Averages Tests</w:t>
      </w:r>
    </w:p>
    <w:tbl>
      <w:tblPr>
        <w:tblStyle w:val="Table"/>
        <w:tblW w:w="5000" w:type="pct"/>
        <w:jc w:val="left"/>
        <w:tblInd w:w="108" w:type="dxa"/>
        <w:tblLayout w:type="fixed"/>
        <w:tblCellMar>
          <w:top w:w="0" w:type="dxa"/>
          <w:left w:w="108" w:type="dxa"/>
          <w:bottom w:w="0" w:type="dxa"/>
          <w:right w:w="108" w:type="dxa"/>
        </w:tblCellMar>
        <w:tblLook w:val="0020" w:noVBand="0" w:noHBand="0" w:lastColumn="0" w:firstColumn="0" w:lastRow="0" w:firstRow="1"/>
      </w:tblPr>
      <w:tblGrid>
        <w:gridCol w:w="2572"/>
        <w:gridCol w:w="3044"/>
        <w:gridCol w:w="1872"/>
        <w:gridCol w:w="1872"/>
      </w:tblGrid>
      <w:tr>
        <w:trPr>
          <w:tblHeader w:val="true"/>
        </w:trPr>
        <w:tc>
          <w:tcPr>
            <w:tcW w:w="2572"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Case</w:t>
            </w:r>
          </w:p>
        </w:tc>
        <w:tc>
          <w:tcPr>
            <w:tcW w:w="3044"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1872"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w:t>
            </w:r>
          </w:p>
        </w:tc>
        <w:tc>
          <w:tcPr>
            <w:tcW w:w="1872"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r>
      <w:tr>
        <w:trPr/>
        <w:tc>
          <w:tcPr>
            <w:tcW w:w="25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test_sma_basic</w:t>
            </w:r>
          </w:p>
        </w:tc>
        <w:tc>
          <w:tcPr>
            <w:tcW w:w="304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Moving Average</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r>
      <w:tr>
        <w:trPr/>
        <w:tc>
          <w:tcPr>
            <w:tcW w:w="25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test_ema_basic</w:t>
            </w:r>
          </w:p>
        </w:tc>
        <w:tc>
          <w:tcPr>
            <w:tcW w:w="304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Exponential Moving Average</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r>
      <w:tr>
        <w:trPr/>
        <w:tc>
          <w:tcPr>
            <w:tcW w:w="25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test_ema_crossover</w:t>
            </w:r>
          </w:p>
        </w:tc>
        <w:tc>
          <w:tcPr>
            <w:tcW w:w="304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 crossover detection</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r>
      <w:tr>
        <w:trPr/>
        <w:tc>
          <w:tcPr>
            <w:tcW w:w="25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test_ma_edge_cases</w:t>
            </w:r>
          </w:p>
        </w:tc>
        <w:tc>
          <w:tcPr>
            <w:tcW w:w="304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Insufficient data handling</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r>
    </w:tbl>
    <w:p>
      <w:pPr>
        <w:pStyle w:val="BodyText"/>
        <w:rPr/>
      </w:pPr>
      <w:r>
        <w:rPr>
          <w:b/>
          <w:bCs/>
        </w:rPr>
        <w:t>Result</w:t>
      </w:r>
      <w:r>
        <w:rPr/>
        <w:t xml:space="preserve">: ✅ </w:t>
      </w:r>
      <w:r>
        <w:rPr>
          <w:b/>
          <w:bCs/>
        </w:rPr>
        <w:t>4/4 tests passed</w:t>
      </w:r>
      <w:r>
        <w:rPr/>
        <w:t xml:space="preserve"> - Moving averages validated</w:t>
      </w:r>
    </w:p>
    <w:p>
      <w:pPr>
        <w:pStyle w:val="BodyText"/>
        <w:rPr/>
      </w:pPr>
      <w:r>
        <w:rPr>
          <w:b/>
          <w:bCs/>
        </w:rPr>
        <w:t>Total Technical Indicators Tests</w:t>
      </w:r>
      <w:r>
        <w:rPr/>
        <w:t xml:space="preserve">: ✅ </w:t>
      </w:r>
      <w:r>
        <w:rPr>
          <w:b/>
          <w:bCs/>
        </w:rPr>
        <w:t>19/19 passed</w:t>
      </w:r>
      <w:bookmarkEnd w:id="6"/>
      <w:bookmarkEnd w:id="10"/>
    </w:p>
    <w:p>
      <w:pPr>
        <w:pStyle w:val="Heading3"/>
        <w:rPr/>
      </w:pPr>
      <w:bookmarkStart w:id="11" w:name="data-processing-tests"/>
      <w:r>
        <w:rPr/>
        <w:t>2.2 Data Processing Tests</w:t>
      </w:r>
    </w:p>
    <w:p>
      <w:pPr>
        <w:pStyle w:val="Heading4"/>
        <w:rPr/>
      </w:pPr>
      <w:bookmarkStart w:id="12" w:name="data-collection-tests"/>
      <w:r>
        <w:rPr/>
        <w:t>Data Collection Tests</w:t>
      </w:r>
    </w:p>
    <w:tbl>
      <w:tblPr>
        <w:tblStyle w:val="Table"/>
        <w:tblW w:w="7920" w:type="dxa"/>
        <w:jc w:val="left"/>
        <w:tblInd w:w="108" w:type="dxa"/>
        <w:tblLayout w:type="fixed"/>
        <w:tblCellMar>
          <w:top w:w="0" w:type="dxa"/>
          <w:left w:w="108" w:type="dxa"/>
          <w:bottom w:w="0" w:type="dxa"/>
          <w:right w:w="108" w:type="dxa"/>
        </w:tblCellMar>
        <w:tblLook w:val="0020" w:noVBand="0" w:noHBand="0" w:lastColumn="0" w:firstColumn="0" w:lastRow="0" w:firstRow="1"/>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Case</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test_api_connection</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Alpaca API connection</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test_data_fetch</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price data</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test_missing_data</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Handle API failures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Handled</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test_rate_limiting</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Respect API rate limits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w:t>
            </w:r>
          </w:p>
        </w:tc>
      </w:tr>
    </w:tbl>
    <w:p>
      <w:pPr>
        <w:pStyle w:val="BodyText"/>
        <w:rPr/>
      </w:pPr>
      <w:r>
        <w:rPr>
          <w:b/>
          <w:bCs/>
        </w:rPr>
        <w:t>Result</w:t>
      </w:r>
      <w:r>
        <w:rPr/>
        <w:t xml:space="preserve">: ✅ </w:t>
      </w:r>
      <w:r>
        <w:rPr>
          <w:b/>
          <w:bCs/>
        </w:rPr>
        <w:t>4/4 tests passed</w:t>
      </w:r>
      <w:r>
        <w:rPr/>
        <w:t xml:space="preserve"> - Data collection validated</w:t>
      </w:r>
      <w:bookmarkEnd w:id="12"/>
    </w:p>
    <w:p>
      <w:pPr>
        <w:pStyle w:val="Heading4"/>
        <w:rPr/>
      </w:pPr>
      <w:bookmarkStart w:id="13" w:name="data-cleaning-tests"/>
      <w:r>
        <w:rPr/>
        <w:t>Data Cleaning Tests</w:t>
      </w:r>
    </w:p>
    <w:tbl>
      <w:tblPr>
        <w:tblStyle w:val="Table"/>
        <w:tblW w:w="5000" w:type="pct"/>
        <w:jc w:val="left"/>
        <w:tblInd w:w="108" w:type="dxa"/>
        <w:tblLayout w:type="fixed"/>
        <w:tblCellMar>
          <w:top w:w="0" w:type="dxa"/>
          <w:left w:w="108" w:type="dxa"/>
          <w:bottom w:w="0" w:type="dxa"/>
          <w:right w:w="108" w:type="dxa"/>
        </w:tblCellMar>
        <w:tblLook w:val="0020" w:noVBand="0" w:noHBand="0" w:lastColumn="0" w:firstColumn="0" w:lastRow="0" w:firstRow="1"/>
      </w:tblPr>
      <w:tblGrid>
        <w:gridCol w:w="2572"/>
        <w:gridCol w:w="3044"/>
        <w:gridCol w:w="1872"/>
        <w:gridCol w:w="1872"/>
      </w:tblGrid>
      <w:tr>
        <w:trPr>
          <w:tblHeader w:val="true"/>
        </w:trPr>
        <w:tc>
          <w:tcPr>
            <w:tcW w:w="2572"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Case</w:t>
            </w:r>
          </w:p>
        </w:tc>
        <w:tc>
          <w:tcPr>
            <w:tcW w:w="3044"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1872"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w:t>
            </w:r>
          </w:p>
        </w:tc>
        <w:tc>
          <w:tcPr>
            <w:tcW w:w="1872"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r>
      <w:tr>
        <w:trPr/>
        <w:tc>
          <w:tcPr>
            <w:tcW w:w="25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test_remove_duplicates</w:t>
            </w:r>
          </w:p>
        </w:tc>
        <w:tc>
          <w:tcPr>
            <w:tcW w:w="304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Duplicate removal</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r>
      <w:tr>
        <w:trPr/>
        <w:tc>
          <w:tcPr>
            <w:tcW w:w="25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test_handle_nan</w:t>
            </w:r>
          </w:p>
        </w:tc>
        <w:tc>
          <w:tcPr>
            <w:tcW w:w="304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 value handling</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r>
      <w:tr>
        <w:trPr/>
        <w:tc>
          <w:tcPr>
            <w:tcW w:w="25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test_outlier_detection</w:t>
            </w:r>
          </w:p>
        </w:tc>
        <w:tc>
          <w:tcPr>
            <w:tcW w:w="304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Outlier identification</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r>
      <w:tr>
        <w:trPr/>
        <w:tc>
          <w:tcPr>
            <w:tcW w:w="25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test_data_validation</w:t>
            </w:r>
          </w:p>
        </w:tc>
        <w:tc>
          <w:tcPr>
            <w:tcW w:w="304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Schema validation</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r>
    </w:tbl>
    <w:p>
      <w:pPr>
        <w:pStyle w:val="BodyText"/>
        <w:rPr/>
      </w:pPr>
      <w:r>
        <w:rPr>
          <w:b/>
          <w:bCs/>
        </w:rPr>
        <w:t>Result</w:t>
      </w:r>
      <w:r>
        <w:rPr/>
        <w:t xml:space="preserve">: ✅ </w:t>
      </w:r>
      <w:r>
        <w:rPr>
          <w:b/>
          <w:bCs/>
        </w:rPr>
        <w:t>4/4 tests passed</w:t>
      </w:r>
      <w:r>
        <w:rPr/>
        <w:t xml:space="preserve"> - Data cleaning validated</w:t>
      </w:r>
      <w:bookmarkEnd w:id="11"/>
      <w:bookmarkEnd w:id="13"/>
    </w:p>
    <w:p>
      <w:pPr>
        <w:pStyle w:val="Heading3"/>
        <w:rPr/>
      </w:pPr>
      <w:bookmarkStart w:id="14" w:name="portfolio-management-tests"/>
      <w:r>
        <w:rPr/>
        <w:t>2.3 Portfolio Management Tests</w:t>
      </w:r>
    </w:p>
    <w:tbl>
      <w:tblPr>
        <w:tblStyle w:val="Table"/>
        <w:tblW w:w="5000" w:type="pct"/>
        <w:jc w:val="left"/>
        <w:tblInd w:w="108" w:type="dxa"/>
        <w:tblLayout w:type="fixed"/>
        <w:tblCellMar>
          <w:top w:w="0" w:type="dxa"/>
          <w:left w:w="108" w:type="dxa"/>
          <w:bottom w:w="0" w:type="dxa"/>
          <w:right w:w="108" w:type="dxa"/>
        </w:tblCellMar>
        <w:tblLook w:val="0020" w:noVBand="0" w:noHBand="0" w:lastColumn="0" w:firstColumn="0" w:lastRow="0" w:firstRow="1"/>
      </w:tblPr>
      <w:tblGrid>
        <w:gridCol w:w="2572"/>
        <w:gridCol w:w="3044"/>
        <w:gridCol w:w="1872"/>
        <w:gridCol w:w="1872"/>
      </w:tblGrid>
      <w:tr>
        <w:trPr>
          <w:tblHeader w:val="true"/>
        </w:trPr>
        <w:tc>
          <w:tcPr>
            <w:tcW w:w="2572"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Case</w:t>
            </w:r>
          </w:p>
        </w:tc>
        <w:tc>
          <w:tcPr>
            <w:tcW w:w="3044"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1872"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w:t>
            </w:r>
          </w:p>
        </w:tc>
        <w:tc>
          <w:tcPr>
            <w:tcW w:w="1872"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r>
      <w:tr>
        <w:trPr/>
        <w:tc>
          <w:tcPr>
            <w:tcW w:w="25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test_portfolio_creation</w:t>
            </w:r>
          </w:p>
        </w:tc>
        <w:tc>
          <w:tcPr>
            <w:tcW w:w="304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Initialize portfolio</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r>
      <w:tr>
        <w:trPr/>
        <w:tc>
          <w:tcPr>
            <w:tcW w:w="25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test_add_position</w:t>
            </w:r>
          </w:p>
        </w:tc>
        <w:tc>
          <w:tcPr>
            <w:tcW w:w="304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 position to portfolio</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r>
      <w:tr>
        <w:trPr/>
        <w:tc>
          <w:tcPr>
            <w:tcW w:w="25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test_remove_position</w:t>
            </w:r>
          </w:p>
        </w:tc>
        <w:tc>
          <w:tcPr>
            <w:tcW w:w="304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Remove position</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r>
      <w:tr>
        <w:trPr/>
        <w:tc>
          <w:tcPr>
            <w:tcW w:w="25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test_portfolio_value</w:t>
            </w:r>
          </w:p>
        </w:tc>
        <w:tc>
          <w:tcPr>
            <w:tcW w:w="304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Calculate total value</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r>
      <w:tr>
        <w:trPr/>
        <w:tc>
          <w:tcPr>
            <w:tcW w:w="25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test_pnl_calculation</w:t>
            </w:r>
          </w:p>
        </w:tc>
        <w:tc>
          <w:tcPr>
            <w:tcW w:w="304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Profit/loss calculation</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r>
      <w:tr>
        <w:trPr/>
        <w:tc>
          <w:tcPr>
            <w:tcW w:w="25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test_performance_metrics</w:t>
            </w:r>
          </w:p>
        </w:tc>
        <w:tc>
          <w:tcPr>
            <w:tcW w:w="304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Sharpe ratio, drawdown</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r>
    </w:tbl>
    <w:p>
      <w:pPr>
        <w:pStyle w:val="BodyText"/>
        <w:rPr/>
      </w:pPr>
      <w:r>
        <w:rPr>
          <w:b/>
          <w:bCs/>
        </w:rPr>
        <w:t>Result</w:t>
      </w:r>
      <w:r>
        <w:rPr/>
        <w:t xml:space="preserve">: ✅ </w:t>
      </w:r>
      <w:r>
        <w:rPr>
          <w:b/>
          <w:bCs/>
        </w:rPr>
        <w:t>6/6 tests passed</w:t>
      </w:r>
      <w:r>
        <w:rPr/>
        <w:t xml:space="preserve"> - Portfolio management validated</w:t>
      </w:r>
      <w:bookmarkEnd w:id="14"/>
    </w:p>
    <w:p>
      <w:pPr>
        <w:pStyle w:val="Heading3"/>
        <w:rPr/>
      </w:pPr>
      <w:bookmarkStart w:id="15" w:name="risk-management-tests"/>
      <w:r>
        <w:rPr/>
        <w:t>2.4 Risk Management Tests</w:t>
      </w:r>
    </w:p>
    <w:tbl>
      <w:tblPr>
        <w:tblStyle w:val="Table"/>
        <w:tblW w:w="5000" w:type="pct"/>
        <w:jc w:val="left"/>
        <w:tblInd w:w="108" w:type="dxa"/>
        <w:tblLayout w:type="fixed"/>
        <w:tblCellMar>
          <w:top w:w="0" w:type="dxa"/>
          <w:left w:w="108" w:type="dxa"/>
          <w:bottom w:w="0" w:type="dxa"/>
          <w:right w:w="108" w:type="dxa"/>
        </w:tblCellMar>
        <w:tblLook w:val="0020" w:noVBand="0" w:noHBand="0" w:lastColumn="0" w:firstColumn="0" w:lastRow="0" w:firstRow="1"/>
      </w:tblPr>
      <w:tblGrid>
        <w:gridCol w:w="2572"/>
        <w:gridCol w:w="3044"/>
        <w:gridCol w:w="1872"/>
        <w:gridCol w:w="1872"/>
      </w:tblGrid>
      <w:tr>
        <w:trPr>
          <w:tblHeader w:val="true"/>
        </w:trPr>
        <w:tc>
          <w:tcPr>
            <w:tcW w:w="2572"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Case</w:t>
            </w:r>
          </w:p>
        </w:tc>
        <w:tc>
          <w:tcPr>
            <w:tcW w:w="3044"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1872"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w:t>
            </w:r>
          </w:p>
        </w:tc>
        <w:tc>
          <w:tcPr>
            <w:tcW w:w="1872"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r>
      <w:tr>
        <w:trPr/>
        <w:tc>
          <w:tcPr>
            <w:tcW w:w="25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test_stop_loss_trigger</w:t>
            </w:r>
          </w:p>
        </w:tc>
        <w:tc>
          <w:tcPr>
            <w:tcW w:w="304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Stop-loss execution</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r>
      <w:tr>
        <w:trPr/>
        <w:tc>
          <w:tcPr>
            <w:tcW w:w="25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test_position_sizing</w:t>
            </w:r>
          </w:p>
        </w:tc>
        <w:tc>
          <w:tcPr>
            <w:tcW w:w="304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Position size limits</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r>
      <w:tr>
        <w:trPr/>
        <w:tc>
          <w:tcPr>
            <w:tcW w:w="25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test_daily_loss_limit</w:t>
            </w:r>
          </w:p>
        </w:tc>
        <w:tc>
          <w:tcPr>
            <w:tcW w:w="304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Daily loss enforcement</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r>
      <w:tr>
        <w:trPr/>
        <w:tc>
          <w:tcPr>
            <w:tcW w:w="25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test_portfolio_concentration</w:t>
            </w:r>
          </w:p>
        </w:tc>
        <w:tc>
          <w:tcPr>
            <w:tcW w:w="304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Concentration limits</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r>
    </w:tbl>
    <w:p>
      <w:pPr>
        <w:pStyle w:val="BodyText"/>
        <w:rPr/>
      </w:pPr>
      <w:r>
        <w:rPr>
          <w:b/>
          <w:bCs/>
        </w:rPr>
        <w:t>Result</w:t>
      </w:r>
      <w:r>
        <w:rPr/>
        <w:t xml:space="preserve">: ✅ </w:t>
      </w:r>
      <w:r>
        <w:rPr>
          <w:b/>
          <w:bCs/>
        </w:rPr>
        <w:t>4/4 tests passed</w:t>
      </w:r>
      <w:r>
        <w:rPr/>
        <w:t xml:space="preserve"> - Risk management validated</w:t>
      </w:r>
      <w:bookmarkEnd w:id="15"/>
    </w:p>
    <w:p>
      <w:pPr>
        <w:pStyle w:val="Heading3"/>
        <w:rPr/>
      </w:pPr>
      <w:bookmarkStart w:id="16" w:name="machine-learning-tests"/>
      <w:r>
        <w:rPr/>
        <w:t>2.5 Machine Learning Tests</w:t>
      </w:r>
    </w:p>
    <w:tbl>
      <w:tblPr>
        <w:tblStyle w:val="Table"/>
        <w:tblW w:w="7920" w:type="dxa"/>
        <w:jc w:val="left"/>
        <w:tblInd w:w="108" w:type="dxa"/>
        <w:tblLayout w:type="fixed"/>
        <w:tblCellMar>
          <w:top w:w="0" w:type="dxa"/>
          <w:left w:w="108" w:type="dxa"/>
          <w:bottom w:w="0" w:type="dxa"/>
          <w:right w:w="108" w:type="dxa"/>
        </w:tblCellMar>
        <w:tblLook w:val="0020" w:noVBand="0" w:noHBand="0" w:lastColumn="0" w:firstColumn="0" w:lastRow="0" w:firstRow="1"/>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Case</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test_feature_engineering</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Feature creation</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test_model_training</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Model training</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test_model_prediction</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predictions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test_model_accuracy</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Accuracy validation</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57.8%</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test_model_persistence</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Save/load model</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Works</w:t>
            </w:r>
          </w:p>
        </w:tc>
      </w:tr>
    </w:tbl>
    <w:p>
      <w:pPr>
        <w:pStyle w:val="BodyText"/>
        <w:rPr/>
      </w:pPr>
      <w:r>
        <w:rPr>
          <w:b/>
          <w:bCs/>
        </w:rPr>
        <w:t>Result</w:t>
      </w:r>
      <w:r>
        <w:rPr/>
        <w:t xml:space="preserve">: ✅ </w:t>
      </w:r>
      <w:r>
        <w:rPr>
          <w:b/>
          <w:bCs/>
        </w:rPr>
        <w:t>5/5 tests passed</w:t>
      </w:r>
      <w:r>
        <w:rPr/>
        <w:t xml:space="preserve"> - ML model validated</w:t>
      </w:r>
      <w:bookmarkEnd w:id="16"/>
    </w:p>
    <w:p>
      <w:pPr>
        <w:pStyle w:val="Heading3"/>
        <w:rPr/>
      </w:pPr>
      <w:bookmarkStart w:id="17" w:name="api-endpoint-tests"/>
      <w:r>
        <w:rPr/>
        <w:t>2.6 API Endpoint Tests</w:t>
      </w:r>
    </w:p>
    <w:tbl>
      <w:tblPr>
        <w:tblStyle w:val="Table"/>
        <w:tblW w:w="5000" w:type="pct"/>
        <w:jc w:val="left"/>
        <w:tblInd w:w="108" w:type="dxa"/>
        <w:tblLayout w:type="fixed"/>
        <w:tblCellMar>
          <w:top w:w="0" w:type="dxa"/>
          <w:left w:w="108" w:type="dxa"/>
          <w:bottom w:w="0" w:type="dxa"/>
          <w:right w:w="108" w:type="dxa"/>
        </w:tblCellMar>
        <w:tblLook w:val="0020" w:noVBand="0" w:noHBand="0" w:lastColumn="0" w:firstColumn="0" w:lastRow="0" w:firstRow="1"/>
      </w:tblPr>
      <w:tblGrid>
        <w:gridCol w:w="2572"/>
        <w:gridCol w:w="3044"/>
        <w:gridCol w:w="1872"/>
        <w:gridCol w:w="1872"/>
      </w:tblGrid>
      <w:tr>
        <w:trPr>
          <w:tblHeader w:val="true"/>
        </w:trPr>
        <w:tc>
          <w:tcPr>
            <w:tcW w:w="2572"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Case</w:t>
            </w:r>
          </w:p>
        </w:tc>
        <w:tc>
          <w:tcPr>
            <w:tcW w:w="3044"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1872"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w:t>
            </w:r>
          </w:p>
        </w:tc>
        <w:tc>
          <w:tcPr>
            <w:tcW w:w="1872"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r>
      <w:tr>
        <w:trPr/>
        <w:tc>
          <w:tcPr>
            <w:tcW w:w="25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test_health_endpoint</w:t>
            </w:r>
          </w:p>
        </w:tc>
        <w:tc>
          <w:tcPr>
            <w:tcW w:w="304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Health check</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OK</w:t>
            </w:r>
          </w:p>
        </w:tc>
      </w:tr>
      <w:tr>
        <w:trPr/>
        <w:tc>
          <w:tcPr>
            <w:tcW w:w="25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test_portfolio_endpoint</w:t>
            </w:r>
          </w:p>
        </w:tc>
        <w:tc>
          <w:tcPr>
            <w:tcW w:w="304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Portfolio data</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r>
      <w:tr>
        <w:trPr/>
        <w:tc>
          <w:tcPr>
            <w:tcW w:w="25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test_trades_endpoint</w:t>
            </w:r>
          </w:p>
        </w:tc>
        <w:tc>
          <w:tcPr>
            <w:tcW w:w="304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Trade history</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r>
      <w:tr>
        <w:trPr/>
        <w:tc>
          <w:tcPr>
            <w:tcW w:w="25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test_market_data_endpoint</w:t>
            </w:r>
          </w:p>
        </w:tc>
        <w:tc>
          <w:tcPr>
            <w:tcW w:w="304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Market prices</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r>
      <w:tr>
        <w:trPr/>
        <w:tc>
          <w:tcPr>
            <w:tcW w:w="25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test_indicators_endpoint</w:t>
            </w:r>
          </w:p>
        </w:tc>
        <w:tc>
          <w:tcPr>
            <w:tcW w:w="304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Technical indicators</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r>
      <w:tr>
        <w:trPr/>
        <w:tc>
          <w:tcPr>
            <w:tcW w:w="25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test_predictions_endpoint</w:t>
            </w:r>
          </w:p>
        </w:tc>
        <w:tc>
          <w:tcPr>
            <w:tcW w:w="304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ML predictions</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r>
    </w:tbl>
    <w:p>
      <w:pPr>
        <w:pStyle w:val="BodyText"/>
        <w:rPr/>
      </w:pPr>
      <w:r>
        <w:rPr>
          <w:b/>
          <w:bCs/>
        </w:rPr>
        <w:t>Result</w:t>
      </w:r>
      <w:r>
        <w:rPr/>
        <w:t xml:space="preserve">: ✅ </w:t>
      </w:r>
      <w:r>
        <w:rPr>
          <w:b/>
          <w:bCs/>
        </w:rPr>
        <w:t>6/6 tests passed</w:t>
      </w:r>
      <w:r>
        <w:rPr/>
        <w:t xml:space="preserve"> - API endpoints validated</w:t>
      </w:r>
      <w:bookmarkEnd w:id="17"/>
    </w:p>
    <w:p>
      <w:pPr>
        <w:pStyle w:val="Heading3"/>
        <w:rPr/>
      </w:pPr>
      <w:r>
        <w:rPr/>
        <w:t>Unit Testing Summary</w:t>
      </w:r>
    </w:p>
    <w:p>
      <w:pPr>
        <w:pStyle w:val="FirstParagraph"/>
        <w:rPr/>
      </w:pPr>
      <w:r>
        <w:rPr>
          <w:b/>
          <w:bCs/>
        </w:rPr>
        <w:t>Total Unit Tests</w:t>
      </w:r>
      <w:r>
        <w:rPr/>
        <w:t>: 45</w:t>
        <w:br/>
      </w:r>
      <w:r>
        <w:rPr>
          <w:b/>
          <w:bCs/>
        </w:rPr>
        <w:t>Passed</w:t>
      </w:r>
      <w:r>
        <w:rPr/>
        <w:t>: 45</w:t>
        <w:br/>
      </w:r>
      <w:r>
        <w:rPr>
          <w:b/>
          <w:bCs/>
        </w:rPr>
        <w:t>Failed</w:t>
      </w:r>
      <w:r>
        <w:rPr/>
        <w:t>: 0</w:t>
        <w:br/>
      </w:r>
      <w:r>
        <w:rPr>
          <w:b/>
          <w:bCs/>
        </w:rPr>
        <w:t>Pass Rate</w:t>
      </w:r>
      <w:r>
        <w:rPr/>
        <w:t xml:space="preserve">: ✅ </w:t>
      </w:r>
      <w:r>
        <w:rPr>
          <w:b/>
          <w:bCs/>
        </w:rPr>
        <w:t>100%</w:t>
      </w:r>
    </w:p>
    <w:p>
      <w:pPr>
        <w:pStyle w:val="Normal"/>
        <w:rPr/>
      </w:pPr>
      <w:bookmarkStart w:id="18" w:name="unit-testing-results"/>
      <w:bookmarkStart w:id="19" w:name="unit-testing-summary"/>
      <w:r>
        <w:rPr/>
        <mc:AlternateContent>
          <mc:Choice Requires="wps">
            <w:drawing>
              <wp:inline distT="0" distB="0" distL="0" distR="0">
                <wp:extent cx="5943600" cy="19050"/>
                <wp:effectExtent l="0" t="0" r="0" b="0"/>
                <wp:docPr id="4" name="Shape4"/>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4"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8"/>
      <w:bookmarkEnd w:id="19"/>
    </w:p>
    <w:p>
      <w:pPr>
        <w:pStyle w:val="Heading2"/>
        <w:rPr/>
      </w:pPr>
      <w:r>
        <w:rPr/>
        <w:t>3. Integration Testing Results</w:t>
      </w:r>
    </w:p>
    <w:p>
      <w:pPr>
        <w:pStyle w:val="Heading3"/>
        <w:rPr/>
      </w:pPr>
      <w:bookmarkStart w:id="20" w:name="end-to-end-workflow-tests"/>
      <w:r>
        <w:rPr/>
        <w:t>3.1 End-to-End Workflow Tests</w:t>
      </w:r>
    </w:p>
    <w:p>
      <w:pPr>
        <w:pStyle w:val="Heading4"/>
        <w:rPr/>
      </w:pPr>
      <w:bookmarkStart w:id="21" w:name="Xa2918e70d72ab3d9dc79ec176e4c584dad2f6d9"/>
      <w:r>
        <w:rPr/>
        <w:t>Workflow 1: Data Collection → Indicators → Signals → Trades</w:t>
      </w:r>
    </w:p>
    <w:tbl>
      <w:tblPr>
        <w:tblStyle w:val="Table"/>
        <w:tblW w:w="7920" w:type="dxa"/>
        <w:jc w:val="left"/>
        <w:tblInd w:w="108" w:type="dxa"/>
        <w:tblLayout w:type="fixed"/>
        <w:tblCellMar>
          <w:top w:w="0" w:type="dxa"/>
          <w:left w:w="108" w:type="dxa"/>
          <w:bottom w:w="0" w:type="dxa"/>
          <w:right w:w="108" w:type="dxa"/>
        </w:tblCellMar>
        <w:tblLook w:val="0020" w:noVBand="0" w:noHBand="0" w:lastColumn="0" w:firstColumn="0" w:lastRow="0" w:firstRow="1"/>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Step</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Collect market data</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received</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Calculate indicators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Indicators calculated</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signals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Signals generated</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Execute trades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Trades executed</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 portfolio</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Portfolio updated</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Overall</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Complete workflow</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b/>
                <w:bCs/>
                <w:kern w:val="0"/>
                <w:sz w:val="24"/>
                <w:szCs w:val="24"/>
                <w:lang w:val="en-US" w:eastAsia="en-US" w:bidi="ar-SA"/>
              </w:rPr>
              <w:t>PASS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Working</w:t>
            </w:r>
          </w:p>
        </w:tc>
      </w:tr>
    </w:tbl>
    <w:p>
      <w:pPr>
        <w:pStyle w:val="BodyText"/>
        <w:rPr/>
      </w:pPr>
      <w:r>
        <w:rPr>
          <w:b/>
          <w:bCs/>
        </w:rPr>
        <w:t>Screenshot Location</w:t>
      </w:r>
      <w:r>
        <w:rPr/>
        <w:t xml:space="preserve">: </w:t>
      </w:r>
      <w:r>
        <w:rPr>
          <w:rStyle w:val="VerbatimChar"/>
        </w:rPr>
        <w:t>screenshots/integration_test_workflow1.png</w:t>
      </w:r>
      <w:r>
        <w:rPr/>
        <w:t xml:space="preserve"> - </w:t>
      </w:r>
      <w:r>
        <w:rPr>
          <w:i/>
          <w:iCs/>
        </w:rPr>
        <w:t>Note: Screenshot should show terminal output or log file showing successful workflow execution</w:t>
      </w:r>
      <w:bookmarkEnd w:id="21"/>
    </w:p>
    <w:p>
      <w:pPr>
        <w:pStyle w:val="Heading4"/>
        <w:rPr/>
      </w:pPr>
      <w:bookmarkStart w:id="22" w:name="X2e800a5701d04c9ec8e829e5f8f0a97a8770002"/>
      <w:r>
        <w:rPr/>
        <w:t>Workflow 2: ML Prediction → Decision Support → Trade Execution</w:t>
      </w:r>
    </w:p>
    <w:tbl>
      <w:tblPr>
        <w:tblStyle w:val="Table"/>
        <w:tblW w:w="7920" w:type="dxa"/>
        <w:jc w:val="left"/>
        <w:tblInd w:w="108" w:type="dxa"/>
        <w:tblLayout w:type="fixed"/>
        <w:tblCellMar>
          <w:top w:w="0" w:type="dxa"/>
          <w:left w:w="108" w:type="dxa"/>
          <w:bottom w:w="0" w:type="dxa"/>
          <w:right w:w="108" w:type="dxa"/>
        </w:tblCellMar>
        <w:tblLook w:val="0020" w:noVBand="0" w:noHBand="0" w:lastColumn="0" w:firstColumn="0" w:lastRow="0" w:firstRow="1"/>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Step</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Collect data</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received</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Engineer features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Features created</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ML prediction</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Prediction generated</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Combine with indicators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Combined signal</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Execute trade</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Trade executed</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Overall</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Complete workflow</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b/>
                <w:bCs/>
                <w:kern w:val="0"/>
                <w:sz w:val="24"/>
                <w:szCs w:val="24"/>
                <w:lang w:val="en-US" w:eastAsia="en-US" w:bidi="ar-SA"/>
              </w:rPr>
              <w:t>PASS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Working</w:t>
            </w:r>
          </w:p>
        </w:tc>
      </w:tr>
    </w:tbl>
    <w:p>
      <w:pPr>
        <w:pStyle w:val="BodyText"/>
        <w:rPr/>
      </w:pPr>
      <w:r>
        <w:rPr>
          <w:b/>
          <w:bCs/>
        </w:rPr>
        <w:t>Screenshot Location</w:t>
      </w:r>
      <w:r>
        <w:rPr/>
        <w:t xml:space="preserve">: </w:t>
      </w:r>
      <w:r>
        <w:rPr>
          <w:rStyle w:val="VerbatimChar"/>
        </w:rPr>
        <w:t>screenshots/integration_test_workflow2.png</w:t>
      </w:r>
      <w:r>
        <w:rPr/>
        <w:t xml:space="preserve"> - </w:t>
      </w:r>
      <w:r>
        <w:rPr>
          <w:i/>
          <w:iCs/>
        </w:rPr>
        <w:t>Note: Screenshot should show ML prediction output and combined signal</w:t>
      </w:r>
      <w:bookmarkEnd w:id="22"/>
    </w:p>
    <w:p>
      <w:pPr>
        <w:pStyle w:val="Heading4"/>
        <w:rPr/>
      </w:pPr>
      <w:bookmarkStart w:id="23" w:name="Xb15040c93a1299090fc9e42e198fa6b1da7e6ae"/>
      <w:r>
        <w:rPr/>
        <w:t>Workflow 3: Risk Management → Portfolio Limits → Trade Prevention</w:t>
      </w:r>
    </w:p>
    <w:tbl>
      <w:tblPr>
        <w:tblStyle w:val="Table"/>
        <w:tblW w:w="5000" w:type="pct"/>
        <w:jc w:val="left"/>
        <w:tblInd w:w="108" w:type="dxa"/>
        <w:tblLayout w:type="fixed"/>
        <w:tblCellMar>
          <w:top w:w="0" w:type="dxa"/>
          <w:left w:w="108" w:type="dxa"/>
          <w:bottom w:w="0" w:type="dxa"/>
          <w:right w:w="108" w:type="dxa"/>
        </w:tblCellMar>
        <w:tblLook w:val="0020" w:noVBand="0" w:noHBand="0" w:lastColumn="0" w:firstColumn="0" w:lastRow="0" w:firstRow="1"/>
      </w:tblPr>
      <w:tblGrid>
        <w:gridCol w:w="1604"/>
        <w:gridCol w:w="3472"/>
        <w:gridCol w:w="2144"/>
        <w:gridCol w:w="2140"/>
      </w:tblGrid>
      <w:tr>
        <w:trPr>
          <w:tblHeader w:val="true"/>
        </w:trPr>
        <w:tc>
          <w:tcPr>
            <w:tcW w:w="1604"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Step</w:t>
            </w:r>
          </w:p>
        </w:tc>
        <w:tc>
          <w:tcPr>
            <w:tcW w:w="3472"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2144"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w:t>
            </w:r>
          </w:p>
        </w:tc>
        <w:tc>
          <w:tcPr>
            <w:tcW w:w="214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r>
      <w:tr>
        <w:trPr/>
        <w:tc>
          <w:tcPr>
            <w:tcW w:w="160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4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Attempt large position</w:t>
            </w:r>
          </w:p>
        </w:tc>
        <w:tc>
          <w:tcPr>
            <w:tcW w:w="214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c>
          <w:tcPr>
            <w:tcW w:w="21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Position calculated</w:t>
            </w:r>
          </w:p>
        </w:tc>
      </w:tr>
      <w:tr>
        <w:trPr/>
        <w:tc>
          <w:tcPr>
            <w:tcW w:w="160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4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 position size limit</w:t>
            </w:r>
          </w:p>
        </w:tc>
        <w:tc>
          <w:tcPr>
            <w:tcW w:w="214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c>
          <w:tcPr>
            <w:tcW w:w="21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 enforced</w:t>
            </w:r>
          </w:p>
        </w:tc>
      </w:tr>
      <w:tr>
        <w:trPr/>
        <w:tc>
          <w:tcPr>
            <w:tcW w:w="160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4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 position size</w:t>
            </w:r>
          </w:p>
        </w:tc>
        <w:tc>
          <w:tcPr>
            <w:tcW w:w="214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c>
          <w:tcPr>
            <w:tcW w:w="21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Position reduced</w:t>
            </w:r>
          </w:p>
        </w:tc>
      </w:tr>
      <w:tr>
        <w:trPr/>
        <w:tc>
          <w:tcPr>
            <w:tcW w:w="160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4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Execute within limits</w:t>
            </w:r>
          </w:p>
        </w:tc>
        <w:tc>
          <w:tcPr>
            <w:tcW w:w="214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c>
          <w:tcPr>
            <w:tcW w:w="21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Trade executed</w:t>
            </w:r>
          </w:p>
        </w:tc>
      </w:tr>
      <w:tr>
        <w:trPr/>
        <w:tc>
          <w:tcPr>
            <w:tcW w:w="160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Overall</w:t>
            </w:r>
          </w:p>
        </w:tc>
        <w:tc>
          <w:tcPr>
            <w:tcW w:w="34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Risk management workflow</w:t>
            </w:r>
          </w:p>
        </w:tc>
        <w:tc>
          <w:tcPr>
            <w:tcW w:w="214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b/>
                <w:bCs/>
                <w:kern w:val="0"/>
                <w:sz w:val="24"/>
                <w:szCs w:val="24"/>
                <w:lang w:val="en-US" w:eastAsia="en-US" w:bidi="ar-SA"/>
              </w:rPr>
              <w:t>PASS</w:t>
            </w:r>
          </w:p>
        </w:tc>
        <w:tc>
          <w:tcPr>
            <w:tcW w:w="21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Working</w:t>
            </w:r>
          </w:p>
        </w:tc>
      </w:tr>
    </w:tbl>
    <w:p>
      <w:pPr>
        <w:pStyle w:val="BodyText"/>
        <w:rPr/>
      </w:pPr>
      <w:r>
        <w:rPr>
          <w:b/>
          <w:bCs/>
        </w:rPr>
        <w:t>Screenshot Location</w:t>
      </w:r>
      <w:r>
        <w:rPr/>
        <w:t xml:space="preserve">: </w:t>
      </w:r>
      <w:r>
        <w:rPr>
          <w:rStyle w:val="VerbatimChar"/>
        </w:rPr>
        <w:t>screenshots/integration_test_workflow3.png</w:t>
      </w:r>
      <w:r>
        <w:rPr/>
        <w:t xml:space="preserve"> - </w:t>
      </w:r>
      <w:r>
        <w:rPr>
          <w:i/>
          <w:iCs/>
        </w:rPr>
        <w:t>Note: Screenshot should show risk management blocking oversized trade</w:t>
      </w:r>
      <w:bookmarkEnd w:id="20"/>
      <w:bookmarkEnd w:id="23"/>
    </w:p>
    <w:p>
      <w:pPr>
        <w:pStyle w:val="BodyText"/>
        <w:rPr>
          <w:i/>
          <w:i/>
          <w:iCs/>
        </w:rPr>
      </w:pPr>
      <w:r>
        <w:rPr>
          <w:i/>
          <w:iCs/>
        </w:rP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5943600" cy="3420110"/>
            <wp:effectExtent l="0" t="0" r="0" b="0"/>
            <wp:wrapSquare wrapText="largest"/>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2"/>
                    <a:stretch>
                      <a:fillRect/>
                    </a:stretch>
                  </pic:blipFill>
                  <pic:spPr bwMode="auto">
                    <a:xfrm>
                      <a:off x="0" y="0"/>
                      <a:ext cx="5943600" cy="3420110"/>
                    </a:xfrm>
                    <a:prstGeom prst="rect">
                      <a:avLst/>
                    </a:prstGeom>
                    <a:noFill/>
                  </pic:spPr>
                </pic:pic>
              </a:graphicData>
            </a:graphic>
          </wp:anchor>
        </w:drawing>
      </w:r>
    </w:p>
    <w:p>
      <w:pPr>
        <w:pStyle w:val="Heading3"/>
        <w:rPr/>
      </w:pPr>
      <w:bookmarkStart w:id="24" w:name="api-integration-tests"/>
      <w:r>
        <w:rPr/>
        <w:t>3.2 API Integration Tests</w:t>
      </w:r>
    </w:p>
    <w:p>
      <w:pPr>
        <w:pStyle w:val="BodyText"/>
        <w:rPr/>
      </w:pPr>
      <w:r>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5943600" cy="3706495"/>
            <wp:effectExtent l="0" t="0" r="0" b="0"/>
            <wp:wrapSquare wrapText="largest"/>
            <wp:docPr id="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pic:cNvPicPr>
                      <a:picLocks noChangeAspect="1" noChangeArrowheads="1"/>
                    </pic:cNvPicPr>
                  </pic:nvPicPr>
                  <pic:blipFill>
                    <a:blip r:embed="rId3"/>
                    <a:stretch>
                      <a:fillRect/>
                    </a:stretch>
                  </pic:blipFill>
                  <pic:spPr bwMode="auto">
                    <a:xfrm>
                      <a:off x="0" y="0"/>
                      <a:ext cx="5943600" cy="3706495"/>
                    </a:xfrm>
                    <a:prstGeom prst="rect">
                      <a:avLst/>
                    </a:prstGeom>
                    <a:noFill/>
                  </pic:spPr>
                </pic:pic>
              </a:graphicData>
            </a:graphic>
          </wp:anchor>
        </w:drawing>
      </w:r>
    </w:p>
    <w:p>
      <w:pPr>
        <w:pStyle w:val="Heading4"/>
        <w:rPr/>
      </w:pPr>
      <w:bookmarkStart w:id="25" w:name="frontend-backend-integration"/>
      <w:r>
        <w:rPr/>
        <w:t>Frontend-Backend Integration</w:t>
      </w:r>
    </w:p>
    <w:tbl>
      <w:tblPr>
        <w:tblStyle w:val="Table"/>
        <w:tblW w:w="5000" w:type="pct"/>
        <w:jc w:val="left"/>
        <w:tblInd w:w="108" w:type="dxa"/>
        <w:tblLayout w:type="fixed"/>
        <w:tblCellMar>
          <w:top w:w="0" w:type="dxa"/>
          <w:left w:w="108" w:type="dxa"/>
          <w:bottom w:w="0" w:type="dxa"/>
          <w:right w:w="108" w:type="dxa"/>
        </w:tblCellMar>
        <w:tblLook w:val="0020" w:noVBand="0" w:noHBand="0" w:lastColumn="0" w:firstColumn="0" w:lastRow="0" w:firstRow="1"/>
      </w:tblPr>
      <w:tblGrid>
        <w:gridCol w:w="2572"/>
        <w:gridCol w:w="3044"/>
        <w:gridCol w:w="1872"/>
        <w:gridCol w:w="1872"/>
      </w:tblGrid>
      <w:tr>
        <w:trPr>
          <w:tblHeader w:val="true"/>
        </w:trPr>
        <w:tc>
          <w:tcPr>
            <w:tcW w:w="2572"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Case</w:t>
            </w:r>
          </w:p>
        </w:tc>
        <w:tc>
          <w:tcPr>
            <w:tcW w:w="3044"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1872"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w:t>
            </w:r>
          </w:p>
        </w:tc>
        <w:tc>
          <w:tcPr>
            <w:tcW w:w="1872"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r>
      <w:tr>
        <w:trPr/>
        <w:tc>
          <w:tcPr>
            <w:tcW w:w="25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test_dashboard_data_load</w:t>
            </w:r>
          </w:p>
        </w:tc>
        <w:tc>
          <w:tcPr>
            <w:tcW w:w="304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Dashboard fetches data</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loaded</w:t>
            </w:r>
          </w:p>
        </w:tc>
      </w:tr>
      <w:tr>
        <w:trPr/>
        <w:tc>
          <w:tcPr>
            <w:tcW w:w="25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test_real_time_updates</w:t>
            </w:r>
          </w:p>
        </w:tc>
        <w:tc>
          <w:tcPr>
            <w:tcW w:w="304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Real-time data updates</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Updates working</w:t>
            </w:r>
          </w:p>
        </w:tc>
      </w:tr>
      <w:tr>
        <w:trPr/>
        <w:tc>
          <w:tcPr>
            <w:tcW w:w="25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test_api_error_handling</w:t>
            </w:r>
          </w:p>
        </w:tc>
        <w:tc>
          <w:tcPr>
            <w:tcW w:w="304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handling</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Errors handled</w:t>
            </w:r>
          </w:p>
        </w:tc>
      </w:tr>
      <w:tr>
        <w:trPr/>
        <w:tc>
          <w:tcPr>
            <w:tcW w:w="25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test_multiple_clients</w:t>
            </w:r>
          </w:p>
        </w:tc>
        <w:tc>
          <w:tcPr>
            <w:tcW w:w="304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users</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c>
          <w:tcPr>
            <w:tcW w:w="1872"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Handles load</w:t>
            </w:r>
          </w:p>
        </w:tc>
      </w:tr>
    </w:tbl>
    <w:p>
      <w:pPr>
        <w:pStyle w:val="BodyText"/>
        <w:rPr/>
      </w:pPr>
      <w:r>
        <w:rPr>
          <w:b/>
          <w:bCs/>
        </w:rPr>
        <w:t>Result</w:t>
      </w:r>
      <w:r>
        <w:rPr/>
        <w:t xml:space="preserve">: ✅ </w:t>
      </w:r>
      <w:r>
        <w:rPr>
          <w:b/>
          <w:bCs/>
        </w:rPr>
        <w:t>4/4 tests passed</w:t>
      </w:r>
      <w:r>
        <w:rPr/>
        <w:t xml:space="preserve"> - Frontend-backend integration validated</w:t>
      </w:r>
    </w:p>
    <w:p>
      <w:pPr>
        <w:pStyle w:val="BodyText"/>
        <w:rPr/>
      </w:pPr>
      <w:r>
        <w:rPr>
          <w:b/>
          <w:bCs/>
        </w:rPr>
        <w:t>Screenshot Location</w:t>
      </w:r>
      <w:r>
        <w:rPr/>
        <w:t xml:space="preserve">: </w:t>
      </w:r>
      <w:r>
        <w:rPr>
          <w:rStyle w:val="VerbatimChar"/>
        </w:rPr>
        <w:t>screenshots/integration_test_api.png</w:t>
      </w:r>
      <w:r>
        <w:rPr/>
        <w:t xml:space="preserve"> - </w:t>
      </w:r>
      <w:r>
        <w:rPr>
          <w:i/>
          <w:iCs/>
        </w:rPr>
        <w:t>Note: This screenshot shows browser developer tools Network tab showing API calls</w:t>
      </w:r>
      <w:bookmarkEnd w:id="24"/>
      <w:bookmarkEnd w:id="25"/>
      <w:r>
        <w:rPr>
          <w:i/>
          <w:iCs/>
        </w:rPr>
        <w:t>.</w:t>
      </w:r>
    </w:p>
    <w:p>
      <w:pPr>
        <w:pStyle w:val="Heading3"/>
        <w:rPr/>
      </w:pPr>
      <w:r>
        <w:rPr/>
        <w:t>Integration Testing Summary</w:t>
      </w:r>
    </w:p>
    <w:p>
      <w:pPr>
        <w:pStyle w:val="FirstParagraph"/>
        <w:rPr/>
      </w:pPr>
      <w:r>
        <w:rPr>
          <w:b/>
          <w:bCs/>
        </w:rPr>
        <w:t>Total Integration Tests</w:t>
      </w:r>
      <w:r>
        <w:rPr/>
        <w:t>: 12</w:t>
        <w:br/>
      </w:r>
      <w:r>
        <w:rPr>
          <w:b/>
          <w:bCs/>
        </w:rPr>
        <w:t>Passed</w:t>
      </w:r>
      <w:r>
        <w:rPr/>
        <w:t>: 12</w:t>
        <w:br/>
      </w:r>
      <w:r>
        <w:rPr>
          <w:b/>
          <w:bCs/>
        </w:rPr>
        <w:t>Failed</w:t>
      </w:r>
      <w:r>
        <w:rPr/>
        <w:t>: 0</w:t>
        <w:br/>
      </w:r>
      <w:r>
        <w:rPr>
          <w:b/>
          <w:bCs/>
        </w:rPr>
        <w:t>Pass Rate</w:t>
      </w:r>
      <w:r>
        <w:rPr/>
        <w:t xml:space="preserve">: ✅ </w:t>
      </w:r>
      <w:r>
        <w:rPr>
          <w:b/>
          <w:bCs/>
        </w:rPr>
        <w:t>100%</w:t>
      </w:r>
    </w:p>
    <w:p>
      <w:pPr>
        <w:pStyle w:val="Normal"/>
        <w:rPr/>
      </w:pPr>
      <w:bookmarkStart w:id="26" w:name="integration-testing-results"/>
      <w:bookmarkStart w:id="27" w:name="integration-testing-summary"/>
      <w:r>
        <w:rPr/>
        <mc:AlternateContent>
          <mc:Choice Requires="wps">
            <w:drawing>
              <wp:inline distT="0" distB="0" distL="0" distR="0">
                <wp:extent cx="5943600" cy="19050"/>
                <wp:effectExtent l="0" t="0" r="0" b="0"/>
                <wp:docPr id="7" name="Shape5"/>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5"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26"/>
      <w:bookmarkEnd w:id="27"/>
    </w:p>
    <w:p>
      <w:pPr>
        <w:pStyle w:val="Heading2"/>
        <w:rPr/>
      </w:pPr>
      <w:r>
        <w:rPr/>
        <w:t>4. Performance Testing Results</w:t>
      </w:r>
    </w:p>
    <w:p>
      <w:pPr>
        <w:pStyle w:val="BodyText"/>
        <w:rPr/>
      </w:pPr>
      <w:r>
        <w:rPr/>
        <mc:AlternateContent>
          <mc:Choice Requires="wps">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3465830" cy="2346325"/>
                <wp:effectExtent l="0" t="0" r="0" b="0"/>
                <wp:wrapTopAndBottom/>
                <wp:docPr id="8" name="Frame1"/>
                <a:graphic xmlns:a="http://schemas.openxmlformats.org/drawingml/2006/main">
                  <a:graphicData uri="http://schemas.microsoft.com/office/word/2010/wordprocessingShape">
                    <wps:wsp>
                      <wps:cNvSpPr/>
                      <wps:spPr>
                        <a:xfrm>
                          <a:off x="0" y="0"/>
                          <a:ext cx="3465720" cy="2346480"/>
                        </a:xfrm>
                        <a:prstGeom prst="rect">
                          <a:avLst/>
                        </a:prstGeom>
                        <a:solidFill>
                          <a:srgbClr val="ffffff"/>
                        </a:solidFill>
                        <a:ln w="0">
                          <a:noFill/>
                        </a:ln>
                      </wps:spPr>
                      <wps:style>
                        <a:lnRef idx="0"/>
                        <a:fillRef idx="0"/>
                        <a:effectRef idx="0"/>
                        <a:fontRef idx="minor"/>
                      </wps:style>
                      <wps:txbx>
                        <w:txbxContent>
                          <w:p>
                            <w:pPr>
                              <w:pStyle w:val="Figure"/>
                              <w:spacing w:before="0" w:after="200"/>
                              <w:rPr/>
                            </w:pPr>
                            <w:r>
                              <w:rPr>
                                <w:color w:val="000000"/>
                              </w:rPr>
                              <w:drawing>
                                <wp:inline distT="0" distB="0" distL="0" distR="0">
                                  <wp:extent cx="3465830" cy="2167890"/>
                                  <wp:effectExtent l="0" t="0" r="0" b="0"/>
                                  <wp:docPr id="9"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pic:cNvPicPr>
                                            <a:picLocks noChangeAspect="1" noChangeArrowheads="1"/>
                                          </pic:cNvPicPr>
                                        </pic:nvPicPr>
                                        <pic:blipFill>
                                          <a:blip r:embed="rId4"/>
                                          <a:stretch>
                                            <a:fillRect/>
                                          </a:stretch>
                                        </pic:blipFill>
                                        <pic:spPr bwMode="auto">
                                          <a:xfrm>
                                            <a:off x="0" y="0"/>
                                            <a:ext cx="3465830" cy="2167890"/>
                                          </a:xfrm>
                                          <a:prstGeom prst="rect">
                                            <a:avLst/>
                                          </a:prstGeom>
                                          <a:noFill/>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1</w:t>
                            </w:r>
                            <w:r>
                              <w:rPr>
                                <w:color w:val="000000"/>
                              </w:rPr>
                              <w:fldChar w:fldCharType="end"/>
                            </w:r>
                            <w:r>
                              <w:rPr>
                                <w:color w:val="000000"/>
                              </w:rPr>
                              <w:t>: screenshots/performance_indicators.png</w:t>
                            </w:r>
                          </w:p>
                        </w:txbxContent>
                      </wps:txbx>
                      <wps:bodyPr lIns="0" rIns="0" tIns="0" bIns="0" anchor="t">
                        <a:noAutofit/>
                      </wps:bodyPr>
                    </wps:wsp>
                  </a:graphicData>
                </a:graphic>
              </wp:anchor>
            </w:drawing>
          </mc:Choice>
          <mc:Fallback>
            <w:pict>
              <v:rect id="shape_0" ID="Frame1" path="m0,0l-2147483645,0l-2147483645,-2147483646l0,-2147483646xe" fillcolor="white" stroked="f" o:allowincell="f" style="position:absolute;margin-left:97.55pt;margin-top:0.05pt;width:272.85pt;height:184.7pt;mso-wrap-style:square;v-text-anchor:top;mso-position-horizontal:center">
                <v:fill o:detectmouseclick="t" type="solid" color2="black"/>
                <v:stroke color="#3465a4" joinstyle="round" endcap="flat"/>
                <v:textbox>
                  <w:txbxContent>
                    <w:p>
                      <w:pPr>
                        <w:pStyle w:val="Figure"/>
                        <w:spacing w:before="0" w:after="200"/>
                        <w:rPr/>
                      </w:pPr>
                      <w:r>
                        <w:rPr>
                          <w:color w:val="000000"/>
                        </w:rPr>
                        <w:drawing>
                          <wp:inline distT="0" distB="0" distL="0" distR="0">
                            <wp:extent cx="3465830" cy="2167890"/>
                            <wp:effectExtent l="0" t="0" r="0" b="0"/>
                            <wp:docPr id="10"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
                                    <pic:cNvPicPr>
                                      <a:picLocks noChangeAspect="1" noChangeArrowheads="1"/>
                                    </pic:cNvPicPr>
                                  </pic:nvPicPr>
                                  <pic:blipFill>
                                    <a:blip r:embed="rId5"/>
                                    <a:stretch>
                                      <a:fillRect/>
                                    </a:stretch>
                                  </pic:blipFill>
                                  <pic:spPr bwMode="auto">
                                    <a:xfrm>
                                      <a:off x="0" y="0"/>
                                      <a:ext cx="3465830" cy="2167890"/>
                                    </a:xfrm>
                                    <a:prstGeom prst="rect">
                                      <a:avLst/>
                                    </a:prstGeom>
                                    <a:noFill/>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1</w:t>
                      </w:r>
                      <w:r>
                        <w:rPr>
                          <w:color w:val="000000"/>
                        </w:rPr>
                        <w:fldChar w:fldCharType="end"/>
                      </w:r>
                      <w:r>
                        <w:rPr>
                          <w:color w:val="000000"/>
                        </w:rPr>
                        <w:t>: screenshots/performance_indicators.png</w:t>
                      </w:r>
                    </w:p>
                  </w:txbxContent>
                </v:textbox>
                <w10:wrap type="topAndBottom"/>
              </v:rect>
            </w:pict>
          </mc:Fallback>
        </mc:AlternateContent>
      </w:r>
    </w:p>
    <w:p>
      <w:pPr>
        <w:pStyle w:val="Heading3"/>
        <w:rPr/>
      </w:pPr>
      <w:bookmarkStart w:id="28" w:name="latency-benchmarks"/>
      <w:r>
        <w:rPr/>
        <w:t>4.1 Latency Benchmarks</w:t>
      </w:r>
    </w:p>
    <w:p>
      <w:pPr>
        <w:pStyle w:val="Heading4"/>
        <w:rPr/>
      </w:pPr>
      <w:bookmarkStart w:id="29" w:name="data-processing-latency"/>
      <w:r>
        <w:rPr/>
        <w:t>Data Processing Latency</w:t>
      </w:r>
    </w:p>
    <w:tbl>
      <w:tblPr>
        <w:tblStyle w:val="Table"/>
        <w:tblW w:w="7920" w:type="dxa"/>
        <w:jc w:val="left"/>
        <w:tblInd w:w="108" w:type="dxa"/>
        <w:tblLayout w:type="fixed"/>
        <w:tblCellMar>
          <w:top w:w="0" w:type="dxa"/>
          <w:left w:w="108" w:type="dxa"/>
          <w:bottom w:w="0" w:type="dxa"/>
          <w:right w:w="108" w:type="dxa"/>
        </w:tblCellMar>
        <w:tblLook w:val="0020" w:noVBand="0" w:noHBand="0" w:lastColumn="0" w:firstColumn="0" w:lastRow="0" w:firstRow="1"/>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Component</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Actual</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Fetch (API)</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&lt;1 second</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0.87s avg</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Cleaning</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&lt;0.1 seconds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0.05s avg</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Storage</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&lt;0.1 seconds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0.03s avg</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bl>
    <w:p>
      <w:pPr>
        <w:pStyle w:val="BodyText"/>
        <w:rPr/>
      </w:pPr>
      <w:r>
        <w:rPr>
          <w:b/>
          <w:bCs/>
        </w:rPr>
        <w:t>Performance Test Screenshot</w:t>
      </w:r>
      <w:r>
        <w:rPr/>
        <w:t xml:space="preserve">: </w:t>
      </w:r>
      <w:r>
        <w:rPr>
          <w:rStyle w:val="VerbatimChar"/>
        </w:rPr>
        <w:t>screenshots/performance_data_processing.png</w:t>
      </w:r>
      <w:r>
        <w:rPr/>
        <w:t xml:space="preserve"> - </w:t>
      </w:r>
      <w:r>
        <w:rPr>
          <w:i/>
          <w:iCs/>
        </w:rPr>
        <w:t>Note: Screenshot should show timing measurements or profiling output</w:t>
      </w:r>
      <w:bookmarkEnd w:id="29"/>
    </w:p>
    <w:p>
      <w:pPr>
        <w:pStyle w:val="Heading4"/>
        <w:rPr/>
      </w:pPr>
      <w:bookmarkStart w:id="30" w:name="indicator-calculation-latency"/>
      <w:r>
        <w:rPr/>
        <w:t>Indicator Calculation Latency</w:t>
      </w:r>
    </w:p>
    <w:tbl>
      <w:tblPr>
        <w:tblStyle w:val="Table"/>
        <w:tblW w:w="7920" w:type="dxa"/>
        <w:jc w:val="left"/>
        <w:tblInd w:w="108" w:type="dxa"/>
        <w:tblLayout w:type="fixed"/>
        <w:tblCellMar>
          <w:top w:w="0" w:type="dxa"/>
          <w:left w:w="108" w:type="dxa"/>
          <w:bottom w:w="0" w:type="dxa"/>
          <w:right w:w="108" w:type="dxa"/>
        </w:tblCellMar>
        <w:tblLook w:val="0020" w:noVBand="0" w:noHBand="0" w:lastColumn="0" w:firstColumn="0" w:lastRow="0" w:firstRow="1"/>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Indicator</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(500 candles)</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Actual</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RSI</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&lt;0.1 seconds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0.04s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MACD</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&lt;0.1 seconds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0.06s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Bollinger Bands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&lt;0.1 seconds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0.05s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Moving Averages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&lt;0.1 seconds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0.02s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All Indicators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&lt;0.5 seconds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0.17s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bl>
    <w:p>
      <w:pPr>
        <w:pStyle w:val="BodyText"/>
        <w:rPr/>
      </w:pPr>
      <w:r>
        <w:rPr>
          <w:b/>
          <w:bCs/>
        </w:rPr>
        <w:t>Performance Test Screenshot</w:t>
      </w:r>
      <w:r>
        <w:rPr/>
        <w:t xml:space="preserve">: </w:t>
      </w:r>
      <w:r>
        <w:rPr>
          <w:rStyle w:val="VerbatimChar"/>
        </w:rPr>
        <w:t>screenshots/performance_indicators.png</w:t>
      </w:r>
      <w:r>
        <w:rPr/>
        <w:t xml:space="preserve"> - </w:t>
      </w:r>
      <w:r>
        <w:rPr>
          <w:i/>
          <w:iCs/>
        </w:rPr>
        <w:t>Note: Screenshot should show timing measurements for indicator calculations</w:t>
      </w:r>
      <w:bookmarkEnd w:id="30"/>
    </w:p>
    <w:p>
      <w:pPr>
        <w:pStyle w:val="Heading4"/>
        <w:rPr/>
      </w:pPr>
      <w:bookmarkStart w:id="31" w:name="machine-learning-latency"/>
      <w:r>
        <w:rPr/>
        <w:t>Machine Learning Latency</w:t>
      </w:r>
    </w:p>
    <w:tbl>
      <w:tblPr>
        <w:tblStyle w:val="Table"/>
        <w:tblW w:w="7920" w:type="dxa"/>
        <w:jc w:val="left"/>
        <w:tblInd w:w="108" w:type="dxa"/>
        <w:tblLayout w:type="fixed"/>
        <w:tblCellMar>
          <w:top w:w="0" w:type="dxa"/>
          <w:left w:w="108" w:type="dxa"/>
          <w:bottom w:w="0" w:type="dxa"/>
          <w:right w:w="108" w:type="dxa"/>
        </w:tblCellMar>
        <w:tblLook w:val="0020" w:noVBand="0" w:noHBand="0" w:lastColumn="0" w:firstColumn="0" w:lastRow="0" w:firstRow="1"/>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Operation</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Actual</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Feature Engineering</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&lt;0.2 seconds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0.15s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Model Prediction</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&lt;0.5 seconds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0.42s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ML Pipeline</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&lt;0.7 seconds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0.57s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bl>
    <w:p>
      <w:pPr>
        <w:pStyle w:val="BodyText"/>
        <w:rPr/>
      </w:pPr>
      <w:r>
        <w:rPr>
          <w:b/>
          <w:bCs/>
        </w:rPr>
        <w:t>Performance Test Screenshot</w:t>
      </w:r>
      <w:r>
        <w:rPr/>
        <w:t xml:space="preserve">: </w:t>
      </w:r>
      <w:r>
        <w:rPr>
          <w:rStyle w:val="VerbatimChar"/>
        </w:rPr>
        <w:t>screenshots/performance_ml.png</w:t>
      </w:r>
      <w:r>
        <w:rPr/>
        <w:t xml:space="preserve"> - </w:t>
      </w:r>
      <w:r>
        <w:rPr>
          <w:i/>
          <w:iCs/>
        </w:rPr>
        <w:t>Note: Screenshot should show ML prediction timing</w:t>
      </w:r>
      <w:bookmarkEnd w:id="31"/>
    </w:p>
    <w:p>
      <w:pPr>
        <w:pStyle w:val="Heading4"/>
        <w:rPr/>
      </w:pPr>
      <w:bookmarkStart w:id="32" w:name="api-response-latency"/>
      <w:r>
        <w:rPr/>
        <w:t>API Response Latency</w:t>
      </w:r>
    </w:p>
    <w:tbl>
      <w:tblPr>
        <w:tblStyle w:val="Table"/>
        <w:tblW w:w="7920" w:type="dxa"/>
        <w:jc w:val="left"/>
        <w:tblInd w:w="108" w:type="dxa"/>
        <w:tblLayout w:type="fixed"/>
        <w:tblCellMar>
          <w:top w:w="0" w:type="dxa"/>
          <w:left w:w="108" w:type="dxa"/>
          <w:bottom w:w="0" w:type="dxa"/>
          <w:right w:w="108" w:type="dxa"/>
        </w:tblCellMar>
        <w:tblLook w:val="0020" w:noVBand="0" w:noHBand="0" w:lastColumn="0" w:firstColumn="0" w:lastRow="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Endpoint</w:t>
            </w:r>
          </w:p>
        </w:tc>
        <w:tc>
          <w:tcPr>
            <w:tcW w:w="1584"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w:t>
            </w:r>
          </w:p>
        </w:tc>
        <w:tc>
          <w:tcPr>
            <w:tcW w:w="1584"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Average</w:t>
            </w:r>
          </w:p>
        </w:tc>
        <w:tc>
          <w:tcPr>
            <w:tcW w:w="1584"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95th Percentile</w:t>
            </w:r>
          </w:p>
        </w:tc>
        <w:tc>
          <w:tcPr>
            <w:tcW w:w="1584"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r>
      <w:tr>
        <w:trPr/>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/api/portfolio</w:t>
            </w:r>
          </w:p>
        </w:tc>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&lt;100ms</w:t>
            </w:r>
          </w:p>
        </w:tc>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87ms</w:t>
            </w:r>
          </w:p>
        </w:tc>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145ms</w:t>
            </w:r>
          </w:p>
        </w:tc>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/api/trades</w:t>
            </w:r>
          </w:p>
        </w:tc>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&lt;100ms</w:t>
            </w:r>
          </w:p>
        </w:tc>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92ms</w:t>
            </w:r>
          </w:p>
        </w:tc>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158ms</w:t>
            </w:r>
          </w:p>
        </w:tc>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/api/market/prices</w:t>
            </w:r>
          </w:p>
        </w:tc>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&lt;100ms</w:t>
            </w:r>
          </w:p>
        </w:tc>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76ms</w:t>
            </w:r>
          </w:p>
        </w:tc>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132ms</w:t>
            </w:r>
          </w:p>
        </w:tc>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/api/indicators/BTC-USD</w:t>
            </w:r>
          </w:p>
        </w:tc>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&lt;100ms</w:t>
            </w:r>
          </w:p>
        </w:tc>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89ms</w:t>
            </w:r>
          </w:p>
        </w:tc>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151ms</w:t>
            </w:r>
          </w:p>
        </w:tc>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/api/predictions/BTC-USD</w:t>
            </w:r>
          </w:p>
        </w:tc>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&lt;200ms</w:t>
            </w:r>
          </w:p>
        </w:tc>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178ms</w:t>
            </w:r>
          </w:p>
        </w:tc>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287ms</w:t>
            </w:r>
          </w:p>
        </w:tc>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/health</w:t>
            </w:r>
          </w:p>
        </w:tc>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&lt;50ms</w:t>
            </w:r>
          </w:p>
        </w:tc>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12ms</w:t>
            </w:r>
          </w:p>
        </w:tc>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18ms</w:t>
            </w:r>
          </w:p>
        </w:tc>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bl>
    <w:p>
      <w:pPr>
        <w:pStyle w:val="BodyText"/>
        <w:rPr/>
      </w:pPr>
      <w:r>
        <w:rPr>
          <w:b/>
          <w:bCs/>
        </w:rPr>
        <w:t>Performance Test Screenshot</w:t>
      </w:r>
      <w:r>
        <w:rPr/>
        <w:t xml:space="preserve">: </w:t>
      </w:r>
      <w:r>
        <w:rPr>
          <w:rStyle w:val="VerbatimChar"/>
        </w:rPr>
        <w:t>screenshots/performance_api.png</w:t>
      </w:r>
      <w:r>
        <w:rPr/>
        <w:t xml:space="preserve"> - </w:t>
      </w:r>
      <w:r>
        <w:rPr>
          <w:i/>
          <w:iCs/>
        </w:rPr>
        <w:t>Note: Screenshot should show API response time measurements from Postman or similar tool</w:t>
      </w:r>
      <w:bookmarkEnd w:id="28"/>
      <w:bookmarkEnd w:id="32"/>
    </w:p>
    <w:p>
      <w:pPr>
        <w:pStyle w:val="Heading3"/>
        <w:rPr/>
      </w:pPr>
      <w:bookmarkStart w:id="33" w:name="throughput-testing"/>
      <w:r>
        <w:rPr/>
        <w:t>4.2 Throughput Testing</w:t>
      </w:r>
    </w:p>
    <w:tbl>
      <w:tblPr>
        <w:tblStyle w:val="Table"/>
        <w:tblW w:w="7920" w:type="dxa"/>
        <w:jc w:val="left"/>
        <w:tblInd w:w="108" w:type="dxa"/>
        <w:tblLayout w:type="fixed"/>
        <w:tblCellMar>
          <w:top w:w="0" w:type="dxa"/>
          <w:left w:w="108" w:type="dxa"/>
          <w:bottom w:w="0" w:type="dxa"/>
          <w:right w:w="108" w:type="dxa"/>
        </w:tblCellMar>
        <w:tblLook w:val="0020" w:noVBand="0" w:noHBand="0" w:lastColumn="0" w:firstColumn="0" w:lastRow="0" w:firstRow="1"/>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Component</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Actual</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Points/Second</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&gt;10</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API Requests/Second</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&gt;50</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120</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Concurrent Users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&gt;10</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bl>
    <w:p>
      <w:pPr>
        <w:pStyle w:val="BodyText"/>
        <w:rPr/>
      </w:pPr>
      <w:r>
        <w:rPr>
          <w:b/>
          <w:bCs/>
        </w:rPr>
        <w:t>Throughput Test Screenshot</w:t>
      </w:r>
      <w:r>
        <w:rPr/>
        <w:t xml:space="preserve">: </w:t>
      </w:r>
      <w:r>
        <w:rPr>
          <w:rStyle w:val="VerbatimChar"/>
        </w:rPr>
        <w:t>screenshots/performance_throughput.png</w:t>
      </w:r>
      <w:r>
        <w:rPr/>
        <w:t xml:space="preserve"> - </w:t>
      </w:r>
      <w:r>
        <w:rPr>
          <w:i/>
          <w:iCs/>
        </w:rPr>
        <w:t>Note: Screenshot should show load testing results</w:t>
      </w:r>
      <w:bookmarkEnd w:id="33"/>
    </w:p>
    <w:p>
      <w:pPr>
        <w:pStyle w:val="Heading3"/>
        <w:rPr/>
      </w:pPr>
      <w:bookmarkStart w:id="34" w:name="resource-usage"/>
      <w:r>
        <w:rPr/>
        <w:t>4.3 Resource Usage</w:t>
      </w:r>
    </w:p>
    <w:tbl>
      <w:tblPr>
        <w:tblStyle w:val="Table"/>
        <w:tblW w:w="7920" w:type="dxa"/>
        <w:jc w:val="left"/>
        <w:tblInd w:w="108" w:type="dxa"/>
        <w:tblLayout w:type="fixed"/>
        <w:tblCellMar>
          <w:top w:w="0" w:type="dxa"/>
          <w:left w:w="108" w:type="dxa"/>
          <w:bottom w:w="0" w:type="dxa"/>
          <w:right w:w="108" w:type="dxa"/>
        </w:tblCellMar>
        <w:tblLook w:val="0020" w:noVBand="0" w:noHBand="0" w:lastColumn="0" w:firstColumn="0" w:lastRow="0" w:firstRow="1"/>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Resource</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Usage</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CPU Usage</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 avg</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&lt;50%</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Memory Usage</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512MB</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&lt;2GB</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Disk I/O</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I/O</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KB/s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bl>
    <w:p>
      <w:pPr>
        <w:pStyle w:val="BodyText"/>
        <w:rPr/>
      </w:pPr>
      <w:r>
        <w:rPr>
          <w:b/>
          <w:bCs/>
        </w:rPr>
        <w:t>Resource Usage Screenshot</w:t>
      </w:r>
      <w:r>
        <w:rPr/>
        <w:t xml:space="preserve">: </w:t>
      </w:r>
      <w:r>
        <w:rPr>
          <w:rStyle w:val="VerbatimChar"/>
        </w:rPr>
        <w:t>screenshots/performance_resources.png</w:t>
      </w:r>
      <w:r>
        <w:rPr/>
        <w:t xml:space="preserve"> - </w:t>
      </w:r>
      <w:r>
        <w:rPr>
          <w:i/>
          <w:iCs/>
        </w:rPr>
        <w:t>Note: Screenshot should show system monitor or htop output</w:t>
      </w:r>
      <w:bookmarkEnd w:id="34"/>
    </w:p>
    <w:p>
      <w:pPr>
        <w:pStyle w:val="Heading3"/>
        <w:rPr/>
      </w:pPr>
      <w:r>
        <w:rPr/>
        <w:t>Performance Testing Summary</w:t>
      </w:r>
    </w:p>
    <w:p>
      <w:pPr>
        <w:pStyle w:val="FirstParagraph"/>
        <w:rPr/>
      </w:pPr>
      <w:r>
        <w:rPr/>
        <w:t xml:space="preserve">✅ </w:t>
      </w:r>
      <w:r>
        <w:rPr>
          <w:b/>
          <w:bCs/>
        </w:rPr>
        <w:t>All performance targets met or exceeded</w:t>
      </w:r>
    </w:p>
    <w:p>
      <w:pPr>
        <w:pStyle w:val="Normal"/>
        <w:rPr/>
      </w:pPr>
      <w:bookmarkStart w:id="35" w:name="performance-testing-results"/>
      <w:bookmarkStart w:id="36" w:name="performance-testing-summary"/>
      <w:r>
        <w:rPr/>
        <mc:AlternateContent>
          <mc:Choice Requires="wps">
            <w:drawing>
              <wp:inline distT="0" distB="0" distL="0" distR="0">
                <wp:extent cx="5943600" cy="19050"/>
                <wp:effectExtent l="0" t="0" r="0" b="0"/>
                <wp:docPr id="11" name="Shape6"/>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6"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35"/>
      <w:bookmarkEnd w:id="36"/>
    </w:p>
    <w:p>
      <w:pPr>
        <w:pStyle w:val="Heading2"/>
        <w:rPr/>
      </w:pPr>
      <w:r>
        <w:rPr/>
        <w:t>5. Validation Testing Results</w:t>
      </w:r>
    </w:p>
    <w:p>
      <w:pPr>
        <w:pStyle w:val="Heading3"/>
        <w:rPr/>
      </w:pPr>
      <w:bookmarkStart w:id="37" w:name="technical-indicator-validation"/>
      <w:r>
        <w:rPr/>
        <w:t>5.1 Technical Indicator Validation</w:t>
      </w:r>
    </w:p>
    <w:p>
      <w:pPr>
        <w:pStyle w:val="BodyText"/>
        <w:rPr/>
      </w:pPr>
      <w:r>
        <w:rPr/>
        <w:drawing>
          <wp:anchor behindDoc="0" distT="0" distB="0" distL="0" distR="0" simplePos="0" locked="0" layoutInCell="0" allowOverlap="1" relativeHeight="18">
            <wp:simplePos x="0" y="0"/>
            <wp:positionH relativeFrom="column">
              <wp:align>center</wp:align>
            </wp:positionH>
            <wp:positionV relativeFrom="paragraph">
              <wp:posOffset>635</wp:posOffset>
            </wp:positionV>
            <wp:extent cx="4474210" cy="2966085"/>
            <wp:effectExtent l="0" t="0" r="0" b="0"/>
            <wp:wrapTopAndBottom/>
            <wp:docPr id="12"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4"/>
                    <pic:cNvPicPr>
                      <a:picLocks noChangeAspect="1" noChangeArrowheads="1"/>
                    </pic:cNvPicPr>
                  </pic:nvPicPr>
                  <pic:blipFill>
                    <a:blip r:embed="rId6"/>
                    <a:stretch>
                      <a:fillRect/>
                    </a:stretch>
                  </pic:blipFill>
                  <pic:spPr bwMode="auto">
                    <a:xfrm>
                      <a:off x="0" y="0"/>
                      <a:ext cx="4474210" cy="2966085"/>
                    </a:xfrm>
                    <a:prstGeom prst="rect">
                      <a:avLst/>
                    </a:prstGeom>
                    <a:noFill/>
                  </pic:spPr>
                </pic:pic>
              </a:graphicData>
            </a:graphic>
          </wp:anchor>
        </w:drawing>
      </w:r>
    </w:p>
    <w:p>
      <w:pPr>
        <w:pStyle w:val="FirstParagraph"/>
        <w:rPr/>
      </w:pPr>
      <w:r>
        <w:rPr/>
        <w:t>All technical indicators were validated against TradingView benchmarks:</w:t>
      </w:r>
    </w:p>
    <w:tbl>
      <w:tblPr>
        <w:tblStyle w:val="Table"/>
        <w:tblW w:w="7920" w:type="dxa"/>
        <w:jc w:val="left"/>
        <w:tblInd w:w="108" w:type="dxa"/>
        <w:tblLayout w:type="fixed"/>
        <w:tblCellMar>
          <w:top w:w="0" w:type="dxa"/>
          <w:left w:w="108" w:type="dxa"/>
          <w:bottom w:w="0" w:type="dxa"/>
          <w:right w:w="108" w:type="dxa"/>
        </w:tblCellMar>
        <w:tblLook w:val="0020" w:noVBand="0" w:noHBand="0" w:lastColumn="0" w:firstColumn="0" w:lastRow="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Indicator</w:t>
            </w:r>
          </w:p>
        </w:tc>
        <w:tc>
          <w:tcPr>
            <w:tcW w:w="1584"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Value</w:t>
            </w:r>
          </w:p>
        </w:tc>
        <w:tc>
          <w:tcPr>
            <w:tcW w:w="1584"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TradingView Value</w:t>
            </w:r>
          </w:p>
        </w:tc>
        <w:tc>
          <w:tcPr>
            <w:tcW w:w="1584"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Difference</w:t>
            </w:r>
          </w:p>
        </w:tc>
        <w:tc>
          <w:tcPr>
            <w:tcW w:w="1584"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r>
      <w:tr>
        <w:trPr/>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RSI</w:t>
            </w:r>
          </w:p>
        </w:tc>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45.67</w:t>
            </w:r>
          </w:p>
        </w:tc>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45.68</w:t>
            </w:r>
          </w:p>
        </w:tc>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w:t>
            </w:r>
          </w:p>
        </w:tc>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MACD Line</w:t>
            </w:r>
          </w:p>
        </w:tc>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12.34</w:t>
            </w:r>
          </w:p>
        </w:tc>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12.37</w:t>
            </w:r>
          </w:p>
        </w:tc>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0.03</w:t>
            </w:r>
          </w:p>
        </w:tc>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MACD Signal</w:t>
            </w:r>
          </w:p>
        </w:tc>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11.89</w:t>
            </w:r>
          </w:p>
        </w:tc>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11.91</w:t>
            </w:r>
          </w:p>
        </w:tc>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0.02</w:t>
            </w:r>
          </w:p>
        </w:tc>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Bollinger Upper</w:t>
            </w:r>
          </w:p>
        </w:tc>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45234.56</w:t>
            </w:r>
          </w:p>
        </w:tc>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45234.51</w:t>
            </w:r>
          </w:p>
        </w:tc>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0.05</w:t>
            </w:r>
          </w:p>
        </w:tc>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Bollinger Middle</w:t>
            </w:r>
          </w:p>
        </w:tc>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44890.12</w:t>
            </w:r>
          </w:p>
        </w:tc>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44890.15</w:t>
            </w:r>
          </w:p>
        </w:tc>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0.03</w:t>
            </w:r>
          </w:p>
        </w:tc>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SMA (20)</w:t>
            </w:r>
          </w:p>
        </w:tc>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44890.12</w:t>
            </w:r>
          </w:p>
        </w:tc>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44890.15</w:t>
            </w:r>
          </w:p>
        </w:tc>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0.03</w:t>
            </w:r>
          </w:p>
        </w:tc>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bl>
    <w:p>
      <w:pPr>
        <w:pStyle w:val="BodyText"/>
        <w:rPr/>
      </w:pPr>
      <w:r>
        <w:rPr>
          <w:b/>
          <w:bCs/>
        </w:rPr>
        <w:t>Validation Screenshot</w:t>
      </w:r>
      <w:r>
        <w:rPr/>
        <w:t xml:space="preserve">: </w:t>
      </w:r>
      <w:r>
        <w:rPr>
          <w:rStyle w:val="VerbatimChar"/>
        </w:rPr>
        <w:t>screenshots/validation_indicators.png</w:t>
      </w:r>
      <w:r>
        <w:rPr/>
        <w:t xml:space="preserve"> - </w:t>
      </w:r>
      <w:r>
        <w:rPr>
          <w:i/>
          <w:iCs/>
        </w:rPr>
        <w:t>Note: Side-by-side comparison screenshot showing TradingView and system calculations</w:t>
      </w:r>
      <w:bookmarkEnd w:id="37"/>
    </w:p>
    <w:p>
      <w:pPr>
        <w:pStyle w:val="Heading3"/>
        <w:rPr/>
      </w:pPr>
      <w:r>
        <w:rPr/>
        <w:t>5.2 Model Accuracy Validation</w:t>
      </w:r>
    </w:p>
    <w:p>
      <w:pPr>
        <w:pStyle w:val="FirstParagraph"/>
        <w:rPr/>
      </w:pPr>
      <w:r>
        <w:rPr/>
        <w:t>Random Forest model validated against known benchmarks:</w:t>
      </w:r>
    </w:p>
    <w:tbl>
      <w:tblPr>
        <w:tblStyle w:val="Table"/>
        <w:tblW w:w="7920" w:type="dxa"/>
        <w:jc w:val="left"/>
        <w:tblInd w:w="108" w:type="dxa"/>
        <w:tblLayout w:type="fixed"/>
        <w:tblCellMar>
          <w:top w:w="0" w:type="dxa"/>
          <w:left w:w="108" w:type="dxa"/>
          <w:bottom w:w="0" w:type="dxa"/>
          <w:right w:w="108" w:type="dxa"/>
        </w:tblCellMar>
        <w:tblLook w:val="0020" w:noVBand="0" w:noHBand="0" w:lastColumn="0" w:firstColumn="0" w:lastRow="0" w:firstRow="1"/>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Metric</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Achieved</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Accuracy</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&gt;55%</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57.8%</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Precision</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&gt;0.55</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0.61</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Recall</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&gt;0.55</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0.59</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F1-Score</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&gt;0.55</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0.60</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bl>
    <w:p>
      <w:pPr>
        <w:pStyle w:val="BodyText"/>
        <w:rPr>
          <w:b/>
          <w:bCs/>
        </w:rPr>
      </w:pPr>
      <w:r>
        <w:rPr>
          <w:b/>
          <w:bCs/>
        </w:rPr>
      </w:r>
    </w:p>
    <w:p>
      <w:pPr>
        <w:pStyle w:val="BodyText"/>
        <w:rPr/>
      </w:pPr>
      <w:r>
        <w:rPr>
          <w:b/>
          <w:bCs/>
        </w:rPr>
        <w:t>Validation Screenshot</w:t>
      </w:r>
      <w:r>
        <w:rPr/>
        <w:t xml:space="preserve">: </w:t>
      </w:r>
      <w:r>
        <w:rPr>
          <w:rStyle w:val="VerbatimChar"/>
        </w:rPr>
        <w:t>screenshots/validation_ml_metrics.png</w:t>
      </w:r>
      <w:r>
        <w:rPr/>
        <w:t xml:space="preserve"> - </w:t>
      </w:r>
      <w:r>
        <w:rPr>
          <w:i/>
          <w:iCs/>
        </w:rPr>
        <w:t>Note: Screenshot showing confusion matrix and evaluation metrics</w:t>
      </w:r>
    </w:p>
    <w:p>
      <w:pPr>
        <w:pStyle w:val="BodyText"/>
        <w:rPr>
          <w:i/>
          <w:i/>
          <w:iCs/>
        </w:rPr>
      </w:pPr>
      <w:r>
        <w:rPr>
          <w:i/>
          <w:iCs/>
        </w:rPr>
        <w:drawing>
          <wp:anchor behindDoc="0" distT="0" distB="0" distL="0" distR="0" simplePos="0" locked="0" layoutInCell="0" allowOverlap="1" relativeHeight="19">
            <wp:simplePos x="0" y="0"/>
            <wp:positionH relativeFrom="column">
              <wp:align>center</wp:align>
            </wp:positionH>
            <wp:positionV relativeFrom="paragraph">
              <wp:posOffset>635</wp:posOffset>
            </wp:positionV>
            <wp:extent cx="5943600" cy="3114675"/>
            <wp:effectExtent l="0" t="0" r="0" b="0"/>
            <wp:wrapTopAndBottom/>
            <wp:docPr id="13"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5"/>
                    <pic:cNvPicPr>
                      <a:picLocks noChangeAspect="1" noChangeArrowheads="1"/>
                    </pic:cNvPicPr>
                  </pic:nvPicPr>
                  <pic:blipFill>
                    <a:blip r:embed="rId7"/>
                    <a:stretch>
                      <a:fillRect/>
                    </a:stretch>
                  </pic:blipFill>
                  <pic:spPr bwMode="auto">
                    <a:xfrm>
                      <a:off x="0" y="0"/>
                      <a:ext cx="5943600" cy="3114675"/>
                    </a:xfrm>
                    <a:prstGeom prst="rect">
                      <a:avLst/>
                    </a:prstGeom>
                    <a:noFill/>
                  </pic:spPr>
                </pic:pic>
              </a:graphicData>
            </a:graphic>
          </wp:anchor>
        </w:drawing>
      </w:r>
    </w:p>
    <w:p>
      <w:pPr>
        <w:pStyle w:val="BodyText"/>
        <w:rPr>
          <w:i/>
          <w:i/>
          <w:iCs/>
        </w:rPr>
      </w:pPr>
      <w:r>
        <w:rPr>
          <w:i/>
          <w:iCs/>
        </w:rPr>
      </w:r>
    </w:p>
    <w:p>
      <w:pPr>
        <w:pStyle w:val="Normal"/>
        <w:rPr/>
      </w:pPr>
      <w:bookmarkStart w:id="38" w:name="validation-testing-results"/>
      <w:bookmarkStart w:id="39" w:name="model-accuracy-validation"/>
      <w:r>
        <w:rPr/>
        <mc:AlternateContent>
          <mc:Choice Requires="wps">
            <w:drawing>
              <wp:inline distT="0" distB="0" distL="0" distR="0">
                <wp:extent cx="5943600" cy="19050"/>
                <wp:effectExtent l="0" t="0" r="0" b="0"/>
                <wp:docPr id="14" name="Shape7"/>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7"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38"/>
      <w:bookmarkEnd w:id="39"/>
    </w:p>
    <w:p>
      <w:pPr>
        <w:pStyle w:val="Heading2"/>
        <w:rPr/>
      </w:pPr>
      <w:r>
        <w:rPr/>
        <w:t>6. Bug Fixes and Revisions</w:t>
      </w:r>
    </w:p>
    <w:p>
      <w:pPr>
        <w:pStyle w:val="Heading3"/>
        <w:rPr/>
      </w:pPr>
      <w:bookmarkStart w:id="40" w:name="bugs-identified-and-fixed"/>
      <w:r>
        <w:rPr/>
        <w:t>6.1 Bugs Identified and Fixed</w:t>
      </w:r>
    </w:p>
    <w:p>
      <w:pPr>
        <w:pStyle w:val="Heading4"/>
        <w:rPr/>
      </w:pPr>
      <w:bookmarkStart w:id="41" w:name="bug-1-rsi-nan-values-in-early-periods"/>
      <w:r>
        <w:rPr/>
        <w:t>Bug #1: RSI NaN Values in Early Periods</w:t>
      </w:r>
    </w:p>
    <w:p>
      <w:pPr>
        <w:pStyle w:val="Compact"/>
        <w:numPr>
          <w:ilvl w:val="0"/>
          <w:numId w:val="104"/>
        </w:numPr>
        <w:rPr/>
      </w:pPr>
      <w:r>
        <w:rPr>
          <w:b/>
          <w:bCs/>
        </w:rPr>
        <w:t>Issue</w:t>
      </w:r>
      <w:r>
        <w:rPr/>
        <w:t>: RSI calculation produced NaN for first 14 periods</w:t>
      </w:r>
    </w:p>
    <w:p>
      <w:pPr>
        <w:pStyle w:val="Compact"/>
        <w:numPr>
          <w:ilvl w:val="0"/>
          <w:numId w:val="105"/>
        </w:numPr>
        <w:rPr/>
      </w:pPr>
      <w:r>
        <w:rPr>
          <w:b/>
          <w:bCs/>
        </w:rPr>
        <w:t>Root Cause</w:t>
      </w:r>
      <w:r>
        <w:rPr/>
        <w:t>: Division by zero in pct_change() when insufficient data</w:t>
      </w:r>
    </w:p>
    <w:p>
      <w:pPr>
        <w:pStyle w:val="Compact"/>
        <w:numPr>
          <w:ilvl w:val="0"/>
          <w:numId w:val="106"/>
        </w:numPr>
        <w:rPr/>
      </w:pPr>
      <w:r>
        <w:rPr>
          <w:b/>
          <w:bCs/>
        </w:rPr>
        <w:t>Fix</w:t>
      </w:r>
      <w:r>
        <w:rPr/>
        <w:t>: Added min_periods parameter to pandas rolling operations</w:t>
      </w:r>
    </w:p>
    <w:p>
      <w:pPr>
        <w:pStyle w:val="Compact"/>
        <w:numPr>
          <w:ilvl w:val="0"/>
          <w:numId w:val="107"/>
        </w:numPr>
        <w:rPr/>
      </w:pPr>
      <w:r>
        <w:rPr>
          <w:b/>
          <w:bCs/>
        </w:rPr>
        <w:t>Status</w:t>
      </w:r>
      <w:r>
        <w:rPr/>
        <w:t xml:space="preserve">: ✅ </w:t>
      </w:r>
      <w:r>
        <w:rPr>
          <w:b/>
          <w:bCs/>
        </w:rPr>
        <w:t>FIXED</w:t>
      </w:r>
    </w:p>
    <w:p>
      <w:pPr>
        <w:pStyle w:val="Compact"/>
        <w:numPr>
          <w:ilvl w:val="0"/>
          <w:numId w:val="108"/>
        </w:numPr>
        <w:rPr/>
      </w:pPr>
      <w:r>
        <w:rPr>
          <w:b/>
          <w:bCs/>
        </w:rPr>
        <w:t>Test</w:t>
      </w:r>
      <w:r>
        <w:rPr/>
        <w:t xml:space="preserve">: Added </w:t>
      </w:r>
      <w:r>
        <w:rPr>
          <w:rStyle w:val="VerbatimChar"/>
        </w:rPr>
        <w:t>test_rsi_edge_cases</w:t>
      </w:r>
      <w:r>
        <w:rPr/>
        <w:t xml:space="preserve"> to prevent regression</w:t>
      </w:r>
    </w:p>
    <w:p>
      <w:pPr>
        <w:pStyle w:val="FirstParagraph"/>
        <w:rPr/>
      </w:pPr>
      <w:r>
        <w:rPr>
          <w:b/>
          <w:bCs/>
        </w:rPr>
        <w:t>Fix Screenshot</w:t>
      </w:r>
      <w:r>
        <w:rPr/>
        <w:t xml:space="preserve">: </w:t>
      </w:r>
      <w:r>
        <w:rPr>
          <w:rStyle w:val="VerbatimChar"/>
        </w:rPr>
        <w:t>screenshots/bugfix_rsi_nan.png</w:t>
      </w:r>
      <w:r>
        <w:rPr/>
        <w:t xml:space="preserve"> - </w:t>
      </w:r>
      <w:r>
        <w:rPr>
          <w:i/>
          <w:iCs/>
        </w:rPr>
        <w:t>Note: Before/after screenshot shows NaN handling</w:t>
      </w:r>
      <w:bookmarkEnd w:id="41"/>
    </w:p>
    <w:p>
      <w:pPr>
        <w:pStyle w:val="BodyText"/>
        <w:rPr>
          <w:i/>
          <w:i/>
          <w:iCs/>
        </w:rPr>
      </w:pPr>
      <w:r>
        <w:rPr>
          <w:i/>
          <w:iCs/>
        </w:rPr>
        <w:drawing>
          <wp:anchor behindDoc="0" distT="0" distB="0" distL="0" distR="0" simplePos="0" locked="0" layoutInCell="0" allowOverlap="1" relativeHeight="20">
            <wp:simplePos x="0" y="0"/>
            <wp:positionH relativeFrom="column">
              <wp:align>center</wp:align>
            </wp:positionH>
            <wp:positionV relativeFrom="paragraph">
              <wp:posOffset>635</wp:posOffset>
            </wp:positionV>
            <wp:extent cx="5943600" cy="2942590"/>
            <wp:effectExtent l="0" t="0" r="0" b="0"/>
            <wp:wrapTopAndBottom/>
            <wp:docPr id="15"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6"/>
                    <pic:cNvPicPr>
                      <a:picLocks noChangeAspect="1" noChangeArrowheads="1"/>
                    </pic:cNvPicPr>
                  </pic:nvPicPr>
                  <pic:blipFill>
                    <a:blip r:embed="rId8"/>
                    <a:stretch>
                      <a:fillRect/>
                    </a:stretch>
                  </pic:blipFill>
                  <pic:spPr bwMode="auto">
                    <a:xfrm>
                      <a:off x="0" y="0"/>
                      <a:ext cx="5943600" cy="2942590"/>
                    </a:xfrm>
                    <a:prstGeom prst="rect">
                      <a:avLst/>
                    </a:prstGeom>
                    <a:noFill/>
                  </pic:spPr>
                </pic:pic>
              </a:graphicData>
            </a:graphic>
          </wp:anchor>
        </w:drawing>
      </w:r>
    </w:p>
    <w:p>
      <w:pPr>
        <w:pStyle w:val="Heading4"/>
        <w:rPr/>
      </w:pPr>
      <w:bookmarkStart w:id="42" w:name="bug-2-macd-calculation-inconsistency"/>
      <w:r>
        <w:rPr/>
        <w:t>Bug #2: MACD Calculation Inconsistency</w:t>
      </w:r>
    </w:p>
    <w:p>
      <w:pPr>
        <w:pStyle w:val="Compact"/>
        <w:numPr>
          <w:ilvl w:val="0"/>
          <w:numId w:val="109"/>
        </w:numPr>
        <w:rPr/>
      </w:pPr>
      <w:r>
        <w:rPr>
          <w:b/>
          <w:bCs/>
        </w:rPr>
        <w:t>Issue</w:t>
      </w:r>
      <w:r>
        <w:rPr/>
        <w:t>: MACD values didn't match TradingView exactly</w:t>
      </w:r>
    </w:p>
    <w:p>
      <w:pPr>
        <w:pStyle w:val="Compact"/>
        <w:numPr>
          <w:ilvl w:val="0"/>
          <w:numId w:val="110"/>
        </w:numPr>
        <w:rPr/>
      </w:pPr>
      <w:r>
        <w:rPr>
          <w:b/>
          <w:bCs/>
        </w:rPr>
        <w:t>Root Cause</w:t>
      </w:r>
      <w:r>
        <w:rPr/>
        <w:t>: EMA calculation using different smoothing factor</w:t>
      </w:r>
    </w:p>
    <w:p>
      <w:pPr>
        <w:pStyle w:val="Compact"/>
        <w:numPr>
          <w:ilvl w:val="0"/>
          <w:numId w:val="111"/>
        </w:numPr>
        <w:rPr/>
      </w:pPr>
      <w:r>
        <w:rPr>
          <w:b/>
          <w:bCs/>
        </w:rPr>
        <w:t>Fix</w:t>
      </w:r>
      <w:r>
        <w:rPr/>
        <w:t>: Corrected EMA calculation to match standard formula</w:t>
      </w:r>
    </w:p>
    <w:p>
      <w:pPr>
        <w:pStyle w:val="Compact"/>
        <w:numPr>
          <w:ilvl w:val="0"/>
          <w:numId w:val="112"/>
        </w:numPr>
        <w:rPr/>
      </w:pPr>
      <w:r>
        <w:rPr>
          <w:b/>
          <w:bCs/>
        </w:rPr>
        <w:t>Status</w:t>
      </w:r>
      <w:r>
        <w:rPr/>
        <w:t xml:space="preserve">: ✅ </w:t>
      </w:r>
      <w:r>
        <w:rPr>
          <w:b/>
          <w:bCs/>
        </w:rPr>
        <w:t>FIXED</w:t>
      </w:r>
    </w:p>
    <w:p>
      <w:pPr>
        <w:pStyle w:val="Compact"/>
        <w:numPr>
          <w:ilvl w:val="0"/>
          <w:numId w:val="113"/>
        </w:numPr>
        <w:rPr/>
      </w:pPr>
      <w:r>
        <w:rPr>
          <w:b/>
          <w:bCs/>
        </w:rPr>
        <w:t>Test</w:t>
      </w:r>
      <w:r>
        <w:rPr/>
        <w:t>: Updated validation test, now 99.94% match</w:t>
      </w:r>
    </w:p>
    <w:p>
      <w:pPr>
        <w:pStyle w:val="FirstParagraph"/>
        <w:rPr/>
      </w:pPr>
      <w:r>
        <w:rPr>
          <w:b/>
          <w:bCs/>
        </w:rPr>
        <w:t>Fix Screenshot</w:t>
      </w:r>
      <w:r>
        <w:rPr/>
        <w:t xml:space="preserve">: </w:t>
      </w:r>
      <w:r>
        <w:rPr>
          <w:rStyle w:val="VerbatimChar"/>
        </w:rPr>
        <w:t>screenshots/bugfix_macd.png</w:t>
      </w:r>
      <w:r>
        <w:rPr/>
        <w:t xml:space="preserve"> </w:t>
      </w:r>
      <w:bookmarkEnd w:id="42"/>
    </w:p>
    <w:p>
      <w:pPr>
        <w:pStyle w:val="Heading4"/>
        <w:rPr/>
      </w:pPr>
      <w:bookmarkStart w:id="43" w:name="X4173464320241466da8051bab56260a9938f438"/>
      <w:r>
        <w:rPr/>
        <w:t>Bug #3: Portfolio Value Not Updating on Trades</w:t>
      </w:r>
    </w:p>
    <w:p>
      <w:pPr>
        <w:pStyle w:val="Compact"/>
        <w:numPr>
          <w:ilvl w:val="0"/>
          <w:numId w:val="114"/>
        </w:numPr>
        <w:rPr/>
      </w:pPr>
      <w:r>
        <w:rPr>
          <w:b/>
          <w:bCs/>
        </w:rPr>
        <w:t>Issue</w:t>
      </w:r>
      <w:r>
        <w:rPr/>
        <w:t>: Portfolio total value didn't update after trade execution</w:t>
      </w:r>
    </w:p>
    <w:p>
      <w:pPr>
        <w:pStyle w:val="Compact"/>
        <w:numPr>
          <w:ilvl w:val="0"/>
          <w:numId w:val="115"/>
        </w:numPr>
        <w:rPr/>
      </w:pPr>
      <w:r>
        <w:rPr>
          <w:b/>
          <w:bCs/>
        </w:rPr>
        <w:t>Root Cause</w:t>
      </w:r>
      <w:r>
        <w:rPr/>
        <w:t>: Portfolio update method not called after trade</w:t>
      </w:r>
    </w:p>
    <w:p>
      <w:pPr>
        <w:pStyle w:val="Compact"/>
        <w:numPr>
          <w:ilvl w:val="0"/>
          <w:numId w:val="116"/>
        </w:numPr>
        <w:rPr/>
      </w:pPr>
      <w:r>
        <w:rPr>
          <w:b/>
          <w:bCs/>
        </w:rPr>
        <w:t>Fix</w:t>
      </w:r>
      <w:r>
        <w:rPr/>
        <w:t>: Added portfolio.update() call after trade execution</w:t>
      </w:r>
    </w:p>
    <w:p>
      <w:pPr>
        <w:pStyle w:val="Compact"/>
        <w:numPr>
          <w:ilvl w:val="0"/>
          <w:numId w:val="117"/>
        </w:numPr>
        <w:rPr/>
      </w:pPr>
      <w:r>
        <w:rPr>
          <w:b/>
          <w:bCs/>
        </w:rPr>
        <w:t>Status</w:t>
      </w:r>
      <w:r>
        <w:rPr/>
        <w:t xml:space="preserve">: ✅ </w:t>
      </w:r>
      <w:r>
        <w:rPr>
          <w:b/>
          <w:bCs/>
        </w:rPr>
        <w:t>FIXED</w:t>
      </w:r>
    </w:p>
    <w:p>
      <w:pPr>
        <w:pStyle w:val="Compact"/>
        <w:numPr>
          <w:ilvl w:val="0"/>
          <w:numId w:val="118"/>
        </w:numPr>
        <w:rPr/>
      </w:pPr>
      <w:r>
        <w:rPr>
          <w:b/>
          <w:bCs/>
        </w:rPr>
        <w:t>Test</w:t>
      </w:r>
      <w:r>
        <w:rPr/>
        <w:t>: Added integration test for portfolio updates</w:t>
      </w:r>
      <w:bookmarkEnd w:id="43"/>
    </w:p>
    <w:p>
      <w:pPr>
        <w:pStyle w:val="Heading4"/>
        <w:rPr/>
      </w:pPr>
      <w:bookmarkStart w:id="44" w:name="bug-4-api-rate-limiting-too-restrictive"/>
      <w:r>
        <w:rPr/>
        <w:t>Bug #4: API Rate Limiting Too Restrictive</w:t>
      </w:r>
    </w:p>
    <w:p>
      <w:pPr>
        <w:pStyle w:val="Compact"/>
        <w:numPr>
          <w:ilvl w:val="0"/>
          <w:numId w:val="119"/>
        </w:numPr>
        <w:rPr/>
      </w:pPr>
      <w:r>
        <w:rPr>
          <w:b/>
          <w:bCs/>
        </w:rPr>
        <w:t>Issue</w:t>
      </w:r>
      <w:r>
        <w:rPr/>
        <w:t>: System hit rate limits and stopped data collection</w:t>
      </w:r>
    </w:p>
    <w:p>
      <w:pPr>
        <w:pStyle w:val="Compact"/>
        <w:numPr>
          <w:ilvl w:val="0"/>
          <w:numId w:val="120"/>
        </w:numPr>
        <w:rPr/>
      </w:pPr>
      <w:r>
        <w:rPr>
          <w:b/>
          <w:bCs/>
        </w:rPr>
        <w:t>Root Cause</w:t>
      </w:r>
      <w:r>
        <w:rPr/>
        <w:t>: No exponential backoff, too frequent requests</w:t>
      </w:r>
    </w:p>
    <w:p>
      <w:pPr>
        <w:pStyle w:val="Compact"/>
        <w:numPr>
          <w:ilvl w:val="0"/>
          <w:numId w:val="121"/>
        </w:numPr>
        <w:rPr/>
      </w:pPr>
      <w:r>
        <w:rPr>
          <w:b/>
          <w:bCs/>
        </w:rPr>
        <w:t>Fix</w:t>
      </w:r>
      <w:r>
        <w:rPr/>
        <w:t>: Implemented exponential backoff with jitter</w:t>
      </w:r>
    </w:p>
    <w:p>
      <w:pPr>
        <w:pStyle w:val="Compact"/>
        <w:numPr>
          <w:ilvl w:val="0"/>
          <w:numId w:val="122"/>
        </w:numPr>
        <w:rPr/>
      </w:pPr>
      <w:r>
        <w:rPr>
          <w:b/>
          <w:bCs/>
        </w:rPr>
        <w:t>Status</w:t>
      </w:r>
      <w:r>
        <w:rPr/>
        <w:t xml:space="preserve">: ✅ </w:t>
      </w:r>
      <w:r>
        <w:rPr>
          <w:b/>
          <w:bCs/>
        </w:rPr>
        <w:t>FIXED</w:t>
      </w:r>
    </w:p>
    <w:p>
      <w:pPr>
        <w:pStyle w:val="Compact"/>
        <w:numPr>
          <w:ilvl w:val="0"/>
          <w:numId w:val="123"/>
        </w:numPr>
        <w:rPr/>
      </w:pPr>
      <w:r>
        <w:rPr>
          <w:b/>
          <w:bCs/>
        </w:rPr>
        <w:t>Performance</w:t>
      </w:r>
      <w:r>
        <w:rPr/>
        <w:t>: Reduced API errors by 95%</w:t>
      </w:r>
      <w:bookmarkEnd w:id="44"/>
    </w:p>
    <w:p>
      <w:pPr>
        <w:pStyle w:val="Heading4"/>
        <w:rPr/>
      </w:pPr>
      <w:bookmarkStart w:id="45" w:name="bug-5-stop-loss-not-triggering"/>
      <w:r>
        <w:rPr/>
        <w:t>Bug #5: Stop-Loss Not Triggering</w:t>
      </w:r>
    </w:p>
    <w:p>
      <w:pPr>
        <w:pStyle w:val="Compact"/>
        <w:numPr>
          <w:ilvl w:val="0"/>
          <w:numId w:val="124"/>
        </w:numPr>
        <w:rPr/>
      </w:pPr>
      <w:r>
        <w:rPr>
          <w:b/>
          <w:bCs/>
        </w:rPr>
        <w:t>Issue</w:t>
      </w:r>
      <w:r>
        <w:rPr/>
        <w:t>: Stop-loss orders didn't execute when price reached threshold</w:t>
      </w:r>
    </w:p>
    <w:p>
      <w:pPr>
        <w:pStyle w:val="Compact"/>
        <w:numPr>
          <w:ilvl w:val="0"/>
          <w:numId w:val="125"/>
        </w:numPr>
        <w:rPr/>
      </w:pPr>
      <w:r>
        <w:rPr>
          <w:b/>
          <w:bCs/>
        </w:rPr>
        <w:t>Root Cause</w:t>
      </w:r>
      <w:r>
        <w:rPr/>
        <w:t>: Price check only on new candle, not on price updates</w:t>
      </w:r>
    </w:p>
    <w:p>
      <w:pPr>
        <w:pStyle w:val="Compact"/>
        <w:numPr>
          <w:ilvl w:val="0"/>
          <w:numId w:val="126"/>
        </w:numPr>
        <w:rPr/>
      </w:pPr>
      <w:r>
        <w:rPr>
          <w:b/>
          <w:bCs/>
        </w:rPr>
        <w:t>Fix</w:t>
      </w:r>
      <w:r>
        <w:rPr/>
        <w:t>: Added continuous price monitoring for stop-loss checks</w:t>
      </w:r>
    </w:p>
    <w:p>
      <w:pPr>
        <w:pStyle w:val="Compact"/>
        <w:numPr>
          <w:ilvl w:val="0"/>
          <w:numId w:val="127"/>
        </w:numPr>
        <w:rPr/>
      </w:pPr>
      <w:r>
        <w:rPr>
          <w:b/>
          <w:bCs/>
        </w:rPr>
        <w:t>Status</w:t>
      </w:r>
      <w:r>
        <w:rPr/>
        <w:t xml:space="preserve">: ✅ </w:t>
      </w:r>
      <w:r>
        <w:rPr>
          <w:b/>
          <w:bCs/>
        </w:rPr>
        <w:t>FIXED</w:t>
      </w:r>
    </w:p>
    <w:p>
      <w:pPr>
        <w:pStyle w:val="Compact"/>
        <w:numPr>
          <w:ilvl w:val="0"/>
          <w:numId w:val="128"/>
        </w:numPr>
        <w:rPr/>
      </w:pPr>
      <w:r>
        <w:rPr>
          <w:b/>
          <w:bCs/>
        </w:rPr>
        <w:t>Test</w:t>
      </w:r>
      <w:r>
        <w:rPr/>
        <w:t>: Added stop-loss trigger test</w:t>
      </w:r>
      <w:bookmarkEnd w:id="45"/>
    </w:p>
    <w:p>
      <w:pPr>
        <w:pStyle w:val="Heading4"/>
        <w:rPr/>
      </w:pPr>
      <w:bookmarkStart w:id="46" w:name="bug-6-ml-model-predictions-inconsistent"/>
      <w:r>
        <w:rPr/>
        <w:t>Bug #6: ML Model Predictions Inconsistent</w:t>
      </w:r>
    </w:p>
    <w:p>
      <w:pPr>
        <w:pStyle w:val="Compact"/>
        <w:numPr>
          <w:ilvl w:val="0"/>
          <w:numId w:val="129"/>
        </w:numPr>
        <w:rPr/>
      </w:pPr>
      <w:r>
        <w:rPr>
          <w:b/>
          <w:bCs/>
        </w:rPr>
        <w:t>Issue</w:t>
      </w:r>
      <w:r>
        <w:rPr/>
        <w:t>: Predictions varied between runs for same input</w:t>
      </w:r>
    </w:p>
    <w:p>
      <w:pPr>
        <w:pStyle w:val="Compact"/>
        <w:numPr>
          <w:ilvl w:val="0"/>
          <w:numId w:val="130"/>
        </w:numPr>
        <w:rPr/>
      </w:pPr>
      <w:r>
        <w:rPr>
          <w:b/>
          <w:bCs/>
        </w:rPr>
        <w:t>Root Cause</w:t>
      </w:r>
      <w:r>
        <w:rPr/>
        <w:t>: Random seed not set in Random Forest</w:t>
      </w:r>
    </w:p>
    <w:p>
      <w:pPr>
        <w:pStyle w:val="Compact"/>
        <w:numPr>
          <w:ilvl w:val="0"/>
          <w:numId w:val="131"/>
        </w:numPr>
        <w:rPr/>
      </w:pPr>
      <w:r>
        <w:rPr>
          <w:b/>
          <w:bCs/>
        </w:rPr>
        <w:t>Fix</w:t>
      </w:r>
      <w:r>
        <w:rPr/>
        <w:t>: Set random_state parameter for reproducibility</w:t>
      </w:r>
    </w:p>
    <w:p>
      <w:pPr>
        <w:pStyle w:val="Compact"/>
        <w:numPr>
          <w:ilvl w:val="0"/>
          <w:numId w:val="132"/>
        </w:numPr>
        <w:rPr/>
      </w:pPr>
      <w:r>
        <w:rPr>
          <w:b/>
          <w:bCs/>
        </w:rPr>
        <w:t>Status</w:t>
      </w:r>
      <w:r>
        <w:rPr/>
        <w:t xml:space="preserve">: ✅ </w:t>
      </w:r>
      <w:r>
        <w:rPr>
          <w:b/>
          <w:bCs/>
        </w:rPr>
        <w:t>FIXED</w:t>
      </w:r>
    </w:p>
    <w:p>
      <w:pPr>
        <w:pStyle w:val="Compact"/>
        <w:numPr>
          <w:ilvl w:val="0"/>
          <w:numId w:val="133"/>
        </w:numPr>
        <w:rPr/>
      </w:pPr>
      <w:r>
        <w:rPr>
          <w:b/>
          <w:bCs/>
        </w:rPr>
        <w:t>Test</w:t>
      </w:r>
      <w:r>
        <w:rPr/>
        <w:t>: Added reproducibility test</w:t>
      </w:r>
      <w:bookmarkEnd w:id="46"/>
    </w:p>
    <w:p>
      <w:pPr>
        <w:pStyle w:val="Heading4"/>
        <w:rPr/>
      </w:pPr>
      <w:bookmarkStart w:id="47" w:name="Xa771d55691450158a091ff51f98b30dea3c9fff"/>
      <w:r>
        <w:rPr/>
        <w:t>Bug #7: Dashboard Not Loading on Initial Visit</w:t>
      </w:r>
    </w:p>
    <w:p>
      <w:pPr>
        <w:pStyle w:val="Compact"/>
        <w:numPr>
          <w:ilvl w:val="0"/>
          <w:numId w:val="134"/>
        </w:numPr>
        <w:rPr/>
      </w:pPr>
      <w:r>
        <w:rPr>
          <w:b/>
          <w:bCs/>
        </w:rPr>
        <w:t>Issue</w:t>
      </w:r>
      <w:r>
        <w:rPr/>
        <w:t>: Dashboard showed empty state on first load</w:t>
      </w:r>
    </w:p>
    <w:p>
      <w:pPr>
        <w:pStyle w:val="Compact"/>
        <w:numPr>
          <w:ilvl w:val="0"/>
          <w:numId w:val="135"/>
        </w:numPr>
        <w:rPr/>
      </w:pPr>
      <w:r>
        <w:rPr>
          <w:b/>
          <w:bCs/>
        </w:rPr>
        <w:t>Root Cause</w:t>
      </w:r>
      <w:r>
        <w:rPr/>
        <w:t>: API calls made before backend ready</w:t>
      </w:r>
    </w:p>
    <w:p>
      <w:pPr>
        <w:pStyle w:val="Compact"/>
        <w:numPr>
          <w:ilvl w:val="0"/>
          <w:numId w:val="136"/>
        </w:numPr>
        <w:rPr/>
      </w:pPr>
      <w:r>
        <w:rPr>
          <w:b/>
          <w:bCs/>
        </w:rPr>
        <w:t>Fix</w:t>
      </w:r>
      <w:r>
        <w:rPr/>
        <w:t>: Added loading states and retry logic</w:t>
      </w:r>
    </w:p>
    <w:p>
      <w:pPr>
        <w:pStyle w:val="Compact"/>
        <w:numPr>
          <w:ilvl w:val="0"/>
          <w:numId w:val="137"/>
        </w:numPr>
        <w:rPr/>
      </w:pPr>
      <w:r>
        <w:rPr>
          <w:b/>
          <w:bCs/>
        </w:rPr>
        <w:t>Status</w:t>
      </w:r>
      <w:r>
        <w:rPr/>
        <w:t xml:space="preserve">: ✅ </w:t>
      </w:r>
      <w:r>
        <w:rPr>
          <w:b/>
          <w:bCs/>
        </w:rPr>
        <w:t>FIXED</w:t>
      </w:r>
    </w:p>
    <w:p>
      <w:pPr>
        <w:pStyle w:val="Compact"/>
        <w:numPr>
          <w:ilvl w:val="0"/>
          <w:numId w:val="138"/>
        </w:numPr>
        <w:rPr/>
      </w:pPr>
      <w:r>
        <w:rPr>
          <w:b/>
          <w:bCs/>
        </w:rPr>
        <w:t>Test</w:t>
      </w:r>
      <w:r>
        <w:rPr/>
        <w:t>: Added frontend loading test</w:t>
      </w:r>
    </w:p>
    <w:p>
      <w:pPr>
        <w:pStyle w:val="FirstParagraph"/>
        <w:rPr/>
      </w:pPr>
      <w:r>
        <w:rPr>
          <w:b/>
          <w:bCs/>
        </w:rPr>
        <w:t>Fix Screenshot</w:t>
      </w:r>
      <w:r>
        <w:rPr/>
        <w:t xml:space="preserve">: </w:t>
      </w:r>
      <w:r>
        <w:rPr>
          <w:rStyle w:val="VerbatimChar"/>
        </w:rPr>
        <w:t>screenshots/bugfix_dashboard_loading.png</w:t>
      </w:r>
      <w:r>
        <w:rPr/>
        <w:t xml:space="preserve"> - </w:t>
      </w:r>
      <w:r>
        <w:rPr>
          <w:i/>
          <w:iCs/>
        </w:rPr>
        <w:t>Note: Before/after showing loading state</w:t>
      </w:r>
      <w:bookmarkEnd w:id="47"/>
    </w:p>
    <w:p>
      <w:pPr>
        <w:pStyle w:val="BodyText"/>
        <w:rPr>
          <w:i/>
          <w:i/>
          <w:iCs/>
        </w:rPr>
      </w:pPr>
      <w:r>
        <w:rPr>
          <w:i/>
          <w:iCs/>
        </w:rPr>
        <w:drawing>
          <wp:anchor behindDoc="0" distT="0" distB="0" distL="0" distR="0" simplePos="0" locked="0" layoutInCell="0" allowOverlap="1" relativeHeight="33">
            <wp:simplePos x="0" y="0"/>
            <wp:positionH relativeFrom="column">
              <wp:align>center</wp:align>
            </wp:positionH>
            <wp:positionV relativeFrom="paragraph">
              <wp:posOffset>635</wp:posOffset>
            </wp:positionV>
            <wp:extent cx="5943600" cy="2925445"/>
            <wp:effectExtent l="0" t="0" r="0" b="0"/>
            <wp:wrapTopAndBottom/>
            <wp:docPr id="16"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7"/>
                    <pic:cNvPicPr>
                      <a:picLocks noChangeAspect="1" noChangeArrowheads="1"/>
                    </pic:cNvPicPr>
                  </pic:nvPicPr>
                  <pic:blipFill>
                    <a:blip r:embed="rId9"/>
                    <a:stretch>
                      <a:fillRect/>
                    </a:stretch>
                  </pic:blipFill>
                  <pic:spPr bwMode="auto">
                    <a:xfrm>
                      <a:off x="0" y="0"/>
                      <a:ext cx="5943600" cy="2925445"/>
                    </a:xfrm>
                    <a:prstGeom prst="rect">
                      <a:avLst/>
                    </a:prstGeom>
                    <a:noFill/>
                  </pic:spPr>
                </pic:pic>
              </a:graphicData>
            </a:graphic>
          </wp:anchor>
        </w:drawing>
      </w:r>
    </w:p>
    <w:p>
      <w:pPr>
        <w:pStyle w:val="BodyText"/>
        <w:rPr>
          <w:i/>
          <w:i/>
          <w:iCs/>
        </w:rPr>
      </w:pPr>
      <w:r>
        <w:rPr>
          <w:i/>
          <w:iCs/>
        </w:rPr>
      </w:r>
    </w:p>
    <w:p>
      <w:pPr>
        <w:pStyle w:val="Heading4"/>
        <w:rPr/>
      </w:pPr>
      <w:bookmarkStart w:id="48" w:name="X346c16b7dc0daa91df0fe93209c020adecab110"/>
      <w:r>
        <w:rPr/>
        <w:t>Bug #8: Database Lock Errors During Concurrent Access</w:t>
      </w:r>
    </w:p>
    <w:p>
      <w:pPr>
        <w:pStyle w:val="Compact"/>
        <w:numPr>
          <w:ilvl w:val="0"/>
          <w:numId w:val="139"/>
        </w:numPr>
        <w:rPr/>
      </w:pPr>
      <w:r>
        <w:rPr>
          <w:b/>
          <w:bCs/>
        </w:rPr>
        <w:t>Issue</w:t>
      </w:r>
      <w:r>
        <w:rPr/>
        <w:t>: SQLite lock errors when multiple processes accessed database</w:t>
      </w:r>
    </w:p>
    <w:p>
      <w:pPr>
        <w:pStyle w:val="Compact"/>
        <w:numPr>
          <w:ilvl w:val="0"/>
          <w:numId w:val="140"/>
        </w:numPr>
        <w:rPr/>
      </w:pPr>
      <w:r>
        <w:rPr>
          <w:b/>
          <w:bCs/>
        </w:rPr>
        <w:t>Root Cause</w:t>
      </w:r>
      <w:r>
        <w:rPr/>
        <w:t>: SQLite not configured for concurrent access</w:t>
      </w:r>
    </w:p>
    <w:p>
      <w:pPr>
        <w:pStyle w:val="Compact"/>
        <w:numPr>
          <w:ilvl w:val="0"/>
          <w:numId w:val="141"/>
        </w:numPr>
        <w:rPr/>
      </w:pPr>
      <w:r>
        <w:rPr>
          <w:b/>
          <w:bCs/>
        </w:rPr>
        <w:t>Fix</w:t>
      </w:r>
      <w:r>
        <w:rPr/>
        <w:t>: Enabled WAL (Write-Ahead Logging) mode</w:t>
      </w:r>
    </w:p>
    <w:p>
      <w:pPr>
        <w:pStyle w:val="Compact"/>
        <w:numPr>
          <w:ilvl w:val="0"/>
          <w:numId w:val="142"/>
        </w:numPr>
        <w:rPr/>
      </w:pPr>
      <w:r>
        <w:rPr>
          <w:b/>
          <w:bCs/>
        </w:rPr>
        <w:t>Status</w:t>
      </w:r>
      <w:r>
        <w:rPr/>
        <w:t xml:space="preserve">: ✅ </w:t>
      </w:r>
      <w:r>
        <w:rPr>
          <w:b/>
          <w:bCs/>
        </w:rPr>
        <w:t>FIXED</w:t>
      </w:r>
    </w:p>
    <w:p>
      <w:pPr>
        <w:pStyle w:val="Compact"/>
        <w:numPr>
          <w:ilvl w:val="0"/>
          <w:numId w:val="143"/>
        </w:numPr>
        <w:rPr/>
      </w:pPr>
      <w:r>
        <w:rPr>
          <w:b/>
          <w:bCs/>
        </w:rPr>
        <w:t>Performance</w:t>
      </w:r>
      <w:r>
        <w:rPr/>
        <w:t>: Eliminated all lock errors</w:t>
      </w:r>
      <w:bookmarkEnd w:id="40"/>
      <w:bookmarkEnd w:id="48"/>
    </w:p>
    <w:p>
      <w:pPr>
        <w:pStyle w:val="Compact"/>
        <w:numPr>
          <w:ilvl w:val="0"/>
          <w:numId w:val="0"/>
        </w:numPr>
        <w:ind w:hanging="0" w:left="720"/>
        <w:rPr>
          <w:i/>
          <w:i/>
          <w:iCs/>
        </w:rPr>
      </w:pPr>
      <w:r>
        <w:rPr>
          <w:i/>
          <w:iCs/>
        </w:rPr>
      </w:r>
    </w:p>
    <w:p>
      <w:pPr>
        <w:pStyle w:val="Heading3"/>
        <w:rPr/>
      </w:pPr>
      <w:r>
        <w:rPr/>
        <w:t>Bug Fix Summary</w:t>
      </w:r>
    </w:p>
    <w:p>
      <w:pPr>
        <w:pStyle w:val="FirstParagraph"/>
        <w:rPr/>
      </w:pPr>
      <w:r>
        <w:rPr>
          <w:b/>
          <w:bCs/>
        </w:rPr>
        <w:t>Total Bugs</w:t>
      </w:r>
      <w:r>
        <w:rPr/>
        <w:t>: 8</w:t>
        <w:br/>
      </w:r>
      <w:r>
        <w:rPr>
          <w:b/>
          <w:bCs/>
        </w:rPr>
        <w:t>Total Bugs Fixed</w:t>
      </w:r>
      <w:r>
        <w:rPr/>
        <w:t>: 8</w:t>
        <w:br/>
      </w:r>
      <w:r>
        <w:rPr>
          <w:b/>
          <w:bCs/>
        </w:rPr>
        <w:t>Fix Rate</w:t>
      </w:r>
      <w:r>
        <w:rPr/>
        <w:t xml:space="preserve">: ✅ </w:t>
      </w:r>
      <w:r>
        <w:rPr>
          <w:b/>
          <w:bCs/>
        </w:rPr>
        <w:t>100%</w:t>
      </w:r>
    </w:p>
    <w:p>
      <w:pPr>
        <w:pStyle w:val="Normal"/>
        <w:rPr/>
      </w:pPr>
      <w:bookmarkStart w:id="49" w:name="bug-fixes-and-revisions"/>
      <w:bookmarkStart w:id="50" w:name="bug-fix-summary"/>
      <w:r>
        <w:rPr/>
        <mc:AlternateContent>
          <mc:Choice Requires="wps">
            <w:drawing>
              <wp:inline distT="0" distB="0" distL="0" distR="0">
                <wp:extent cx="5943600" cy="19050"/>
                <wp:effectExtent l="0" t="0" r="0" b="0"/>
                <wp:docPr id="17" name="Shape8"/>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8"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49"/>
      <w:bookmarkEnd w:id="50"/>
    </w:p>
    <w:p>
      <w:pPr>
        <w:pStyle w:val="Heading2"/>
        <w:rPr/>
      </w:pPr>
      <w:r>
        <w:rPr/>
        <w:t>7. Optimizations Implemented</w:t>
      </w:r>
    </w:p>
    <w:p>
      <w:pPr>
        <w:pStyle w:val="Heading3"/>
        <w:rPr/>
      </w:pPr>
      <w:bookmarkStart w:id="51" w:name="performance-optimizations"/>
      <w:bookmarkEnd w:id="51"/>
      <w:r>
        <w:rPr/>
        <w:t>7.1 Performance Optimizations</w:t>
      </w:r>
    </w:p>
    <w:p>
      <w:pPr>
        <w:pStyle w:val="Heading4"/>
        <w:rPr/>
      </w:pPr>
      <w:bookmarkStart w:id="52" w:name="X5cbcded946e82c73b78a480c797a7921ffde0a8"/>
      <w:bookmarkEnd w:id="52"/>
      <w:r>
        <w:rPr/>
        <w:t>Optimization #1: Vectorized Indicator Calculations</w:t>
      </w:r>
    </w:p>
    <w:p>
      <w:pPr>
        <w:pStyle w:val="Compact"/>
        <w:numPr>
          <w:ilvl w:val="0"/>
          <w:numId w:val="144"/>
        </w:numPr>
        <w:rPr/>
      </w:pPr>
      <w:r>
        <w:rPr>
          <w:b/>
          <w:bCs/>
        </w:rPr>
        <w:t>Before</w:t>
      </w:r>
      <w:r>
        <w:rPr/>
        <w:t xml:space="preserve">: Loop-based calculations, </w:t>
      </w:r>
      <w:r>
        <w:rPr>
          <w:vertAlign w:val="subscript"/>
        </w:rPr>
        <w:t>2</w:t>
      </w:r>
      <w:r>
        <w:rPr/>
        <w:t xml:space="preserve"> seconds for 500 candles</w:t>
      </w:r>
    </w:p>
    <w:p>
      <w:pPr>
        <w:pStyle w:val="Compact"/>
        <w:numPr>
          <w:ilvl w:val="0"/>
          <w:numId w:val="145"/>
        </w:numPr>
        <w:rPr/>
      </w:pPr>
      <w:r>
        <w:rPr>
          <w:b/>
          <w:bCs/>
        </w:rPr>
        <w:t>After</w:t>
      </w:r>
      <w:r>
        <w:rPr/>
        <w:t xml:space="preserve">: Pandas vectorized operations, </w:t>
      </w:r>
      <w:r>
        <w:rPr>
          <w:vertAlign w:val="subscript"/>
        </w:rPr>
        <w:t>0</w:t>
      </w:r>
      <w:r>
        <w:rPr/>
        <w:t>.17 seconds for 500 candles</w:t>
      </w:r>
    </w:p>
    <w:p>
      <w:pPr>
        <w:pStyle w:val="Compact"/>
        <w:numPr>
          <w:ilvl w:val="0"/>
          <w:numId w:val="146"/>
        </w:numPr>
        <w:rPr/>
      </w:pPr>
      <w:r>
        <w:rPr>
          <w:b/>
          <w:bCs/>
        </w:rPr>
        <w:t>Improvement</w:t>
      </w:r>
      <w:r>
        <w:rPr/>
        <w:t xml:space="preserve">: ✅ </w:t>
      </w:r>
      <w:r>
        <w:rPr>
          <w:b/>
          <w:bCs/>
        </w:rPr>
        <w:t>92% faster</w:t>
      </w:r>
    </w:p>
    <w:p>
      <w:pPr>
        <w:pStyle w:val="Compact"/>
        <w:numPr>
          <w:ilvl w:val="0"/>
          <w:numId w:val="0"/>
        </w:numPr>
        <w:ind w:hanging="0" w:left="720"/>
        <w:rPr>
          <w:rStyle w:val="VerbatimChar"/>
        </w:rPr>
      </w:pPr>
      <w:r>
        <w:rPr/>
      </w:r>
      <w:bookmarkStart w:id="53" w:name="X5cbcded946e82c73b78a480c797a7921ffde0a1"/>
      <w:bookmarkStart w:id="54" w:name="X5cbcded946e82c73b78a480c797a7921ffde0a1"/>
      <w:bookmarkEnd w:id="54"/>
    </w:p>
    <w:p>
      <w:pPr>
        <w:pStyle w:val="Heading4"/>
        <w:rPr/>
      </w:pPr>
      <w:bookmarkStart w:id="55" w:name="Xfa84deefbfc69746cc06a41feb13c23a08cd582"/>
      <w:bookmarkEnd w:id="55"/>
      <w:r>
        <w:rPr/>
        <w:t>Optimization #2: Incremental Feature Engineering</w:t>
      </w:r>
    </w:p>
    <w:p>
      <w:pPr>
        <w:pStyle w:val="Compact"/>
        <w:numPr>
          <w:ilvl w:val="0"/>
          <w:numId w:val="147"/>
        </w:numPr>
        <w:rPr/>
      </w:pPr>
      <w:r>
        <w:rPr>
          <w:b/>
          <w:bCs/>
        </w:rPr>
        <w:t>Before</w:t>
      </w:r>
      <w:r>
        <w:rPr/>
        <w:t>: Recalculated all features for each prediction</w:t>
      </w:r>
    </w:p>
    <w:p>
      <w:pPr>
        <w:pStyle w:val="Compact"/>
        <w:numPr>
          <w:ilvl w:val="0"/>
          <w:numId w:val="148"/>
        </w:numPr>
        <w:rPr/>
      </w:pPr>
      <w:r>
        <w:rPr>
          <w:b/>
          <w:bCs/>
        </w:rPr>
        <w:t>After</w:t>
      </w:r>
      <w:r>
        <w:rPr/>
        <w:t>: Incremental updates, only new features calculated</w:t>
      </w:r>
    </w:p>
    <w:p>
      <w:pPr>
        <w:pStyle w:val="Compact"/>
        <w:numPr>
          <w:ilvl w:val="0"/>
          <w:numId w:val="149"/>
        </w:numPr>
        <w:rPr/>
      </w:pPr>
      <w:r>
        <w:rPr>
          <w:b/>
          <w:bCs/>
        </w:rPr>
        <w:t>Improvement</w:t>
      </w:r>
      <w:r>
        <w:rPr/>
        <w:t xml:space="preserve">: ✅ </w:t>
      </w:r>
      <w:r>
        <w:rPr>
          <w:b/>
          <w:bCs/>
        </w:rPr>
        <w:t>60% faster</w:t>
      </w:r>
      <w:r>
        <w:rPr/>
        <w:t xml:space="preserve"> (0.42s vs 1.05s)</w:t>
      </w:r>
    </w:p>
    <w:p>
      <w:pPr>
        <w:pStyle w:val="Compact"/>
        <w:numPr>
          <w:ilvl w:val="0"/>
          <w:numId w:val="0"/>
        </w:numPr>
        <w:ind w:hanging="0" w:left="720"/>
        <w:rPr>
          <w:rStyle w:val="VerbatimChar"/>
        </w:rPr>
      </w:pPr>
      <w:r>
        <w:rPr/>
      </w:r>
      <w:bookmarkStart w:id="56" w:name="Xfa84deefbfc69746cc06a41feb13c23a08cd581"/>
      <w:bookmarkStart w:id="57" w:name="Xfa84deefbfc69746cc06a41feb13c23a08cd581"/>
      <w:bookmarkEnd w:id="57"/>
    </w:p>
    <w:p>
      <w:pPr>
        <w:pStyle w:val="Heading4"/>
        <w:rPr/>
      </w:pPr>
      <w:bookmarkStart w:id="58" w:name="X435d92b41c3322349e24d7d9f21fc5d7a623e97"/>
      <w:bookmarkEnd w:id="58"/>
      <w:r>
        <w:rPr/>
        <w:t>Optimization #3: Database Query Optimization</w:t>
      </w:r>
    </w:p>
    <w:p>
      <w:pPr>
        <w:pStyle w:val="Compact"/>
        <w:numPr>
          <w:ilvl w:val="0"/>
          <w:numId w:val="150"/>
        </w:numPr>
        <w:rPr/>
      </w:pPr>
      <w:r>
        <w:rPr>
          <w:b/>
          <w:bCs/>
        </w:rPr>
        <w:t>Before</w:t>
      </w:r>
      <w:r>
        <w:rPr/>
        <w:t>: Full table scans for trade history queries</w:t>
      </w:r>
    </w:p>
    <w:p>
      <w:pPr>
        <w:pStyle w:val="Compact"/>
        <w:numPr>
          <w:ilvl w:val="0"/>
          <w:numId w:val="151"/>
        </w:numPr>
        <w:rPr/>
      </w:pPr>
      <w:r>
        <w:rPr>
          <w:b/>
          <w:bCs/>
        </w:rPr>
        <w:t>After</w:t>
      </w:r>
      <w:r>
        <w:rPr/>
        <w:t>: Indexed queries, specific date ranges</w:t>
      </w:r>
    </w:p>
    <w:p>
      <w:pPr>
        <w:pStyle w:val="Compact"/>
        <w:numPr>
          <w:ilvl w:val="0"/>
          <w:numId w:val="152"/>
        </w:numPr>
        <w:rPr/>
      </w:pPr>
      <w:r>
        <w:rPr>
          <w:b/>
          <w:bCs/>
        </w:rPr>
        <w:t>Improvement</w:t>
      </w:r>
      <w:r>
        <w:rPr/>
        <w:t xml:space="preserve">: ✅ </w:t>
      </w:r>
      <w:r>
        <w:rPr>
          <w:b/>
          <w:bCs/>
        </w:rPr>
        <w:t>75% faster</w:t>
      </w:r>
      <w:r>
        <w:rPr/>
        <w:t xml:space="preserve"> queries</w:t>
      </w:r>
    </w:p>
    <w:p>
      <w:pPr>
        <w:pStyle w:val="Compact"/>
        <w:numPr>
          <w:ilvl w:val="0"/>
          <w:numId w:val="0"/>
        </w:numPr>
        <w:ind w:hanging="0" w:left="720"/>
        <w:rPr>
          <w:rStyle w:val="VerbatimChar"/>
        </w:rPr>
      </w:pPr>
      <w:r>
        <w:rPr/>
      </w:r>
      <w:bookmarkStart w:id="59" w:name="X435d92b41c3322349e24d7d9f21fc5d7a623e91"/>
      <w:bookmarkStart w:id="60" w:name="X435d92b41c3322349e24d7d9f21fc5d7a623e91"/>
      <w:bookmarkEnd w:id="60"/>
    </w:p>
    <w:p>
      <w:pPr>
        <w:pStyle w:val="Heading4"/>
        <w:rPr/>
      </w:pPr>
      <w:bookmarkStart w:id="61" w:name="optimization-4-api-response-caching"/>
      <w:bookmarkEnd w:id="61"/>
      <w:r>
        <w:rPr/>
        <w:t>Optimization #4: API Response Caching</w:t>
      </w:r>
    </w:p>
    <w:p>
      <w:pPr>
        <w:pStyle w:val="Compact"/>
        <w:numPr>
          <w:ilvl w:val="0"/>
          <w:numId w:val="153"/>
        </w:numPr>
        <w:rPr/>
      </w:pPr>
      <w:r>
        <w:rPr>
          <w:b/>
          <w:bCs/>
        </w:rPr>
        <w:t>Before</w:t>
      </w:r>
      <w:r>
        <w:rPr/>
        <w:t>: Every request hit database/calculations</w:t>
      </w:r>
    </w:p>
    <w:p>
      <w:pPr>
        <w:pStyle w:val="Compact"/>
        <w:numPr>
          <w:ilvl w:val="0"/>
          <w:numId w:val="154"/>
        </w:numPr>
        <w:rPr/>
      </w:pPr>
      <w:r>
        <w:rPr>
          <w:b/>
          <w:bCs/>
        </w:rPr>
        <w:t>After</w:t>
      </w:r>
      <w:r>
        <w:rPr/>
        <w:t>: Cache frequently accessed endpoints (1-minute TTL)</w:t>
      </w:r>
    </w:p>
    <w:p>
      <w:pPr>
        <w:pStyle w:val="Compact"/>
        <w:numPr>
          <w:ilvl w:val="0"/>
          <w:numId w:val="155"/>
        </w:numPr>
        <w:rPr/>
      </w:pPr>
      <w:r>
        <w:rPr>
          <w:b/>
          <w:bCs/>
        </w:rPr>
        <w:t>Improvement</w:t>
      </w:r>
      <w:r>
        <w:rPr/>
        <w:t xml:space="preserve">: ✅ </w:t>
      </w:r>
      <w:r>
        <w:rPr>
          <w:b/>
          <w:bCs/>
        </w:rPr>
        <w:t>80% reduction</w:t>
      </w:r>
      <w:r>
        <w:rPr/>
        <w:t xml:space="preserve"> in response time for cached requests</w:t>
      </w:r>
    </w:p>
    <w:p>
      <w:pPr>
        <w:pStyle w:val="Compact"/>
        <w:numPr>
          <w:ilvl w:val="0"/>
          <w:numId w:val="0"/>
        </w:numPr>
        <w:ind w:hanging="0" w:left="720"/>
        <w:rPr>
          <w:rStyle w:val="VerbatimChar"/>
        </w:rPr>
      </w:pPr>
      <w:r>
        <w:rPr/>
      </w:r>
      <w:bookmarkStart w:id="62" w:name="optimization-4-api-response-caching_Copy"/>
      <w:bookmarkStart w:id="63" w:name="optimization-4-api-response-caching_Copy"/>
      <w:bookmarkEnd w:id="63"/>
    </w:p>
    <w:p>
      <w:pPr>
        <w:pStyle w:val="Heading4"/>
        <w:rPr/>
      </w:pPr>
      <w:bookmarkStart w:id="64" w:name="optimization-5-frontend-code-splitting"/>
      <w:bookmarkEnd w:id="64"/>
      <w:r>
        <w:rPr/>
        <w:t>Optimization #5: Frontend Code Splitting</w:t>
      </w:r>
    </w:p>
    <w:p>
      <w:pPr>
        <w:pStyle w:val="Compact"/>
        <w:numPr>
          <w:ilvl w:val="0"/>
          <w:numId w:val="156"/>
        </w:numPr>
        <w:rPr/>
      </w:pPr>
      <w:r>
        <w:rPr>
          <w:b/>
          <w:bCs/>
        </w:rPr>
        <w:t>Before</w:t>
      </w:r>
      <w:r>
        <w:rPr/>
        <w:t>: Single large bundle (2.1MB)</w:t>
      </w:r>
    </w:p>
    <w:p>
      <w:pPr>
        <w:pStyle w:val="Compact"/>
        <w:numPr>
          <w:ilvl w:val="0"/>
          <w:numId w:val="157"/>
        </w:numPr>
        <w:rPr/>
      </w:pPr>
      <w:r>
        <w:rPr>
          <w:b/>
          <w:bCs/>
        </w:rPr>
        <w:t>After</w:t>
      </w:r>
      <w:r>
        <w:rPr/>
        <w:t>: Code splitting, lazy loading (850KB initial)</w:t>
      </w:r>
    </w:p>
    <w:p>
      <w:pPr>
        <w:pStyle w:val="Compact"/>
        <w:numPr>
          <w:ilvl w:val="0"/>
          <w:numId w:val="158"/>
        </w:numPr>
        <w:rPr/>
      </w:pPr>
      <w:r>
        <w:rPr>
          <w:b/>
          <w:bCs/>
        </w:rPr>
        <w:t>Improvement</w:t>
      </w:r>
      <w:r>
        <w:rPr/>
        <w:t xml:space="preserve">: ✅ </w:t>
      </w:r>
      <w:r>
        <w:rPr>
          <w:b/>
          <w:bCs/>
        </w:rPr>
        <w:t>60% faster</w:t>
      </w:r>
      <w:r>
        <w:rPr/>
        <w:t xml:space="preserve"> initial page load</w:t>
      </w:r>
    </w:p>
    <w:p>
      <w:pPr>
        <w:pStyle w:val="Compact"/>
        <w:numPr>
          <w:ilvl w:val="0"/>
          <w:numId w:val="0"/>
        </w:numPr>
        <w:ind w:hanging="0" w:left="720"/>
        <w:rPr>
          <w:rStyle w:val="VerbatimChar"/>
        </w:rPr>
      </w:pPr>
      <w:r>
        <w:rPr/>
      </w:r>
      <w:bookmarkStart w:id="65" w:name="optimization-5-frontend-code-splitting_C"/>
      <w:bookmarkStart w:id="66" w:name="performance-optimizations_Copy_1"/>
      <w:bookmarkStart w:id="67" w:name="optimization-5-frontend-code-splitting_C"/>
      <w:bookmarkStart w:id="68" w:name="performance-optimizations_Copy_1"/>
      <w:bookmarkEnd w:id="67"/>
      <w:bookmarkEnd w:id="68"/>
    </w:p>
    <w:p>
      <w:pPr>
        <w:pStyle w:val="Heading3"/>
        <w:rPr/>
      </w:pPr>
      <w:bookmarkStart w:id="69" w:name="code-quality-optimizations"/>
      <w:r>
        <w:rPr/>
        <w:t>7.2 Code Quality Optimizations</w:t>
      </w:r>
    </w:p>
    <w:p>
      <w:pPr>
        <w:pStyle w:val="Heading4"/>
        <w:rPr/>
      </w:pPr>
      <w:bookmarkStart w:id="70" w:name="X022d3d694e1617998a278b48d270532f46edd37"/>
      <w:r>
        <w:rPr/>
        <w:t>Refactoring: Modular Indicator Calculations</w:t>
      </w:r>
    </w:p>
    <w:p>
      <w:pPr>
        <w:pStyle w:val="Compact"/>
        <w:numPr>
          <w:ilvl w:val="0"/>
          <w:numId w:val="159"/>
        </w:numPr>
        <w:rPr/>
      </w:pPr>
      <w:r>
        <w:rPr>
          <w:b/>
          <w:bCs/>
        </w:rPr>
        <w:t>Before</w:t>
      </w:r>
      <w:r>
        <w:rPr/>
        <w:t>: Monolithic indicator function</w:t>
      </w:r>
    </w:p>
    <w:p>
      <w:pPr>
        <w:pStyle w:val="Compact"/>
        <w:numPr>
          <w:ilvl w:val="0"/>
          <w:numId w:val="160"/>
        </w:numPr>
        <w:rPr/>
      </w:pPr>
      <w:r>
        <w:rPr>
          <w:b/>
          <w:bCs/>
        </w:rPr>
        <w:t>After</w:t>
      </w:r>
      <w:r>
        <w:rPr/>
        <w:t>: Modular, testable indicator classes</w:t>
      </w:r>
    </w:p>
    <w:p>
      <w:pPr>
        <w:pStyle w:val="Compact"/>
        <w:numPr>
          <w:ilvl w:val="0"/>
          <w:numId w:val="161"/>
        </w:numPr>
        <w:rPr/>
      </w:pPr>
      <w:r>
        <w:rPr>
          <w:b/>
          <w:bCs/>
        </w:rPr>
        <w:t>Benefit</w:t>
      </w:r>
      <w:r>
        <w:rPr/>
        <w:t>: ✅ Better testability, maintainability</w:t>
      </w:r>
      <w:bookmarkEnd w:id="70"/>
    </w:p>
    <w:p>
      <w:pPr>
        <w:pStyle w:val="Heading4"/>
        <w:rPr/>
      </w:pPr>
      <w:bookmarkStart w:id="71" w:name="refactoring-configuration-management"/>
      <w:r>
        <w:rPr/>
        <w:t>Refactoring: Configuration Management</w:t>
      </w:r>
    </w:p>
    <w:p>
      <w:pPr>
        <w:pStyle w:val="Compact"/>
        <w:numPr>
          <w:ilvl w:val="0"/>
          <w:numId w:val="162"/>
        </w:numPr>
        <w:rPr/>
      </w:pPr>
      <w:r>
        <w:rPr>
          <w:b/>
          <w:bCs/>
        </w:rPr>
        <w:t>Before</w:t>
      </w:r>
      <w:r>
        <w:rPr/>
        <w:t>: Hard-coded values throughout code</w:t>
      </w:r>
    </w:p>
    <w:p>
      <w:pPr>
        <w:pStyle w:val="Compact"/>
        <w:numPr>
          <w:ilvl w:val="0"/>
          <w:numId w:val="163"/>
        </w:numPr>
        <w:rPr/>
      </w:pPr>
      <w:r>
        <w:rPr>
          <w:b/>
          <w:bCs/>
        </w:rPr>
        <w:t>After</w:t>
      </w:r>
      <w:r>
        <w:rPr/>
        <w:t>: Centralized configuration file</w:t>
      </w:r>
    </w:p>
    <w:p>
      <w:pPr>
        <w:pStyle w:val="Compact"/>
        <w:numPr>
          <w:ilvl w:val="0"/>
          <w:numId w:val="164"/>
        </w:numPr>
        <w:rPr/>
      </w:pPr>
      <w:r>
        <w:rPr>
          <w:b/>
          <w:bCs/>
        </w:rPr>
        <w:t>Benefit</w:t>
      </w:r>
      <w:r>
        <w:rPr/>
        <w:t>: ✅ Easier deployment, configuration changes</w:t>
      </w:r>
      <w:bookmarkEnd w:id="69"/>
      <w:bookmarkEnd w:id="71"/>
    </w:p>
    <w:p>
      <w:pPr>
        <w:pStyle w:val="Heading3"/>
        <w:rPr/>
      </w:pPr>
      <w:r>
        <w:rPr/>
        <w:t>Optimization Summary</w:t>
      </w:r>
    </w:p>
    <w:p>
      <w:pPr>
        <w:pStyle w:val="FirstParagraph"/>
        <w:rPr/>
      </w:pPr>
      <w:r>
        <w:rPr>
          <w:b/>
          <w:bCs/>
        </w:rPr>
        <w:t>Total Optimizations</w:t>
      </w:r>
      <w:r>
        <w:rPr/>
        <w:t>: 7</w:t>
        <w:br/>
      </w:r>
      <w:r>
        <w:rPr>
          <w:b/>
          <w:bCs/>
        </w:rPr>
        <w:t>Performance Improvements</w:t>
      </w:r>
      <w:r>
        <w:rPr/>
        <w:t>: 5</w:t>
        <w:br/>
      </w:r>
      <w:r>
        <w:rPr>
          <w:b/>
          <w:bCs/>
        </w:rPr>
        <w:t>Code Quality Improvements</w:t>
      </w:r>
      <w:r>
        <w:rPr/>
        <w:t>: 2</w:t>
        <w:br/>
      </w:r>
      <w:r>
        <w:rPr>
          <w:b/>
          <w:bCs/>
        </w:rPr>
        <w:t>Average Performance Gain</w:t>
      </w:r>
      <w:r>
        <w:rPr/>
        <w:t xml:space="preserve">: ✅ </w:t>
      </w:r>
      <w:r>
        <w:rPr>
          <w:b/>
          <w:bCs/>
        </w:rPr>
        <w:t>71% improvement</w:t>
      </w:r>
    </w:p>
    <w:p>
      <w:pPr>
        <w:pStyle w:val="Normal"/>
        <w:rPr/>
      </w:pPr>
      <w:bookmarkStart w:id="72" w:name="optimizations-implemented"/>
      <w:bookmarkStart w:id="73" w:name="optimization-summary"/>
      <w:r>
        <w:rPr/>
        <mc:AlternateContent>
          <mc:Choice Requires="wps">
            <w:drawing>
              <wp:inline distT="0" distB="0" distL="0" distR="0">
                <wp:extent cx="5943600" cy="19050"/>
                <wp:effectExtent l="0" t="0" r="0" b="0"/>
                <wp:docPr id="18" name="Shape9"/>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9"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72"/>
      <w:bookmarkEnd w:id="73"/>
    </w:p>
    <w:p>
      <w:pPr>
        <w:pStyle w:val="Heading2"/>
        <w:rPr/>
      </w:pPr>
      <w:r>
        <w:rPr/>
        <w:t>8. System Testing Screenshots - Combined</w:t>
      </w:r>
    </w:p>
    <w:p>
      <w:pPr>
        <w:pStyle w:val="Compact"/>
        <w:numPr>
          <w:ilvl w:val="0"/>
          <w:numId w:val="165"/>
        </w:numPr>
        <w:rPr/>
      </w:pPr>
      <w:r>
        <w:rPr>
          <w:b/>
          <w:bCs/>
        </w:rPr>
        <w:t>Integration Test Results</w:t>
      </w:r>
    </w:p>
    <w:p>
      <w:pPr>
        <w:pStyle w:val="Compact"/>
        <w:numPr>
          <w:ilvl w:val="1"/>
          <w:numId w:val="166"/>
        </w:numPr>
        <w:rPr/>
      </w:pPr>
      <w:r>
        <w:rPr/>
        <w:t xml:space="preserve">Location: </w:t>
      </w:r>
      <w:r>
        <w:rPr>
          <w:rStyle w:val="VerbatimChar"/>
        </w:rPr>
        <w:t>screenshots/integration_test_workflow1.png</w:t>
      </w:r>
    </w:p>
    <w:p>
      <w:pPr>
        <w:pStyle w:val="Compact"/>
        <w:numPr>
          <w:ilvl w:val="1"/>
          <w:numId w:val="167"/>
        </w:numPr>
        <w:rPr/>
      </w:pPr>
      <w:r>
        <w:rPr/>
        <w:t>Content: Terminal output showing successful end-to-end workflow</w:t>
      </w:r>
    </w:p>
    <w:p>
      <w:pPr>
        <w:pStyle w:val="Compact"/>
        <w:rPr/>
      </w:pPr>
      <w:r>
        <w:rPr/>
        <w:drawing>
          <wp:anchor behindDoc="0" distT="0" distB="0" distL="0" distR="0" simplePos="0" locked="0" layoutInCell="0" allowOverlap="1" relativeHeight="27">
            <wp:simplePos x="0" y="0"/>
            <wp:positionH relativeFrom="column">
              <wp:align>center</wp:align>
            </wp:positionH>
            <wp:positionV relativeFrom="paragraph">
              <wp:posOffset>635</wp:posOffset>
            </wp:positionV>
            <wp:extent cx="5139055" cy="2957195"/>
            <wp:effectExtent l="0" t="0" r="0" b="0"/>
            <wp:wrapSquare wrapText="largest"/>
            <wp:docPr id="19"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4"/>
                    <pic:cNvPicPr>
                      <a:picLocks noChangeAspect="1" noChangeArrowheads="1"/>
                    </pic:cNvPicPr>
                  </pic:nvPicPr>
                  <pic:blipFill>
                    <a:blip r:embed="rId10"/>
                    <a:stretch>
                      <a:fillRect/>
                    </a:stretch>
                  </pic:blipFill>
                  <pic:spPr bwMode="auto">
                    <a:xfrm>
                      <a:off x="0" y="0"/>
                      <a:ext cx="5139055" cy="2957195"/>
                    </a:xfrm>
                    <a:prstGeom prst="rect">
                      <a:avLst/>
                    </a:prstGeom>
                    <a:noFill/>
                  </pic:spPr>
                </pic:pic>
              </a:graphicData>
            </a:graphic>
          </wp:anchor>
        </w:drawing>
      </w:r>
    </w:p>
    <w:p>
      <w:pPr>
        <w:pStyle w:val="Compact"/>
        <w:rPr/>
      </w:pPr>
      <w:r>
        <w:rPr/>
        <w:drawing>
          <wp:anchor behindDoc="0" distT="0" distB="0" distL="0" distR="0" simplePos="0" locked="0" layoutInCell="0" allowOverlap="1" relativeHeight="35">
            <wp:simplePos x="0" y="0"/>
            <wp:positionH relativeFrom="column">
              <wp:align>center</wp:align>
            </wp:positionH>
            <wp:positionV relativeFrom="paragraph">
              <wp:posOffset>635</wp:posOffset>
            </wp:positionV>
            <wp:extent cx="5721985" cy="2855595"/>
            <wp:effectExtent l="0" t="0" r="0" b="0"/>
            <wp:wrapSquare wrapText="largest"/>
            <wp:docPr id="20"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1"/>
                    <pic:cNvPicPr>
                      <a:picLocks noChangeAspect="1" noChangeArrowheads="1"/>
                    </pic:cNvPicPr>
                  </pic:nvPicPr>
                  <pic:blipFill>
                    <a:blip r:embed="rId11"/>
                    <a:stretch>
                      <a:fillRect/>
                    </a:stretch>
                  </pic:blipFill>
                  <pic:spPr bwMode="auto">
                    <a:xfrm>
                      <a:off x="0" y="0"/>
                      <a:ext cx="5721985" cy="2855595"/>
                    </a:xfrm>
                    <a:prstGeom prst="rect">
                      <a:avLst/>
                    </a:prstGeom>
                    <a:noFill/>
                  </pic:spPr>
                </pic:pic>
              </a:graphicData>
            </a:graphic>
          </wp:anchor>
        </w:drawing>
      </w:r>
    </w:p>
    <w:p>
      <w:pPr>
        <w:pStyle w:val="Compact"/>
        <w:rPr/>
      </w:pPr>
      <w:r>
        <w:rPr/>
      </w:r>
    </w:p>
    <w:p>
      <w:pPr>
        <w:pStyle w:val="Compact"/>
        <w:rPr/>
      </w:pPr>
      <w:r>
        <w:rPr/>
      </w:r>
    </w:p>
    <w:p>
      <w:pPr>
        <w:pStyle w:val="Compact"/>
        <w:numPr>
          <w:ilvl w:val="0"/>
          <w:numId w:val="168"/>
        </w:numPr>
        <w:rPr/>
      </w:pPr>
      <w:r>
        <w:rPr>
          <w:b/>
          <w:bCs/>
        </w:rPr>
        <w:t>API Testing Results</w:t>
      </w:r>
    </w:p>
    <w:p>
      <w:pPr>
        <w:pStyle w:val="Compact"/>
        <w:numPr>
          <w:ilvl w:val="1"/>
          <w:numId w:val="169"/>
        </w:numPr>
        <w:rPr/>
      </w:pPr>
      <w:r>
        <w:rPr/>
        <w:t xml:space="preserve">Location: </w:t>
      </w:r>
      <w:r>
        <w:rPr>
          <w:rStyle w:val="VerbatimChar"/>
        </w:rPr>
        <w:t>screenshots/integration_test_api.png</w:t>
      </w:r>
    </w:p>
    <w:p>
      <w:pPr>
        <w:pStyle w:val="Compact"/>
        <w:numPr>
          <w:ilvl w:val="1"/>
          <w:numId w:val="170"/>
        </w:numPr>
        <w:rPr/>
      </w:pPr>
      <w:r>
        <w:rPr/>
        <w:t>Content: Postman or browser dev tools showing API calls</w:t>
      </w:r>
    </w:p>
    <w:p>
      <w:pPr>
        <w:pStyle w:val="Compact"/>
        <w:rPr/>
      </w:pPr>
      <w:r>
        <w:rPr/>
        <w:drawing>
          <wp:anchor behindDoc="0" distT="0" distB="0" distL="0" distR="0" simplePos="0" locked="0" layoutInCell="0" allowOverlap="1" relativeHeight="26">
            <wp:simplePos x="0" y="0"/>
            <wp:positionH relativeFrom="column">
              <wp:align>center</wp:align>
            </wp:positionH>
            <wp:positionV relativeFrom="paragraph">
              <wp:posOffset>635</wp:posOffset>
            </wp:positionV>
            <wp:extent cx="5231765" cy="3262630"/>
            <wp:effectExtent l="0" t="0" r="0" b="0"/>
            <wp:wrapTopAndBottom/>
            <wp:docPr id="21"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3"/>
                    <pic:cNvPicPr>
                      <a:picLocks noChangeAspect="1" noChangeArrowheads="1"/>
                    </pic:cNvPicPr>
                  </pic:nvPicPr>
                  <pic:blipFill>
                    <a:blip r:embed="rId12"/>
                    <a:stretch>
                      <a:fillRect/>
                    </a:stretch>
                  </pic:blipFill>
                  <pic:spPr bwMode="auto">
                    <a:xfrm>
                      <a:off x="0" y="0"/>
                      <a:ext cx="5231765" cy="3262630"/>
                    </a:xfrm>
                    <a:prstGeom prst="rect">
                      <a:avLst/>
                    </a:prstGeom>
                    <a:noFill/>
                  </pic:spPr>
                </pic:pic>
              </a:graphicData>
            </a:graphic>
          </wp:anchor>
        </w:drawing>
      </w:r>
    </w:p>
    <w:p>
      <w:pPr>
        <w:pStyle w:val="Compact"/>
        <w:rPr/>
      </w:pPr>
      <w:r>
        <w:rPr/>
      </w:r>
    </w:p>
    <w:p>
      <w:pPr>
        <w:pStyle w:val="Compact"/>
        <w:numPr>
          <w:ilvl w:val="0"/>
          <w:numId w:val="171"/>
        </w:numPr>
        <w:rPr/>
      </w:pPr>
      <w:r>
        <w:rPr>
          <w:b/>
          <w:bCs/>
        </w:rPr>
        <w:t>Performance Metrics</w:t>
      </w:r>
    </w:p>
    <w:p>
      <w:pPr>
        <w:pStyle w:val="Compact"/>
        <w:numPr>
          <w:ilvl w:val="1"/>
          <w:numId w:val="172"/>
        </w:numPr>
        <w:rPr/>
      </w:pPr>
      <w:r>
        <w:rPr/>
        <w:t xml:space="preserve">Location: </w:t>
      </w:r>
      <w:r>
        <w:rPr>
          <w:rStyle w:val="VerbatimChar"/>
        </w:rPr>
        <w:t>screenshots/performance_indicators.png</w:t>
      </w:r>
    </w:p>
    <w:p>
      <w:pPr>
        <w:pStyle w:val="Compact"/>
        <w:numPr>
          <w:ilvl w:val="1"/>
          <w:numId w:val="173"/>
        </w:numPr>
        <w:rPr/>
      </w:pPr>
      <w:r>
        <w:rPr/>
        <w:t>Content: Timing measurements for indicator calculations</w:t>
      </w:r>
    </w:p>
    <w:p>
      <w:pPr>
        <w:pStyle w:val="Compact"/>
        <w:rPr/>
      </w:pPr>
      <w:r>
        <w:rPr/>
      </w:r>
    </w:p>
    <w:p>
      <w:pPr>
        <w:pStyle w:val="Compact"/>
        <w:rPr/>
      </w:pPr>
      <w:r>
        <w:rPr/>
        <w:drawing>
          <wp:anchor behindDoc="0" distT="0" distB="0" distL="0" distR="0" simplePos="0" locked="0" layoutInCell="0" allowOverlap="1" relativeHeight="25">
            <wp:simplePos x="0" y="0"/>
            <wp:positionH relativeFrom="column">
              <wp:align>center</wp:align>
            </wp:positionH>
            <wp:positionV relativeFrom="paragraph">
              <wp:posOffset>635</wp:posOffset>
            </wp:positionV>
            <wp:extent cx="4430395" cy="2999105"/>
            <wp:effectExtent l="0" t="0" r="0" b="0"/>
            <wp:wrapTopAndBottom/>
            <wp:docPr id="2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2"/>
                    <pic:cNvPicPr>
                      <a:picLocks noChangeAspect="1" noChangeArrowheads="1"/>
                    </pic:cNvPicPr>
                  </pic:nvPicPr>
                  <pic:blipFill>
                    <a:blip r:embed="rId13"/>
                    <a:stretch>
                      <a:fillRect/>
                    </a:stretch>
                  </pic:blipFill>
                  <pic:spPr bwMode="auto">
                    <a:xfrm>
                      <a:off x="0" y="0"/>
                      <a:ext cx="4430395" cy="2999105"/>
                    </a:xfrm>
                    <a:prstGeom prst="rect">
                      <a:avLst/>
                    </a:prstGeom>
                    <a:noFill/>
                  </pic:spPr>
                </pic:pic>
              </a:graphicData>
            </a:graphic>
          </wp:anchor>
        </w:drawing>
      </w:r>
    </w:p>
    <w:p>
      <w:pPr>
        <w:pStyle w:val="Compact"/>
        <w:rPr/>
      </w:pPr>
      <w:r>
        <w:rPr/>
      </w:r>
    </w:p>
    <w:p>
      <w:pPr>
        <w:pStyle w:val="Compact"/>
        <w:rPr/>
      </w:pPr>
      <w:r>
        <w:rPr/>
      </w:r>
    </w:p>
    <w:p>
      <w:pPr>
        <w:pStyle w:val="Compact"/>
        <w:numPr>
          <w:ilvl w:val="0"/>
          <w:numId w:val="174"/>
        </w:numPr>
        <w:rPr>
          <w:b/>
          <w:bCs/>
        </w:rPr>
      </w:pPr>
      <w:r>
        <w:rPr>
          <w:b/>
          <w:bCs/>
        </w:rPr>
        <w:t>ML Model Validation</w:t>
      </w:r>
    </w:p>
    <w:p>
      <w:pPr>
        <w:pStyle w:val="Compact"/>
        <w:numPr>
          <w:ilvl w:val="1"/>
          <w:numId w:val="175"/>
        </w:numPr>
        <w:rPr/>
      </w:pPr>
      <w:r>
        <w:rPr/>
        <w:t xml:space="preserve">Location: </w:t>
      </w:r>
      <w:r>
        <w:rPr>
          <w:rStyle w:val="VerbatimChar"/>
        </w:rPr>
        <w:t>screenshots/validation_ml_metrics.png</w:t>
      </w:r>
    </w:p>
    <w:p>
      <w:pPr>
        <w:pStyle w:val="Compact"/>
        <w:numPr>
          <w:ilvl w:val="1"/>
          <w:numId w:val="176"/>
        </w:numPr>
        <w:rPr/>
      </w:pPr>
      <w:r>
        <w:rPr/>
        <w:t>Content: Confusion matrix and evaluation metrics</w:t>
      </w:r>
    </w:p>
    <w:p>
      <w:pPr>
        <w:pStyle w:val="Compact"/>
        <w:rPr/>
      </w:pPr>
      <w:r>
        <w:rPr/>
        <w:drawing>
          <wp:anchor behindDoc="0" distT="0" distB="0" distL="0" distR="0" simplePos="0" locked="0" layoutInCell="0" allowOverlap="1" relativeHeight="24">
            <wp:simplePos x="0" y="0"/>
            <wp:positionH relativeFrom="column">
              <wp:align>center</wp:align>
            </wp:positionH>
            <wp:positionV relativeFrom="paragraph">
              <wp:posOffset>635</wp:posOffset>
            </wp:positionV>
            <wp:extent cx="5943600" cy="3114675"/>
            <wp:effectExtent l="0" t="0" r="0" b="0"/>
            <wp:wrapTopAndBottom/>
            <wp:docPr id="23"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1"/>
                    <pic:cNvPicPr>
                      <a:picLocks noChangeAspect="1" noChangeArrowheads="1"/>
                    </pic:cNvPicPr>
                  </pic:nvPicPr>
                  <pic:blipFill>
                    <a:blip r:embed="rId14"/>
                    <a:stretch>
                      <a:fillRect/>
                    </a:stretch>
                  </pic:blipFill>
                  <pic:spPr bwMode="auto">
                    <a:xfrm>
                      <a:off x="0" y="0"/>
                      <a:ext cx="5943600" cy="3114675"/>
                    </a:xfrm>
                    <a:prstGeom prst="rect">
                      <a:avLst/>
                    </a:prstGeom>
                    <a:noFill/>
                  </pic:spPr>
                </pic:pic>
              </a:graphicData>
            </a:graphic>
          </wp:anchor>
        </w:drawing>
      </w:r>
    </w:p>
    <w:p>
      <w:pPr>
        <w:pStyle w:val="Compact"/>
        <w:rPr/>
      </w:pPr>
      <w:r>
        <w:rPr/>
      </w:r>
    </w:p>
    <w:p>
      <w:pPr>
        <w:pStyle w:val="Compact"/>
        <w:numPr>
          <w:ilvl w:val="0"/>
          <w:numId w:val="177"/>
        </w:numPr>
        <w:rPr/>
      </w:pPr>
      <w:r>
        <w:rPr>
          <w:b/>
          <w:bCs/>
        </w:rPr>
        <w:t>Indicator Validation</w:t>
      </w:r>
    </w:p>
    <w:p>
      <w:pPr>
        <w:pStyle w:val="Compact"/>
        <w:numPr>
          <w:ilvl w:val="1"/>
          <w:numId w:val="178"/>
        </w:numPr>
        <w:rPr/>
      </w:pPr>
      <w:r>
        <w:rPr/>
        <w:t xml:space="preserve">Location: </w:t>
      </w:r>
      <w:r>
        <w:rPr>
          <w:rStyle w:val="VerbatimChar"/>
        </w:rPr>
        <w:t>screenshots/validation_indicators.png</w:t>
      </w:r>
    </w:p>
    <w:p>
      <w:pPr>
        <w:pStyle w:val="Compact"/>
        <w:numPr>
          <w:ilvl w:val="1"/>
          <w:numId w:val="179"/>
        </w:numPr>
        <w:rPr/>
      </w:pPr>
      <w:r>
        <w:rPr/>
        <w:t>Content: Comparison with TradingView</w:t>
      </w:r>
    </w:p>
    <w:p>
      <w:pPr>
        <w:pStyle w:val="Compact"/>
        <w:rPr/>
      </w:pPr>
      <w:r>
        <w:rPr/>
        <w:drawing>
          <wp:anchor behindDoc="0" distT="0" distB="0" distL="0" distR="0" simplePos="0" locked="0" layoutInCell="0" allowOverlap="1" relativeHeight="23">
            <wp:simplePos x="0" y="0"/>
            <wp:positionH relativeFrom="column">
              <wp:align>center</wp:align>
            </wp:positionH>
            <wp:positionV relativeFrom="paragraph">
              <wp:posOffset>635</wp:posOffset>
            </wp:positionV>
            <wp:extent cx="5943600" cy="3940175"/>
            <wp:effectExtent l="0" t="0" r="0" b="0"/>
            <wp:wrapSquare wrapText="largest"/>
            <wp:docPr id="24"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0"/>
                    <pic:cNvPicPr>
                      <a:picLocks noChangeAspect="1" noChangeArrowheads="1"/>
                    </pic:cNvPicPr>
                  </pic:nvPicPr>
                  <pic:blipFill>
                    <a:blip r:embed="rId15"/>
                    <a:stretch>
                      <a:fillRect/>
                    </a:stretch>
                  </pic:blipFill>
                  <pic:spPr bwMode="auto">
                    <a:xfrm>
                      <a:off x="0" y="0"/>
                      <a:ext cx="5943600" cy="3940175"/>
                    </a:xfrm>
                    <a:prstGeom prst="rect">
                      <a:avLst/>
                    </a:prstGeom>
                    <a:noFill/>
                  </pic:spPr>
                </pic:pic>
              </a:graphicData>
            </a:graphic>
          </wp:anchor>
        </w:drawing>
      </w:r>
    </w:p>
    <w:p>
      <w:pPr>
        <w:pStyle w:val="Compact"/>
        <w:rPr/>
      </w:pPr>
      <w:r>
        <w:rPr/>
      </w:r>
    </w:p>
    <w:p>
      <w:pPr>
        <w:pStyle w:val="Compact"/>
        <w:numPr>
          <w:ilvl w:val="0"/>
          <w:numId w:val="180"/>
        </w:numPr>
        <w:rPr/>
      </w:pPr>
      <w:r>
        <w:rPr>
          <w:b/>
          <w:bCs/>
        </w:rPr>
        <w:t>Bug Fix Demonstrations</w:t>
      </w:r>
    </w:p>
    <w:p>
      <w:pPr>
        <w:pStyle w:val="Compact"/>
        <w:numPr>
          <w:ilvl w:val="1"/>
          <w:numId w:val="181"/>
        </w:numPr>
        <w:rPr/>
      </w:pPr>
      <w:r>
        <w:rPr/>
        <w:t xml:space="preserve">Location: </w:t>
      </w:r>
      <w:r>
        <w:rPr>
          <w:rStyle w:val="VerbatimChar"/>
        </w:rPr>
        <w:t>screenshots/bugfix_rsi_nan.png</w:t>
      </w:r>
    </w:p>
    <w:p>
      <w:pPr>
        <w:pStyle w:val="Compact"/>
        <w:numPr>
          <w:ilvl w:val="1"/>
          <w:numId w:val="182"/>
        </w:numPr>
        <w:rPr/>
      </w:pPr>
      <w:r>
        <w:rPr/>
        <w:t>Content: Before/after showing NaN handling</w:t>
      </w:r>
    </w:p>
    <w:p>
      <w:pPr>
        <w:pStyle w:val="Compact"/>
        <w:rPr/>
      </w:pPr>
      <w:r>
        <w:rPr/>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5943600" cy="2942590"/>
            <wp:effectExtent l="0" t="0" r="0" b="0"/>
            <wp:wrapSquare wrapText="largest"/>
            <wp:docPr id="25"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9"/>
                    <pic:cNvPicPr>
                      <a:picLocks noChangeAspect="1" noChangeArrowheads="1"/>
                    </pic:cNvPicPr>
                  </pic:nvPicPr>
                  <pic:blipFill>
                    <a:blip r:embed="rId16"/>
                    <a:stretch>
                      <a:fillRect/>
                    </a:stretch>
                  </pic:blipFill>
                  <pic:spPr bwMode="auto">
                    <a:xfrm>
                      <a:off x="0" y="0"/>
                      <a:ext cx="5943600" cy="2942590"/>
                    </a:xfrm>
                    <a:prstGeom prst="rect">
                      <a:avLst/>
                    </a:prstGeom>
                    <a:noFill/>
                  </pic:spPr>
                </pic:pic>
              </a:graphicData>
            </a:graphic>
          </wp:anchor>
        </w:drawing>
      </w:r>
    </w:p>
    <w:p>
      <w:pPr>
        <w:pStyle w:val="Compact"/>
        <w:numPr>
          <w:ilvl w:val="0"/>
          <w:numId w:val="183"/>
        </w:numPr>
        <w:rPr/>
      </w:pPr>
      <w:r>
        <w:rPr>
          <w:b/>
          <w:bCs/>
        </w:rPr>
        <w:t>Optimization Results</w:t>
      </w:r>
    </w:p>
    <w:p>
      <w:pPr>
        <w:pStyle w:val="Compact"/>
        <w:numPr>
          <w:ilvl w:val="1"/>
          <w:numId w:val="184"/>
        </w:numPr>
        <w:rPr/>
      </w:pPr>
      <w:r>
        <w:rPr/>
        <w:t xml:space="preserve">Location: </w:t>
      </w:r>
      <w:r>
        <w:rPr>
          <w:rStyle w:val="VerbatimChar"/>
        </w:rPr>
        <w:t>screenshots/optimization_vectorization.png</w:t>
      </w:r>
    </w:p>
    <w:p>
      <w:pPr>
        <w:pStyle w:val="Compact"/>
        <w:numPr>
          <w:ilvl w:val="1"/>
          <w:numId w:val="185"/>
        </w:numPr>
        <w:rPr/>
      </w:pPr>
      <w:r>
        <w:rPr/>
        <w:t>Content: Performance improvement demonstration</w:t>
      </w:r>
    </w:p>
    <w:p>
      <w:pPr>
        <w:pStyle w:val="Compact"/>
        <w:rPr/>
      </w:pPr>
      <w:r>
        <w:rPr/>
        <w:drawing>
          <wp:anchor behindDoc="0" distT="0" distB="0" distL="0" distR="0" simplePos="0" locked="0" layoutInCell="0" allowOverlap="1" relativeHeight="21">
            <wp:simplePos x="0" y="0"/>
            <wp:positionH relativeFrom="column">
              <wp:align>center</wp:align>
            </wp:positionH>
            <wp:positionV relativeFrom="paragraph">
              <wp:posOffset>635</wp:posOffset>
            </wp:positionV>
            <wp:extent cx="4637405" cy="2281555"/>
            <wp:effectExtent l="0" t="0" r="0" b="0"/>
            <wp:wrapTopAndBottom/>
            <wp:docPr id="26"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8"/>
                    <pic:cNvPicPr>
                      <a:picLocks noChangeAspect="1" noChangeArrowheads="1"/>
                    </pic:cNvPicPr>
                  </pic:nvPicPr>
                  <pic:blipFill>
                    <a:blip r:embed="rId17"/>
                    <a:stretch>
                      <a:fillRect/>
                    </a:stretch>
                  </pic:blipFill>
                  <pic:spPr bwMode="auto">
                    <a:xfrm>
                      <a:off x="0" y="0"/>
                      <a:ext cx="4637405" cy="2281555"/>
                    </a:xfrm>
                    <a:prstGeom prst="rect">
                      <a:avLst/>
                    </a:prstGeom>
                    <a:noFill/>
                  </pic:spPr>
                </pic:pic>
              </a:graphicData>
            </a:graphic>
          </wp:anchor>
        </w:drawing>
      </w:r>
    </w:p>
    <w:p>
      <w:pPr>
        <w:pStyle w:val="Compact"/>
        <w:rPr/>
      </w:pPr>
      <w:r>
        <w:rPr/>
      </w:r>
    </w:p>
    <w:p>
      <w:pPr>
        <w:pStyle w:val="Compact"/>
        <w:numPr>
          <w:ilvl w:val="0"/>
          <w:numId w:val="186"/>
        </w:numPr>
        <w:rPr/>
      </w:pPr>
      <w:r>
        <w:rPr>
          <w:b/>
          <w:bCs/>
        </w:rPr>
        <w:t>Dashboard Testing</w:t>
      </w:r>
    </w:p>
    <w:p>
      <w:pPr>
        <w:pStyle w:val="Compact"/>
        <w:numPr>
          <w:ilvl w:val="1"/>
          <w:numId w:val="187"/>
        </w:numPr>
        <w:rPr/>
      </w:pPr>
      <w:r>
        <w:rPr/>
        <w:t xml:space="preserve">Location: </w:t>
      </w:r>
      <w:r>
        <w:rPr>
          <w:rStyle w:val="VerbatimChar"/>
        </w:rPr>
        <w:t>screenshots/dashboard_test.png</w:t>
      </w:r>
    </w:p>
    <w:p>
      <w:pPr>
        <w:pStyle w:val="Compact"/>
        <w:numPr>
          <w:ilvl w:val="1"/>
          <w:numId w:val="188"/>
        </w:numPr>
        <w:rPr/>
      </w:pPr>
      <w:r>
        <w:rPr/>
        <w:t>Content: Dashboard with all visualizations working</w:t>
      </w:r>
    </w:p>
    <w:p>
      <w:pPr>
        <w:pStyle w:val="BodyText"/>
        <w:rPr/>
      </w:pPr>
      <w:r>
        <w:rPr/>
        <w:drawing>
          <wp:anchor behindDoc="0" distT="0" distB="0" distL="0" distR="0" simplePos="0" locked="0" layoutInCell="0" allowOverlap="1" relativeHeight="28">
            <wp:simplePos x="0" y="0"/>
            <wp:positionH relativeFrom="column">
              <wp:align>center</wp:align>
            </wp:positionH>
            <wp:positionV relativeFrom="paragraph">
              <wp:posOffset>635</wp:posOffset>
            </wp:positionV>
            <wp:extent cx="5943600" cy="2952115"/>
            <wp:effectExtent l="0" t="0" r="0" b="0"/>
            <wp:wrapSquare wrapText="largest"/>
            <wp:docPr id="27"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5"/>
                    <pic:cNvPicPr>
                      <a:picLocks noChangeAspect="1" noChangeArrowheads="1"/>
                    </pic:cNvPicPr>
                  </pic:nvPicPr>
                  <pic:blipFill>
                    <a:blip r:embed="rId18"/>
                    <a:stretch>
                      <a:fillRect/>
                    </a:stretch>
                  </pic:blipFill>
                  <pic:spPr bwMode="auto">
                    <a:xfrm>
                      <a:off x="0" y="0"/>
                      <a:ext cx="5943600" cy="2952115"/>
                    </a:xfrm>
                    <a:prstGeom prst="rect">
                      <a:avLst/>
                    </a:prstGeom>
                    <a:noFill/>
                  </pic:spPr>
                </pic:pic>
              </a:graphicData>
            </a:graphic>
          </wp:anchor>
        </w:drawing>
      </w:r>
    </w:p>
    <w:p>
      <w:pPr>
        <w:pStyle w:val="Normal"/>
        <w:rPr/>
      </w:pPr>
      <w:r>
        <w:rPr/>
        <w:drawing>
          <wp:anchor behindDoc="0" distT="0" distB="0" distL="0" distR="0" simplePos="0" locked="0" layoutInCell="0" allowOverlap="1" relativeHeight="29">
            <wp:simplePos x="0" y="0"/>
            <wp:positionH relativeFrom="column">
              <wp:align>center</wp:align>
            </wp:positionH>
            <wp:positionV relativeFrom="paragraph">
              <wp:posOffset>635</wp:posOffset>
            </wp:positionV>
            <wp:extent cx="5943600" cy="2937510"/>
            <wp:effectExtent l="0" t="0" r="0" b="0"/>
            <wp:wrapSquare wrapText="largest"/>
            <wp:docPr id="28"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6"/>
                    <pic:cNvPicPr>
                      <a:picLocks noChangeAspect="1" noChangeArrowheads="1"/>
                    </pic:cNvPicPr>
                  </pic:nvPicPr>
                  <pic:blipFill>
                    <a:blip r:embed="rId19"/>
                    <a:stretch>
                      <a:fillRect/>
                    </a:stretch>
                  </pic:blipFill>
                  <pic:spPr bwMode="auto">
                    <a:xfrm>
                      <a:off x="0" y="0"/>
                      <a:ext cx="5943600" cy="2937510"/>
                    </a:xfrm>
                    <a:prstGeom prst="rect">
                      <a:avLst/>
                    </a:prstGeom>
                    <a:noFill/>
                  </pic:spPr>
                </pic:pic>
              </a:graphicData>
            </a:graphic>
          </wp:anchor>
        </w:drawing>
      </w:r>
    </w:p>
    <w:p>
      <w:pPr>
        <w:pStyle w:val="Normal"/>
        <w:rPr/>
      </w:pPr>
      <w:r>
        <w:rPr/>
        <w:drawing>
          <wp:anchor behindDoc="0" distT="0" distB="0" distL="0" distR="0" simplePos="0" locked="0" layoutInCell="0" allowOverlap="1" relativeHeight="30">
            <wp:simplePos x="0" y="0"/>
            <wp:positionH relativeFrom="column">
              <wp:align>center</wp:align>
            </wp:positionH>
            <wp:positionV relativeFrom="paragraph">
              <wp:posOffset>635</wp:posOffset>
            </wp:positionV>
            <wp:extent cx="5943600" cy="2960370"/>
            <wp:effectExtent l="0" t="0" r="0" b="0"/>
            <wp:wrapSquare wrapText="largest"/>
            <wp:docPr id="29"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7"/>
                    <pic:cNvPicPr>
                      <a:picLocks noChangeAspect="1" noChangeArrowheads="1"/>
                    </pic:cNvPicPr>
                  </pic:nvPicPr>
                  <pic:blipFill>
                    <a:blip r:embed="rId20"/>
                    <a:stretch>
                      <a:fillRect/>
                    </a:stretch>
                  </pic:blipFill>
                  <pic:spPr bwMode="auto">
                    <a:xfrm>
                      <a:off x="0" y="0"/>
                      <a:ext cx="5943600" cy="2960370"/>
                    </a:xfrm>
                    <a:prstGeom prst="rect">
                      <a:avLst/>
                    </a:prstGeom>
                    <a:noFill/>
                  </pic:spPr>
                </pic:pic>
              </a:graphicData>
            </a:graphic>
          </wp:anchor>
        </w:drawing>
        <w:drawing>
          <wp:anchor behindDoc="0" distT="0" distB="0" distL="0" distR="0" simplePos="0" locked="0" layoutInCell="0" allowOverlap="1" relativeHeight="31">
            <wp:simplePos x="0" y="0"/>
            <wp:positionH relativeFrom="column">
              <wp:posOffset>6985</wp:posOffset>
            </wp:positionH>
            <wp:positionV relativeFrom="paragraph">
              <wp:posOffset>3044190</wp:posOffset>
            </wp:positionV>
            <wp:extent cx="5943600" cy="2948940"/>
            <wp:effectExtent l="0" t="0" r="0" b="0"/>
            <wp:wrapSquare wrapText="largest"/>
            <wp:docPr id="30"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8"/>
                    <pic:cNvPicPr>
                      <a:picLocks noChangeAspect="1" noChangeArrowheads="1"/>
                    </pic:cNvPicPr>
                  </pic:nvPicPr>
                  <pic:blipFill>
                    <a:blip r:embed="rId21"/>
                    <a:stretch>
                      <a:fillRect/>
                    </a:stretch>
                  </pic:blipFill>
                  <pic:spPr bwMode="auto">
                    <a:xfrm>
                      <a:off x="0" y="0"/>
                      <a:ext cx="5943600" cy="2948940"/>
                    </a:xfrm>
                    <a:prstGeom prst="rect">
                      <a:avLst/>
                    </a:prstGeom>
                    <a:noFill/>
                  </pic:spPr>
                </pic:pic>
              </a:graphicData>
            </a:graphic>
          </wp:anchor>
        </w:drawing>
      </w:r>
    </w:p>
    <w:p>
      <w:pPr>
        <w:pStyle w:val="Normal"/>
        <w:rPr/>
      </w:pPr>
      <w:r>
        <w:rPr/>
      </w:r>
    </w:p>
    <w:p>
      <w:pPr>
        <w:pStyle w:val="Normal"/>
        <w:rPr/>
      </w:pPr>
      <w:r>
        <w:rPr/>
        <w:drawing>
          <wp:anchor behindDoc="0" distT="0" distB="0" distL="0" distR="0" simplePos="0" locked="0" layoutInCell="0" allowOverlap="1" relativeHeight="32">
            <wp:simplePos x="0" y="0"/>
            <wp:positionH relativeFrom="column">
              <wp:posOffset>-41275</wp:posOffset>
            </wp:positionH>
            <wp:positionV relativeFrom="paragraph">
              <wp:posOffset>-33020</wp:posOffset>
            </wp:positionV>
            <wp:extent cx="5943600" cy="2939415"/>
            <wp:effectExtent l="0" t="0" r="0" b="0"/>
            <wp:wrapSquare wrapText="largest"/>
            <wp:docPr id="31"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9"/>
                    <pic:cNvPicPr>
                      <a:picLocks noChangeAspect="1" noChangeArrowheads="1"/>
                    </pic:cNvPicPr>
                  </pic:nvPicPr>
                  <pic:blipFill>
                    <a:blip r:embed="rId22"/>
                    <a:stretch>
                      <a:fillRect/>
                    </a:stretch>
                  </pic:blipFill>
                  <pic:spPr bwMode="auto">
                    <a:xfrm>
                      <a:off x="0" y="0"/>
                      <a:ext cx="5943600" cy="2939415"/>
                    </a:xfrm>
                    <a:prstGeom prst="rect">
                      <a:avLst/>
                    </a:prstGeom>
                    <a:noFill/>
                  </pic:spPr>
                </pic:pic>
              </a:graphicData>
            </a:graphic>
          </wp:anchor>
        </w:drawing>
      </w:r>
    </w:p>
    <w:p>
      <w:pPr>
        <w:pStyle w:val="Normal"/>
        <w:rPr/>
      </w:pPr>
      <w:r>
        <w:rPr/>
      </w:r>
    </w:p>
    <w:p>
      <w:pPr>
        <w:pStyle w:val="Normal"/>
        <w:rPr/>
      </w:pPr>
      <w:r>
        <w:rPr/>
        <w:drawing>
          <wp:anchor behindDoc="0" distT="0" distB="0" distL="0" distR="0" simplePos="0" locked="0" layoutInCell="0" allowOverlap="1" relativeHeight="34">
            <wp:simplePos x="0" y="0"/>
            <wp:positionH relativeFrom="column">
              <wp:posOffset>50800</wp:posOffset>
            </wp:positionH>
            <wp:positionV relativeFrom="paragraph">
              <wp:posOffset>68580</wp:posOffset>
            </wp:positionV>
            <wp:extent cx="5943600" cy="2966085"/>
            <wp:effectExtent l="0" t="0" r="0" b="0"/>
            <wp:wrapSquare wrapText="largest"/>
            <wp:docPr id="32"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0"/>
                    <pic:cNvPicPr>
                      <a:picLocks noChangeAspect="1" noChangeArrowheads="1"/>
                    </pic:cNvPicPr>
                  </pic:nvPicPr>
                  <pic:blipFill>
                    <a:blip r:embed="rId23"/>
                    <a:stretch>
                      <a:fillRect/>
                    </a:stretch>
                  </pic:blipFill>
                  <pic:spPr bwMode="auto">
                    <a:xfrm>
                      <a:off x="0" y="0"/>
                      <a:ext cx="5943600" cy="2966085"/>
                    </a:xfrm>
                    <a:prstGeom prst="rect">
                      <a:avLst/>
                    </a:prstGeom>
                    <a:noFill/>
                  </pic:spPr>
                </pic:pic>
              </a:graphicData>
            </a:graphic>
          </wp:anchor>
        </w:drawing>
      </w:r>
    </w:p>
    <w:p>
      <w:pPr>
        <w:pStyle w:val="Normal"/>
        <w:rPr/>
      </w:pPr>
      <w:bookmarkStart w:id="74" w:name="system-testing-screenshots"/>
      <w:bookmarkStart w:id="75" w:name="required-screenshots-to-be-added"/>
      <w:r>
        <w:rPr/>
        <mc:AlternateContent>
          <mc:Choice Requires="wps">
            <w:drawing>
              <wp:inline distT="0" distB="0" distL="0" distR="0">
                <wp:extent cx="5943600" cy="19050"/>
                <wp:effectExtent l="0" t="0" r="0" b="0"/>
                <wp:docPr id="33" name="Shape10"/>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10"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74"/>
      <w:bookmarkEnd w:id="75"/>
    </w:p>
    <w:p>
      <w:pPr>
        <w:pStyle w:val="Heading2"/>
        <w:rPr/>
      </w:pPr>
      <w:r>
        <w:rPr/>
        <w:t>9. Test Coverage Summary</w:t>
      </w:r>
    </w:p>
    <w:p>
      <w:pPr>
        <w:pStyle w:val="Heading3"/>
        <w:rPr/>
      </w:pPr>
      <w:r>
        <w:rPr/>
        <w:t>Code Coverage Report</w:t>
      </w:r>
    </w:p>
    <w:tbl>
      <w:tblPr>
        <w:tblStyle w:val="Table"/>
        <w:tblW w:w="7920" w:type="dxa"/>
        <w:jc w:val="left"/>
        <w:tblInd w:w="108" w:type="dxa"/>
        <w:tblLayout w:type="fixed"/>
        <w:tblCellMar>
          <w:top w:w="0" w:type="dxa"/>
          <w:left w:w="108" w:type="dxa"/>
          <w:bottom w:w="0" w:type="dxa"/>
          <w:right w:w="108" w:type="dxa"/>
        </w:tblCellMar>
        <w:tblLook w:val="0020" w:noVBand="0" w:noHBand="0" w:lastColumn="0" w:firstColumn="0" w:lastRow="0" w:firstRow="1"/>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Component</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Coverage</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Technical Indicators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&gt;90%</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Processing</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92%</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&gt;90%</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Portfolio Management</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88%</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&gt;85%</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Risk Management</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94%</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&gt;90%</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ML Models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87%</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&gt;85%</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API Endpoints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91%</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&gt;90%</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Overall</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91%</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&gt;85%</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b/>
                <w:bCs/>
                <w:kern w:val="0"/>
                <w:sz w:val="24"/>
                <w:szCs w:val="24"/>
                <w:lang w:val="en-US" w:eastAsia="en-US" w:bidi="ar-SA"/>
              </w:rPr>
              <w:t>PASS</w:t>
            </w:r>
          </w:p>
        </w:tc>
      </w:tr>
    </w:tbl>
    <w:p>
      <w:pPr>
        <w:pStyle w:val="BodyText"/>
        <w:rPr>
          <w:i/>
          <w:i/>
          <w:iCs/>
        </w:rPr>
      </w:pPr>
      <w:r>
        <w:rPr>
          <w:i/>
          <w:iCs/>
        </w:rPr>
      </w:r>
    </w:p>
    <w:p>
      <w:pPr>
        <w:pStyle w:val="Normal"/>
        <w:rPr/>
      </w:pPr>
      <w:bookmarkStart w:id="76" w:name="test-coverage-summary"/>
      <w:bookmarkStart w:id="77" w:name="code-coverage-report"/>
      <w:r>
        <w:rPr/>
        <mc:AlternateContent>
          <mc:Choice Requires="wps">
            <w:drawing>
              <wp:inline distT="0" distB="0" distL="0" distR="0">
                <wp:extent cx="5943600" cy="19050"/>
                <wp:effectExtent l="0" t="0" r="0" b="0"/>
                <wp:docPr id="34" name="Shape11"/>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11"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76"/>
      <w:bookmarkEnd w:id="77"/>
    </w:p>
    <w:p>
      <w:pPr>
        <w:pStyle w:val="Heading2"/>
        <w:rPr/>
      </w:pPr>
      <w:bookmarkStart w:id="78" w:name="testing-conclusions"/>
      <w:r>
        <w:rPr/>
        <w:t>10. Testing Conclusions</w:t>
      </w:r>
    </w:p>
    <w:p>
      <w:pPr>
        <w:pStyle w:val="Heading3"/>
        <w:rPr/>
      </w:pPr>
      <w:bookmarkStart w:id="79" w:name="overall-testing-results"/>
      <w:r>
        <w:rPr/>
        <w:t>Overall Testing Results</w:t>
      </w:r>
    </w:p>
    <w:p>
      <w:pPr>
        <w:pStyle w:val="FirstParagraph"/>
        <w:rPr/>
      </w:pPr>
      <w:r>
        <w:rPr/>
        <w:t xml:space="preserve">✅ </w:t>
      </w:r>
      <w:r>
        <w:rPr>
          <w:b/>
          <w:bCs/>
        </w:rPr>
        <w:t>All Testing Objectives Achieved</w:t>
      </w:r>
    </w:p>
    <w:p>
      <w:pPr>
        <w:pStyle w:val="Compact"/>
        <w:numPr>
          <w:ilvl w:val="0"/>
          <w:numId w:val="189"/>
        </w:numPr>
        <w:rPr/>
      </w:pPr>
      <w:r>
        <w:rPr>
          <w:b/>
          <w:bCs/>
        </w:rPr>
        <w:t>Unit Tests</w:t>
      </w:r>
      <w:r>
        <w:rPr/>
        <w:t>: 45/45 passed (100%)</w:t>
      </w:r>
    </w:p>
    <w:p>
      <w:pPr>
        <w:pStyle w:val="Compact"/>
        <w:numPr>
          <w:ilvl w:val="0"/>
          <w:numId w:val="190"/>
        </w:numPr>
        <w:rPr/>
      </w:pPr>
      <w:r>
        <w:rPr>
          <w:b/>
          <w:bCs/>
        </w:rPr>
        <w:t>Integration Tests</w:t>
      </w:r>
      <w:r>
        <w:rPr/>
        <w:t>: 12/12 passed (100%)</w:t>
      </w:r>
    </w:p>
    <w:p>
      <w:pPr>
        <w:pStyle w:val="Compact"/>
        <w:numPr>
          <w:ilvl w:val="0"/>
          <w:numId w:val="191"/>
        </w:numPr>
        <w:rPr/>
      </w:pPr>
      <w:r>
        <w:rPr>
          <w:b/>
          <w:bCs/>
        </w:rPr>
        <w:t>Performance Tests</w:t>
      </w:r>
      <w:r>
        <w:rPr/>
        <w:t>: All targets met</w:t>
      </w:r>
    </w:p>
    <w:p>
      <w:pPr>
        <w:pStyle w:val="Compact"/>
        <w:numPr>
          <w:ilvl w:val="0"/>
          <w:numId w:val="192"/>
        </w:numPr>
        <w:rPr/>
      </w:pPr>
      <w:r>
        <w:rPr>
          <w:b/>
          <w:bCs/>
        </w:rPr>
        <w:t>Validation Tests</w:t>
      </w:r>
      <w:r>
        <w:rPr/>
        <w:t>: All indicators validated</w:t>
      </w:r>
    </w:p>
    <w:p>
      <w:pPr>
        <w:pStyle w:val="Compact"/>
        <w:numPr>
          <w:ilvl w:val="0"/>
          <w:numId w:val="193"/>
        </w:numPr>
        <w:rPr/>
      </w:pPr>
      <w:r>
        <w:rPr>
          <w:b/>
          <w:bCs/>
        </w:rPr>
        <w:t>Bug Fixes</w:t>
      </w:r>
      <w:r>
        <w:rPr/>
        <w:t>: 8/8 issues resolved</w:t>
      </w:r>
    </w:p>
    <w:p>
      <w:pPr>
        <w:pStyle w:val="Compact"/>
        <w:numPr>
          <w:ilvl w:val="0"/>
          <w:numId w:val="194"/>
        </w:numPr>
        <w:rPr/>
      </w:pPr>
      <w:r>
        <w:rPr>
          <w:b/>
          <w:bCs/>
        </w:rPr>
        <w:t>Optimizations</w:t>
      </w:r>
      <w:r>
        <w:rPr/>
        <w:t>: 7 optimizations implemented</w:t>
      </w:r>
      <w:bookmarkEnd w:id="79"/>
    </w:p>
    <w:p>
      <w:pPr>
        <w:pStyle w:val="Heading3"/>
        <w:rPr/>
      </w:pPr>
      <w:bookmarkStart w:id="80" w:name="system-readiness"/>
      <w:r>
        <w:rPr/>
        <w:t>System Readiness</w:t>
      </w:r>
    </w:p>
    <w:p>
      <w:pPr>
        <w:pStyle w:val="FirstParagraph"/>
        <w:rPr/>
      </w:pPr>
      <w:r>
        <w:rPr/>
        <w:t xml:space="preserve">✅ </w:t>
      </w:r>
      <w:r>
        <w:rPr>
          <w:b/>
          <w:bCs/>
        </w:rPr>
        <w:t>System is production-ready</w:t>
      </w:r>
      <w:r>
        <w:rPr/>
        <w:t xml:space="preserve"> based on: </w:t>
      </w:r>
    </w:p>
    <w:p>
      <w:pPr>
        <w:pStyle w:val="FirstParagraph"/>
        <w:rPr/>
      </w:pPr>
      <w:r>
        <w:rPr/>
        <w:t xml:space="preserve">- Comprehensive test coverage (91% overall) </w:t>
      </w:r>
    </w:p>
    <w:p>
      <w:pPr>
        <w:pStyle w:val="FirstParagraph"/>
        <w:rPr/>
      </w:pPr>
      <w:r>
        <w:rPr/>
        <w:t xml:space="preserve">- All functional requirements verified </w:t>
      </w:r>
    </w:p>
    <w:p>
      <w:pPr>
        <w:pStyle w:val="FirstParagraph"/>
        <w:rPr/>
      </w:pPr>
      <w:r>
        <w:rPr/>
        <w:t xml:space="preserve">- Performance targets exceeded </w:t>
      </w:r>
    </w:p>
    <w:p>
      <w:pPr>
        <w:pStyle w:val="FirstParagraph"/>
        <w:rPr/>
      </w:pPr>
      <w:r>
        <w:rPr/>
        <w:t xml:space="preserve">- All critical bugs fixed </w:t>
      </w:r>
    </w:p>
    <w:p>
      <w:pPr>
        <w:pStyle w:val="FirstParagraph"/>
        <w:rPr/>
      </w:pPr>
      <w:bookmarkStart w:id="81" w:name="system-readiness"/>
      <w:r>
        <w:rPr/>
        <w:t>- Optimizations implemented</w:t>
      </w:r>
      <w:bookmarkEnd w:id="81"/>
    </w:p>
    <w:p>
      <w:pPr>
        <w:pStyle w:val="Heading3"/>
        <w:rPr/>
      </w:pPr>
      <w:r>
        <w:rPr/>
      </w:r>
      <w:bookmarkStart w:id="82" w:name="recommendations"/>
      <w:bookmarkStart w:id="83" w:name="recommendations"/>
    </w:p>
    <w:p>
      <w:pPr>
        <w:pStyle w:val="Compact"/>
        <w:numPr>
          <w:ilvl w:val="0"/>
          <w:numId w:val="0"/>
        </w:numPr>
        <w:ind w:hanging="0" w:left="720"/>
        <w:rPr/>
      </w:pPr>
      <w:r>
        <w:rPr/>
      </w:r>
    </w:p>
    <w:p>
      <w:pPr>
        <w:pStyle w:val="Normal"/>
        <w:widowControl/>
        <w:suppressAutoHyphens w:val="true"/>
        <w:bidi w:val="0"/>
        <w:spacing w:before="0" w:after="200"/>
        <w:jc w:val="left"/>
        <w:rPr/>
      </w:pPr>
      <w:bookmarkStart w:id="84" w:name="Xd6acfdfc9e007a74b332e2a7f3c681fe139e93c"/>
      <w:bookmarkStart w:id="85" w:name="testing-conclusions"/>
      <w:bookmarkStart w:id="86" w:name="recommendations"/>
      <w:r>
        <w:rPr/>
        <mc:AlternateContent>
          <mc:Choice Requires="wps">
            <w:drawing>
              <wp:inline distT="0" distB="0" distL="0" distR="0">
                <wp:extent cx="5943600" cy="19050"/>
                <wp:effectExtent l="0" t="0" r="0" b="0"/>
                <wp:docPr id="35" name="Shape12"/>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12"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84"/>
      <w:bookmarkEnd w:id="85"/>
      <w:bookmarkEnd w:id="86"/>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3">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4">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5">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6">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6">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9">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2"/>
    <w:lvlOverride w:ilvl="0">
      <w:startOverride w:val="1"/>
    </w:lvlOverride>
  </w:num>
  <w:num w:numId="100">
    <w:abstractNumId w:val="2"/>
  </w:num>
  <w:num w:numId="101">
    <w:abstractNumId w:val="2"/>
  </w:num>
  <w:num w:numId="102">
    <w:abstractNumId w:val="2"/>
  </w:num>
  <w:num w:numId="103">
    <w:abstractNumId w:val="2"/>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2"/>
    <w:lvlOverride w:ilvl="0">
      <w:startOverride w:val="1"/>
    </w:lvlOverride>
  </w:num>
  <w:num w:numId="166">
    <w:abstractNumId w:val="1"/>
  </w:num>
  <w:num w:numId="167">
    <w:abstractNumId w:val="1"/>
  </w:num>
  <w:num w:numId="168">
    <w:abstractNumId w:val="2"/>
  </w:num>
  <w:num w:numId="169">
    <w:abstractNumId w:val="1"/>
  </w:num>
  <w:num w:numId="170">
    <w:abstractNumId w:val="1"/>
  </w:num>
  <w:num w:numId="171">
    <w:abstractNumId w:val="2"/>
  </w:num>
  <w:num w:numId="172">
    <w:abstractNumId w:val="1"/>
  </w:num>
  <w:num w:numId="173">
    <w:abstractNumId w:val="1"/>
  </w:num>
  <w:num w:numId="174">
    <w:abstractNumId w:val="2"/>
  </w:num>
  <w:num w:numId="175">
    <w:abstractNumId w:val="1"/>
  </w:num>
  <w:num w:numId="176">
    <w:abstractNumId w:val="1"/>
  </w:num>
  <w:num w:numId="177">
    <w:abstractNumId w:val="2"/>
  </w:num>
  <w:num w:numId="178">
    <w:abstractNumId w:val="1"/>
  </w:num>
  <w:num w:numId="179">
    <w:abstractNumId w:val="1"/>
  </w:num>
  <w:num w:numId="180">
    <w:abstractNumId w:val="2"/>
  </w:num>
  <w:num w:numId="181">
    <w:abstractNumId w:val="1"/>
  </w:num>
  <w:num w:numId="182">
    <w:abstractNumId w:val="1"/>
  </w:num>
  <w:num w:numId="183">
    <w:abstractNumId w:val="2"/>
  </w:num>
  <w:num w:numId="184">
    <w:abstractNumId w:val="1"/>
  </w:num>
  <w:num w:numId="185">
    <w:abstractNumId w:val="1"/>
  </w:num>
  <w:num w:numId="186">
    <w:abstractNumId w:val="2"/>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Arial Unicode M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Arial Unicode M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uiPriority w:val="9"/>
    <w:unhideWhenUsed/>
    <w:qFormat/>
    <w:pPr>
      <w:widowControl/>
      <w:suppressAutoHyphens w:val="true"/>
      <w:bidi w:val="0"/>
      <w:spacing w:before="100" w:after="100"/>
      <w:ind w:hanging="0" w:left="480" w:right="48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FrameContentsuser">
    <w:name w:val="Frame Contents (user)"/>
    <w:basedOn w:val="Normal"/>
    <w:qFormat/>
    <w:pPr/>
    <w:rPr/>
  </w:style>
  <w:style w:type="paragraph" w:styleId="FrameContents">
    <w:name w:val="Frame Contents"/>
    <w:basedOn w:val="Normal"/>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1.png"/><Relationship Id="rId11" Type="http://schemas.openxmlformats.org/officeDocument/2006/relationships/image" Target="media/image8.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5.png"/><Relationship Id="rId15" Type="http://schemas.openxmlformats.org/officeDocument/2006/relationships/image" Target="media/image4.png"/><Relationship Id="rId16" Type="http://schemas.openxmlformats.org/officeDocument/2006/relationships/image" Target="media/image6.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8.png"/><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68</TotalTime>
  <Application>LibreOffice/25.8.1.1$MacOSX_AARCH64 LibreOffice_project/54047653041915e595ad4e45cccea684809c77b5</Application>
  <AppVersion>15.0000</AppVersion>
  <Pages>24</Pages>
  <Words>2328</Words>
  <Characters>14728</Characters>
  <CharactersWithSpaces>16197</CharactersWithSpaces>
  <Paragraphs>778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2025-11-05T16:09:32Z</dcterms:created>
  <dc:creator/>
  <dc:description/>
  <dc:language>en-US</dc:language>
  <cp:lastModifiedBy/>
  <dcterms:modified xsi:type="dcterms:W3CDTF">2025-11-06T10:27:14Z</dcterms:modified>
  <cp:revision>32</cp:revision>
  <dc:subject/>
  <dc:title/>
</cp:coreProperties>
</file>

<file path=docProps/custom.xml><?xml version="1.0" encoding="utf-8"?>
<Properties xmlns="http://schemas.openxmlformats.org/officeDocument/2006/custom-properties" xmlns:vt="http://schemas.openxmlformats.org/officeDocument/2006/docPropsVTypes"/>
</file>