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9761A" w14:textId="77777777" w:rsidR="00F7208C" w:rsidRPr="000C40F6" w:rsidRDefault="00F7208C" w:rsidP="00F7208C">
      <w:pPr>
        <w:jc w:val="center"/>
        <w:rPr>
          <w:b/>
          <w:bCs/>
          <w:sz w:val="144"/>
          <w:szCs w:val="144"/>
        </w:rPr>
      </w:pPr>
      <w:r w:rsidRPr="000C40F6">
        <w:rPr>
          <w:b/>
          <w:bCs/>
          <w:noProof/>
          <w:sz w:val="96"/>
          <w:szCs w:val="96"/>
        </w:rPr>
        <w:t>RND ELEKTRONİK</w:t>
      </w:r>
    </w:p>
    <w:p w14:paraId="6F04C1FF" w14:textId="77777777" w:rsidR="00F7208C" w:rsidRDefault="00F7208C" w:rsidP="00F7208C">
      <w:pPr>
        <w:jc w:val="center"/>
        <w:rPr>
          <w:b/>
          <w:bCs/>
          <w:sz w:val="44"/>
          <w:szCs w:val="44"/>
        </w:rPr>
      </w:pPr>
    </w:p>
    <w:p w14:paraId="24934BE6" w14:textId="77777777" w:rsidR="00F7208C" w:rsidRDefault="00F7208C" w:rsidP="00F7208C">
      <w:pPr>
        <w:jc w:val="center"/>
        <w:rPr>
          <w:b/>
          <w:bCs/>
          <w:sz w:val="44"/>
          <w:szCs w:val="44"/>
        </w:rPr>
      </w:pPr>
    </w:p>
    <w:p w14:paraId="41D37E90" w14:textId="2001ED16" w:rsidR="00F7208C" w:rsidRPr="00B3524D" w:rsidRDefault="00F7208C" w:rsidP="00F7208C">
      <w:pPr>
        <w:jc w:val="center"/>
        <w:rPr>
          <w:b/>
          <w:bCs/>
          <w:sz w:val="44"/>
          <w:szCs w:val="44"/>
        </w:rPr>
      </w:pPr>
      <w:r>
        <w:rPr>
          <w:b/>
          <w:bCs/>
          <w:sz w:val="44"/>
          <w:szCs w:val="44"/>
        </w:rPr>
        <w:t>23</w:t>
      </w:r>
      <w:r>
        <w:rPr>
          <w:b/>
          <w:bCs/>
          <w:sz w:val="44"/>
          <w:szCs w:val="44"/>
        </w:rPr>
        <w:t xml:space="preserve"> AĞUSTOS STAJ GÖREV RAPORU</w:t>
      </w:r>
    </w:p>
    <w:p w14:paraId="69AB2324" w14:textId="77777777" w:rsidR="00F7208C" w:rsidRDefault="00F7208C" w:rsidP="00F7208C">
      <w:pPr>
        <w:jc w:val="center"/>
        <w:rPr>
          <w:b/>
          <w:bCs/>
          <w:sz w:val="44"/>
          <w:szCs w:val="44"/>
        </w:rPr>
      </w:pPr>
    </w:p>
    <w:p w14:paraId="65700B32" w14:textId="77777777" w:rsidR="00F7208C" w:rsidRDefault="00F7208C" w:rsidP="00F7208C">
      <w:pPr>
        <w:rPr>
          <w:sz w:val="40"/>
          <w:szCs w:val="40"/>
        </w:rPr>
      </w:pPr>
    </w:p>
    <w:p w14:paraId="166A6551" w14:textId="77777777" w:rsidR="00F7208C" w:rsidRDefault="00F7208C" w:rsidP="00F7208C">
      <w:pPr>
        <w:rPr>
          <w:b/>
          <w:bCs/>
          <w:sz w:val="32"/>
          <w:szCs w:val="32"/>
        </w:rPr>
      </w:pPr>
    </w:p>
    <w:p w14:paraId="0ABD9A56" w14:textId="77777777" w:rsidR="00F7208C" w:rsidRDefault="00F7208C" w:rsidP="00F7208C">
      <w:pPr>
        <w:rPr>
          <w:b/>
          <w:bCs/>
          <w:sz w:val="40"/>
          <w:szCs w:val="40"/>
        </w:rPr>
      </w:pPr>
      <w:r>
        <w:rPr>
          <w:noProof/>
        </w:rPr>
        <mc:AlternateContent>
          <mc:Choice Requires="wps">
            <w:drawing>
              <wp:anchor distT="0" distB="0" distL="114300" distR="114300" simplePos="0" relativeHeight="251660288" behindDoc="0" locked="0" layoutInCell="1" allowOverlap="1" wp14:anchorId="60A4AF26" wp14:editId="28E02C0F">
                <wp:simplePos x="0" y="0"/>
                <wp:positionH relativeFrom="column">
                  <wp:posOffset>14605</wp:posOffset>
                </wp:positionH>
                <wp:positionV relativeFrom="paragraph">
                  <wp:posOffset>1496350</wp:posOffset>
                </wp:positionV>
                <wp:extent cx="5724080" cy="830720"/>
                <wp:effectExtent l="0" t="0" r="10160" b="26670"/>
                <wp:wrapNone/>
                <wp:docPr id="1" name="Metin Kutusu 1"/>
                <wp:cNvGraphicFramePr/>
                <a:graphic xmlns:a="http://schemas.openxmlformats.org/drawingml/2006/main">
                  <a:graphicData uri="http://schemas.microsoft.com/office/word/2010/wordprocessingShape">
                    <wps:wsp>
                      <wps:cNvSpPr txBox="1"/>
                      <wps:spPr>
                        <a:xfrm>
                          <a:off x="0" y="0"/>
                          <a:ext cx="5724080" cy="830720"/>
                        </a:xfrm>
                        <a:prstGeom prst="rect">
                          <a:avLst/>
                        </a:prstGeom>
                        <a:solidFill>
                          <a:schemeClr val="lt1"/>
                        </a:solidFill>
                        <a:ln w="6350">
                          <a:solidFill>
                            <a:prstClr val="black"/>
                          </a:solidFill>
                        </a:ln>
                      </wps:spPr>
                      <wps:txbx>
                        <w:txbxContent>
                          <w:p w14:paraId="55928C8B" w14:textId="26505058" w:rsidR="00F7208C" w:rsidRPr="000C40F6" w:rsidRDefault="00F7208C" w:rsidP="00F7208C">
                            <w:pPr>
                              <w:rPr>
                                <w:sz w:val="40"/>
                                <w:szCs w:val="40"/>
                              </w:rPr>
                            </w:pPr>
                            <w:r>
                              <w:rPr>
                                <w:sz w:val="40"/>
                                <w:szCs w:val="40"/>
                              </w:rPr>
                              <w:t xml:space="preserve">KiCAD kullanarak </w:t>
                            </w:r>
                            <w:r>
                              <w:rPr>
                                <w:sz w:val="40"/>
                                <w:szCs w:val="40"/>
                              </w:rPr>
                              <w:t>MG2608-G GSM/GPRS modülü</w:t>
                            </w:r>
                            <w:r>
                              <w:rPr>
                                <w:sz w:val="40"/>
                                <w:szCs w:val="40"/>
                              </w:rPr>
                              <w:t xml:space="preserve"> için schematic ve footprint kütüphaneleri oluşturma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0A4AF26" id="_x0000_t202" coordsize="21600,21600" o:spt="202" path="m,l,21600r21600,l21600,xe">
                <v:stroke joinstyle="miter"/>
                <v:path gradientshapeok="t" o:connecttype="rect"/>
              </v:shapetype>
              <v:shape id="Metin Kutusu 1" o:spid="_x0000_s1026" type="#_x0000_t202" style="position:absolute;margin-left:1.15pt;margin-top:117.8pt;width:450.7pt;height:65.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" fillcolor="white [3201]" strokeweight=".5pt">
                <v:textbox>
                  <w:txbxContent>
                    <w:p w14:paraId="55928C8B" w14:textId="26505058" w:rsidR="00F7208C" w:rsidRPr="000C40F6" w:rsidRDefault="00F7208C" w:rsidP="00F7208C">
                      <w:pPr>
                        <w:rPr>
                          <w:sz w:val="40"/>
                          <w:szCs w:val="40"/>
                        </w:rPr>
                      </w:pPr>
                      <w:r>
                        <w:rPr>
                          <w:sz w:val="40"/>
                          <w:szCs w:val="40"/>
                        </w:rPr>
                        <w:t xml:space="preserve">KiCAD kullanarak </w:t>
                      </w:r>
                      <w:r>
                        <w:rPr>
                          <w:sz w:val="40"/>
                          <w:szCs w:val="40"/>
                        </w:rPr>
                        <w:t>MG2608-G GSM/GPRS modülü</w:t>
                      </w:r>
                      <w:r>
                        <w:rPr>
                          <w:sz w:val="40"/>
                          <w:szCs w:val="40"/>
                        </w:rPr>
                        <w:t xml:space="preserve"> için schematic ve footprint kütüphaneleri oluşturma</w:t>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3B06FA77" wp14:editId="15C377DB">
                <wp:simplePos x="0" y="0"/>
                <wp:positionH relativeFrom="margin">
                  <wp:align>right</wp:align>
                </wp:positionH>
                <wp:positionV relativeFrom="paragraph">
                  <wp:posOffset>617855</wp:posOffset>
                </wp:positionV>
                <wp:extent cx="5735955" cy="1404620"/>
                <wp:effectExtent l="0" t="0" r="17145" b="1778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5955" cy="1404620"/>
                        </a:xfrm>
                        <a:prstGeom prst="rect">
                          <a:avLst/>
                        </a:prstGeom>
                        <a:solidFill>
                          <a:srgbClr val="FFFFFF"/>
                        </a:solidFill>
                        <a:ln w="9525">
                          <a:solidFill>
                            <a:srgbClr val="000000"/>
                          </a:solidFill>
                          <a:miter lim="800000"/>
                          <a:headEnd/>
                          <a:tailEnd/>
                        </a:ln>
                      </wps:spPr>
                      <wps:txbx>
                        <w:txbxContent>
                          <w:p w14:paraId="4C480EE5" w14:textId="77777777" w:rsidR="00F7208C" w:rsidRDefault="00F7208C" w:rsidP="00F7208C">
                            <w:pPr>
                              <w:rPr>
                                <w:sz w:val="40"/>
                                <w:szCs w:val="40"/>
                              </w:rPr>
                            </w:pPr>
                            <w:r w:rsidRPr="00B3524D">
                              <w:rPr>
                                <w:b/>
                                <w:bCs/>
                                <w:sz w:val="40"/>
                                <w:szCs w:val="40"/>
                              </w:rPr>
                              <w:t xml:space="preserve">HAZIRLAYAN: </w:t>
                            </w:r>
                            <w:r>
                              <w:rPr>
                                <w:sz w:val="40"/>
                                <w:szCs w:val="40"/>
                              </w:rPr>
                              <w:t xml:space="preserve">Ethem KANDEMİR </w:t>
                            </w:r>
                          </w:p>
                          <w:p w14:paraId="03704D9F" w14:textId="77777777" w:rsidR="00F7208C" w:rsidRPr="00B3524D" w:rsidRDefault="00F7208C" w:rsidP="00F7208C">
                            <w:pPr>
                              <w:rPr>
                                <w:b/>
                                <w:bCs/>
                                <w:sz w:val="40"/>
                                <w:szCs w:val="40"/>
                              </w:rPr>
                            </w:pPr>
                            <w:r>
                              <w:rPr>
                                <w:sz w:val="40"/>
                                <w:szCs w:val="40"/>
                              </w:rPr>
                              <w:tab/>
                            </w:r>
                            <w:r>
                              <w:rPr>
                                <w:sz w:val="40"/>
                                <w:szCs w:val="40"/>
                              </w:rPr>
                              <w:tab/>
                            </w:r>
                            <w:r>
                              <w:rPr>
                                <w:sz w:val="40"/>
                                <w:szCs w:val="40"/>
                              </w:rPr>
                              <w:tab/>
                              <w:t xml:space="preserve">   Stajyer Mühendis</w:t>
                            </w:r>
                          </w:p>
                          <w:p w14:paraId="065E8BDB" w14:textId="77777777" w:rsidR="00F7208C" w:rsidRPr="00B3524D" w:rsidRDefault="00F7208C" w:rsidP="00F7208C">
                            <w:pPr>
                              <w:rPr>
                                <w:b/>
                                <w:bCs/>
                                <w:sz w:val="40"/>
                                <w:szCs w:val="40"/>
                              </w:rPr>
                            </w:pPr>
                          </w:p>
                          <w:p w14:paraId="742801C9" w14:textId="77777777" w:rsidR="00F7208C" w:rsidRDefault="00F7208C" w:rsidP="00F7208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06FA77" id="Metin Kutusu 2" o:spid="_x0000_s1027" type="#_x0000_t202" style="position:absolute;margin-left:400.45pt;margin-top:48.65pt;width:451.6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">
                <v:textbox style="mso-fit-shape-to-text:t">
                  <w:txbxContent>
                    <w:p w14:paraId="4C480EE5" w14:textId="77777777" w:rsidR="00F7208C" w:rsidRDefault="00F7208C" w:rsidP="00F7208C">
                      <w:pPr>
                        <w:rPr>
                          <w:sz w:val="40"/>
                          <w:szCs w:val="40"/>
                        </w:rPr>
                      </w:pPr>
                      <w:r w:rsidRPr="00B3524D">
                        <w:rPr>
                          <w:b/>
                          <w:bCs/>
                          <w:sz w:val="40"/>
                          <w:szCs w:val="40"/>
                        </w:rPr>
                        <w:t xml:space="preserve">HAZIRLAYAN: </w:t>
                      </w:r>
                      <w:r>
                        <w:rPr>
                          <w:sz w:val="40"/>
                          <w:szCs w:val="40"/>
                        </w:rPr>
                        <w:t xml:space="preserve">Ethem KANDEMİR </w:t>
                      </w:r>
                    </w:p>
                    <w:p w14:paraId="03704D9F" w14:textId="77777777" w:rsidR="00F7208C" w:rsidRPr="00B3524D" w:rsidRDefault="00F7208C" w:rsidP="00F7208C">
                      <w:pPr>
                        <w:rPr>
                          <w:b/>
                          <w:bCs/>
                          <w:sz w:val="40"/>
                          <w:szCs w:val="40"/>
                        </w:rPr>
                      </w:pPr>
                      <w:r>
                        <w:rPr>
                          <w:sz w:val="40"/>
                          <w:szCs w:val="40"/>
                        </w:rPr>
                        <w:tab/>
                      </w:r>
                      <w:r>
                        <w:rPr>
                          <w:sz w:val="40"/>
                          <w:szCs w:val="40"/>
                        </w:rPr>
                        <w:tab/>
                      </w:r>
                      <w:r>
                        <w:rPr>
                          <w:sz w:val="40"/>
                          <w:szCs w:val="40"/>
                        </w:rPr>
                        <w:tab/>
                        <w:t xml:space="preserve">   Stajyer Mühendis</w:t>
                      </w:r>
                    </w:p>
                    <w:p w14:paraId="065E8BDB" w14:textId="77777777" w:rsidR="00F7208C" w:rsidRPr="00B3524D" w:rsidRDefault="00F7208C" w:rsidP="00F7208C">
                      <w:pPr>
                        <w:rPr>
                          <w:b/>
                          <w:bCs/>
                          <w:sz w:val="40"/>
                          <w:szCs w:val="40"/>
                        </w:rPr>
                      </w:pPr>
                    </w:p>
                    <w:p w14:paraId="742801C9" w14:textId="77777777" w:rsidR="00F7208C" w:rsidRDefault="00F7208C" w:rsidP="00F7208C"/>
                  </w:txbxContent>
                </v:textbox>
                <w10:wrap type="square" anchorx="margin"/>
              </v:shape>
            </w:pict>
          </mc:Fallback>
        </mc:AlternateContent>
      </w:r>
    </w:p>
    <w:p w14:paraId="26D69AC7" w14:textId="77777777" w:rsidR="00F7208C" w:rsidRDefault="00F7208C" w:rsidP="00F7208C">
      <w:pPr>
        <w:jc w:val="right"/>
        <w:rPr>
          <w:sz w:val="40"/>
          <w:szCs w:val="40"/>
        </w:rPr>
      </w:pPr>
    </w:p>
    <w:p w14:paraId="11FC8D5A" w14:textId="77777777" w:rsidR="00F7208C" w:rsidRDefault="00F7208C" w:rsidP="00F7208C">
      <w:pPr>
        <w:jc w:val="right"/>
        <w:rPr>
          <w:sz w:val="40"/>
          <w:szCs w:val="40"/>
        </w:rPr>
      </w:pPr>
    </w:p>
    <w:p w14:paraId="20C76CFF" w14:textId="77777777" w:rsidR="00F7208C" w:rsidRDefault="00F7208C" w:rsidP="00F7208C">
      <w:pPr>
        <w:jc w:val="right"/>
        <w:rPr>
          <w:sz w:val="40"/>
          <w:szCs w:val="40"/>
        </w:rPr>
      </w:pPr>
    </w:p>
    <w:p w14:paraId="1DAD2810" w14:textId="77777777" w:rsidR="00F7208C" w:rsidRDefault="00F7208C" w:rsidP="00F7208C">
      <w:pPr>
        <w:jc w:val="right"/>
        <w:rPr>
          <w:sz w:val="40"/>
          <w:szCs w:val="40"/>
        </w:rPr>
      </w:pPr>
    </w:p>
    <w:p w14:paraId="16E6B4D9" w14:textId="77777777" w:rsidR="00F7208C" w:rsidRDefault="00F7208C" w:rsidP="00F7208C">
      <w:pPr>
        <w:jc w:val="right"/>
        <w:rPr>
          <w:sz w:val="40"/>
          <w:szCs w:val="40"/>
        </w:rPr>
      </w:pPr>
    </w:p>
    <w:p w14:paraId="2BB4A3CD" w14:textId="77777777" w:rsidR="00F7208C" w:rsidRDefault="00F7208C" w:rsidP="00F7208C">
      <w:pPr>
        <w:jc w:val="right"/>
        <w:rPr>
          <w:sz w:val="40"/>
          <w:szCs w:val="40"/>
        </w:rPr>
      </w:pPr>
    </w:p>
    <w:p w14:paraId="4BFCC770" w14:textId="77777777" w:rsidR="00F7208C" w:rsidRPr="003E62E5" w:rsidRDefault="00F7208C" w:rsidP="00F7208C">
      <w:pPr>
        <w:rPr>
          <w:sz w:val="40"/>
          <w:szCs w:val="40"/>
        </w:rPr>
      </w:pPr>
    </w:p>
    <w:p w14:paraId="3B7BF6F8" w14:textId="77777777" w:rsidR="00F7208C" w:rsidRPr="00524AB9" w:rsidRDefault="00F7208C" w:rsidP="00F7208C">
      <w:pPr>
        <w:rPr>
          <w:b/>
          <w:bCs/>
          <w:sz w:val="28"/>
          <w:szCs w:val="28"/>
        </w:rPr>
      </w:pPr>
      <w:r w:rsidRPr="00524AB9">
        <w:rPr>
          <w:b/>
          <w:bCs/>
          <w:sz w:val="28"/>
          <w:szCs w:val="28"/>
        </w:rPr>
        <w:lastRenderedPageBreak/>
        <w:t>ÖZET</w:t>
      </w:r>
    </w:p>
    <w:p w14:paraId="5DE51B7E" w14:textId="4AFEF99D" w:rsidR="00F7208C" w:rsidRPr="00EB7DD1" w:rsidRDefault="00334978" w:rsidP="00334978">
      <w:pPr>
        <w:rPr>
          <w:sz w:val="24"/>
          <w:szCs w:val="24"/>
        </w:rPr>
      </w:pPr>
      <w:r>
        <w:rPr>
          <w:sz w:val="24"/>
          <w:szCs w:val="24"/>
        </w:rPr>
        <w:t>MG2608-G, bir sim kart ve SD kart yardımıyla gsm ve</w:t>
      </w:r>
      <w:r w:rsidR="00A912B8">
        <w:rPr>
          <w:sz w:val="24"/>
          <w:szCs w:val="24"/>
        </w:rPr>
        <w:t xml:space="preserve"> </w:t>
      </w:r>
      <w:r>
        <w:rPr>
          <w:sz w:val="24"/>
          <w:szCs w:val="24"/>
        </w:rPr>
        <w:t>gprs iletişimi kurmamızı sağlayan bir modüldür. Modülümüzün 52 pini bulunmaktadır. Bu pinler 1</w:t>
      </w:r>
      <w:r w:rsidR="006502FE">
        <w:rPr>
          <w:sz w:val="24"/>
          <w:szCs w:val="24"/>
        </w:rPr>
        <w:t>2</w:t>
      </w:r>
      <w:r>
        <w:rPr>
          <w:sz w:val="24"/>
          <w:szCs w:val="24"/>
        </w:rPr>
        <w:t xml:space="preserve"> alt başlıkta sınıflandırılmıştır.</w:t>
      </w:r>
      <w:r w:rsidR="00F7208C">
        <w:rPr>
          <w:sz w:val="24"/>
          <w:szCs w:val="24"/>
        </w:rPr>
        <w:t xml:space="preserve"> </w:t>
      </w:r>
    </w:p>
    <w:p w14:paraId="395CAAFB" w14:textId="6A037984" w:rsidR="00F7208C" w:rsidRDefault="00F7208C" w:rsidP="00F7208C">
      <w:pPr>
        <w:rPr>
          <w:sz w:val="24"/>
          <w:szCs w:val="24"/>
        </w:rPr>
      </w:pPr>
      <w:r>
        <w:rPr>
          <w:sz w:val="24"/>
          <w:szCs w:val="24"/>
        </w:rPr>
        <w:t>Bu entegrenin KiCAD footprint ve schematic kütüphaneleri yüklü bulunmamaktadır. Bu sebeple pcb tasarımında kullanabilmek için bu kütüphaneleri kendim oluşturdum.</w:t>
      </w:r>
    </w:p>
    <w:p w14:paraId="2259BD15" w14:textId="437D47E4" w:rsidR="00334978" w:rsidRDefault="00334978" w:rsidP="00F7208C">
      <w:pPr>
        <w:rPr>
          <w:b/>
          <w:bCs/>
          <w:sz w:val="24"/>
          <w:szCs w:val="24"/>
        </w:rPr>
      </w:pPr>
      <w:r>
        <w:rPr>
          <w:b/>
          <w:bCs/>
          <w:sz w:val="24"/>
          <w:szCs w:val="24"/>
        </w:rPr>
        <w:t>Güç Kaynağı</w:t>
      </w:r>
    </w:p>
    <w:p w14:paraId="383BD211" w14:textId="109BBC1B" w:rsidR="00334978" w:rsidRDefault="00334978" w:rsidP="00F7208C">
      <w:pPr>
        <w:rPr>
          <w:sz w:val="24"/>
          <w:szCs w:val="24"/>
        </w:rPr>
      </w:pPr>
      <w:r>
        <w:rPr>
          <w:sz w:val="24"/>
          <w:szCs w:val="24"/>
        </w:rPr>
        <w:t>Modülün 2 tane besleme girişi bulunmaktadır. Bunlar VBAT olarak isimlendirilmiştir. Bu pinler 31 ve 32. pinlerdir. Modül 3.8V ile beslenmektedir.</w:t>
      </w:r>
    </w:p>
    <w:p w14:paraId="418C134D" w14:textId="77FA5068" w:rsidR="00334978" w:rsidRDefault="00334978" w:rsidP="00F7208C">
      <w:pPr>
        <w:rPr>
          <w:sz w:val="24"/>
          <w:szCs w:val="24"/>
        </w:rPr>
      </w:pPr>
      <w:r>
        <w:rPr>
          <w:sz w:val="24"/>
          <w:szCs w:val="24"/>
        </w:rPr>
        <w:t>VDD2V8, sabit 2.8V çıkış sağlamaktadır.20 numaralı pindir.</w:t>
      </w:r>
    </w:p>
    <w:p w14:paraId="58EBA2D6" w14:textId="042647BF" w:rsidR="00334978" w:rsidRDefault="00334978" w:rsidP="00F7208C">
      <w:pPr>
        <w:rPr>
          <w:sz w:val="24"/>
          <w:szCs w:val="24"/>
        </w:rPr>
      </w:pPr>
      <w:r>
        <w:rPr>
          <w:sz w:val="24"/>
          <w:szCs w:val="24"/>
        </w:rPr>
        <w:t>SD_VCC pini, SD kartı 3V ile beslemektedir. 51 numaralı pindir.</w:t>
      </w:r>
    </w:p>
    <w:p w14:paraId="4B9B11A6" w14:textId="208211D3" w:rsidR="00334978" w:rsidRDefault="00334978" w:rsidP="00F7208C">
      <w:pPr>
        <w:rPr>
          <w:sz w:val="24"/>
          <w:szCs w:val="24"/>
        </w:rPr>
      </w:pPr>
      <w:r>
        <w:rPr>
          <w:sz w:val="24"/>
          <w:szCs w:val="24"/>
        </w:rPr>
        <w:t>Modülde 8 tane GND pini bulunmaktadır</w:t>
      </w:r>
      <w:r w:rsidR="00C61EFF">
        <w:rPr>
          <w:sz w:val="24"/>
          <w:szCs w:val="24"/>
        </w:rPr>
        <w:t>. Bunlar 22,23,25,26,28,29,30 ve 50 numaralı pinlerdir.</w:t>
      </w:r>
    </w:p>
    <w:p w14:paraId="38F2863F" w14:textId="771AAB08" w:rsidR="00C61EFF" w:rsidRDefault="00C61EFF" w:rsidP="00F7208C">
      <w:pPr>
        <w:rPr>
          <w:b/>
          <w:bCs/>
          <w:sz w:val="24"/>
          <w:szCs w:val="24"/>
        </w:rPr>
      </w:pPr>
      <w:r>
        <w:rPr>
          <w:b/>
          <w:bCs/>
          <w:sz w:val="24"/>
          <w:szCs w:val="24"/>
        </w:rPr>
        <w:t>Güç Anahtarı</w:t>
      </w:r>
    </w:p>
    <w:p w14:paraId="5520570E" w14:textId="31B1A1F9" w:rsidR="00C61EFF" w:rsidRDefault="00C61EFF" w:rsidP="00F7208C">
      <w:pPr>
        <w:rPr>
          <w:sz w:val="24"/>
          <w:szCs w:val="24"/>
        </w:rPr>
      </w:pPr>
      <w:r>
        <w:rPr>
          <w:sz w:val="24"/>
          <w:szCs w:val="24"/>
        </w:rPr>
        <w:t>19 numaralı POWER_ON pini modül kapalı iken 1 saniye boyunca 0.4V a maruz kalırsa modül çalışmaya başlar. Tam tersi durumda modül açıkken 1.5 saniye 0.4V a maruz kalırsa modül kapanır.</w:t>
      </w:r>
    </w:p>
    <w:p w14:paraId="069F8BBA" w14:textId="74C9DCF6" w:rsidR="00C61EFF" w:rsidRDefault="00C61EFF" w:rsidP="00F7208C">
      <w:pPr>
        <w:rPr>
          <w:b/>
          <w:bCs/>
          <w:sz w:val="24"/>
          <w:szCs w:val="24"/>
        </w:rPr>
      </w:pPr>
      <w:r>
        <w:rPr>
          <w:b/>
          <w:bCs/>
          <w:sz w:val="24"/>
          <w:szCs w:val="24"/>
        </w:rPr>
        <w:t>Yeniden Kurma</w:t>
      </w:r>
    </w:p>
    <w:p w14:paraId="7F2ED0E9" w14:textId="37D5D5BB" w:rsidR="00C61EFF" w:rsidRDefault="00044C01" w:rsidP="00F7208C">
      <w:pPr>
        <w:rPr>
          <w:sz w:val="24"/>
          <w:szCs w:val="24"/>
        </w:rPr>
      </w:pPr>
      <w:r>
        <w:rPr>
          <w:sz w:val="24"/>
          <w:szCs w:val="24"/>
        </w:rPr>
        <w:t>17 numaralı EMERG_OFF pini 200ms boyunca 0.4V a maruz kalması durumunda modül bütün dataları silerek kendini yeniden başlatır.</w:t>
      </w:r>
    </w:p>
    <w:p w14:paraId="21753CA7" w14:textId="76AE3F37" w:rsidR="00044C01" w:rsidRDefault="00044C01" w:rsidP="00F7208C">
      <w:pPr>
        <w:rPr>
          <w:b/>
          <w:bCs/>
          <w:sz w:val="24"/>
          <w:szCs w:val="24"/>
        </w:rPr>
      </w:pPr>
      <w:r>
        <w:rPr>
          <w:b/>
          <w:bCs/>
          <w:sz w:val="24"/>
          <w:szCs w:val="24"/>
        </w:rPr>
        <w:t>Ses Arayüzü</w:t>
      </w:r>
    </w:p>
    <w:p w14:paraId="15BC2143" w14:textId="095A2F53" w:rsidR="00044C01" w:rsidRDefault="00044C01" w:rsidP="00F7208C">
      <w:pPr>
        <w:rPr>
          <w:sz w:val="24"/>
          <w:szCs w:val="24"/>
        </w:rPr>
      </w:pPr>
      <w:r>
        <w:rPr>
          <w:sz w:val="24"/>
          <w:szCs w:val="24"/>
        </w:rPr>
        <w:t>GSM üzerinden sesli arama gerçekleştirebilmemiz için modülde bir adet microfon girişi ve bir adet hoparlör çıkışı bulunmaktadır.</w:t>
      </w:r>
    </w:p>
    <w:p w14:paraId="63D62E3C" w14:textId="09500D36" w:rsidR="00044C01" w:rsidRDefault="00044C01" w:rsidP="00F7208C">
      <w:pPr>
        <w:rPr>
          <w:sz w:val="24"/>
          <w:szCs w:val="24"/>
        </w:rPr>
      </w:pPr>
      <w:r>
        <w:rPr>
          <w:sz w:val="24"/>
          <w:szCs w:val="24"/>
        </w:rPr>
        <w:t>MIC+ ve MIC- pinleri 5 ve 6 numaralı pinlerdir. Mikrofon üzerinden ses girişini gerçekleştirir.</w:t>
      </w:r>
    </w:p>
    <w:p w14:paraId="5F177F85" w14:textId="44BDC635" w:rsidR="00044C01" w:rsidRDefault="00044C01" w:rsidP="00F7208C">
      <w:pPr>
        <w:rPr>
          <w:sz w:val="24"/>
          <w:szCs w:val="24"/>
        </w:rPr>
      </w:pPr>
      <w:r>
        <w:rPr>
          <w:sz w:val="24"/>
          <w:szCs w:val="24"/>
        </w:rPr>
        <w:t xml:space="preserve">SPK+ ve SPK- pinleri 3 ve 4 numaralı </w:t>
      </w:r>
      <w:r w:rsidR="00A912B8">
        <w:rPr>
          <w:sz w:val="24"/>
          <w:szCs w:val="24"/>
        </w:rPr>
        <w:t>pinlerdir. Hoparlör üzerinden ses çıkışını gerçekleştirir.</w:t>
      </w:r>
    </w:p>
    <w:p w14:paraId="3F69A7EF" w14:textId="2652E98C" w:rsidR="009C5F53" w:rsidRDefault="009C5F53" w:rsidP="00F7208C">
      <w:pPr>
        <w:rPr>
          <w:b/>
          <w:bCs/>
          <w:sz w:val="24"/>
          <w:szCs w:val="24"/>
        </w:rPr>
      </w:pPr>
      <w:r>
        <w:rPr>
          <w:b/>
          <w:bCs/>
          <w:sz w:val="24"/>
          <w:szCs w:val="24"/>
        </w:rPr>
        <w:t>Modül Durum Göstergesi</w:t>
      </w:r>
    </w:p>
    <w:p w14:paraId="55D66338" w14:textId="3E882833" w:rsidR="009C5F53" w:rsidRDefault="00766E3A" w:rsidP="00F7208C">
      <w:pPr>
        <w:rPr>
          <w:sz w:val="24"/>
          <w:szCs w:val="24"/>
        </w:rPr>
      </w:pPr>
      <w:r>
        <w:rPr>
          <w:sz w:val="24"/>
          <w:szCs w:val="24"/>
        </w:rPr>
        <w:t>21 numaralı SYS_STATE pini, internet bağlantısını göstermektedir.</w:t>
      </w:r>
    </w:p>
    <w:p w14:paraId="087B09AB" w14:textId="67428174" w:rsidR="00766E3A" w:rsidRDefault="00766E3A" w:rsidP="00F7208C">
      <w:pPr>
        <w:rPr>
          <w:sz w:val="24"/>
          <w:szCs w:val="24"/>
        </w:rPr>
      </w:pPr>
      <w:r>
        <w:rPr>
          <w:sz w:val="24"/>
          <w:szCs w:val="24"/>
        </w:rPr>
        <w:t>11 numaralı AP_READY pini, erişim noktasının hazır olduğu bilgisini sim karta iletir.</w:t>
      </w:r>
    </w:p>
    <w:p w14:paraId="7D6D20B2" w14:textId="1D70A433" w:rsidR="00766E3A" w:rsidRDefault="00766E3A" w:rsidP="00F7208C">
      <w:pPr>
        <w:rPr>
          <w:sz w:val="24"/>
          <w:szCs w:val="24"/>
        </w:rPr>
      </w:pPr>
      <w:r>
        <w:rPr>
          <w:sz w:val="24"/>
          <w:szCs w:val="24"/>
        </w:rPr>
        <w:t>16 numaralı WAKEUP_OUT pini, modülün ana bilgisayarı uyandırması için sinyal oluşturur.</w:t>
      </w:r>
    </w:p>
    <w:p w14:paraId="0557FF6A" w14:textId="061B1DAE" w:rsidR="00766E3A" w:rsidRDefault="00766E3A" w:rsidP="00F7208C">
      <w:pPr>
        <w:rPr>
          <w:sz w:val="24"/>
          <w:szCs w:val="24"/>
        </w:rPr>
      </w:pPr>
      <w:r>
        <w:rPr>
          <w:sz w:val="24"/>
          <w:szCs w:val="24"/>
        </w:rPr>
        <w:t>18 numaralı WAKEUP_IN pini, modülün uyandırılması için harici bir cihaz kullanılıyorsa gelen sinyali alır.</w:t>
      </w:r>
    </w:p>
    <w:p w14:paraId="594E4FFC" w14:textId="293AA5B2" w:rsidR="007E4BCF" w:rsidRDefault="007E4BCF" w:rsidP="00F7208C">
      <w:pPr>
        <w:rPr>
          <w:sz w:val="24"/>
          <w:szCs w:val="24"/>
        </w:rPr>
      </w:pPr>
      <w:r>
        <w:rPr>
          <w:sz w:val="24"/>
          <w:szCs w:val="24"/>
        </w:rPr>
        <w:t>34 ve 35 numaralı GPIO pinleri genel amaçlı giriş çıkış pinleridir. Ayrıca bu pinler haricinde 17 tane daha GPIO pini bulunmaktadır fakat bu pinlerin başka görevleri de bulunduğu için bahsedilmemiştir.</w:t>
      </w:r>
    </w:p>
    <w:p w14:paraId="49F36452" w14:textId="33EF6B62" w:rsidR="007E4BCF" w:rsidRDefault="007E4BCF" w:rsidP="00F7208C">
      <w:pPr>
        <w:rPr>
          <w:b/>
          <w:bCs/>
          <w:sz w:val="24"/>
          <w:szCs w:val="24"/>
        </w:rPr>
      </w:pPr>
      <w:r>
        <w:rPr>
          <w:b/>
          <w:bCs/>
          <w:sz w:val="24"/>
          <w:szCs w:val="24"/>
        </w:rPr>
        <w:lastRenderedPageBreak/>
        <w:t>Uart</w:t>
      </w:r>
    </w:p>
    <w:p w14:paraId="02F75C4E" w14:textId="1D617CE2" w:rsidR="007E4BCF" w:rsidRDefault="007E4BCF" w:rsidP="00F7208C">
      <w:pPr>
        <w:rPr>
          <w:sz w:val="24"/>
          <w:szCs w:val="24"/>
        </w:rPr>
      </w:pPr>
      <w:r>
        <w:rPr>
          <w:sz w:val="24"/>
          <w:szCs w:val="24"/>
        </w:rPr>
        <w:t>Modülün içinde 2 tane UART modülü bulunmaktadır. 1 ve 2 numaralı pinler UART2; 7,8,9,10 numaralı pinler UART1 pinleridir.</w:t>
      </w:r>
    </w:p>
    <w:p w14:paraId="40009CC1" w14:textId="60E49452" w:rsidR="007E4BCF" w:rsidRDefault="007E4BCF" w:rsidP="00F7208C">
      <w:pPr>
        <w:rPr>
          <w:b/>
          <w:bCs/>
          <w:sz w:val="24"/>
          <w:szCs w:val="24"/>
        </w:rPr>
      </w:pPr>
      <w:r>
        <w:rPr>
          <w:b/>
          <w:bCs/>
          <w:sz w:val="24"/>
          <w:szCs w:val="24"/>
        </w:rPr>
        <w:t>Seri Bağlantı</w:t>
      </w:r>
    </w:p>
    <w:p w14:paraId="3C1AFE08" w14:textId="5884A4FD" w:rsidR="007E4BCF" w:rsidRDefault="007E4BCF" w:rsidP="00F7208C">
      <w:pPr>
        <w:rPr>
          <w:sz w:val="24"/>
          <w:szCs w:val="24"/>
        </w:rPr>
      </w:pPr>
      <w:r>
        <w:rPr>
          <w:sz w:val="24"/>
          <w:szCs w:val="24"/>
        </w:rPr>
        <w:t xml:space="preserve">Sisteme harici bir cihazı seri olarak bağlamak için 40 numaralı HOST_RXD ve 39 numaralı </w:t>
      </w:r>
      <w:r w:rsidR="006B55ED">
        <w:rPr>
          <w:sz w:val="24"/>
          <w:szCs w:val="24"/>
        </w:rPr>
        <w:t>HOST_TXD pinleri kullanılır.</w:t>
      </w:r>
    </w:p>
    <w:p w14:paraId="73BA52F3" w14:textId="1AD5C626" w:rsidR="00CA4AC9" w:rsidRDefault="00CA4AC9" w:rsidP="00F7208C">
      <w:pPr>
        <w:rPr>
          <w:b/>
          <w:bCs/>
          <w:sz w:val="24"/>
          <w:szCs w:val="24"/>
        </w:rPr>
      </w:pPr>
      <w:r>
        <w:rPr>
          <w:b/>
          <w:bCs/>
          <w:sz w:val="24"/>
          <w:szCs w:val="24"/>
        </w:rPr>
        <w:t>I2C Arayüzü</w:t>
      </w:r>
    </w:p>
    <w:p w14:paraId="161F5874" w14:textId="543CB229" w:rsidR="00CA4AC9" w:rsidRDefault="00CA4AC9" w:rsidP="00F7208C">
      <w:pPr>
        <w:rPr>
          <w:sz w:val="24"/>
          <w:szCs w:val="24"/>
        </w:rPr>
      </w:pPr>
      <w:r>
        <w:rPr>
          <w:sz w:val="24"/>
          <w:szCs w:val="24"/>
        </w:rPr>
        <w:t>36 ve 37 numaralı I2C_SCL ve I2C_SDA pinleri kullanılarak I2C haberleşme protokolü kullanılabilmektedir.</w:t>
      </w:r>
    </w:p>
    <w:p w14:paraId="378BAD74" w14:textId="7F13BFAB" w:rsidR="00CA4AC9" w:rsidRDefault="00CA4AC9" w:rsidP="00F7208C">
      <w:pPr>
        <w:rPr>
          <w:b/>
          <w:bCs/>
          <w:sz w:val="24"/>
          <w:szCs w:val="24"/>
        </w:rPr>
      </w:pPr>
      <w:r>
        <w:rPr>
          <w:b/>
          <w:bCs/>
          <w:sz w:val="24"/>
          <w:szCs w:val="24"/>
        </w:rPr>
        <w:t>Sim Kart Arayüzü</w:t>
      </w:r>
    </w:p>
    <w:p w14:paraId="33ACF6D0" w14:textId="6BFD7CE2" w:rsidR="00CA4AC9" w:rsidRDefault="00CA4AC9" w:rsidP="00F7208C">
      <w:pPr>
        <w:rPr>
          <w:sz w:val="24"/>
          <w:szCs w:val="24"/>
        </w:rPr>
      </w:pPr>
      <w:r>
        <w:rPr>
          <w:sz w:val="24"/>
          <w:szCs w:val="24"/>
        </w:rPr>
        <w:t>Modülümüzün içinde 2 tane sim kart modülü bulunmaktadır. 12,13,14,15 numaralı pinler SIM0; 44,45,46,47 numaralı pinler SIM1 arayüzü için kullanılabilir.</w:t>
      </w:r>
    </w:p>
    <w:p w14:paraId="76ACCE0E" w14:textId="5A292B49" w:rsidR="00CA4AC9" w:rsidRDefault="00CA4AC9" w:rsidP="00F7208C">
      <w:pPr>
        <w:rPr>
          <w:b/>
          <w:bCs/>
          <w:sz w:val="24"/>
          <w:szCs w:val="24"/>
        </w:rPr>
      </w:pPr>
      <w:r>
        <w:rPr>
          <w:b/>
          <w:bCs/>
          <w:sz w:val="24"/>
          <w:szCs w:val="24"/>
        </w:rPr>
        <w:t>SD Kart Arayüzü</w:t>
      </w:r>
    </w:p>
    <w:p w14:paraId="786E7079" w14:textId="03963D84" w:rsidR="00CA4AC9" w:rsidRDefault="00524AB9" w:rsidP="00F7208C">
      <w:pPr>
        <w:rPr>
          <w:sz w:val="24"/>
          <w:szCs w:val="24"/>
        </w:rPr>
      </w:pPr>
      <w:r>
        <w:rPr>
          <w:sz w:val="24"/>
          <w:szCs w:val="24"/>
        </w:rPr>
        <w:t>41,42,43,48,49 ve 52 numaralı pinler kullanılarak SD kart ile haberleşme bağlantısı oluşturulabilmektedir.</w:t>
      </w:r>
    </w:p>
    <w:p w14:paraId="35C2AA0D" w14:textId="6AE83969" w:rsidR="00524AB9" w:rsidRDefault="00524AB9" w:rsidP="00F7208C">
      <w:pPr>
        <w:rPr>
          <w:b/>
          <w:bCs/>
          <w:sz w:val="24"/>
          <w:szCs w:val="24"/>
        </w:rPr>
      </w:pPr>
      <w:r>
        <w:rPr>
          <w:b/>
          <w:bCs/>
          <w:sz w:val="24"/>
          <w:szCs w:val="24"/>
        </w:rPr>
        <w:t>ADC</w:t>
      </w:r>
    </w:p>
    <w:p w14:paraId="69EF740B" w14:textId="770AABC4" w:rsidR="00524AB9" w:rsidRDefault="00524AB9" w:rsidP="00F7208C">
      <w:pPr>
        <w:rPr>
          <w:sz w:val="24"/>
          <w:szCs w:val="24"/>
        </w:rPr>
      </w:pPr>
      <w:r>
        <w:rPr>
          <w:sz w:val="24"/>
          <w:szCs w:val="24"/>
        </w:rPr>
        <w:t>Modülümüzün 38 numaralı pini aracılığıyla analog okuma gerçekleştirilebilmektedir.</w:t>
      </w:r>
    </w:p>
    <w:p w14:paraId="6F6C726A" w14:textId="7488A319" w:rsidR="00524AB9" w:rsidRDefault="00524AB9" w:rsidP="00F7208C">
      <w:pPr>
        <w:rPr>
          <w:b/>
          <w:bCs/>
          <w:sz w:val="24"/>
          <w:szCs w:val="24"/>
        </w:rPr>
      </w:pPr>
      <w:r>
        <w:rPr>
          <w:b/>
          <w:bCs/>
          <w:sz w:val="24"/>
          <w:szCs w:val="24"/>
        </w:rPr>
        <w:t>RF Arayüzü</w:t>
      </w:r>
    </w:p>
    <w:p w14:paraId="38E5EC3F" w14:textId="73263687" w:rsidR="00524AB9" w:rsidRPr="00524AB9" w:rsidRDefault="00524AB9" w:rsidP="00F7208C">
      <w:pPr>
        <w:rPr>
          <w:sz w:val="24"/>
          <w:szCs w:val="24"/>
        </w:rPr>
      </w:pPr>
      <w:r>
        <w:rPr>
          <w:sz w:val="24"/>
          <w:szCs w:val="24"/>
        </w:rPr>
        <w:t>27 numaralı ANT pini sayesinde GPRS için sinyal iletimi ve okuması yapılabilmektedir.</w:t>
      </w:r>
    </w:p>
    <w:p w14:paraId="22ADB63A" w14:textId="77777777" w:rsidR="00766E3A" w:rsidRPr="00C8291D" w:rsidRDefault="00766E3A" w:rsidP="00F7208C">
      <w:pPr>
        <w:rPr>
          <w:sz w:val="24"/>
          <w:szCs w:val="24"/>
        </w:rPr>
      </w:pPr>
    </w:p>
    <w:p w14:paraId="331842D7" w14:textId="77777777" w:rsidR="00F7208C" w:rsidRDefault="00F7208C" w:rsidP="00F7208C">
      <w:pPr>
        <w:rPr>
          <w:sz w:val="24"/>
          <w:szCs w:val="24"/>
        </w:rPr>
      </w:pPr>
    </w:p>
    <w:p w14:paraId="44C8FBE9" w14:textId="77777777" w:rsidR="00F7208C" w:rsidRDefault="00F7208C" w:rsidP="00F7208C">
      <w:pPr>
        <w:rPr>
          <w:sz w:val="24"/>
          <w:szCs w:val="24"/>
        </w:rPr>
      </w:pPr>
    </w:p>
    <w:p w14:paraId="6D74F042" w14:textId="77777777" w:rsidR="00F7208C" w:rsidRPr="00524AB9" w:rsidRDefault="00F7208C" w:rsidP="00F7208C">
      <w:pPr>
        <w:rPr>
          <w:b/>
          <w:bCs/>
          <w:sz w:val="28"/>
          <w:szCs w:val="28"/>
        </w:rPr>
      </w:pPr>
      <w:r w:rsidRPr="00524AB9">
        <w:rPr>
          <w:b/>
          <w:bCs/>
          <w:sz w:val="28"/>
          <w:szCs w:val="28"/>
        </w:rPr>
        <w:t>SCHEMATİC LİBRARY</w:t>
      </w:r>
    </w:p>
    <w:p w14:paraId="3A321348" w14:textId="5D6EFE98" w:rsidR="00F7208C" w:rsidRDefault="00F7208C" w:rsidP="00F7208C">
      <w:pPr>
        <w:rPr>
          <w:sz w:val="24"/>
          <w:szCs w:val="24"/>
        </w:rPr>
      </w:pPr>
      <w:r>
        <w:rPr>
          <w:sz w:val="24"/>
          <w:szCs w:val="24"/>
        </w:rPr>
        <w:t xml:space="preserve">Entegrenin ilk olarak schematic kütüphanesini oluşturmak için KiCAD Symbol Editör toolunu kullandım. Ilk olarak projeyi oluşturduğum klasöre </w:t>
      </w:r>
      <w:r w:rsidR="00524AB9">
        <w:rPr>
          <w:sz w:val="24"/>
          <w:szCs w:val="24"/>
        </w:rPr>
        <w:t>‘gsm-gprs module</w:t>
      </w:r>
      <w:r>
        <w:rPr>
          <w:sz w:val="24"/>
          <w:szCs w:val="24"/>
        </w:rPr>
        <w:t>.lib</w:t>
      </w:r>
      <w:r w:rsidR="00524AB9">
        <w:rPr>
          <w:sz w:val="24"/>
          <w:szCs w:val="24"/>
        </w:rPr>
        <w:t>’</w:t>
      </w:r>
      <w:r>
        <w:rPr>
          <w:sz w:val="24"/>
          <w:szCs w:val="24"/>
        </w:rPr>
        <w:t xml:space="preserve"> isimli yeni bir kütüphane dosyası oluşturdum. Daha sonra bu kütüphanenin içinde </w:t>
      </w:r>
      <w:r w:rsidR="00524AB9">
        <w:rPr>
          <w:sz w:val="24"/>
          <w:szCs w:val="24"/>
        </w:rPr>
        <w:t>‘mg2608-g’</w:t>
      </w:r>
      <w:r>
        <w:rPr>
          <w:sz w:val="24"/>
          <w:szCs w:val="24"/>
        </w:rPr>
        <w:t xml:space="preserve"> isimli yeni bir sembol oluşturdum. Sembolü oluştururken entegrenin datasheetinde bulunan pin yerleşimlerini dikkate alarak tasarım yaptım.</w:t>
      </w:r>
    </w:p>
    <w:p w14:paraId="2E1A7C03" w14:textId="7407D687" w:rsidR="00F7208C" w:rsidRDefault="00524AB9" w:rsidP="00F7208C">
      <w:pPr>
        <w:rPr>
          <w:sz w:val="24"/>
          <w:szCs w:val="24"/>
        </w:rPr>
      </w:pPr>
      <w:r w:rsidRPr="00524AB9">
        <w:rPr>
          <w:noProof/>
        </w:rPr>
        <w:lastRenderedPageBreak/>
        <w:t xml:space="preserve"> </w:t>
      </w:r>
      <w:r>
        <w:rPr>
          <w:noProof/>
        </w:rPr>
        <w:drawing>
          <wp:inline distT="0" distB="0" distL="0" distR="0" wp14:anchorId="6128F655" wp14:editId="6113082D">
            <wp:extent cx="3626349" cy="387667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37290" cy="3888371"/>
                    </a:xfrm>
                    <a:prstGeom prst="rect">
                      <a:avLst/>
                    </a:prstGeom>
                  </pic:spPr>
                </pic:pic>
              </a:graphicData>
            </a:graphic>
          </wp:inline>
        </w:drawing>
      </w:r>
    </w:p>
    <w:p w14:paraId="4914442C" w14:textId="19ABEF4B" w:rsidR="00F7208C" w:rsidRDefault="00F7208C" w:rsidP="00F7208C">
      <w:pPr>
        <w:rPr>
          <w:sz w:val="24"/>
          <w:szCs w:val="24"/>
        </w:rPr>
      </w:pPr>
      <w:r>
        <w:rPr>
          <w:sz w:val="24"/>
          <w:szCs w:val="24"/>
        </w:rPr>
        <w:t xml:space="preserve">Entegrenin referans isminin </w:t>
      </w:r>
      <w:r w:rsidR="00524AB9">
        <w:rPr>
          <w:sz w:val="24"/>
          <w:szCs w:val="24"/>
        </w:rPr>
        <w:t>cs</w:t>
      </w:r>
      <w:r>
        <w:rPr>
          <w:sz w:val="24"/>
          <w:szCs w:val="24"/>
        </w:rPr>
        <w:t xml:space="preserve"> olmasına karar verdim. Değişiklikleri kaydederek schematic kütüphanesini oluşturmuş olduk.</w:t>
      </w:r>
    </w:p>
    <w:p w14:paraId="298837F5" w14:textId="77777777" w:rsidR="00F7208C" w:rsidRDefault="00F7208C" w:rsidP="00F7208C">
      <w:pPr>
        <w:rPr>
          <w:sz w:val="24"/>
          <w:szCs w:val="24"/>
        </w:rPr>
      </w:pPr>
    </w:p>
    <w:p w14:paraId="69D78206" w14:textId="77777777" w:rsidR="00F7208C" w:rsidRPr="00524AB9" w:rsidRDefault="00F7208C" w:rsidP="00F7208C">
      <w:pPr>
        <w:rPr>
          <w:b/>
          <w:bCs/>
          <w:sz w:val="28"/>
          <w:szCs w:val="28"/>
        </w:rPr>
      </w:pPr>
      <w:r w:rsidRPr="00524AB9">
        <w:rPr>
          <w:b/>
          <w:bCs/>
          <w:sz w:val="28"/>
          <w:szCs w:val="28"/>
        </w:rPr>
        <w:t>FOOTPRİNT LİBRARY</w:t>
      </w:r>
    </w:p>
    <w:p w14:paraId="0BA42016" w14:textId="77777777" w:rsidR="00F7208C" w:rsidRDefault="00F7208C" w:rsidP="00F7208C">
      <w:pPr>
        <w:rPr>
          <w:sz w:val="24"/>
          <w:szCs w:val="24"/>
        </w:rPr>
      </w:pPr>
      <w:r>
        <w:rPr>
          <w:sz w:val="24"/>
          <w:szCs w:val="24"/>
        </w:rPr>
        <w:t>Entegrenin pcb uygulamalarında kullanılacak footprintlerini oluşturmak için KiCAD Footprint Editör toolunu kullandım. Ilk olarak ‘TRANSCEİVER’ isimli footprint kütüphanesini oluşturdum. Daha sonra SN65HVD10D isimli yeni bir footprint oluşturdum. Bu footprint SMD olduğu için entegrenin isminin sonuna D ekledim.</w:t>
      </w:r>
    </w:p>
    <w:p w14:paraId="326FA1CB" w14:textId="75F9332C" w:rsidR="00F7208C" w:rsidRDefault="00066ADE" w:rsidP="00F7208C">
      <w:pPr>
        <w:rPr>
          <w:sz w:val="24"/>
          <w:szCs w:val="24"/>
        </w:rPr>
      </w:pPr>
      <w:r w:rsidRPr="00066ADE">
        <w:rPr>
          <w:noProof/>
        </w:rPr>
        <w:lastRenderedPageBreak/>
        <w:t xml:space="preserve"> </w:t>
      </w:r>
      <w:r>
        <w:rPr>
          <w:noProof/>
        </w:rPr>
        <w:drawing>
          <wp:inline distT="0" distB="0" distL="0" distR="0" wp14:anchorId="5B4FE2BB" wp14:editId="47AA024A">
            <wp:extent cx="4605392" cy="4133850"/>
            <wp:effectExtent l="0" t="0" r="508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0192" cy="4138159"/>
                    </a:xfrm>
                    <a:prstGeom prst="rect">
                      <a:avLst/>
                    </a:prstGeom>
                  </pic:spPr>
                </pic:pic>
              </a:graphicData>
            </a:graphic>
          </wp:inline>
        </w:drawing>
      </w:r>
    </w:p>
    <w:p w14:paraId="27C0D15A" w14:textId="3BBF56E3" w:rsidR="00F7208C" w:rsidRDefault="00F7208C" w:rsidP="00F7208C">
      <w:pPr>
        <w:rPr>
          <w:sz w:val="24"/>
          <w:szCs w:val="24"/>
        </w:rPr>
      </w:pPr>
      <w:r>
        <w:rPr>
          <w:sz w:val="24"/>
          <w:szCs w:val="24"/>
        </w:rPr>
        <w:t>Entegrenin</w:t>
      </w:r>
      <w:r w:rsidR="00066ADE">
        <w:rPr>
          <w:sz w:val="24"/>
          <w:szCs w:val="24"/>
        </w:rPr>
        <w:t xml:space="preserve"> kenarlarındaki</w:t>
      </w:r>
      <w:r>
        <w:rPr>
          <w:sz w:val="24"/>
          <w:szCs w:val="24"/>
        </w:rPr>
        <w:t xml:space="preserve"> ped</w:t>
      </w:r>
      <w:r w:rsidR="00066ADE">
        <w:rPr>
          <w:sz w:val="24"/>
          <w:szCs w:val="24"/>
        </w:rPr>
        <w:t>lerin</w:t>
      </w:r>
      <w:r>
        <w:rPr>
          <w:sz w:val="24"/>
          <w:szCs w:val="24"/>
        </w:rPr>
        <w:t xml:space="preserve"> büyüklüklerini </w:t>
      </w:r>
      <w:r w:rsidR="00066ADE">
        <w:rPr>
          <w:sz w:val="24"/>
          <w:szCs w:val="24"/>
        </w:rPr>
        <w:t>0,9-1,5mm</w:t>
      </w:r>
      <w:r>
        <w:rPr>
          <w:sz w:val="24"/>
          <w:szCs w:val="24"/>
        </w:rPr>
        <w:t xml:space="preserve"> olarak belirledim.</w:t>
      </w:r>
      <w:r w:rsidR="00066ADE">
        <w:rPr>
          <w:sz w:val="24"/>
          <w:szCs w:val="24"/>
        </w:rPr>
        <w:t xml:space="preserve"> Ortadaki pedlerin büyüklüklerini 1-1mm olarak belirledim.</w:t>
      </w:r>
      <w:r>
        <w:rPr>
          <w:sz w:val="24"/>
          <w:szCs w:val="24"/>
        </w:rPr>
        <w:t xml:space="preserve"> Entegrenin gövdesini </w:t>
      </w:r>
      <w:r w:rsidR="00066ADE">
        <w:rPr>
          <w:sz w:val="24"/>
          <w:szCs w:val="24"/>
        </w:rPr>
        <w:t>18-16</w:t>
      </w:r>
      <w:r>
        <w:rPr>
          <w:sz w:val="24"/>
          <w:szCs w:val="24"/>
        </w:rPr>
        <w:t>mm olarak belirledim. Bu büyüklükleri entegrenin datasheetini inceleyerek hesapladım. Değişiklikleri kaydederek entegrenin SMD footprintini oluşturmuş oldum.</w:t>
      </w:r>
      <w:r w:rsidR="00066ADE">
        <w:rPr>
          <w:sz w:val="24"/>
          <w:szCs w:val="24"/>
        </w:rPr>
        <w:t xml:space="preserve"> </w:t>
      </w:r>
      <w:r>
        <w:rPr>
          <w:sz w:val="24"/>
          <w:szCs w:val="24"/>
        </w:rPr>
        <w:t>Değişiklikleri kaydederek projeyi tamamladım.</w:t>
      </w:r>
    </w:p>
    <w:p w14:paraId="2B2C1F92" w14:textId="77777777" w:rsidR="00F7208C" w:rsidRPr="00CD450E" w:rsidRDefault="00F7208C" w:rsidP="00F7208C">
      <w:pPr>
        <w:rPr>
          <w:b/>
          <w:bCs/>
          <w:sz w:val="24"/>
          <w:szCs w:val="24"/>
        </w:rPr>
      </w:pPr>
    </w:p>
    <w:p w14:paraId="56C3EE84" w14:textId="77777777" w:rsidR="00F7208C" w:rsidRPr="009D3E68" w:rsidRDefault="00F7208C" w:rsidP="00F7208C">
      <w:pPr>
        <w:rPr>
          <w:sz w:val="24"/>
          <w:szCs w:val="24"/>
        </w:rPr>
      </w:pPr>
    </w:p>
    <w:p w14:paraId="35A22CEC" w14:textId="77777777" w:rsidR="00F7208C" w:rsidRDefault="00F7208C"/>
    <w:sectPr w:rsidR="00F720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F712B"/>
    <w:multiLevelType w:val="hybridMultilevel"/>
    <w:tmpl w:val="9DBA5C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08C"/>
    <w:rsid w:val="00044C01"/>
    <w:rsid w:val="00066ADE"/>
    <w:rsid w:val="00334978"/>
    <w:rsid w:val="00524AB9"/>
    <w:rsid w:val="006502FE"/>
    <w:rsid w:val="006B55ED"/>
    <w:rsid w:val="00766E3A"/>
    <w:rsid w:val="007E4BCF"/>
    <w:rsid w:val="009C5F53"/>
    <w:rsid w:val="00A912B8"/>
    <w:rsid w:val="00C61EFF"/>
    <w:rsid w:val="00C8291D"/>
    <w:rsid w:val="00CA4AC9"/>
    <w:rsid w:val="00F7208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9040A"/>
  <w15:chartTrackingRefBased/>
  <w15:docId w15:val="{A1626933-C254-42A2-B23B-A4CFDC54D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08C"/>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720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615</Words>
  <Characters>3507</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ethem kandemir</dc:creator>
  <cp:keywords/>
  <dc:description/>
  <cp:lastModifiedBy>ethem kandemir</cp:lastModifiedBy>
  <cp:revision>3</cp:revision>
  <dcterms:created xsi:type="dcterms:W3CDTF">2021-08-25T10:12:00Z</dcterms:created>
  <dcterms:modified xsi:type="dcterms:W3CDTF">2021-08-25T13:00:00Z</dcterms:modified>
</cp:coreProperties>
</file>