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color w:val="1F4E79"/>
          <w:sz w:val="36"/>
        </w:rPr>
        <w:t>KIỂM THỬ UC16 - XEM ĐƠN HÀNG BPĐHQT</w:t>
      </w:r>
    </w:p>
    <w:p>
      <w:pPr>
        <w:spacing w:after="120" w:line="276" w:lineRule="auto"/>
        <w:jc w:val="center"/>
      </w:pPr>
      <w:r>
        <w:rPr>
          <w:i/>
        </w:rPr>
        <w:t>Module kiểm thử: com.nhom18.importorder.service.OrderQueryService</w:t>
      </w:r>
    </w:p>
    <w:p>
      <w:pPr>
        <w:pStyle w:val="Heading1"/>
        <w:spacing w:after="120" w:line="276" w:lineRule="auto"/>
      </w:pPr>
      <w:r>
        <w:t>1. Module được chọn để kiểm thử</w:t>
      </w:r>
    </w:p>
    <w:tbl>
      <w:tblPr>
        <w:tblStyle w:val="TableGrid"/>
        <w:tblW w:type="auto" w:w="0"/>
        <w:jc w:val="center"/>
        <w:tblLook w:firstColumn="1" w:firstRow="1" w:lastColumn="0" w:lastRow="0" w:noHBand="0" w:noVBand="1" w:val="04A0"/>
      </w:tblPr>
      <w:tblGrid>
        <w:gridCol w:w="4896"/>
        <w:gridCol w:w="4896"/>
      </w:tblGrid>
      <w:tr>
        <w:tc>
          <w:tcPr>
            <w:tcW w:type="dxa" w:w="3024"/>
            <w:vAlign w:val="center"/>
            <w:shd w:fill="F4B183"/>
          </w:tcPr>
          <w:p>
            <w:r/>
            <w:r>
              <w:rPr>
                <w:rFonts w:ascii="Times New Roman" w:hAnsi="Times New Roman" w:eastAsia="Times New Roman"/>
                <w:b/>
                <w:sz w:val="21"/>
              </w:rPr>
              <w:t>Mục</w:t>
            </w:r>
          </w:p>
        </w:tc>
        <w:tc>
          <w:tcPr>
            <w:tcW w:type="dxa" w:w="7920"/>
            <w:vAlign w:val="center"/>
            <w:shd w:fill="F4B183"/>
          </w:tcPr>
          <w:p>
            <w:r/>
            <w:r>
              <w:rPr>
                <w:rFonts w:ascii="Times New Roman" w:hAnsi="Times New Roman" w:eastAsia="Times New Roman"/>
                <w:b/>
                <w:sz w:val="21"/>
              </w:rPr>
              <w:t>Nội dung</w:t>
            </w:r>
          </w:p>
        </w:tc>
      </w:tr>
      <w:tr>
        <w:tc>
          <w:tcPr>
            <w:tcW w:type="dxa" w:w="3024"/>
            <w:vAlign w:val="center"/>
          </w:tcPr>
          <w:p>
            <w:r/>
            <w:r>
              <w:rPr>
                <w:rFonts w:ascii="Times New Roman" w:hAnsi="Times New Roman" w:eastAsia="Times New Roman"/>
                <w:b w:val="0"/>
                <w:sz w:val="21"/>
              </w:rPr>
              <w:t>Use case phụ trách</w:t>
            </w:r>
          </w:p>
        </w:tc>
        <w:tc>
          <w:tcPr>
            <w:tcW w:type="dxa" w:w="7920"/>
            <w:vAlign w:val="center"/>
          </w:tcPr>
          <w:p>
            <w:r/>
            <w:r>
              <w:rPr>
                <w:rFonts w:ascii="Times New Roman" w:hAnsi="Times New Roman" w:eastAsia="Times New Roman"/>
                <w:b w:val="0"/>
                <w:sz w:val="21"/>
              </w:rPr>
              <w:t>UC16 - Xem đơn hàng BPĐHQT</w:t>
            </w:r>
          </w:p>
        </w:tc>
      </w:tr>
      <w:tr>
        <w:tc>
          <w:tcPr>
            <w:tcW w:type="dxa" w:w="3024"/>
            <w:vAlign w:val="center"/>
          </w:tcPr>
          <w:p>
            <w:r/>
            <w:r>
              <w:rPr>
                <w:rFonts w:ascii="Times New Roman" w:hAnsi="Times New Roman" w:eastAsia="Times New Roman"/>
                <w:b w:val="0"/>
                <w:sz w:val="21"/>
              </w:rPr>
              <w:t>Module kiểm thử chính</w:t>
            </w:r>
          </w:p>
        </w:tc>
        <w:tc>
          <w:tcPr>
            <w:tcW w:type="dxa" w:w="7920"/>
            <w:vAlign w:val="center"/>
          </w:tcPr>
          <w:p>
            <w:r/>
            <w:r>
              <w:rPr>
                <w:rFonts w:ascii="Times New Roman" w:hAnsi="Times New Roman" w:eastAsia="Times New Roman"/>
                <w:b w:val="0"/>
                <w:sz w:val="21"/>
              </w:rPr>
              <w:t>com.nhom18.importorder.service.OrderQueryService</w:t>
            </w:r>
          </w:p>
        </w:tc>
      </w:tr>
      <w:tr>
        <w:tc>
          <w:tcPr>
            <w:tcW w:type="dxa" w:w="3024"/>
            <w:vAlign w:val="center"/>
          </w:tcPr>
          <w:p>
            <w:r/>
            <w:r>
              <w:rPr>
                <w:rFonts w:ascii="Times New Roman" w:hAnsi="Times New Roman" w:eastAsia="Times New Roman"/>
                <w:b w:val="0"/>
                <w:sz w:val="21"/>
              </w:rPr>
              <w:t>Lớp kiểm thử tự động JUnit</w:t>
            </w:r>
          </w:p>
        </w:tc>
        <w:tc>
          <w:tcPr>
            <w:tcW w:type="dxa" w:w="7920"/>
            <w:vAlign w:val="center"/>
          </w:tcPr>
          <w:p>
            <w:r/>
            <w:r>
              <w:rPr>
                <w:rFonts w:ascii="Times New Roman" w:hAnsi="Times New Roman" w:eastAsia="Times New Roman"/>
                <w:b w:val="0"/>
                <w:sz w:val="21"/>
              </w:rPr>
              <w:t>com.nhom18.importorder.service.OrderQueryServiceTest</w:t>
            </w:r>
          </w:p>
        </w:tc>
      </w:tr>
      <w:tr>
        <w:tc>
          <w:tcPr>
            <w:tcW w:type="dxa" w:w="3024"/>
            <w:vAlign w:val="center"/>
          </w:tcPr>
          <w:p>
            <w:r/>
            <w:r>
              <w:rPr>
                <w:rFonts w:ascii="Times New Roman" w:hAnsi="Times New Roman" w:eastAsia="Times New Roman"/>
                <w:b w:val="0"/>
                <w:sz w:val="21"/>
              </w:rPr>
              <w:t>Vị trí file test</w:t>
            </w:r>
          </w:p>
        </w:tc>
        <w:tc>
          <w:tcPr>
            <w:tcW w:type="dxa" w:w="7920"/>
            <w:vAlign w:val="center"/>
          </w:tcPr>
          <w:p>
            <w:r/>
            <w:r>
              <w:rPr>
                <w:rFonts w:ascii="Times New Roman" w:hAnsi="Times New Roman" w:eastAsia="Times New Roman"/>
                <w:b w:val="0"/>
                <w:sz w:val="21"/>
              </w:rPr>
              <w:t>src/test/java/com/nhom18/importorder/service/OrderQueryServiceTest.java</w:t>
            </w:r>
          </w:p>
        </w:tc>
      </w:tr>
    </w:tbl>
    <w:p>
      <w:pPr>
        <w:spacing w:after="120" w:line="276" w:lineRule="auto"/>
      </w:pPr>
    </w:p>
    <w:p>
      <w:pPr>
        <w:spacing w:after="120" w:line="276" w:lineRule="auto"/>
      </w:pPr>
      <w:r>
        <w:rPr>
          <w:b/>
        </w:rPr>
        <w:t xml:space="preserve">Lý do chọn module: </w:t>
      </w:r>
      <w:r>
        <w:t>OrderQueryService là lớp truy vấn dữ liệu đơn hàng phục vụ trực tiếp cho màn hình Danh sách đơn hàng nhập khẩu của BPĐHQT. Khi người dùng mở màn hình UC16, hệ thống cần lấy danh sách đơn hàng, lấy đơn theo mã, lấy đơn theo Site hoặc theo yêu cầu nhập hàng. Vì vậy module này là phần backend quan trọng của UC16.</w:t>
      </w:r>
    </w:p>
    <w:p>
      <w:pPr>
        <w:pStyle w:val="Heading1"/>
        <w:spacing w:after="120" w:line="276" w:lineRule="auto"/>
      </w:pPr>
      <w:r>
        <w:t>2. Kiểm thử hộp đen</w:t>
      </w:r>
    </w:p>
    <w:p>
      <w:pPr>
        <w:pStyle w:val="Heading2"/>
        <w:spacing w:after="120" w:line="276" w:lineRule="auto"/>
      </w:pPr>
      <w:r>
        <w:t>2.1. Kỹ thuật áp dụng</w:t>
      </w:r>
    </w:p>
    <w:p>
      <w:pPr>
        <w:spacing w:after="120" w:line="276" w:lineRule="auto"/>
      </w:pPr>
      <w:r>
        <w:rPr>
          <w:b/>
        </w:rPr>
        <w:t xml:space="preserve">Kỹ thuật hộp đen được sử dụng là phân hoạch tương đương. </w:t>
      </w:r>
      <w:r>
        <w:t>Đầu vào quan sát từ bên ngoài của module gồm orderId, siteCode, requestId và trạng thái dữ liệu trong DAO giả lập.</w:t>
      </w:r>
    </w:p>
    <w:p>
      <w:pPr>
        <w:spacing w:after="120" w:line="276" w:lineRule="auto"/>
        <w:ind w:left="360" w:hanging="216"/>
      </w:pPr>
      <w:r>
        <w:rPr>
          <w:b/>
        </w:rPr>
        <w:t xml:space="preserve">• </w:t>
      </w:r>
      <w:r>
        <w:t>Lớp hợp lệ 1: hệ thống có danh sách đơn hàng.</w:t>
      </w:r>
    </w:p>
    <w:p>
      <w:pPr>
        <w:spacing w:after="120" w:line="276" w:lineRule="auto"/>
        <w:ind w:left="360" w:hanging="216"/>
      </w:pPr>
      <w:r>
        <w:rPr>
          <w:b/>
        </w:rPr>
        <w:t xml:space="preserve">• </w:t>
      </w:r>
      <w:r>
        <w:t>Lớp hợp lệ 2: mã đơn hàng tồn tại.</w:t>
      </w:r>
    </w:p>
    <w:p>
      <w:pPr>
        <w:spacing w:after="120" w:line="276" w:lineRule="auto"/>
        <w:ind w:left="360" w:hanging="216"/>
      </w:pPr>
      <w:r>
        <w:rPr>
          <w:b/>
        </w:rPr>
        <w:t xml:space="preserve">• </w:t>
      </w:r>
      <w:r>
        <w:t>Lớp hợp lệ 3: Site có đơn hàng tương ứng.</w:t>
      </w:r>
    </w:p>
    <w:p>
      <w:pPr>
        <w:spacing w:after="120" w:line="276" w:lineRule="auto"/>
        <w:ind w:left="360" w:hanging="216"/>
      </w:pPr>
      <w:r>
        <w:rPr>
          <w:b/>
        </w:rPr>
        <w:t xml:space="preserve">• </w:t>
      </w:r>
      <w:r>
        <w:t>Lớp hợp lệ 4: requestId có danh sách đơn hàng tương ứng.</w:t>
      </w:r>
    </w:p>
    <w:p>
      <w:pPr>
        <w:spacing w:after="120" w:line="276" w:lineRule="auto"/>
        <w:ind w:left="360" w:hanging="216"/>
      </w:pPr>
      <w:r>
        <w:rPr>
          <w:b/>
        </w:rPr>
        <w:t xml:space="preserve">• </w:t>
      </w:r>
      <w:r>
        <w:t>Lớp không hợp lệ 1: hệ thống không có đơn hàng.</w:t>
      </w:r>
    </w:p>
    <w:p>
      <w:pPr>
        <w:spacing w:after="120" w:line="276" w:lineRule="auto"/>
        <w:ind w:left="360" w:hanging="216"/>
      </w:pPr>
      <w:r>
        <w:rPr>
          <w:b/>
        </w:rPr>
        <w:t xml:space="preserve">• </w:t>
      </w:r>
      <w:r>
        <w:t>Lớp không hợp lệ 2: mã đơn hàng không tồn tại.</w:t>
      </w:r>
    </w:p>
    <w:p>
      <w:pPr>
        <w:pStyle w:val="Heading2"/>
        <w:spacing w:after="120" w:line="276" w:lineRule="auto"/>
      </w:pPr>
      <w:r>
        <w:t>2.2. Test case hộp đen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008"/>
            <w:vAlign w:val="center"/>
            <w:shd w:fill="F4B183"/>
          </w:tcPr>
          <w:p>
            <w:r/>
            <w:r>
              <w:rPr>
                <w:rFonts w:ascii="Times New Roman" w:hAnsi="Times New Roman" w:eastAsia="Times New Roman"/>
                <w:b/>
                <w:sz w:val="21"/>
              </w:rPr>
              <w:t>Mã TC</w:t>
            </w:r>
          </w:p>
        </w:tc>
        <w:tc>
          <w:tcPr>
            <w:tcW w:type="dxa" w:w="1872"/>
            <w:vAlign w:val="center"/>
            <w:shd w:fill="F4B183"/>
          </w:tcPr>
          <w:p>
            <w:r/>
            <w:r>
              <w:rPr>
                <w:rFonts w:ascii="Times New Roman" w:hAnsi="Times New Roman" w:eastAsia="Times New Roman"/>
                <w:b/>
                <w:sz w:val="21"/>
              </w:rPr>
              <w:t>Lớp tương đương</w:t>
            </w:r>
          </w:p>
        </w:tc>
        <w:tc>
          <w:tcPr>
            <w:tcW w:type="dxa" w:w="2880"/>
            <w:vAlign w:val="center"/>
            <w:shd w:fill="F4B183"/>
          </w:tcPr>
          <w:p>
            <w:r/>
            <w:r>
              <w:rPr>
                <w:rFonts w:ascii="Times New Roman" w:hAnsi="Times New Roman" w:eastAsia="Times New Roman"/>
                <w:b/>
                <w:sz w:val="21"/>
              </w:rPr>
              <w:t>Điều kiện đầu vào</w:t>
            </w:r>
          </w:p>
        </w:tc>
        <w:tc>
          <w:tcPr>
            <w:tcW w:type="dxa" w:w="3168"/>
            <w:vAlign w:val="center"/>
            <w:shd w:fill="F4B183"/>
          </w:tcPr>
          <w:p>
            <w:r/>
            <w:r>
              <w:rPr>
                <w:rFonts w:ascii="Times New Roman" w:hAnsi="Times New Roman" w:eastAsia="Times New Roman"/>
                <w:b/>
                <w:sz w:val="21"/>
              </w:rPr>
              <w:t>Kết quả mong đợi</w:t>
            </w:r>
          </w:p>
        </w:tc>
        <w:tc>
          <w:tcPr>
            <w:tcW w:type="dxa" w:w="3024"/>
            <w:vAlign w:val="center"/>
            <w:shd w:fill="F4B183"/>
          </w:tcPr>
          <w:p>
            <w:r/>
            <w:r>
              <w:rPr>
                <w:rFonts w:ascii="Times New Roman" w:hAnsi="Times New Roman" w:eastAsia="Times New Roman"/>
                <w:b/>
                <w:sz w:val="21"/>
              </w:rPr>
              <w:t>Method JUnit</w:t>
            </w:r>
          </w:p>
        </w:tc>
      </w:tr>
      <w:tr>
        <w:tc>
          <w:tcPr>
            <w:tcW w:type="dxa" w:w="1008"/>
            <w:vAlign w:val="center"/>
          </w:tcPr>
          <w:p>
            <w:r/>
            <w:r>
              <w:rPr>
                <w:rFonts w:ascii="Times New Roman" w:hAnsi="Times New Roman" w:eastAsia="Times New Roman"/>
                <w:b w:val="0"/>
                <w:sz w:val="21"/>
              </w:rPr>
              <w:t>BB-01</w:t>
            </w:r>
          </w:p>
        </w:tc>
        <w:tc>
          <w:tcPr>
            <w:tcW w:type="dxa" w:w="1872"/>
            <w:vAlign w:val="center"/>
          </w:tcPr>
          <w:p>
            <w:r/>
            <w:r>
              <w:rPr>
                <w:rFonts w:ascii="Times New Roman" w:hAnsi="Times New Roman" w:eastAsia="Times New Roman"/>
                <w:b w:val="0"/>
                <w:sz w:val="21"/>
              </w:rPr>
              <w:t>Có dữ liệu đơn hàng</w:t>
            </w:r>
          </w:p>
        </w:tc>
        <w:tc>
          <w:tcPr>
            <w:tcW w:type="dxa" w:w="2880"/>
            <w:vAlign w:val="center"/>
          </w:tcPr>
          <w:p>
            <w:r/>
            <w:r>
              <w:rPr>
                <w:rFonts w:ascii="Times New Roman" w:hAnsi="Times New Roman" w:eastAsia="Times New Roman"/>
                <w:b w:val="0"/>
                <w:sz w:val="21"/>
              </w:rPr>
              <w:t>DAO có 3 đơn hàng, mỗi đơn có OrderItem</w:t>
            </w:r>
          </w:p>
        </w:tc>
        <w:tc>
          <w:tcPr>
            <w:tcW w:type="dxa" w:w="3168"/>
            <w:vAlign w:val="center"/>
          </w:tcPr>
          <w:p>
            <w:r/>
            <w:r>
              <w:rPr>
                <w:rFonts w:ascii="Times New Roman" w:hAnsi="Times New Roman" w:eastAsia="Times New Roman"/>
                <w:b w:val="0"/>
                <w:sz w:val="21"/>
              </w:rPr>
              <w:t>Trả về danh sách 3 đơn hàng, đơn đầu có chi tiết mặt hàng</w:t>
            </w:r>
          </w:p>
        </w:tc>
        <w:tc>
          <w:tcPr>
            <w:tcW w:type="dxa" w:w="3024"/>
            <w:vAlign w:val="center"/>
          </w:tcPr>
          <w:p>
            <w:r/>
            <w:r>
              <w:rPr>
                <w:rFonts w:ascii="Times New Roman" w:hAnsi="Times New Roman" w:eastAsia="Times New Roman"/>
                <w:b w:val="0"/>
                <w:sz w:val="21"/>
              </w:rPr>
              <w:t>getAllOrdersReturnsAllOrdersWithItems()</w:t>
            </w:r>
          </w:p>
        </w:tc>
      </w:tr>
      <w:tr>
        <w:tc>
          <w:tcPr>
            <w:tcW w:type="dxa" w:w="1008"/>
            <w:vAlign w:val="center"/>
          </w:tcPr>
          <w:p>
            <w:r/>
            <w:r>
              <w:rPr>
                <w:rFonts w:ascii="Times New Roman" w:hAnsi="Times New Roman" w:eastAsia="Times New Roman"/>
                <w:b w:val="0"/>
                <w:sz w:val="21"/>
              </w:rPr>
              <w:t>BB-02</w:t>
            </w:r>
          </w:p>
        </w:tc>
        <w:tc>
          <w:tcPr>
            <w:tcW w:type="dxa" w:w="1872"/>
            <w:vAlign w:val="center"/>
          </w:tcPr>
          <w:p>
            <w:r/>
            <w:r>
              <w:rPr>
                <w:rFonts w:ascii="Times New Roman" w:hAnsi="Times New Roman" w:eastAsia="Times New Roman"/>
                <w:b w:val="0"/>
                <w:sz w:val="21"/>
              </w:rPr>
              <w:t>Không có dữ liệu</w:t>
            </w:r>
          </w:p>
        </w:tc>
        <w:tc>
          <w:tcPr>
            <w:tcW w:type="dxa" w:w="2880"/>
            <w:vAlign w:val="center"/>
          </w:tcPr>
          <w:p>
            <w:r/>
            <w:r>
              <w:rPr>
                <w:rFonts w:ascii="Times New Roman" w:hAnsi="Times New Roman" w:eastAsia="Times New Roman"/>
                <w:b w:val="0"/>
                <w:sz w:val="21"/>
              </w:rPr>
              <w:t>DAO không có đơn hàng</w:t>
            </w:r>
          </w:p>
        </w:tc>
        <w:tc>
          <w:tcPr>
            <w:tcW w:type="dxa" w:w="3168"/>
            <w:vAlign w:val="center"/>
          </w:tcPr>
          <w:p>
            <w:r/>
            <w:r>
              <w:rPr>
                <w:rFonts w:ascii="Times New Roman" w:hAnsi="Times New Roman" w:eastAsia="Times New Roman"/>
                <w:b w:val="0"/>
                <w:sz w:val="21"/>
              </w:rPr>
              <w:t>Trả về danh sách rỗng</w:t>
            </w:r>
          </w:p>
        </w:tc>
        <w:tc>
          <w:tcPr>
            <w:tcW w:type="dxa" w:w="3024"/>
            <w:vAlign w:val="center"/>
          </w:tcPr>
          <w:p>
            <w:r/>
            <w:r>
              <w:rPr>
                <w:rFonts w:ascii="Times New Roman" w:hAnsi="Times New Roman" w:eastAsia="Times New Roman"/>
                <w:b w:val="0"/>
                <w:sz w:val="21"/>
              </w:rPr>
              <w:t>getAllOrdersReturnsEmptyListWhenNoOrdersExist()</w:t>
            </w:r>
          </w:p>
        </w:tc>
      </w:tr>
      <w:tr>
        <w:tc>
          <w:tcPr>
            <w:tcW w:type="dxa" w:w="1008"/>
            <w:vAlign w:val="center"/>
          </w:tcPr>
          <w:p>
            <w:r/>
            <w:r>
              <w:rPr>
                <w:rFonts w:ascii="Times New Roman" w:hAnsi="Times New Roman" w:eastAsia="Times New Roman"/>
                <w:b w:val="0"/>
                <w:sz w:val="21"/>
              </w:rPr>
              <w:t>BB-03</w:t>
            </w:r>
          </w:p>
        </w:tc>
        <w:tc>
          <w:tcPr>
            <w:tcW w:type="dxa" w:w="1872"/>
            <w:vAlign w:val="center"/>
          </w:tcPr>
          <w:p>
            <w:r/>
            <w:r>
              <w:rPr>
                <w:rFonts w:ascii="Times New Roman" w:hAnsi="Times New Roman" w:eastAsia="Times New Roman"/>
                <w:b w:val="0"/>
                <w:sz w:val="21"/>
              </w:rPr>
              <w:t>Mã đơn tồn tại</w:t>
            </w:r>
          </w:p>
        </w:tc>
        <w:tc>
          <w:tcPr>
            <w:tcW w:type="dxa" w:w="2880"/>
            <w:vAlign w:val="center"/>
          </w:tcPr>
          <w:p>
            <w:r/>
            <w:r>
              <w:rPr>
                <w:rFonts w:ascii="Times New Roman" w:hAnsi="Times New Roman" w:eastAsia="Times New Roman"/>
                <w:b w:val="0"/>
                <w:sz w:val="21"/>
              </w:rPr>
              <w:t>Gọi getOrderById(2)</w:t>
            </w:r>
          </w:p>
        </w:tc>
        <w:tc>
          <w:tcPr>
            <w:tcW w:type="dxa" w:w="3168"/>
            <w:vAlign w:val="center"/>
          </w:tcPr>
          <w:p>
            <w:r/>
            <w:r>
              <w:rPr>
                <w:rFonts w:ascii="Times New Roman" w:hAnsi="Times New Roman" w:eastAsia="Times New Roman"/>
                <w:b w:val="0"/>
                <w:sz w:val="21"/>
              </w:rPr>
              <w:t>Trả về đơn hàng có id = 2</w:t>
            </w:r>
          </w:p>
        </w:tc>
        <w:tc>
          <w:tcPr>
            <w:tcW w:type="dxa" w:w="3024"/>
            <w:vAlign w:val="center"/>
          </w:tcPr>
          <w:p>
            <w:r/>
            <w:r>
              <w:rPr>
                <w:rFonts w:ascii="Times New Roman" w:hAnsi="Times New Roman" w:eastAsia="Times New Roman"/>
                <w:b w:val="0"/>
                <w:sz w:val="21"/>
              </w:rPr>
              <w:t>getOrderByIdReturnsMatchingOrder()</w:t>
            </w:r>
          </w:p>
        </w:tc>
      </w:tr>
      <w:tr>
        <w:tc>
          <w:tcPr>
            <w:tcW w:type="dxa" w:w="1008"/>
            <w:vAlign w:val="center"/>
          </w:tcPr>
          <w:p>
            <w:r/>
            <w:r>
              <w:rPr>
                <w:rFonts w:ascii="Times New Roman" w:hAnsi="Times New Roman" w:eastAsia="Times New Roman"/>
                <w:b w:val="0"/>
                <w:sz w:val="21"/>
              </w:rPr>
              <w:t>BB-04</w:t>
            </w:r>
          </w:p>
        </w:tc>
        <w:tc>
          <w:tcPr>
            <w:tcW w:type="dxa" w:w="1872"/>
            <w:vAlign w:val="center"/>
          </w:tcPr>
          <w:p>
            <w:r/>
            <w:r>
              <w:rPr>
                <w:rFonts w:ascii="Times New Roman" w:hAnsi="Times New Roman" w:eastAsia="Times New Roman"/>
                <w:b w:val="0"/>
                <w:sz w:val="21"/>
              </w:rPr>
              <w:t>Mã đơn không tồn tại</w:t>
            </w:r>
          </w:p>
        </w:tc>
        <w:tc>
          <w:tcPr>
            <w:tcW w:type="dxa" w:w="2880"/>
            <w:vAlign w:val="center"/>
          </w:tcPr>
          <w:p>
            <w:r/>
            <w:r>
              <w:rPr>
                <w:rFonts w:ascii="Times New Roman" w:hAnsi="Times New Roman" w:eastAsia="Times New Roman"/>
                <w:b w:val="0"/>
                <w:sz w:val="21"/>
              </w:rPr>
              <w:t>Gọi getOrderById(999)</w:t>
            </w:r>
          </w:p>
        </w:tc>
        <w:tc>
          <w:tcPr>
            <w:tcW w:type="dxa" w:w="3168"/>
            <w:vAlign w:val="center"/>
          </w:tcPr>
          <w:p>
            <w:r/>
            <w:r>
              <w:rPr>
                <w:rFonts w:ascii="Times New Roman" w:hAnsi="Times New Roman" w:eastAsia="Times New Roman"/>
                <w:b w:val="0"/>
                <w:sz w:val="21"/>
              </w:rPr>
              <w:t>Trả về null</w:t>
            </w:r>
          </w:p>
        </w:tc>
        <w:tc>
          <w:tcPr>
            <w:tcW w:type="dxa" w:w="3024"/>
            <w:vAlign w:val="center"/>
          </w:tcPr>
          <w:p>
            <w:r/>
            <w:r>
              <w:rPr>
                <w:rFonts w:ascii="Times New Roman" w:hAnsi="Times New Roman" w:eastAsia="Times New Roman"/>
                <w:b w:val="0"/>
                <w:sz w:val="21"/>
              </w:rPr>
              <w:t>getOrderByIdReturnsNullWhenOrderDoesNotExist()</w:t>
            </w:r>
          </w:p>
        </w:tc>
      </w:tr>
      <w:tr>
        <w:tc>
          <w:tcPr>
            <w:tcW w:type="dxa" w:w="1008"/>
            <w:vAlign w:val="center"/>
          </w:tcPr>
          <w:p>
            <w:r/>
            <w:r>
              <w:rPr>
                <w:rFonts w:ascii="Times New Roman" w:hAnsi="Times New Roman" w:eastAsia="Times New Roman"/>
                <w:b w:val="0"/>
                <w:sz w:val="21"/>
              </w:rPr>
              <w:t>BB-05</w:t>
            </w:r>
          </w:p>
        </w:tc>
        <w:tc>
          <w:tcPr>
            <w:tcW w:type="dxa" w:w="1872"/>
            <w:vAlign w:val="center"/>
          </w:tcPr>
          <w:p>
            <w:r/>
            <w:r>
              <w:rPr>
                <w:rFonts w:ascii="Times New Roman" w:hAnsi="Times New Roman" w:eastAsia="Times New Roman"/>
                <w:b w:val="0"/>
                <w:sz w:val="21"/>
              </w:rPr>
              <w:t>Site có đơn hàng</w:t>
            </w:r>
          </w:p>
        </w:tc>
        <w:tc>
          <w:tcPr>
            <w:tcW w:type="dxa" w:w="2880"/>
            <w:vAlign w:val="center"/>
          </w:tcPr>
          <w:p>
            <w:r/>
            <w:r>
              <w:rPr>
                <w:rFonts w:ascii="Times New Roman" w:hAnsi="Times New Roman" w:eastAsia="Times New Roman"/>
                <w:b w:val="0"/>
                <w:sz w:val="21"/>
              </w:rPr>
              <w:t>Gọi getOrdersBySite("S_SIN")</w:t>
            </w:r>
          </w:p>
        </w:tc>
        <w:tc>
          <w:tcPr>
            <w:tcW w:type="dxa" w:w="3168"/>
            <w:vAlign w:val="center"/>
          </w:tcPr>
          <w:p>
            <w:r/>
            <w:r>
              <w:rPr>
                <w:rFonts w:ascii="Times New Roman" w:hAnsi="Times New Roman" w:eastAsia="Times New Roman"/>
                <w:b w:val="0"/>
                <w:sz w:val="21"/>
              </w:rPr>
              <w:t>Chỉ trả về các đơn thuộc Site S_SIN</w:t>
            </w:r>
          </w:p>
        </w:tc>
        <w:tc>
          <w:tcPr>
            <w:tcW w:type="dxa" w:w="3024"/>
            <w:vAlign w:val="center"/>
          </w:tcPr>
          <w:p>
            <w:r/>
            <w:r>
              <w:rPr>
                <w:rFonts w:ascii="Times New Roman" w:hAnsi="Times New Roman" w:eastAsia="Times New Roman"/>
                <w:b w:val="0"/>
                <w:sz w:val="21"/>
              </w:rPr>
              <w:t>getOrdersBySiteReturnsOnlyOrdersOfSelectedSite()</w:t>
            </w:r>
          </w:p>
        </w:tc>
      </w:tr>
      <w:tr>
        <w:tc>
          <w:tcPr>
            <w:tcW w:type="dxa" w:w="1008"/>
            <w:vAlign w:val="center"/>
          </w:tcPr>
          <w:p>
            <w:r/>
            <w:r>
              <w:rPr>
                <w:rFonts w:ascii="Times New Roman" w:hAnsi="Times New Roman" w:eastAsia="Times New Roman"/>
                <w:b w:val="0"/>
                <w:sz w:val="21"/>
              </w:rPr>
              <w:t>BB-06</w:t>
            </w:r>
          </w:p>
        </w:tc>
        <w:tc>
          <w:tcPr>
            <w:tcW w:type="dxa" w:w="1872"/>
            <w:vAlign w:val="center"/>
          </w:tcPr>
          <w:p>
            <w:r/>
            <w:r>
              <w:rPr>
                <w:rFonts w:ascii="Times New Roman" w:hAnsi="Times New Roman" w:eastAsia="Times New Roman"/>
                <w:b w:val="0"/>
                <w:sz w:val="21"/>
              </w:rPr>
              <w:t>Request có đơn hàng</w:t>
            </w:r>
          </w:p>
        </w:tc>
        <w:tc>
          <w:tcPr>
            <w:tcW w:type="dxa" w:w="2880"/>
            <w:vAlign w:val="center"/>
          </w:tcPr>
          <w:p>
            <w:r/>
            <w:r>
              <w:rPr>
                <w:rFonts w:ascii="Times New Roman" w:hAnsi="Times New Roman" w:eastAsia="Times New Roman"/>
                <w:b w:val="0"/>
                <w:sz w:val="21"/>
              </w:rPr>
              <w:t>Gọi getOrdersByRequest(20)</w:t>
            </w:r>
          </w:p>
        </w:tc>
        <w:tc>
          <w:tcPr>
            <w:tcW w:type="dxa" w:w="3168"/>
            <w:vAlign w:val="center"/>
          </w:tcPr>
          <w:p>
            <w:r/>
            <w:r>
              <w:rPr>
                <w:rFonts w:ascii="Times New Roman" w:hAnsi="Times New Roman" w:eastAsia="Times New Roman"/>
                <w:b w:val="0"/>
                <w:sz w:val="21"/>
              </w:rPr>
              <w:t>Trả về danh sách đơn hàng thuộc requestId = 20</w:t>
            </w:r>
          </w:p>
        </w:tc>
        <w:tc>
          <w:tcPr>
            <w:tcW w:type="dxa" w:w="3024"/>
            <w:vAlign w:val="center"/>
          </w:tcPr>
          <w:p>
            <w:r/>
            <w:r>
              <w:rPr>
                <w:rFonts w:ascii="Times New Roman" w:hAnsi="Times New Roman" w:eastAsia="Times New Roman"/>
                <w:b w:val="0"/>
                <w:sz w:val="21"/>
              </w:rPr>
              <w:t>getOrdersByRequestDelegatesToDao()</w:t>
            </w:r>
          </w:p>
        </w:tc>
      </w:tr>
    </w:tbl>
    <w:p>
      <w:pPr>
        <w:spacing w:after="120" w:line="276" w:lineRule="auto"/>
      </w:pPr>
    </w:p>
    <w:p>
      <w:pPr>
        <w:pStyle w:val="Heading1"/>
        <w:spacing w:after="120" w:line="276" w:lineRule="auto"/>
      </w:pPr>
      <w:r>
        <w:t>3. Kiểm thử hộp trắng với độ đo C1</w:t>
      </w:r>
    </w:p>
    <w:p>
      <w:pPr>
        <w:pStyle w:val="Heading2"/>
        <w:spacing w:after="120" w:line="276" w:lineRule="auto"/>
      </w:pPr>
      <w:r>
        <w:t>3.1. Kỹ thuật áp dụng</w:t>
      </w:r>
    </w:p>
    <w:p>
      <w:pPr>
        <w:spacing w:after="120" w:line="276" w:lineRule="auto"/>
      </w:pPr>
      <w:r>
        <w:t>Độ đo C1 được hiểu là bao phủ các nhánh/đường thực thi quan trọng. Với OrderQueryService, logic chính là điều phối lời gọi từ service xuống IOrderDAO. Lớp này không có nhiều câu lệnh rẽ nhánh phức tạp, nên kiểm thử C1 tập trung vào việc bao phủ toàn bộ các đường gọi public method và các trường hợp dữ liệu trả về khác nhau.</w:t>
      </w:r>
    </w:p>
    <w:tbl>
      <w:tblPr>
        <w:tblStyle w:val="TableGrid"/>
        <w:tblW w:type="auto" w:w="0"/>
        <w:jc w:val="center"/>
        <w:tblLook w:firstColumn="1" w:firstRow="1" w:lastColumn="0" w:lastRow="0" w:noHBand="0" w:noVBand="1" w:val="04A0"/>
      </w:tblPr>
      <w:tblGrid>
        <w:gridCol w:w="3264"/>
        <w:gridCol w:w="3264"/>
        <w:gridCol w:w="3264"/>
      </w:tblGrid>
      <w:tr>
        <w:tc>
          <w:tcPr>
            <w:tcW w:type="dxa" w:w="1296"/>
            <w:vAlign w:val="center"/>
            <w:shd w:fill="F4B183"/>
          </w:tcPr>
          <w:p>
            <w:r/>
            <w:r>
              <w:rPr>
                <w:rFonts w:ascii="Times New Roman" w:hAnsi="Times New Roman" w:eastAsia="Times New Roman"/>
                <w:b/>
                <w:sz w:val="21"/>
              </w:rPr>
              <w:t>Mã nhánh</w:t>
            </w:r>
          </w:p>
        </w:tc>
        <w:tc>
          <w:tcPr>
            <w:tcW w:type="dxa" w:w="7776"/>
            <w:vAlign w:val="center"/>
            <w:shd w:fill="F4B183"/>
          </w:tcPr>
          <w:p>
            <w:r/>
            <w:r>
              <w:rPr>
                <w:rFonts w:ascii="Times New Roman" w:hAnsi="Times New Roman" w:eastAsia="Times New Roman"/>
                <w:b/>
                <w:sz w:val="21"/>
              </w:rPr>
              <w:t>Đường thực thi trong module</w:t>
            </w:r>
          </w:p>
        </w:tc>
        <w:tc>
          <w:tcPr>
            <w:tcW w:type="dxa" w:w="1584"/>
            <w:vAlign w:val="center"/>
            <w:shd w:fill="F4B183"/>
          </w:tcPr>
          <w:p>
            <w:r/>
            <w:r>
              <w:rPr>
                <w:rFonts w:ascii="Times New Roman" w:hAnsi="Times New Roman" w:eastAsia="Times New Roman"/>
                <w:b/>
                <w:sz w:val="21"/>
              </w:rPr>
              <w:t>Test phủ</w:t>
            </w:r>
          </w:p>
        </w:tc>
      </w:tr>
      <w:tr>
        <w:tc>
          <w:tcPr>
            <w:tcW w:type="dxa" w:w="1296"/>
            <w:vAlign w:val="center"/>
          </w:tcPr>
          <w:p>
            <w:r/>
            <w:r>
              <w:rPr>
                <w:rFonts w:ascii="Times New Roman" w:hAnsi="Times New Roman" w:eastAsia="Times New Roman"/>
                <w:b w:val="0"/>
                <w:sz w:val="21"/>
              </w:rPr>
              <w:t>D1</w:t>
            </w:r>
          </w:p>
        </w:tc>
        <w:tc>
          <w:tcPr>
            <w:tcW w:type="dxa" w:w="7776"/>
            <w:vAlign w:val="center"/>
          </w:tcPr>
          <w:p>
            <w:r/>
            <w:r>
              <w:rPr>
                <w:rFonts w:ascii="Times New Roman" w:hAnsi="Times New Roman" w:eastAsia="Times New Roman"/>
                <w:b w:val="0"/>
                <w:sz w:val="21"/>
              </w:rPr>
              <w:t>getAllOrders() trả về danh sách có dữ liệu</w:t>
            </w:r>
          </w:p>
        </w:tc>
        <w:tc>
          <w:tcPr>
            <w:tcW w:type="dxa" w:w="1584"/>
            <w:vAlign w:val="center"/>
          </w:tcPr>
          <w:p>
            <w:r/>
            <w:r>
              <w:rPr>
                <w:rFonts w:ascii="Times New Roman" w:hAnsi="Times New Roman" w:eastAsia="Times New Roman"/>
                <w:b w:val="0"/>
                <w:sz w:val="21"/>
              </w:rPr>
              <w:t>BB-01</w:t>
            </w:r>
          </w:p>
        </w:tc>
      </w:tr>
      <w:tr>
        <w:tc>
          <w:tcPr>
            <w:tcW w:type="dxa" w:w="1296"/>
            <w:vAlign w:val="center"/>
          </w:tcPr>
          <w:p>
            <w:r/>
            <w:r>
              <w:rPr>
                <w:rFonts w:ascii="Times New Roman" w:hAnsi="Times New Roman" w:eastAsia="Times New Roman"/>
                <w:b w:val="0"/>
                <w:sz w:val="21"/>
              </w:rPr>
              <w:t>D2</w:t>
            </w:r>
          </w:p>
        </w:tc>
        <w:tc>
          <w:tcPr>
            <w:tcW w:type="dxa" w:w="7776"/>
            <w:vAlign w:val="center"/>
          </w:tcPr>
          <w:p>
            <w:r/>
            <w:r>
              <w:rPr>
                <w:rFonts w:ascii="Times New Roman" w:hAnsi="Times New Roman" w:eastAsia="Times New Roman"/>
                <w:b w:val="0"/>
                <w:sz w:val="21"/>
              </w:rPr>
              <w:t>getAllOrders() trả về danh sách rỗng</w:t>
            </w:r>
          </w:p>
        </w:tc>
        <w:tc>
          <w:tcPr>
            <w:tcW w:type="dxa" w:w="1584"/>
            <w:vAlign w:val="center"/>
          </w:tcPr>
          <w:p>
            <w:r/>
            <w:r>
              <w:rPr>
                <w:rFonts w:ascii="Times New Roman" w:hAnsi="Times New Roman" w:eastAsia="Times New Roman"/>
                <w:b w:val="0"/>
                <w:sz w:val="21"/>
              </w:rPr>
              <w:t>BB-02</w:t>
            </w:r>
          </w:p>
        </w:tc>
      </w:tr>
      <w:tr>
        <w:tc>
          <w:tcPr>
            <w:tcW w:type="dxa" w:w="1296"/>
            <w:vAlign w:val="center"/>
          </w:tcPr>
          <w:p>
            <w:r/>
            <w:r>
              <w:rPr>
                <w:rFonts w:ascii="Times New Roman" w:hAnsi="Times New Roman" w:eastAsia="Times New Roman"/>
                <w:b w:val="0"/>
                <w:sz w:val="21"/>
              </w:rPr>
              <w:t>D3</w:t>
            </w:r>
          </w:p>
        </w:tc>
        <w:tc>
          <w:tcPr>
            <w:tcW w:type="dxa" w:w="7776"/>
            <w:vAlign w:val="center"/>
          </w:tcPr>
          <w:p>
            <w:r/>
            <w:r>
              <w:rPr>
                <w:rFonts w:ascii="Times New Roman" w:hAnsi="Times New Roman" w:eastAsia="Times New Roman"/>
                <w:b w:val="0"/>
                <w:sz w:val="21"/>
              </w:rPr>
              <w:t>getOrderById(id) tìm thấy đơn hàng</w:t>
            </w:r>
          </w:p>
        </w:tc>
        <w:tc>
          <w:tcPr>
            <w:tcW w:type="dxa" w:w="1584"/>
            <w:vAlign w:val="center"/>
          </w:tcPr>
          <w:p>
            <w:r/>
            <w:r>
              <w:rPr>
                <w:rFonts w:ascii="Times New Roman" w:hAnsi="Times New Roman" w:eastAsia="Times New Roman"/>
                <w:b w:val="0"/>
                <w:sz w:val="21"/>
              </w:rPr>
              <w:t>BB-03</w:t>
            </w:r>
          </w:p>
        </w:tc>
      </w:tr>
      <w:tr>
        <w:tc>
          <w:tcPr>
            <w:tcW w:type="dxa" w:w="1296"/>
            <w:vAlign w:val="center"/>
          </w:tcPr>
          <w:p>
            <w:r/>
            <w:r>
              <w:rPr>
                <w:rFonts w:ascii="Times New Roman" w:hAnsi="Times New Roman" w:eastAsia="Times New Roman"/>
                <w:b w:val="0"/>
                <w:sz w:val="21"/>
              </w:rPr>
              <w:t>D4</w:t>
            </w:r>
          </w:p>
        </w:tc>
        <w:tc>
          <w:tcPr>
            <w:tcW w:type="dxa" w:w="7776"/>
            <w:vAlign w:val="center"/>
          </w:tcPr>
          <w:p>
            <w:r/>
            <w:r>
              <w:rPr>
                <w:rFonts w:ascii="Times New Roman" w:hAnsi="Times New Roman" w:eastAsia="Times New Roman"/>
                <w:b w:val="0"/>
                <w:sz w:val="21"/>
              </w:rPr>
              <w:t>getOrderById(id) không tìm thấy đơn hàng</w:t>
            </w:r>
          </w:p>
        </w:tc>
        <w:tc>
          <w:tcPr>
            <w:tcW w:type="dxa" w:w="1584"/>
            <w:vAlign w:val="center"/>
          </w:tcPr>
          <w:p>
            <w:r/>
            <w:r>
              <w:rPr>
                <w:rFonts w:ascii="Times New Roman" w:hAnsi="Times New Roman" w:eastAsia="Times New Roman"/>
                <w:b w:val="0"/>
                <w:sz w:val="21"/>
              </w:rPr>
              <w:t>BB-04</w:t>
            </w:r>
          </w:p>
        </w:tc>
      </w:tr>
      <w:tr>
        <w:tc>
          <w:tcPr>
            <w:tcW w:type="dxa" w:w="1296"/>
            <w:vAlign w:val="center"/>
          </w:tcPr>
          <w:p>
            <w:r/>
            <w:r>
              <w:rPr>
                <w:rFonts w:ascii="Times New Roman" w:hAnsi="Times New Roman" w:eastAsia="Times New Roman"/>
                <w:b w:val="0"/>
                <w:sz w:val="21"/>
              </w:rPr>
              <w:t>D5</w:t>
            </w:r>
          </w:p>
        </w:tc>
        <w:tc>
          <w:tcPr>
            <w:tcW w:type="dxa" w:w="7776"/>
            <w:vAlign w:val="center"/>
          </w:tcPr>
          <w:p>
            <w:r/>
            <w:r>
              <w:rPr>
                <w:rFonts w:ascii="Times New Roman" w:hAnsi="Times New Roman" w:eastAsia="Times New Roman"/>
                <w:b w:val="0"/>
                <w:sz w:val="21"/>
              </w:rPr>
              <w:t>getOrdersBySite(siteCode) trả về các đơn đúng Site</w:t>
            </w:r>
          </w:p>
        </w:tc>
        <w:tc>
          <w:tcPr>
            <w:tcW w:type="dxa" w:w="1584"/>
            <w:vAlign w:val="center"/>
          </w:tcPr>
          <w:p>
            <w:r/>
            <w:r>
              <w:rPr>
                <w:rFonts w:ascii="Times New Roman" w:hAnsi="Times New Roman" w:eastAsia="Times New Roman"/>
                <w:b w:val="0"/>
                <w:sz w:val="21"/>
              </w:rPr>
              <w:t>BB-05</w:t>
            </w:r>
          </w:p>
        </w:tc>
      </w:tr>
      <w:tr>
        <w:tc>
          <w:tcPr>
            <w:tcW w:type="dxa" w:w="1296"/>
            <w:vAlign w:val="center"/>
          </w:tcPr>
          <w:p>
            <w:r/>
            <w:r>
              <w:rPr>
                <w:rFonts w:ascii="Times New Roman" w:hAnsi="Times New Roman" w:eastAsia="Times New Roman"/>
                <w:b w:val="0"/>
                <w:sz w:val="21"/>
              </w:rPr>
              <w:t>D6</w:t>
            </w:r>
          </w:p>
        </w:tc>
        <w:tc>
          <w:tcPr>
            <w:tcW w:type="dxa" w:w="7776"/>
            <w:vAlign w:val="center"/>
          </w:tcPr>
          <w:p>
            <w:r/>
            <w:r>
              <w:rPr>
                <w:rFonts w:ascii="Times New Roman" w:hAnsi="Times New Roman" w:eastAsia="Times New Roman"/>
                <w:b w:val="0"/>
                <w:sz w:val="21"/>
              </w:rPr>
              <w:t>getOrdersByRequest(requestId) trả về danh sách đơn theo request</w:t>
            </w:r>
          </w:p>
        </w:tc>
        <w:tc>
          <w:tcPr>
            <w:tcW w:type="dxa" w:w="1584"/>
            <w:vAlign w:val="center"/>
          </w:tcPr>
          <w:p>
            <w:r/>
            <w:r>
              <w:rPr>
                <w:rFonts w:ascii="Times New Roman" w:hAnsi="Times New Roman" w:eastAsia="Times New Roman"/>
                <w:b w:val="0"/>
                <w:sz w:val="21"/>
              </w:rPr>
              <w:t>BB-06</w:t>
            </w:r>
          </w:p>
        </w:tc>
      </w:tr>
    </w:tbl>
    <w:p>
      <w:pPr>
        <w:spacing w:after="120" w:line="276" w:lineRule="auto"/>
      </w:pPr>
    </w:p>
    <w:p>
      <w:pPr>
        <w:pStyle w:val="Heading2"/>
        <w:spacing w:after="120" w:line="276" w:lineRule="auto"/>
      </w:pPr>
      <w:r>
        <w:t>3.2. Test case hộp trắng C1</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008"/>
            <w:vAlign w:val="center"/>
            <w:shd w:fill="F4B183"/>
          </w:tcPr>
          <w:p>
            <w:r/>
            <w:r>
              <w:rPr>
                <w:rFonts w:ascii="Times New Roman" w:hAnsi="Times New Roman" w:eastAsia="Times New Roman"/>
                <w:b/>
                <w:sz w:val="21"/>
              </w:rPr>
              <w:t>Mã TC</w:t>
            </w:r>
          </w:p>
        </w:tc>
        <w:tc>
          <w:tcPr>
            <w:tcW w:type="dxa" w:w="3168"/>
            <w:vAlign w:val="center"/>
            <w:shd w:fill="F4B183"/>
          </w:tcPr>
          <w:p>
            <w:r/>
            <w:r>
              <w:rPr>
                <w:rFonts w:ascii="Times New Roman" w:hAnsi="Times New Roman" w:eastAsia="Times New Roman"/>
                <w:b/>
                <w:sz w:val="21"/>
              </w:rPr>
              <w:t>Mục tiêu C1</w:t>
            </w:r>
          </w:p>
        </w:tc>
        <w:tc>
          <w:tcPr>
            <w:tcW w:type="dxa" w:w="2304"/>
            <w:vAlign w:val="center"/>
            <w:shd w:fill="F4B183"/>
          </w:tcPr>
          <w:p>
            <w:r/>
            <w:r>
              <w:rPr>
                <w:rFonts w:ascii="Times New Roman" w:hAnsi="Times New Roman" w:eastAsia="Times New Roman"/>
                <w:b/>
                <w:sz w:val="21"/>
              </w:rPr>
              <w:t>Điều kiện đầu vào</w:t>
            </w:r>
          </w:p>
        </w:tc>
        <w:tc>
          <w:tcPr>
            <w:tcW w:type="dxa" w:w="2880"/>
            <w:vAlign w:val="center"/>
            <w:shd w:fill="F4B183"/>
          </w:tcPr>
          <w:p>
            <w:r/>
            <w:r>
              <w:rPr>
                <w:rFonts w:ascii="Times New Roman" w:hAnsi="Times New Roman" w:eastAsia="Times New Roman"/>
                <w:b/>
                <w:sz w:val="21"/>
              </w:rPr>
              <w:t>Kết quả mong đợi</w:t>
            </w:r>
          </w:p>
        </w:tc>
        <w:tc>
          <w:tcPr>
            <w:tcW w:type="dxa" w:w="3024"/>
            <w:vAlign w:val="center"/>
            <w:shd w:fill="F4B183"/>
          </w:tcPr>
          <w:p>
            <w:r/>
            <w:r>
              <w:rPr>
                <w:rFonts w:ascii="Times New Roman" w:hAnsi="Times New Roman" w:eastAsia="Times New Roman"/>
                <w:b/>
                <w:sz w:val="21"/>
              </w:rPr>
              <w:t>Method JUnit</w:t>
            </w:r>
          </w:p>
        </w:tc>
      </w:tr>
      <w:tr>
        <w:tc>
          <w:tcPr>
            <w:tcW w:type="dxa" w:w="1008"/>
            <w:vAlign w:val="center"/>
          </w:tcPr>
          <w:p>
            <w:r/>
            <w:r>
              <w:rPr>
                <w:rFonts w:ascii="Times New Roman" w:hAnsi="Times New Roman" w:eastAsia="Times New Roman"/>
                <w:b w:val="0"/>
                <w:sz w:val="21"/>
              </w:rPr>
              <w:t>WB-01</w:t>
            </w:r>
          </w:p>
        </w:tc>
        <w:tc>
          <w:tcPr>
            <w:tcW w:type="dxa" w:w="3168"/>
            <w:vAlign w:val="center"/>
          </w:tcPr>
          <w:p>
            <w:r/>
            <w:r>
              <w:rPr>
                <w:rFonts w:ascii="Times New Roman" w:hAnsi="Times New Roman" w:eastAsia="Times New Roman"/>
                <w:b w:val="0"/>
                <w:sz w:val="21"/>
              </w:rPr>
              <w:t>Phủ đường thực thi lấy toàn bộ đơn hàng có dữ liệu</w:t>
            </w:r>
          </w:p>
        </w:tc>
        <w:tc>
          <w:tcPr>
            <w:tcW w:type="dxa" w:w="2304"/>
            <w:vAlign w:val="center"/>
          </w:tcPr>
          <w:p>
            <w:r/>
            <w:r>
              <w:rPr>
                <w:rFonts w:ascii="Times New Roman" w:hAnsi="Times New Roman" w:eastAsia="Times New Roman"/>
                <w:b w:val="0"/>
                <w:sz w:val="21"/>
              </w:rPr>
              <w:t>DAO có 3 đơn hàng</w:t>
            </w:r>
          </w:p>
        </w:tc>
        <w:tc>
          <w:tcPr>
            <w:tcW w:type="dxa" w:w="2880"/>
            <w:vAlign w:val="center"/>
          </w:tcPr>
          <w:p>
            <w:r/>
            <w:r>
              <w:rPr>
                <w:rFonts w:ascii="Times New Roman" w:hAnsi="Times New Roman" w:eastAsia="Times New Roman"/>
                <w:b w:val="0"/>
                <w:sz w:val="21"/>
              </w:rPr>
              <w:t>Service trả về đầy đủ 3 đơn hàng</w:t>
            </w:r>
          </w:p>
        </w:tc>
        <w:tc>
          <w:tcPr>
            <w:tcW w:type="dxa" w:w="3024"/>
            <w:vAlign w:val="center"/>
          </w:tcPr>
          <w:p>
            <w:r/>
            <w:r>
              <w:rPr>
                <w:rFonts w:ascii="Times New Roman" w:hAnsi="Times New Roman" w:eastAsia="Times New Roman"/>
                <w:b w:val="0"/>
                <w:sz w:val="21"/>
              </w:rPr>
              <w:t>getAllOrdersReturnsAllOrdersWithItems()</w:t>
            </w:r>
          </w:p>
        </w:tc>
      </w:tr>
      <w:tr>
        <w:tc>
          <w:tcPr>
            <w:tcW w:type="dxa" w:w="1008"/>
            <w:vAlign w:val="center"/>
          </w:tcPr>
          <w:p>
            <w:r/>
            <w:r>
              <w:rPr>
                <w:rFonts w:ascii="Times New Roman" w:hAnsi="Times New Roman" w:eastAsia="Times New Roman"/>
                <w:b w:val="0"/>
                <w:sz w:val="21"/>
              </w:rPr>
              <w:t>WB-02</w:t>
            </w:r>
          </w:p>
        </w:tc>
        <w:tc>
          <w:tcPr>
            <w:tcW w:type="dxa" w:w="3168"/>
            <w:vAlign w:val="center"/>
          </w:tcPr>
          <w:p>
            <w:r/>
            <w:r>
              <w:rPr>
                <w:rFonts w:ascii="Times New Roman" w:hAnsi="Times New Roman" w:eastAsia="Times New Roman"/>
                <w:b w:val="0"/>
                <w:sz w:val="21"/>
              </w:rPr>
              <w:t>Phủ đường thực thi danh sách rỗng</w:t>
            </w:r>
          </w:p>
        </w:tc>
        <w:tc>
          <w:tcPr>
            <w:tcW w:type="dxa" w:w="2304"/>
            <w:vAlign w:val="center"/>
          </w:tcPr>
          <w:p>
            <w:r/>
            <w:r>
              <w:rPr>
                <w:rFonts w:ascii="Times New Roman" w:hAnsi="Times New Roman" w:eastAsia="Times New Roman"/>
                <w:b w:val="0"/>
                <w:sz w:val="21"/>
              </w:rPr>
              <w:t>DAO rỗng</w:t>
            </w:r>
          </w:p>
        </w:tc>
        <w:tc>
          <w:tcPr>
            <w:tcW w:type="dxa" w:w="2880"/>
            <w:vAlign w:val="center"/>
          </w:tcPr>
          <w:p>
            <w:r/>
            <w:r>
              <w:rPr>
                <w:rFonts w:ascii="Times New Roman" w:hAnsi="Times New Roman" w:eastAsia="Times New Roman"/>
                <w:b w:val="0"/>
                <w:sz w:val="21"/>
              </w:rPr>
              <w:t>Service trả về list rỗng</w:t>
            </w:r>
          </w:p>
        </w:tc>
        <w:tc>
          <w:tcPr>
            <w:tcW w:type="dxa" w:w="3024"/>
            <w:vAlign w:val="center"/>
          </w:tcPr>
          <w:p>
            <w:r/>
            <w:r>
              <w:rPr>
                <w:rFonts w:ascii="Times New Roman" w:hAnsi="Times New Roman" w:eastAsia="Times New Roman"/>
                <w:b w:val="0"/>
                <w:sz w:val="21"/>
              </w:rPr>
              <w:t>getAllOrdersReturnsEmptyListWhenNoOrdersExist()</w:t>
            </w:r>
          </w:p>
        </w:tc>
      </w:tr>
      <w:tr>
        <w:tc>
          <w:tcPr>
            <w:tcW w:type="dxa" w:w="1008"/>
            <w:vAlign w:val="center"/>
          </w:tcPr>
          <w:p>
            <w:r/>
            <w:r>
              <w:rPr>
                <w:rFonts w:ascii="Times New Roman" w:hAnsi="Times New Roman" w:eastAsia="Times New Roman"/>
                <w:b w:val="0"/>
                <w:sz w:val="21"/>
              </w:rPr>
              <w:t>WB-03</w:t>
            </w:r>
          </w:p>
        </w:tc>
        <w:tc>
          <w:tcPr>
            <w:tcW w:type="dxa" w:w="3168"/>
            <w:vAlign w:val="center"/>
          </w:tcPr>
          <w:p>
            <w:r/>
            <w:r>
              <w:rPr>
                <w:rFonts w:ascii="Times New Roman" w:hAnsi="Times New Roman" w:eastAsia="Times New Roman"/>
                <w:b w:val="0"/>
                <w:sz w:val="21"/>
              </w:rPr>
              <w:t>Phủ đường tìm đơn theo id thành công</w:t>
            </w:r>
          </w:p>
        </w:tc>
        <w:tc>
          <w:tcPr>
            <w:tcW w:type="dxa" w:w="2304"/>
            <w:vAlign w:val="center"/>
          </w:tcPr>
          <w:p>
            <w:r/>
            <w:r>
              <w:rPr>
                <w:rFonts w:ascii="Times New Roman" w:hAnsi="Times New Roman" w:eastAsia="Times New Roman"/>
                <w:b w:val="0"/>
                <w:sz w:val="21"/>
              </w:rPr>
              <w:t>orderId = 2</w:t>
            </w:r>
          </w:p>
        </w:tc>
        <w:tc>
          <w:tcPr>
            <w:tcW w:type="dxa" w:w="2880"/>
            <w:vAlign w:val="center"/>
          </w:tcPr>
          <w:p>
            <w:r/>
            <w:r>
              <w:rPr>
                <w:rFonts w:ascii="Times New Roman" w:hAnsi="Times New Roman" w:eastAsia="Times New Roman"/>
                <w:b w:val="0"/>
                <w:sz w:val="21"/>
              </w:rPr>
              <w:t>Trả về đúng Order id = 2</w:t>
            </w:r>
          </w:p>
        </w:tc>
        <w:tc>
          <w:tcPr>
            <w:tcW w:type="dxa" w:w="3024"/>
            <w:vAlign w:val="center"/>
          </w:tcPr>
          <w:p>
            <w:r/>
            <w:r>
              <w:rPr>
                <w:rFonts w:ascii="Times New Roman" w:hAnsi="Times New Roman" w:eastAsia="Times New Roman"/>
                <w:b w:val="0"/>
                <w:sz w:val="21"/>
              </w:rPr>
              <w:t>getOrderByIdReturnsMatchingOrder()</w:t>
            </w:r>
          </w:p>
        </w:tc>
      </w:tr>
      <w:tr>
        <w:tc>
          <w:tcPr>
            <w:tcW w:type="dxa" w:w="1008"/>
            <w:vAlign w:val="center"/>
          </w:tcPr>
          <w:p>
            <w:r/>
            <w:r>
              <w:rPr>
                <w:rFonts w:ascii="Times New Roman" w:hAnsi="Times New Roman" w:eastAsia="Times New Roman"/>
                <w:b w:val="0"/>
                <w:sz w:val="21"/>
              </w:rPr>
              <w:t>WB-04</w:t>
            </w:r>
          </w:p>
        </w:tc>
        <w:tc>
          <w:tcPr>
            <w:tcW w:type="dxa" w:w="3168"/>
            <w:vAlign w:val="center"/>
          </w:tcPr>
          <w:p>
            <w:r/>
            <w:r>
              <w:rPr>
                <w:rFonts w:ascii="Times New Roman" w:hAnsi="Times New Roman" w:eastAsia="Times New Roman"/>
                <w:b w:val="0"/>
                <w:sz w:val="21"/>
              </w:rPr>
              <w:t>Phủ đường tìm đơn theo id thất bại</w:t>
            </w:r>
          </w:p>
        </w:tc>
        <w:tc>
          <w:tcPr>
            <w:tcW w:type="dxa" w:w="2304"/>
            <w:vAlign w:val="center"/>
          </w:tcPr>
          <w:p>
            <w:r/>
            <w:r>
              <w:rPr>
                <w:rFonts w:ascii="Times New Roman" w:hAnsi="Times New Roman" w:eastAsia="Times New Roman"/>
                <w:b w:val="0"/>
                <w:sz w:val="21"/>
              </w:rPr>
              <w:t>orderId = 999</w:t>
            </w:r>
          </w:p>
        </w:tc>
        <w:tc>
          <w:tcPr>
            <w:tcW w:type="dxa" w:w="2880"/>
            <w:vAlign w:val="center"/>
          </w:tcPr>
          <w:p>
            <w:r/>
            <w:r>
              <w:rPr>
                <w:rFonts w:ascii="Times New Roman" w:hAnsi="Times New Roman" w:eastAsia="Times New Roman"/>
                <w:b w:val="0"/>
                <w:sz w:val="21"/>
              </w:rPr>
              <w:t>Trả về null</w:t>
            </w:r>
          </w:p>
        </w:tc>
        <w:tc>
          <w:tcPr>
            <w:tcW w:type="dxa" w:w="3024"/>
            <w:vAlign w:val="center"/>
          </w:tcPr>
          <w:p>
            <w:r/>
            <w:r>
              <w:rPr>
                <w:rFonts w:ascii="Times New Roman" w:hAnsi="Times New Roman" w:eastAsia="Times New Roman"/>
                <w:b w:val="0"/>
                <w:sz w:val="21"/>
              </w:rPr>
              <w:t>getOrderByIdReturnsNullWhenOrderDoesNotExist()</w:t>
            </w:r>
          </w:p>
        </w:tc>
      </w:tr>
      <w:tr>
        <w:tc>
          <w:tcPr>
            <w:tcW w:type="dxa" w:w="1008"/>
            <w:vAlign w:val="center"/>
          </w:tcPr>
          <w:p>
            <w:r/>
            <w:r>
              <w:rPr>
                <w:rFonts w:ascii="Times New Roman" w:hAnsi="Times New Roman" w:eastAsia="Times New Roman"/>
                <w:b w:val="0"/>
                <w:sz w:val="21"/>
              </w:rPr>
              <w:t>WB-05</w:t>
            </w:r>
          </w:p>
        </w:tc>
        <w:tc>
          <w:tcPr>
            <w:tcW w:type="dxa" w:w="3168"/>
            <w:vAlign w:val="center"/>
          </w:tcPr>
          <w:p>
            <w:r/>
            <w:r>
              <w:rPr>
                <w:rFonts w:ascii="Times New Roman" w:hAnsi="Times New Roman" w:eastAsia="Times New Roman"/>
                <w:b w:val="0"/>
                <w:sz w:val="21"/>
              </w:rPr>
              <w:t>Phủ đường truy vấn theo Site</w:t>
            </w:r>
          </w:p>
        </w:tc>
        <w:tc>
          <w:tcPr>
            <w:tcW w:type="dxa" w:w="2304"/>
            <w:vAlign w:val="center"/>
          </w:tcPr>
          <w:p>
            <w:r/>
            <w:r>
              <w:rPr>
                <w:rFonts w:ascii="Times New Roman" w:hAnsi="Times New Roman" w:eastAsia="Times New Roman"/>
                <w:b w:val="0"/>
                <w:sz w:val="21"/>
              </w:rPr>
              <w:t>siteCode = S_SIN</w:t>
            </w:r>
          </w:p>
        </w:tc>
        <w:tc>
          <w:tcPr>
            <w:tcW w:type="dxa" w:w="2880"/>
            <w:vAlign w:val="center"/>
          </w:tcPr>
          <w:p>
            <w:r/>
            <w:r>
              <w:rPr>
                <w:rFonts w:ascii="Times New Roman" w:hAnsi="Times New Roman" w:eastAsia="Times New Roman"/>
                <w:b w:val="0"/>
                <w:sz w:val="21"/>
              </w:rPr>
              <w:t>Tất cả đơn trả về đều thuộc S_SIN</w:t>
            </w:r>
          </w:p>
        </w:tc>
        <w:tc>
          <w:tcPr>
            <w:tcW w:type="dxa" w:w="3024"/>
            <w:vAlign w:val="center"/>
          </w:tcPr>
          <w:p>
            <w:r/>
            <w:r>
              <w:rPr>
                <w:rFonts w:ascii="Times New Roman" w:hAnsi="Times New Roman" w:eastAsia="Times New Roman"/>
                <w:b w:val="0"/>
                <w:sz w:val="21"/>
              </w:rPr>
              <w:t>getOrdersBySiteReturnsOnlyOrdersOfSelectedSite()</w:t>
            </w:r>
          </w:p>
        </w:tc>
      </w:tr>
      <w:tr>
        <w:tc>
          <w:tcPr>
            <w:tcW w:type="dxa" w:w="1008"/>
            <w:vAlign w:val="center"/>
          </w:tcPr>
          <w:p>
            <w:r/>
            <w:r>
              <w:rPr>
                <w:rFonts w:ascii="Times New Roman" w:hAnsi="Times New Roman" w:eastAsia="Times New Roman"/>
                <w:b w:val="0"/>
                <w:sz w:val="21"/>
              </w:rPr>
              <w:t>WB-06</w:t>
            </w:r>
          </w:p>
        </w:tc>
        <w:tc>
          <w:tcPr>
            <w:tcW w:type="dxa" w:w="3168"/>
            <w:vAlign w:val="center"/>
          </w:tcPr>
          <w:p>
            <w:r/>
            <w:r>
              <w:rPr>
                <w:rFonts w:ascii="Times New Roman" w:hAnsi="Times New Roman" w:eastAsia="Times New Roman"/>
                <w:b w:val="0"/>
                <w:sz w:val="21"/>
              </w:rPr>
              <w:t>Phủ đường truy vấn theo requestId</w:t>
            </w:r>
          </w:p>
        </w:tc>
        <w:tc>
          <w:tcPr>
            <w:tcW w:type="dxa" w:w="2304"/>
            <w:vAlign w:val="center"/>
          </w:tcPr>
          <w:p>
            <w:r/>
            <w:r>
              <w:rPr>
                <w:rFonts w:ascii="Times New Roman" w:hAnsi="Times New Roman" w:eastAsia="Times New Roman"/>
                <w:b w:val="0"/>
                <w:sz w:val="21"/>
              </w:rPr>
              <w:t>requestId = 20</w:t>
            </w:r>
          </w:p>
        </w:tc>
        <w:tc>
          <w:tcPr>
            <w:tcW w:type="dxa" w:w="2880"/>
            <w:vAlign w:val="center"/>
          </w:tcPr>
          <w:p>
            <w:r/>
            <w:r>
              <w:rPr>
                <w:rFonts w:ascii="Times New Roman" w:hAnsi="Times New Roman" w:eastAsia="Times New Roman"/>
                <w:b w:val="0"/>
                <w:sz w:val="21"/>
              </w:rPr>
              <w:t>Trả về đúng danh sách đơn của request</w:t>
            </w:r>
          </w:p>
        </w:tc>
        <w:tc>
          <w:tcPr>
            <w:tcW w:type="dxa" w:w="3024"/>
            <w:vAlign w:val="center"/>
          </w:tcPr>
          <w:p>
            <w:r/>
            <w:r>
              <w:rPr>
                <w:rFonts w:ascii="Times New Roman" w:hAnsi="Times New Roman" w:eastAsia="Times New Roman"/>
                <w:b w:val="0"/>
                <w:sz w:val="21"/>
              </w:rPr>
              <w:t>getOrdersByRequestDelegatesToDao()</w:t>
            </w:r>
          </w:p>
        </w:tc>
      </w:tr>
    </w:tbl>
    <w:p>
      <w:pPr>
        <w:spacing w:after="120" w:line="276" w:lineRule="auto"/>
      </w:pPr>
    </w:p>
    <w:p>
      <w:pPr>
        <w:pStyle w:val="Heading1"/>
        <w:spacing w:after="120" w:line="276" w:lineRule="auto"/>
      </w:pPr>
      <w:r>
        <w:t>4. Chương trình kiểm thử tự động bằng JUnit</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F4B183"/>
          </w:tcPr>
          <w:p>
            <w:r/>
            <w:r>
              <w:rPr>
                <w:rFonts w:ascii="Times New Roman" w:hAnsi="Times New Roman" w:eastAsia="Times New Roman"/>
                <w:b/>
                <w:sz w:val="21"/>
              </w:rPr>
              <w:t>Mục</w:t>
            </w:r>
          </w:p>
        </w:tc>
        <w:tc>
          <w:tcPr>
            <w:tcW w:type="dxa" w:w="7776"/>
            <w:vAlign w:val="center"/>
            <w:shd w:fill="F4B183"/>
          </w:tcPr>
          <w:p>
            <w:r/>
            <w:r>
              <w:rPr>
                <w:rFonts w:ascii="Times New Roman" w:hAnsi="Times New Roman" w:eastAsia="Times New Roman"/>
                <w:b/>
                <w:sz w:val="21"/>
              </w:rPr>
              <w:t>Nội dung</w:t>
            </w:r>
          </w:p>
        </w:tc>
      </w:tr>
      <w:tr>
        <w:tc>
          <w:tcPr>
            <w:tcW w:type="dxa" w:w="3168"/>
            <w:vAlign w:val="center"/>
          </w:tcPr>
          <w:p>
            <w:r/>
            <w:r>
              <w:rPr>
                <w:rFonts w:ascii="Times New Roman" w:hAnsi="Times New Roman" w:eastAsia="Times New Roman"/>
                <w:b w:val="0"/>
                <w:sz w:val="21"/>
              </w:rPr>
              <w:t>Framework</w:t>
            </w:r>
          </w:p>
        </w:tc>
        <w:tc>
          <w:tcPr>
            <w:tcW w:type="dxa" w:w="7776"/>
            <w:vAlign w:val="center"/>
          </w:tcPr>
          <w:p>
            <w:r/>
            <w:r>
              <w:rPr>
                <w:rFonts w:ascii="Times New Roman" w:hAnsi="Times New Roman" w:eastAsia="Times New Roman"/>
                <w:b w:val="0"/>
                <w:sz w:val="21"/>
              </w:rPr>
              <w:t>JUnit 5</w:t>
            </w:r>
          </w:p>
        </w:tc>
      </w:tr>
      <w:tr>
        <w:tc>
          <w:tcPr>
            <w:tcW w:type="dxa" w:w="3168"/>
            <w:vAlign w:val="center"/>
          </w:tcPr>
          <w:p>
            <w:r/>
            <w:r>
              <w:rPr>
                <w:rFonts w:ascii="Times New Roman" w:hAnsi="Times New Roman" w:eastAsia="Times New Roman"/>
                <w:b w:val="0"/>
                <w:sz w:val="21"/>
              </w:rPr>
              <w:t>Full name class kiểm thử</w:t>
            </w:r>
          </w:p>
        </w:tc>
        <w:tc>
          <w:tcPr>
            <w:tcW w:type="dxa" w:w="7776"/>
            <w:vAlign w:val="center"/>
          </w:tcPr>
          <w:p>
            <w:r/>
            <w:r>
              <w:rPr>
                <w:rFonts w:ascii="Times New Roman" w:hAnsi="Times New Roman" w:eastAsia="Times New Roman"/>
                <w:b w:val="0"/>
                <w:sz w:val="21"/>
              </w:rPr>
              <w:t>com.nhom18.importorder.service.OrderQueryServiceTest</w:t>
            </w:r>
          </w:p>
        </w:tc>
      </w:tr>
      <w:tr>
        <w:tc>
          <w:tcPr>
            <w:tcW w:type="dxa" w:w="3168"/>
            <w:vAlign w:val="center"/>
          </w:tcPr>
          <w:p>
            <w:r/>
            <w:r>
              <w:rPr>
                <w:rFonts w:ascii="Times New Roman" w:hAnsi="Times New Roman" w:eastAsia="Times New Roman"/>
                <w:b w:val="0"/>
                <w:sz w:val="21"/>
              </w:rPr>
              <w:t>Vị trí file</w:t>
            </w:r>
          </w:p>
        </w:tc>
        <w:tc>
          <w:tcPr>
            <w:tcW w:type="dxa" w:w="7776"/>
            <w:vAlign w:val="center"/>
          </w:tcPr>
          <w:p>
            <w:r/>
            <w:r>
              <w:rPr>
                <w:rFonts w:ascii="Times New Roman" w:hAnsi="Times New Roman" w:eastAsia="Times New Roman"/>
                <w:b w:val="0"/>
                <w:sz w:val="21"/>
              </w:rPr>
              <w:t>src/test/java/com/nhom18/importorder/service/OrderQueryServiceTest.java</w:t>
            </w:r>
          </w:p>
        </w:tc>
      </w:tr>
      <w:tr>
        <w:tc>
          <w:tcPr>
            <w:tcW w:type="dxa" w:w="3168"/>
            <w:vAlign w:val="center"/>
          </w:tcPr>
          <w:p>
            <w:r/>
            <w:r>
              <w:rPr>
                <w:rFonts w:ascii="Times New Roman" w:hAnsi="Times New Roman" w:eastAsia="Times New Roman"/>
                <w:b w:val="0"/>
                <w:sz w:val="21"/>
              </w:rPr>
              <w:t>Lệnh chạy riêng test UC16</w:t>
            </w:r>
          </w:p>
        </w:tc>
        <w:tc>
          <w:tcPr>
            <w:tcW w:type="dxa" w:w="7776"/>
            <w:vAlign w:val="center"/>
          </w:tcPr>
          <w:p>
            <w:r/>
            <w:r>
              <w:rPr>
                <w:rFonts w:ascii="Times New Roman" w:hAnsi="Times New Roman" w:eastAsia="Times New Roman"/>
                <w:b w:val="0"/>
                <w:sz w:val="21"/>
              </w:rPr>
              <w:t>mvn -Dtest=OrderQueryServiceTest test</w:t>
            </w:r>
          </w:p>
        </w:tc>
      </w:tr>
    </w:tbl>
    <w:p>
      <w:pPr>
        <w:spacing w:after="120" w:line="276" w:lineRule="auto"/>
      </w:pPr>
    </w:p>
    <w:p>
      <w:pPr>
        <w:spacing w:after="120" w:line="276" w:lineRule="auto"/>
      </w:pPr>
      <w:r>
        <w:rPr>
          <w:b/>
        </w:rPr>
        <w:t xml:space="preserve">Kết quả chạy: </w:t>
      </w:r>
      <w:r>
        <w:t>Tests run: 6, Failures: 0, Errors: 0, Skipped: 0, BUILD SUCCESS.</w:t>
      </w:r>
    </w:p>
    <w:p>
      <w:pPr>
        <w:spacing w:after="120" w:line="276" w:lineRule="auto"/>
      </w:pPr>
      <w:r>
        <w:rPr>
          <w:b/>
        </w:rPr>
        <w:t xml:space="preserve">Ghi chú: </w:t>
      </w:r>
      <w:r>
        <w:t>Trong test, IOrderDAO được thay bằng mock in-memory để kiểm soát dữ liệu đầu vào và kết quả trả về, không phụ thuộc vào cơ sở dữ liệu SQLite thật. Module được kiểm thử vẫn là OrderQueryService thật.</w:t>
      </w:r>
    </w:p>
    <w:p>
      <w:pPr>
        <w:pStyle w:val="Heading1"/>
        <w:spacing w:after="120" w:line="276" w:lineRule="auto"/>
      </w:pPr>
      <w:r>
        <w:t>5. Kiểm thử use case UC16</w:t>
      </w:r>
    </w:p>
    <w:p>
      <w:pPr>
        <w:pStyle w:val="Heading2"/>
        <w:spacing w:after="120" w:line="276" w:lineRule="auto"/>
      </w:pPr>
      <w:r>
        <w:t>5.1. Các scenario của UC16</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shd w:fill="F4B183"/>
          </w:tcPr>
          <w:p>
            <w:r/>
            <w:r>
              <w:rPr>
                <w:rFonts w:ascii="Times New Roman" w:hAnsi="Times New Roman" w:eastAsia="Times New Roman"/>
                <w:b/>
                <w:sz w:val="21"/>
              </w:rPr>
              <w:t>Mã scenario</w:t>
            </w:r>
          </w:p>
        </w:tc>
        <w:tc>
          <w:tcPr>
            <w:tcW w:type="dxa" w:w="3456"/>
            <w:vAlign w:val="center"/>
            <w:shd w:fill="F4B183"/>
          </w:tcPr>
          <w:p>
            <w:r/>
            <w:r>
              <w:rPr>
                <w:rFonts w:ascii="Times New Roman" w:hAnsi="Times New Roman" w:eastAsia="Times New Roman"/>
                <w:b/>
                <w:sz w:val="21"/>
              </w:rPr>
              <w:t>Tên scenario</w:t>
            </w:r>
          </w:p>
        </w:tc>
        <w:tc>
          <w:tcPr>
            <w:tcW w:type="dxa" w:w="5760"/>
            <w:vAlign w:val="center"/>
            <w:shd w:fill="F4B183"/>
          </w:tcPr>
          <w:p>
            <w:r/>
            <w:r>
              <w:rPr>
                <w:rFonts w:ascii="Times New Roman" w:hAnsi="Times New Roman" w:eastAsia="Times New Roman"/>
                <w:b/>
                <w:sz w:val="21"/>
              </w:rPr>
              <w:t>Mô tả ngắn</w:t>
            </w:r>
          </w:p>
        </w:tc>
      </w:tr>
      <w:tr>
        <w:tc>
          <w:tcPr>
            <w:tcW w:type="dxa" w:w="1440"/>
            <w:vAlign w:val="center"/>
          </w:tcPr>
          <w:p>
            <w:r/>
            <w:r>
              <w:rPr>
                <w:rFonts w:ascii="Times New Roman" w:hAnsi="Times New Roman" w:eastAsia="Times New Roman"/>
                <w:b w:val="0"/>
                <w:sz w:val="21"/>
              </w:rPr>
              <w:t>S1</w:t>
            </w:r>
          </w:p>
        </w:tc>
        <w:tc>
          <w:tcPr>
            <w:tcW w:type="dxa" w:w="3456"/>
            <w:vAlign w:val="center"/>
          </w:tcPr>
          <w:p>
            <w:r/>
            <w:r>
              <w:rPr>
                <w:rFonts w:ascii="Times New Roman" w:hAnsi="Times New Roman" w:eastAsia="Times New Roman"/>
                <w:b w:val="0"/>
                <w:sz w:val="21"/>
              </w:rPr>
              <w:t>Tải danh sách đơn hàng thành công</w:t>
            </w:r>
          </w:p>
        </w:tc>
        <w:tc>
          <w:tcPr>
            <w:tcW w:type="dxa" w:w="5760"/>
            <w:vAlign w:val="center"/>
          </w:tcPr>
          <w:p>
            <w:r/>
            <w:r>
              <w:rPr>
                <w:rFonts w:ascii="Times New Roman" w:hAnsi="Times New Roman" w:eastAsia="Times New Roman"/>
                <w:b w:val="0"/>
                <w:sz w:val="21"/>
              </w:rPr>
              <w:t>BPĐHQT mở màn hình danh sách đơn hàng, hệ thống lấy và hiển thị các đơn hàng nhập khẩu</w:t>
            </w:r>
          </w:p>
        </w:tc>
      </w:tr>
      <w:tr>
        <w:tc>
          <w:tcPr>
            <w:tcW w:type="dxa" w:w="1440"/>
            <w:vAlign w:val="center"/>
          </w:tcPr>
          <w:p>
            <w:r/>
            <w:r>
              <w:rPr>
                <w:rFonts w:ascii="Times New Roman" w:hAnsi="Times New Roman" w:eastAsia="Times New Roman"/>
                <w:b w:val="0"/>
                <w:sz w:val="21"/>
              </w:rPr>
              <w:t>S2</w:t>
            </w:r>
          </w:p>
        </w:tc>
        <w:tc>
          <w:tcPr>
            <w:tcW w:type="dxa" w:w="3456"/>
            <w:vAlign w:val="center"/>
          </w:tcPr>
          <w:p>
            <w:r/>
            <w:r>
              <w:rPr>
                <w:rFonts w:ascii="Times New Roman" w:hAnsi="Times New Roman" w:eastAsia="Times New Roman"/>
                <w:b w:val="0"/>
                <w:sz w:val="21"/>
              </w:rPr>
              <w:t>Không có đơn hàng trong hệ thống</w:t>
            </w:r>
          </w:p>
        </w:tc>
        <w:tc>
          <w:tcPr>
            <w:tcW w:type="dxa" w:w="5760"/>
            <w:vAlign w:val="center"/>
          </w:tcPr>
          <w:p>
            <w:r/>
            <w:r>
              <w:rPr>
                <w:rFonts w:ascii="Times New Roman" w:hAnsi="Times New Roman" w:eastAsia="Times New Roman"/>
                <w:b w:val="0"/>
                <w:sz w:val="21"/>
              </w:rPr>
              <w:t>Hệ thống không có đơn hàng nào để hiển thị</w:t>
            </w:r>
          </w:p>
        </w:tc>
      </w:tr>
      <w:tr>
        <w:tc>
          <w:tcPr>
            <w:tcW w:type="dxa" w:w="1440"/>
            <w:vAlign w:val="center"/>
          </w:tcPr>
          <w:p>
            <w:r/>
            <w:r>
              <w:rPr>
                <w:rFonts w:ascii="Times New Roman" w:hAnsi="Times New Roman" w:eastAsia="Times New Roman"/>
                <w:b w:val="0"/>
                <w:sz w:val="21"/>
              </w:rPr>
              <w:t>S3</w:t>
            </w:r>
          </w:p>
        </w:tc>
        <w:tc>
          <w:tcPr>
            <w:tcW w:type="dxa" w:w="3456"/>
            <w:vAlign w:val="center"/>
          </w:tcPr>
          <w:p>
            <w:r/>
            <w:r>
              <w:rPr>
                <w:rFonts w:ascii="Times New Roman" w:hAnsi="Times New Roman" w:eastAsia="Times New Roman"/>
                <w:b w:val="0"/>
                <w:sz w:val="21"/>
              </w:rPr>
              <w:t>Xem chi tiết một đơn hàng tồn tại</w:t>
            </w:r>
          </w:p>
        </w:tc>
        <w:tc>
          <w:tcPr>
            <w:tcW w:type="dxa" w:w="5760"/>
            <w:vAlign w:val="center"/>
          </w:tcPr>
          <w:p>
            <w:r/>
            <w:r>
              <w:rPr>
                <w:rFonts w:ascii="Times New Roman" w:hAnsi="Times New Roman" w:eastAsia="Times New Roman"/>
                <w:b w:val="0"/>
                <w:sz w:val="21"/>
              </w:rPr>
              <w:t>BPĐHQT chọn một đơn hàng, hệ thống hiển thị chi tiết mặt hàng của đơn</w:t>
            </w:r>
          </w:p>
        </w:tc>
      </w:tr>
      <w:tr>
        <w:tc>
          <w:tcPr>
            <w:tcW w:type="dxa" w:w="1440"/>
            <w:vAlign w:val="center"/>
          </w:tcPr>
          <w:p>
            <w:r/>
            <w:r>
              <w:rPr>
                <w:rFonts w:ascii="Times New Roman" w:hAnsi="Times New Roman" w:eastAsia="Times New Roman"/>
                <w:b w:val="0"/>
                <w:sz w:val="21"/>
              </w:rPr>
              <w:t>S4</w:t>
            </w:r>
          </w:p>
        </w:tc>
        <w:tc>
          <w:tcPr>
            <w:tcW w:type="dxa" w:w="3456"/>
            <w:vAlign w:val="center"/>
          </w:tcPr>
          <w:p>
            <w:r/>
            <w:r>
              <w:rPr>
                <w:rFonts w:ascii="Times New Roman" w:hAnsi="Times New Roman" w:eastAsia="Times New Roman"/>
                <w:b w:val="0"/>
                <w:sz w:val="21"/>
              </w:rPr>
              <w:t>Chọn mã đơn không tồn tại</w:t>
            </w:r>
          </w:p>
        </w:tc>
        <w:tc>
          <w:tcPr>
            <w:tcW w:type="dxa" w:w="5760"/>
            <w:vAlign w:val="center"/>
          </w:tcPr>
          <w:p>
            <w:r/>
            <w:r>
              <w:rPr>
                <w:rFonts w:ascii="Times New Roman" w:hAnsi="Times New Roman" w:eastAsia="Times New Roman"/>
                <w:b w:val="0"/>
                <w:sz w:val="21"/>
              </w:rPr>
              <w:t>Hệ thống không tìm thấy đơn hàng tương ứng</w:t>
            </w:r>
          </w:p>
        </w:tc>
      </w:tr>
      <w:tr>
        <w:tc>
          <w:tcPr>
            <w:tcW w:type="dxa" w:w="1440"/>
            <w:vAlign w:val="center"/>
          </w:tcPr>
          <w:p>
            <w:r/>
            <w:r>
              <w:rPr>
                <w:rFonts w:ascii="Times New Roman" w:hAnsi="Times New Roman" w:eastAsia="Times New Roman"/>
                <w:b w:val="0"/>
                <w:sz w:val="21"/>
              </w:rPr>
              <w:t>S5</w:t>
            </w:r>
          </w:p>
        </w:tc>
        <w:tc>
          <w:tcPr>
            <w:tcW w:type="dxa" w:w="3456"/>
            <w:vAlign w:val="center"/>
          </w:tcPr>
          <w:p>
            <w:r/>
            <w:r>
              <w:rPr>
                <w:rFonts w:ascii="Times New Roman" w:hAnsi="Times New Roman" w:eastAsia="Times New Roman"/>
                <w:b w:val="0"/>
                <w:sz w:val="21"/>
              </w:rPr>
              <w:t>Lọc/xem đơn theo Site</w:t>
            </w:r>
          </w:p>
        </w:tc>
        <w:tc>
          <w:tcPr>
            <w:tcW w:type="dxa" w:w="5760"/>
            <w:vAlign w:val="center"/>
          </w:tcPr>
          <w:p>
            <w:r/>
            <w:r>
              <w:rPr>
                <w:rFonts w:ascii="Times New Roman" w:hAnsi="Times New Roman" w:eastAsia="Times New Roman"/>
                <w:b w:val="0"/>
                <w:sz w:val="21"/>
              </w:rPr>
              <w:t>Hệ thống trả về các đơn hàng thuộc Site được chọn</w:t>
            </w:r>
          </w:p>
        </w:tc>
      </w:tr>
      <w:tr>
        <w:tc>
          <w:tcPr>
            <w:tcW w:type="dxa" w:w="1440"/>
            <w:vAlign w:val="center"/>
          </w:tcPr>
          <w:p>
            <w:r/>
            <w:r>
              <w:rPr>
                <w:rFonts w:ascii="Times New Roman" w:hAnsi="Times New Roman" w:eastAsia="Times New Roman"/>
                <w:b w:val="0"/>
                <w:sz w:val="21"/>
              </w:rPr>
              <w:t>S6</w:t>
            </w:r>
          </w:p>
        </w:tc>
        <w:tc>
          <w:tcPr>
            <w:tcW w:type="dxa" w:w="3456"/>
            <w:vAlign w:val="center"/>
          </w:tcPr>
          <w:p>
            <w:r/>
            <w:r>
              <w:rPr>
                <w:rFonts w:ascii="Times New Roman" w:hAnsi="Times New Roman" w:eastAsia="Times New Roman"/>
                <w:b w:val="0"/>
                <w:sz w:val="21"/>
              </w:rPr>
              <w:t>Xem đơn theo yêu cầu nhập hàng gốc</w:t>
            </w:r>
          </w:p>
        </w:tc>
        <w:tc>
          <w:tcPr>
            <w:tcW w:type="dxa" w:w="5760"/>
            <w:vAlign w:val="center"/>
          </w:tcPr>
          <w:p>
            <w:r/>
            <w:r>
              <w:rPr>
                <w:rFonts w:ascii="Times New Roman" w:hAnsi="Times New Roman" w:eastAsia="Times New Roman"/>
                <w:b w:val="0"/>
                <w:sz w:val="21"/>
              </w:rPr>
              <w:t>Hệ thống trả về danh sách đơn hàng liên quan đến requestId</w:t>
            </w:r>
          </w:p>
        </w:tc>
      </w:tr>
    </w:tbl>
    <w:p>
      <w:pPr>
        <w:spacing w:after="120" w:line="276" w:lineRule="auto"/>
      </w:pPr>
    </w:p>
    <w:p>
      <w:pPr>
        <w:pStyle w:val="Heading2"/>
        <w:spacing w:after="120" w:line="276" w:lineRule="auto"/>
      </w:pPr>
      <w:r>
        <w:t>5.2. Test case use case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152"/>
            <w:vAlign w:val="center"/>
            <w:shd w:fill="F4B183"/>
          </w:tcPr>
          <w:p>
            <w:r/>
            <w:r>
              <w:rPr>
                <w:rFonts w:ascii="Times New Roman" w:hAnsi="Times New Roman" w:eastAsia="Times New Roman"/>
                <w:b/>
                <w:sz w:val="21"/>
              </w:rPr>
              <w:t>Mã TC</w:t>
            </w:r>
          </w:p>
        </w:tc>
        <w:tc>
          <w:tcPr>
            <w:tcW w:type="dxa" w:w="1152"/>
            <w:vAlign w:val="center"/>
            <w:shd w:fill="F4B183"/>
          </w:tcPr>
          <w:p>
            <w:r/>
            <w:r>
              <w:rPr>
                <w:rFonts w:ascii="Times New Roman" w:hAnsi="Times New Roman" w:eastAsia="Times New Roman"/>
                <w:b/>
                <w:sz w:val="21"/>
              </w:rPr>
              <w:t>Scenario</w:t>
            </w:r>
          </w:p>
        </w:tc>
        <w:tc>
          <w:tcPr>
            <w:tcW w:type="dxa" w:w="2160"/>
            <w:vAlign w:val="center"/>
            <w:shd w:fill="F4B183"/>
          </w:tcPr>
          <w:p>
            <w:r/>
            <w:r>
              <w:rPr>
                <w:rFonts w:ascii="Times New Roman" w:hAnsi="Times New Roman" w:eastAsia="Times New Roman"/>
                <w:b/>
                <w:sz w:val="21"/>
              </w:rPr>
              <w:t>Tiền điều kiện</w:t>
            </w:r>
          </w:p>
        </w:tc>
        <w:tc>
          <w:tcPr>
            <w:tcW w:type="dxa" w:w="2304"/>
            <w:vAlign w:val="center"/>
            <w:shd w:fill="F4B183"/>
          </w:tcPr>
          <w:p>
            <w:r/>
            <w:r>
              <w:rPr>
                <w:rFonts w:ascii="Times New Roman" w:hAnsi="Times New Roman" w:eastAsia="Times New Roman"/>
                <w:b/>
                <w:sz w:val="21"/>
              </w:rPr>
              <w:t>Bước thực hiện</w:t>
            </w:r>
          </w:p>
        </w:tc>
        <w:tc>
          <w:tcPr>
            <w:tcW w:type="dxa" w:w="3024"/>
            <w:vAlign w:val="center"/>
            <w:shd w:fill="F4B183"/>
          </w:tcPr>
          <w:p>
            <w:r/>
            <w:r>
              <w:rPr>
                <w:rFonts w:ascii="Times New Roman" w:hAnsi="Times New Roman" w:eastAsia="Times New Roman"/>
                <w:b/>
                <w:sz w:val="21"/>
              </w:rPr>
              <w:t>Kết quả mong đợi</w:t>
            </w:r>
          </w:p>
        </w:tc>
        <w:tc>
          <w:tcPr>
            <w:tcW w:type="dxa" w:w="1008"/>
            <w:vAlign w:val="center"/>
            <w:shd w:fill="F4B183"/>
          </w:tcPr>
          <w:p>
            <w:r/>
            <w:r>
              <w:rPr>
                <w:rFonts w:ascii="Times New Roman" w:hAnsi="Times New Roman" w:eastAsia="Times New Roman"/>
                <w:b/>
                <w:sz w:val="21"/>
              </w:rPr>
              <w:t>Kết quả</w:t>
            </w:r>
          </w:p>
        </w:tc>
      </w:tr>
      <w:tr>
        <w:tc>
          <w:tcPr>
            <w:tcW w:type="dxa" w:w="1152"/>
            <w:vAlign w:val="center"/>
          </w:tcPr>
          <w:p>
            <w:r/>
            <w:r>
              <w:rPr>
                <w:rFonts w:ascii="Times New Roman" w:hAnsi="Times New Roman" w:eastAsia="Times New Roman"/>
                <w:b w:val="0"/>
                <w:sz w:val="21"/>
              </w:rPr>
              <w:t>UC16-01</w:t>
            </w:r>
          </w:p>
        </w:tc>
        <w:tc>
          <w:tcPr>
            <w:tcW w:type="dxa" w:w="1152"/>
            <w:vAlign w:val="center"/>
          </w:tcPr>
          <w:p>
            <w:r/>
            <w:r>
              <w:rPr>
                <w:rFonts w:ascii="Times New Roman" w:hAnsi="Times New Roman" w:eastAsia="Times New Roman"/>
                <w:b w:val="0"/>
                <w:sz w:val="21"/>
              </w:rPr>
              <w:t>S1</w:t>
            </w:r>
          </w:p>
        </w:tc>
        <w:tc>
          <w:tcPr>
            <w:tcW w:type="dxa" w:w="2160"/>
            <w:vAlign w:val="center"/>
          </w:tcPr>
          <w:p>
            <w:r/>
            <w:r>
              <w:rPr>
                <w:rFonts w:ascii="Times New Roman" w:hAnsi="Times New Roman" w:eastAsia="Times New Roman"/>
                <w:b w:val="0"/>
                <w:sz w:val="21"/>
              </w:rPr>
              <w:t>DAO có 3 đơn hàng</w:t>
            </w:r>
          </w:p>
        </w:tc>
        <w:tc>
          <w:tcPr>
            <w:tcW w:type="dxa" w:w="2304"/>
            <w:vAlign w:val="center"/>
          </w:tcPr>
          <w:p>
            <w:r/>
            <w:r>
              <w:rPr>
                <w:rFonts w:ascii="Times New Roman" w:hAnsi="Times New Roman" w:eastAsia="Times New Roman"/>
                <w:b w:val="0"/>
                <w:sz w:val="21"/>
              </w:rPr>
              <w:t>Gọi getAllOrders()</w:t>
            </w:r>
          </w:p>
        </w:tc>
        <w:tc>
          <w:tcPr>
            <w:tcW w:type="dxa" w:w="3024"/>
            <w:vAlign w:val="center"/>
          </w:tcPr>
          <w:p>
            <w:r/>
            <w:r>
              <w:rPr>
                <w:rFonts w:ascii="Times New Roman" w:hAnsi="Times New Roman" w:eastAsia="Times New Roman"/>
                <w:b w:val="0"/>
                <w:sz w:val="21"/>
              </w:rPr>
              <w:t>Trả về 3 đơn hàng, có dữ liệu chi tiết</w:t>
            </w:r>
          </w:p>
        </w:tc>
        <w:tc>
          <w:tcPr>
            <w:tcW w:type="dxa" w:w="1008"/>
            <w:vAlign w:val="center"/>
          </w:tcPr>
          <w:p>
            <w:r/>
            <w:r>
              <w:rPr>
                <w:rFonts w:ascii="Times New Roman" w:hAnsi="Times New Roman" w:eastAsia="Times New Roman"/>
                <w:b w:val="0"/>
                <w:sz w:val="21"/>
              </w:rPr>
              <w:t>Pass</w:t>
            </w:r>
          </w:p>
        </w:tc>
      </w:tr>
      <w:tr>
        <w:tc>
          <w:tcPr>
            <w:tcW w:type="dxa" w:w="1152"/>
            <w:vAlign w:val="center"/>
          </w:tcPr>
          <w:p>
            <w:r/>
            <w:r>
              <w:rPr>
                <w:rFonts w:ascii="Times New Roman" w:hAnsi="Times New Roman" w:eastAsia="Times New Roman"/>
                <w:b w:val="0"/>
                <w:sz w:val="21"/>
              </w:rPr>
              <w:t>UC16-02</w:t>
            </w:r>
          </w:p>
        </w:tc>
        <w:tc>
          <w:tcPr>
            <w:tcW w:type="dxa" w:w="1152"/>
            <w:vAlign w:val="center"/>
          </w:tcPr>
          <w:p>
            <w:r/>
            <w:r>
              <w:rPr>
                <w:rFonts w:ascii="Times New Roman" w:hAnsi="Times New Roman" w:eastAsia="Times New Roman"/>
                <w:b w:val="0"/>
                <w:sz w:val="21"/>
              </w:rPr>
              <w:t>S2</w:t>
            </w:r>
          </w:p>
        </w:tc>
        <w:tc>
          <w:tcPr>
            <w:tcW w:type="dxa" w:w="2160"/>
            <w:vAlign w:val="center"/>
          </w:tcPr>
          <w:p>
            <w:r/>
            <w:r>
              <w:rPr>
                <w:rFonts w:ascii="Times New Roman" w:hAnsi="Times New Roman" w:eastAsia="Times New Roman"/>
                <w:b w:val="0"/>
                <w:sz w:val="21"/>
              </w:rPr>
              <w:t>DAO không có đơn hàng</w:t>
            </w:r>
          </w:p>
        </w:tc>
        <w:tc>
          <w:tcPr>
            <w:tcW w:type="dxa" w:w="2304"/>
            <w:vAlign w:val="center"/>
          </w:tcPr>
          <w:p>
            <w:r/>
            <w:r>
              <w:rPr>
                <w:rFonts w:ascii="Times New Roman" w:hAnsi="Times New Roman" w:eastAsia="Times New Roman"/>
                <w:b w:val="0"/>
                <w:sz w:val="21"/>
              </w:rPr>
              <w:t>Gọi getAllOrders()</w:t>
            </w:r>
          </w:p>
        </w:tc>
        <w:tc>
          <w:tcPr>
            <w:tcW w:type="dxa" w:w="3024"/>
            <w:vAlign w:val="center"/>
          </w:tcPr>
          <w:p>
            <w:r/>
            <w:r>
              <w:rPr>
                <w:rFonts w:ascii="Times New Roman" w:hAnsi="Times New Roman" w:eastAsia="Times New Roman"/>
                <w:b w:val="0"/>
                <w:sz w:val="21"/>
              </w:rPr>
              <w:t>Trả về danh sách rỗng</w:t>
            </w:r>
          </w:p>
        </w:tc>
        <w:tc>
          <w:tcPr>
            <w:tcW w:type="dxa" w:w="1008"/>
            <w:vAlign w:val="center"/>
          </w:tcPr>
          <w:p>
            <w:r/>
            <w:r>
              <w:rPr>
                <w:rFonts w:ascii="Times New Roman" w:hAnsi="Times New Roman" w:eastAsia="Times New Roman"/>
                <w:b w:val="0"/>
                <w:sz w:val="21"/>
              </w:rPr>
              <w:t>Pass</w:t>
            </w:r>
          </w:p>
        </w:tc>
      </w:tr>
      <w:tr>
        <w:tc>
          <w:tcPr>
            <w:tcW w:type="dxa" w:w="1152"/>
            <w:vAlign w:val="center"/>
          </w:tcPr>
          <w:p>
            <w:r/>
            <w:r>
              <w:rPr>
                <w:rFonts w:ascii="Times New Roman" w:hAnsi="Times New Roman" w:eastAsia="Times New Roman"/>
                <w:b w:val="0"/>
                <w:sz w:val="21"/>
              </w:rPr>
              <w:t>UC16-03</w:t>
            </w:r>
          </w:p>
        </w:tc>
        <w:tc>
          <w:tcPr>
            <w:tcW w:type="dxa" w:w="1152"/>
            <w:vAlign w:val="center"/>
          </w:tcPr>
          <w:p>
            <w:r/>
            <w:r>
              <w:rPr>
                <w:rFonts w:ascii="Times New Roman" w:hAnsi="Times New Roman" w:eastAsia="Times New Roman"/>
                <w:b w:val="0"/>
                <w:sz w:val="21"/>
              </w:rPr>
              <w:t>S3</w:t>
            </w:r>
          </w:p>
        </w:tc>
        <w:tc>
          <w:tcPr>
            <w:tcW w:type="dxa" w:w="2160"/>
            <w:vAlign w:val="center"/>
          </w:tcPr>
          <w:p>
            <w:r/>
            <w:r>
              <w:rPr>
                <w:rFonts w:ascii="Times New Roman" w:hAnsi="Times New Roman" w:eastAsia="Times New Roman"/>
                <w:b w:val="0"/>
                <w:sz w:val="21"/>
              </w:rPr>
              <w:t>Có đơn hàng id = 2</w:t>
            </w:r>
          </w:p>
        </w:tc>
        <w:tc>
          <w:tcPr>
            <w:tcW w:type="dxa" w:w="2304"/>
            <w:vAlign w:val="center"/>
          </w:tcPr>
          <w:p>
            <w:r/>
            <w:r>
              <w:rPr>
                <w:rFonts w:ascii="Times New Roman" w:hAnsi="Times New Roman" w:eastAsia="Times New Roman"/>
                <w:b w:val="0"/>
                <w:sz w:val="21"/>
              </w:rPr>
              <w:t>Gọi getOrderById(2)</w:t>
            </w:r>
          </w:p>
        </w:tc>
        <w:tc>
          <w:tcPr>
            <w:tcW w:type="dxa" w:w="3024"/>
            <w:vAlign w:val="center"/>
          </w:tcPr>
          <w:p>
            <w:r/>
            <w:r>
              <w:rPr>
                <w:rFonts w:ascii="Times New Roman" w:hAnsi="Times New Roman" w:eastAsia="Times New Roman"/>
                <w:b w:val="0"/>
                <w:sz w:val="21"/>
              </w:rPr>
              <w:t>Trả về đúng đơn hàng id = 2</w:t>
            </w:r>
          </w:p>
        </w:tc>
        <w:tc>
          <w:tcPr>
            <w:tcW w:type="dxa" w:w="1008"/>
            <w:vAlign w:val="center"/>
          </w:tcPr>
          <w:p>
            <w:r/>
            <w:r>
              <w:rPr>
                <w:rFonts w:ascii="Times New Roman" w:hAnsi="Times New Roman" w:eastAsia="Times New Roman"/>
                <w:b w:val="0"/>
                <w:sz w:val="21"/>
              </w:rPr>
              <w:t>Pass</w:t>
            </w:r>
          </w:p>
        </w:tc>
      </w:tr>
      <w:tr>
        <w:tc>
          <w:tcPr>
            <w:tcW w:type="dxa" w:w="1152"/>
            <w:vAlign w:val="center"/>
          </w:tcPr>
          <w:p>
            <w:r/>
            <w:r>
              <w:rPr>
                <w:rFonts w:ascii="Times New Roman" w:hAnsi="Times New Roman" w:eastAsia="Times New Roman"/>
                <w:b w:val="0"/>
                <w:sz w:val="21"/>
              </w:rPr>
              <w:t>UC16-04</w:t>
            </w:r>
          </w:p>
        </w:tc>
        <w:tc>
          <w:tcPr>
            <w:tcW w:type="dxa" w:w="1152"/>
            <w:vAlign w:val="center"/>
          </w:tcPr>
          <w:p>
            <w:r/>
            <w:r>
              <w:rPr>
                <w:rFonts w:ascii="Times New Roman" w:hAnsi="Times New Roman" w:eastAsia="Times New Roman"/>
                <w:b w:val="0"/>
                <w:sz w:val="21"/>
              </w:rPr>
              <w:t>S4</w:t>
            </w:r>
          </w:p>
        </w:tc>
        <w:tc>
          <w:tcPr>
            <w:tcW w:type="dxa" w:w="2160"/>
            <w:vAlign w:val="center"/>
          </w:tcPr>
          <w:p>
            <w:r/>
            <w:r>
              <w:rPr>
                <w:rFonts w:ascii="Times New Roman" w:hAnsi="Times New Roman" w:eastAsia="Times New Roman"/>
                <w:b w:val="0"/>
                <w:sz w:val="21"/>
              </w:rPr>
              <w:t>Không có đơn hàng id = 999</w:t>
            </w:r>
          </w:p>
        </w:tc>
        <w:tc>
          <w:tcPr>
            <w:tcW w:type="dxa" w:w="2304"/>
            <w:vAlign w:val="center"/>
          </w:tcPr>
          <w:p>
            <w:r/>
            <w:r>
              <w:rPr>
                <w:rFonts w:ascii="Times New Roman" w:hAnsi="Times New Roman" w:eastAsia="Times New Roman"/>
                <w:b w:val="0"/>
                <w:sz w:val="21"/>
              </w:rPr>
              <w:t>Gọi getOrderById(999)</w:t>
            </w:r>
          </w:p>
        </w:tc>
        <w:tc>
          <w:tcPr>
            <w:tcW w:type="dxa" w:w="3024"/>
            <w:vAlign w:val="center"/>
          </w:tcPr>
          <w:p>
            <w:r/>
            <w:r>
              <w:rPr>
                <w:rFonts w:ascii="Times New Roman" w:hAnsi="Times New Roman" w:eastAsia="Times New Roman"/>
                <w:b w:val="0"/>
                <w:sz w:val="21"/>
              </w:rPr>
              <w:t>Trả về null</w:t>
            </w:r>
          </w:p>
        </w:tc>
        <w:tc>
          <w:tcPr>
            <w:tcW w:type="dxa" w:w="1008"/>
            <w:vAlign w:val="center"/>
          </w:tcPr>
          <w:p>
            <w:r/>
            <w:r>
              <w:rPr>
                <w:rFonts w:ascii="Times New Roman" w:hAnsi="Times New Roman" w:eastAsia="Times New Roman"/>
                <w:b w:val="0"/>
                <w:sz w:val="21"/>
              </w:rPr>
              <w:t>Pass</w:t>
            </w:r>
          </w:p>
        </w:tc>
      </w:tr>
      <w:tr>
        <w:tc>
          <w:tcPr>
            <w:tcW w:type="dxa" w:w="1152"/>
            <w:vAlign w:val="center"/>
          </w:tcPr>
          <w:p>
            <w:r/>
            <w:r>
              <w:rPr>
                <w:rFonts w:ascii="Times New Roman" w:hAnsi="Times New Roman" w:eastAsia="Times New Roman"/>
                <w:b w:val="0"/>
                <w:sz w:val="21"/>
              </w:rPr>
              <w:t>UC16-05</w:t>
            </w:r>
          </w:p>
        </w:tc>
        <w:tc>
          <w:tcPr>
            <w:tcW w:type="dxa" w:w="1152"/>
            <w:vAlign w:val="center"/>
          </w:tcPr>
          <w:p>
            <w:r/>
            <w:r>
              <w:rPr>
                <w:rFonts w:ascii="Times New Roman" w:hAnsi="Times New Roman" w:eastAsia="Times New Roman"/>
                <w:b w:val="0"/>
                <w:sz w:val="21"/>
              </w:rPr>
              <w:t>S5</w:t>
            </w:r>
          </w:p>
        </w:tc>
        <w:tc>
          <w:tcPr>
            <w:tcW w:type="dxa" w:w="2160"/>
            <w:vAlign w:val="center"/>
          </w:tcPr>
          <w:p>
            <w:r/>
            <w:r>
              <w:rPr>
                <w:rFonts w:ascii="Times New Roman" w:hAnsi="Times New Roman" w:eastAsia="Times New Roman"/>
                <w:b w:val="0"/>
                <w:sz w:val="21"/>
              </w:rPr>
              <w:t>Có đơn thuộc Site S_SIN</w:t>
            </w:r>
          </w:p>
        </w:tc>
        <w:tc>
          <w:tcPr>
            <w:tcW w:type="dxa" w:w="2304"/>
            <w:vAlign w:val="center"/>
          </w:tcPr>
          <w:p>
            <w:r/>
            <w:r>
              <w:rPr>
                <w:rFonts w:ascii="Times New Roman" w:hAnsi="Times New Roman" w:eastAsia="Times New Roman"/>
                <w:b w:val="0"/>
                <w:sz w:val="21"/>
              </w:rPr>
              <w:t>Gọi getOrdersBySite("S_SIN")</w:t>
            </w:r>
          </w:p>
        </w:tc>
        <w:tc>
          <w:tcPr>
            <w:tcW w:type="dxa" w:w="3024"/>
            <w:vAlign w:val="center"/>
          </w:tcPr>
          <w:p>
            <w:r/>
            <w:r>
              <w:rPr>
                <w:rFonts w:ascii="Times New Roman" w:hAnsi="Times New Roman" w:eastAsia="Times New Roman"/>
                <w:b w:val="0"/>
                <w:sz w:val="21"/>
              </w:rPr>
              <w:t>Chỉ trả về đơn hàng thuộc S_SIN</w:t>
            </w:r>
          </w:p>
        </w:tc>
        <w:tc>
          <w:tcPr>
            <w:tcW w:type="dxa" w:w="1008"/>
            <w:vAlign w:val="center"/>
          </w:tcPr>
          <w:p>
            <w:r/>
            <w:r>
              <w:rPr>
                <w:rFonts w:ascii="Times New Roman" w:hAnsi="Times New Roman" w:eastAsia="Times New Roman"/>
                <w:b w:val="0"/>
                <w:sz w:val="21"/>
              </w:rPr>
              <w:t>Pass</w:t>
            </w:r>
          </w:p>
        </w:tc>
      </w:tr>
      <w:tr>
        <w:tc>
          <w:tcPr>
            <w:tcW w:type="dxa" w:w="1152"/>
            <w:vAlign w:val="center"/>
          </w:tcPr>
          <w:p>
            <w:r/>
            <w:r>
              <w:rPr>
                <w:rFonts w:ascii="Times New Roman" w:hAnsi="Times New Roman" w:eastAsia="Times New Roman"/>
                <w:b w:val="0"/>
                <w:sz w:val="21"/>
              </w:rPr>
              <w:t>UC16-06</w:t>
            </w:r>
          </w:p>
        </w:tc>
        <w:tc>
          <w:tcPr>
            <w:tcW w:type="dxa" w:w="1152"/>
            <w:vAlign w:val="center"/>
          </w:tcPr>
          <w:p>
            <w:r/>
            <w:r>
              <w:rPr>
                <w:rFonts w:ascii="Times New Roman" w:hAnsi="Times New Roman" w:eastAsia="Times New Roman"/>
                <w:b w:val="0"/>
                <w:sz w:val="21"/>
              </w:rPr>
              <w:t>S6</w:t>
            </w:r>
          </w:p>
        </w:tc>
        <w:tc>
          <w:tcPr>
            <w:tcW w:type="dxa" w:w="2160"/>
            <w:vAlign w:val="center"/>
          </w:tcPr>
          <w:p>
            <w:r/>
            <w:r>
              <w:rPr>
                <w:rFonts w:ascii="Times New Roman" w:hAnsi="Times New Roman" w:eastAsia="Times New Roman"/>
                <w:b w:val="0"/>
                <w:sz w:val="21"/>
              </w:rPr>
              <w:t>Có requestId = 20</w:t>
            </w:r>
          </w:p>
        </w:tc>
        <w:tc>
          <w:tcPr>
            <w:tcW w:type="dxa" w:w="2304"/>
            <w:vAlign w:val="center"/>
          </w:tcPr>
          <w:p>
            <w:r/>
            <w:r>
              <w:rPr>
                <w:rFonts w:ascii="Times New Roman" w:hAnsi="Times New Roman" w:eastAsia="Times New Roman"/>
                <w:b w:val="0"/>
                <w:sz w:val="21"/>
              </w:rPr>
              <w:t>Gọi getOrdersByRequest(20)</w:t>
            </w:r>
          </w:p>
        </w:tc>
        <w:tc>
          <w:tcPr>
            <w:tcW w:type="dxa" w:w="3024"/>
            <w:vAlign w:val="center"/>
          </w:tcPr>
          <w:p>
            <w:r/>
            <w:r>
              <w:rPr>
                <w:rFonts w:ascii="Times New Roman" w:hAnsi="Times New Roman" w:eastAsia="Times New Roman"/>
                <w:b w:val="0"/>
                <w:sz w:val="21"/>
              </w:rPr>
              <w:t>Trả về danh sách đơn hàng của request</w:t>
            </w:r>
          </w:p>
        </w:tc>
        <w:tc>
          <w:tcPr>
            <w:tcW w:type="dxa" w:w="1008"/>
            <w:vAlign w:val="center"/>
          </w:tcPr>
          <w:p>
            <w:r/>
            <w:r>
              <w:rPr>
                <w:rFonts w:ascii="Times New Roman" w:hAnsi="Times New Roman" w:eastAsia="Times New Roman"/>
                <w:b w:val="0"/>
                <w:sz w:val="21"/>
              </w:rPr>
              <w:t>Pass</w:t>
            </w:r>
          </w:p>
        </w:tc>
      </w:tr>
    </w:tbl>
    <w:p>
      <w:pPr>
        <w:spacing w:after="120" w:line="276" w:lineRule="auto"/>
      </w:pPr>
    </w:p>
    <w:p>
      <w:pPr>
        <w:spacing w:after="120" w:line="276" w:lineRule="auto"/>
      </w:pPr>
      <w:r>
        <w:rPr>
          <w:b/>
        </w:rPr>
        <w:t xml:space="preserve">Tổng số test case use case thiết kế: 6. </w:t>
      </w:r>
      <w:r>
        <w:t>Tất cả đã được cài đặt tự động bằng JUnit trong class OrderQueryServiceTest và chạy thành công.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