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227C" w14:textId="77777777" w:rsidR="00C30274" w:rsidRDefault="00C30274"/>
    <w:p w14:paraId="628B8DFF" w14:textId="5C702EF4" w:rsidR="00FD5E95" w:rsidRPr="00FA16C4" w:rsidRDefault="00FD5E95" w:rsidP="00FA16C4">
      <w:pPr>
        <w:jc w:val="center"/>
        <w:rPr>
          <w:rFonts w:ascii="Calibri" w:hAnsi="Calibri" w:cs="Calibri"/>
          <w:sz w:val="72"/>
          <w:szCs w:val="72"/>
        </w:rPr>
      </w:pPr>
      <w:r w:rsidRPr="00FA16C4">
        <w:rPr>
          <w:rFonts w:ascii="Calibri" w:hAnsi="Calibri" w:cs="Calibri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25BAEBD3" wp14:editId="3D524979">
            <wp:simplePos x="0" y="0"/>
            <wp:positionH relativeFrom="column">
              <wp:posOffset>459105</wp:posOffset>
            </wp:positionH>
            <wp:positionV relativeFrom="paragraph">
              <wp:posOffset>1009650</wp:posOffset>
            </wp:positionV>
            <wp:extent cx="4893558" cy="3251200"/>
            <wp:effectExtent l="25400" t="38100" r="34290" b="25400"/>
            <wp:wrapNone/>
            <wp:docPr id="2070685987" name="Image 2" descr="Une image contenant Appareils électroniques, texte, Appareil électronique, Radiodiffus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5987" name="Image 2" descr="Une image contenant Appareils électroniques, texte, Appareil électronique, Radiodiffusio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558" cy="3251200"/>
                    </a:xfrm>
                    <a:prstGeom prst="rect">
                      <a:avLst/>
                    </a:prstGeom>
                    <a:effectLst>
                      <a:softEdge rad="0"/>
                    </a:effectLst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16C4">
        <w:rPr>
          <w:rFonts w:ascii="Calibri" w:hAnsi="Calibri" w:cs="Calibri"/>
          <w:sz w:val="72"/>
          <w:szCs w:val="72"/>
        </w:rPr>
        <w:t>PROJET STATION TV</w:t>
      </w:r>
    </w:p>
    <w:p w14:paraId="712A31B1" w14:textId="77777777" w:rsidR="00FD5E95" w:rsidRPr="004A503D" w:rsidRDefault="00FD5E95" w:rsidP="00FD5E95">
      <w:pPr>
        <w:rPr>
          <w:rFonts w:ascii="Calibri" w:hAnsi="Calibri" w:cs="Calibri"/>
        </w:rPr>
      </w:pPr>
    </w:p>
    <w:p w14:paraId="64AD790B" w14:textId="77777777" w:rsidR="00FD5E95" w:rsidRPr="004A503D" w:rsidRDefault="00FD5E95" w:rsidP="00FD5E95">
      <w:pPr>
        <w:rPr>
          <w:rFonts w:ascii="Calibri" w:hAnsi="Calibri" w:cs="Calibri"/>
        </w:rPr>
      </w:pPr>
    </w:p>
    <w:p w14:paraId="7EFEA2F1" w14:textId="77777777" w:rsidR="00FD5E95" w:rsidRPr="004A503D" w:rsidRDefault="00FD5E95" w:rsidP="00FD5E95">
      <w:pPr>
        <w:rPr>
          <w:rFonts w:ascii="Calibri" w:hAnsi="Calibri" w:cs="Calibri"/>
        </w:rPr>
      </w:pPr>
    </w:p>
    <w:p w14:paraId="56160D09" w14:textId="77777777" w:rsidR="00FD5E95" w:rsidRPr="004A503D" w:rsidRDefault="00FD5E95" w:rsidP="00FD5E95">
      <w:pPr>
        <w:rPr>
          <w:rFonts w:ascii="Calibri" w:hAnsi="Calibri" w:cs="Calibri"/>
        </w:rPr>
      </w:pPr>
    </w:p>
    <w:p w14:paraId="1C4A64A2" w14:textId="77777777" w:rsidR="00FD5E95" w:rsidRPr="004A503D" w:rsidRDefault="00FD5E95" w:rsidP="00FD5E95">
      <w:pPr>
        <w:rPr>
          <w:rFonts w:ascii="Calibri" w:hAnsi="Calibri" w:cs="Calibri"/>
        </w:rPr>
      </w:pPr>
    </w:p>
    <w:p w14:paraId="32AA20A5" w14:textId="77777777" w:rsidR="00FD5E95" w:rsidRPr="004A503D" w:rsidRDefault="00FD5E95" w:rsidP="00FD5E95">
      <w:pPr>
        <w:rPr>
          <w:rFonts w:ascii="Calibri" w:hAnsi="Calibri" w:cs="Calibri"/>
        </w:rPr>
      </w:pPr>
    </w:p>
    <w:p w14:paraId="4D044F42" w14:textId="77777777" w:rsidR="00FD5E95" w:rsidRPr="004A503D" w:rsidRDefault="00FD5E95" w:rsidP="00FD5E95">
      <w:pPr>
        <w:rPr>
          <w:rFonts w:ascii="Calibri" w:hAnsi="Calibri" w:cs="Calibri"/>
        </w:rPr>
      </w:pPr>
    </w:p>
    <w:p w14:paraId="6BBE81C0" w14:textId="77777777" w:rsidR="00FD5E95" w:rsidRPr="004A503D" w:rsidRDefault="00FD5E95" w:rsidP="00FD5E95">
      <w:pPr>
        <w:rPr>
          <w:rFonts w:ascii="Calibri" w:hAnsi="Calibri" w:cs="Calibri"/>
        </w:rPr>
      </w:pPr>
    </w:p>
    <w:p w14:paraId="249DF3BE" w14:textId="77777777" w:rsidR="00FD5E95" w:rsidRPr="004A503D" w:rsidRDefault="00FD5E95" w:rsidP="00FD5E95">
      <w:pPr>
        <w:rPr>
          <w:rFonts w:ascii="Calibri" w:hAnsi="Calibri" w:cs="Calibri"/>
        </w:rPr>
      </w:pPr>
    </w:p>
    <w:p w14:paraId="3FDF5D79" w14:textId="77777777" w:rsidR="00FD5E95" w:rsidRPr="004A503D" w:rsidRDefault="00FD5E95" w:rsidP="00FD5E95">
      <w:pPr>
        <w:rPr>
          <w:rFonts w:ascii="Calibri" w:hAnsi="Calibri" w:cs="Calibri"/>
        </w:rPr>
      </w:pPr>
    </w:p>
    <w:p w14:paraId="7F52FC4E" w14:textId="77777777" w:rsidR="00FD5E95" w:rsidRPr="004A503D" w:rsidRDefault="00FD5E95" w:rsidP="00FD5E95">
      <w:pPr>
        <w:rPr>
          <w:rFonts w:ascii="Calibri" w:hAnsi="Calibri" w:cs="Calibri"/>
        </w:rPr>
      </w:pPr>
    </w:p>
    <w:p w14:paraId="5BFD5C6F" w14:textId="77777777" w:rsidR="00FD5E95" w:rsidRPr="004A503D" w:rsidRDefault="00FD5E95" w:rsidP="00FD5E95">
      <w:pPr>
        <w:rPr>
          <w:rFonts w:ascii="Calibri" w:hAnsi="Calibri" w:cs="Calibri"/>
        </w:rPr>
      </w:pPr>
    </w:p>
    <w:p w14:paraId="3F948A3B" w14:textId="77777777" w:rsidR="00FD5E95" w:rsidRPr="004A503D" w:rsidRDefault="00FD5E95" w:rsidP="00FD5E95">
      <w:pPr>
        <w:rPr>
          <w:rFonts w:ascii="Calibri" w:hAnsi="Calibri" w:cs="Calibri"/>
        </w:rPr>
      </w:pPr>
    </w:p>
    <w:p w14:paraId="3802BC1C" w14:textId="77777777" w:rsidR="00FD5E95" w:rsidRPr="004A503D" w:rsidRDefault="00FD5E95" w:rsidP="00FD5E95">
      <w:pPr>
        <w:rPr>
          <w:rFonts w:ascii="Calibri" w:hAnsi="Calibri" w:cs="Calibri"/>
        </w:rPr>
      </w:pPr>
    </w:p>
    <w:p w14:paraId="378004B9" w14:textId="77777777" w:rsidR="00FD5E95" w:rsidRPr="004A503D" w:rsidRDefault="00FD5E95" w:rsidP="00FD5E95">
      <w:pPr>
        <w:rPr>
          <w:rFonts w:ascii="Calibri" w:hAnsi="Calibri" w:cs="Calibri"/>
        </w:rPr>
      </w:pPr>
    </w:p>
    <w:p w14:paraId="12207D02" w14:textId="77777777" w:rsidR="00FD5E95" w:rsidRPr="004A503D" w:rsidRDefault="00FD5E95" w:rsidP="00FD5E95">
      <w:pPr>
        <w:rPr>
          <w:rFonts w:ascii="Calibri" w:hAnsi="Calibri" w:cs="Calibri"/>
        </w:rPr>
      </w:pPr>
    </w:p>
    <w:p w14:paraId="6B122512" w14:textId="77777777" w:rsidR="00FD5E95" w:rsidRPr="004A503D" w:rsidRDefault="00FD5E95" w:rsidP="00FD5E95">
      <w:pPr>
        <w:rPr>
          <w:rFonts w:ascii="Calibri" w:hAnsi="Calibri" w:cs="Calibri"/>
        </w:rPr>
      </w:pPr>
    </w:p>
    <w:p w14:paraId="5634FDA1" w14:textId="77777777" w:rsidR="00FD5E95" w:rsidRPr="004A503D" w:rsidRDefault="00FD5E95" w:rsidP="00FD5E95">
      <w:pPr>
        <w:rPr>
          <w:rFonts w:ascii="Calibri" w:hAnsi="Calibri" w:cs="Calibri"/>
        </w:rPr>
      </w:pPr>
    </w:p>
    <w:p w14:paraId="0A3DCEB2" w14:textId="77777777" w:rsidR="00FD5E95" w:rsidRPr="004A503D" w:rsidRDefault="00FD5E95" w:rsidP="00FD5E95">
      <w:pPr>
        <w:rPr>
          <w:rFonts w:ascii="Calibri" w:hAnsi="Calibri" w:cs="Calibri"/>
        </w:rPr>
      </w:pPr>
    </w:p>
    <w:p w14:paraId="2C8AC848" w14:textId="77777777" w:rsidR="00FD5E95" w:rsidRPr="004A503D" w:rsidRDefault="00FD5E95" w:rsidP="00FD5E95">
      <w:pPr>
        <w:rPr>
          <w:rFonts w:ascii="Calibri" w:hAnsi="Calibri" w:cs="Calibri"/>
        </w:rPr>
      </w:pPr>
    </w:p>
    <w:p w14:paraId="33098384" w14:textId="77777777" w:rsidR="00FA16C4" w:rsidRDefault="00FA16C4" w:rsidP="00FA16C4">
      <w:pPr>
        <w:jc w:val="center"/>
        <w:rPr>
          <w:rFonts w:ascii="Calibri" w:hAnsi="Calibri" w:cs="Calibri"/>
          <w:sz w:val="52"/>
          <w:szCs w:val="52"/>
        </w:rPr>
      </w:pPr>
    </w:p>
    <w:p w14:paraId="170E2A13" w14:textId="32063419" w:rsidR="00FD5E95" w:rsidRPr="00FA16C4" w:rsidRDefault="00FA16C4" w:rsidP="00FA16C4">
      <w:pPr>
        <w:jc w:val="center"/>
        <w:rPr>
          <w:rFonts w:ascii="Calibri" w:hAnsi="Calibri" w:cs="Calibri"/>
          <w:sz w:val="52"/>
          <w:szCs w:val="52"/>
        </w:rPr>
      </w:pPr>
      <w:r w:rsidRPr="00FA16C4">
        <w:rPr>
          <w:rFonts w:ascii="Calibri" w:hAnsi="Calibri" w:cs="Calibri"/>
          <w:sz w:val="52"/>
          <w:szCs w:val="52"/>
        </w:rPr>
        <w:t>FICHE OUVERTURE DE PROJET</w:t>
      </w:r>
    </w:p>
    <w:p w14:paraId="5795E1B1" w14:textId="77777777" w:rsidR="00FD5E95" w:rsidRPr="004A503D" w:rsidRDefault="00FD5E95" w:rsidP="00FD5E95">
      <w:pPr>
        <w:rPr>
          <w:rFonts w:ascii="Calibri" w:hAnsi="Calibri" w:cs="Calibri"/>
        </w:rPr>
      </w:pPr>
    </w:p>
    <w:p w14:paraId="026FB7B0" w14:textId="17FE5449" w:rsidR="00FD5E95" w:rsidRPr="004A503D" w:rsidRDefault="00FD5E95" w:rsidP="00FD5E95">
      <w:pPr>
        <w:rPr>
          <w:rFonts w:ascii="Calibri" w:hAnsi="Calibri" w:cs="Calibri"/>
        </w:rPr>
      </w:pPr>
    </w:p>
    <w:tbl>
      <w:tblPr>
        <w:tblStyle w:val="Grilledutableau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D5E95" w:rsidRPr="004A503D" w14:paraId="5BA885A0" w14:textId="77777777" w:rsidTr="004A503D">
        <w:tc>
          <w:tcPr>
            <w:tcW w:w="9062" w:type="dxa"/>
            <w:gridSpan w:val="4"/>
            <w:shd w:val="clear" w:color="auto" w:fill="C1E4F5" w:themeFill="accent1" w:themeFillTint="33"/>
          </w:tcPr>
          <w:p w14:paraId="3A7AE70B" w14:textId="77777777" w:rsidR="00FD5E95" w:rsidRPr="004A503D" w:rsidRDefault="00FD5E95" w:rsidP="00FD5E95">
            <w:pPr>
              <w:jc w:val="center"/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SUIVI DES MODIFICATIONS DU DOCUMENT</w:t>
            </w:r>
          </w:p>
          <w:p w14:paraId="1C7F5339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</w:tr>
      <w:tr w:rsidR="00FD5E95" w:rsidRPr="004A503D" w14:paraId="0C795002" w14:textId="77777777" w:rsidTr="004A503D">
        <w:tc>
          <w:tcPr>
            <w:tcW w:w="2265" w:type="dxa"/>
            <w:shd w:val="clear" w:color="auto" w:fill="C1E4F5" w:themeFill="accent1" w:themeFillTint="33"/>
          </w:tcPr>
          <w:p w14:paraId="6B1B35BF" w14:textId="41BE9635" w:rsidR="00FD5E95" w:rsidRPr="004A503D" w:rsidRDefault="00FD5E95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Version</w:t>
            </w:r>
          </w:p>
        </w:tc>
        <w:tc>
          <w:tcPr>
            <w:tcW w:w="2265" w:type="dxa"/>
            <w:shd w:val="clear" w:color="auto" w:fill="C1E4F5" w:themeFill="accent1" w:themeFillTint="33"/>
          </w:tcPr>
          <w:p w14:paraId="0DE9CC70" w14:textId="718ADCE2" w:rsidR="00FD5E95" w:rsidRPr="004A503D" w:rsidRDefault="00FD5E95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Date</w:t>
            </w:r>
          </w:p>
        </w:tc>
        <w:tc>
          <w:tcPr>
            <w:tcW w:w="2266" w:type="dxa"/>
            <w:shd w:val="clear" w:color="auto" w:fill="C1E4F5" w:themeFill="accent1" w:themeFillTint="33"/>
          </w:tcPr>
          <w:p w14:paraId="5D549551" w14:textId="6BC6407D" w:rsidR="00FD5E95" w:rsidRPr="004A503D" w:rsidRDefault="00FD5E95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Validation</w:t>
            </w:r>
          </w:p>
        </w:tc>
        <w:tc>
          <w:tcPr>
            <w:tcW w:w="2266" w:type="dxa"/>
            <w:shd w:val="clear" w:color="auto" w:fill="C1E4F5" w:themeFill="accent1" w:themeFillTint="33"/>
          </w:tcPr>
          <w:p w14:paraId="10F119D9" w14:textId="0FA6CBEB" w:rsidR="00FD5E95" w:rsidRPr="004A503D" w:rsidRDefault="00FD5E95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Commentaire</w:t>
            </w:r>
          </w:p>
        </w:tc>
      </w:tr>
      <w:tr w:rsidR="00FD5E95" w:rsidRPr="004A503D" w14:paraId="4781F3C6" w14:textId="77777777" w:rsidTr="004A503D">
        <w:tc>
          <w:tcPr>
            <w:tcW w:w="2265" w:type="dxa"/>
            <w:shd w:val="clear" w:color="auto" w:fill="D1D1D1" w:themeFill="background2" w:themeFillShade="E6"/>
          </w:tcPr>
          <w:p w14:paraId="24FF1CB8" w14:textId="6AE7273C" w:rsidR="00FD5E95" w:rsidRPr="004A503D" w:rsidRDefault="00FD5E95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1.0</w:t>
            </w:r>
          </w:p>
        </w:tc>
        <w:tc>
          <w:tcPr>
            <w:tcW w:w="2265" w:type="dxa"/>
            <w:shd w:val="clear" w:color="auto" w:fill="D1D1D1" w:themeFill="background2" w:themeFillShade="E6"/>
          </w:tcPr>
          <w:p w14:paraId="69FD76F6" w14:textId="6DF7B0ED" w:rsidR="00FD5E95" w:rsidRPr="004A503D" w:rsidRDefault="00FA16C4" w:rsidP="00FD5E9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  <w:r w:rsidR="00FD5E95" w:rsidRPr="004A503D">
              <w:rPr>
                <w:rFonts w:ascii="Calibri" w:hAnsi="Calibri" w:cs="Calibri"/>
              </w:rPr>
              <w:t>/10/2025</w:t>
            </w:r>
          </w:p>
        </w:tc>
        <w:tc>
          <w:tcPr>
            <w:tcW w:w="2266" w:type="dxa"/>
            <w:shd w:val="clear" w:color="auto" w:fill="D1D1D1" w:themeFill="background2" w:themeFillShade="E6"/>
          </w:tcPr>
          <w:p w14:paraId="3BC9BD71" w14:textId="250AF729" w:rsidR="00FD5E95" w:rsidRPr="004A503D" w:rsidRDefault="00FD5E95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Frédéric Chauvin</w:t>
            </w:r>
          </w:p>
        </w:tc>
        <w:tc>
          <w:tcPr>
            <w:tcW w:w="2266" w:type="dxa"/>
            <w:shd w:val="clear" w:color="auto" w:fill="D1D1D1" w:themeFill="background2" w:themeFillShade="E6"/>
          </w:tcPr>
          <w:p w14:paraId="45757E7A" w14:textId="6992F250" w:rsidR="00FD5E95" w:rsidRPr="004A503D" w:rsidRDefault="00FD5E95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Rédaction initiale</w:t>
            </w:r>
          </w:p>
        </w:tc>
      </w:tr>
      <w:tr w:rsidR="00FD5E95" w:rsidRPr="004A503D" w14:paraId="01E68177" w14:textId="77777777" w:rsidTr="004A503D">
        <w:tc>
          <w:tcPr>
            <w:tcW w:w="2265" w:type="dxa"/>
            <w:shd w:val="clear" w:color="auto" w:fill="E8E8E8" w:themeFill="background2"/>
          </w:tcPr>
          <w:p w14:paraId="5F71CA85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5" w:type="dxa"/>
            <w:shd w:val="clear" w:color="auto" w:fill="E8E8E8" w:themeFill="background2"/>
          </w:tcPr>
          <w:p w14:paraId="2B73371F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7E165BD4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3ACDBD5E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</w:tr>
      <w:tr w:rsidR="00FD5E95" w:rsidRPr="004A503D" w14:paraId="1B455E72" w14:textId="77777777" w:rsidTr="004A503D">
        <w:tc>
          <w:tcPr>
            <w:tcW w:w="2265" w:type="dxa"/>
            <w:shd w:val="clear" w:color="auto" w:fill="D1D1D1" w:themeFill="background2" w:themeFillShade="E6"/>
          </w:tcPr>
          <w:p w14:paraId="03015C32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5" w:type="dxa"/>
            <w:shd w:val="clear" w:color="auto" w:fill="D1D1D1" w:themeFill="background2" w:themeFillShade="E6"/>
          </w:tcPr>
          <w:p w14:paraId="663A92DA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D1D1D1" w:themeFill="background2" w:themeFillShade="E6"/>
          </w:tcPr>
          <w:p w14:paraId="702097DE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D1D1D1" w:themeFill="background2" w:themeFillShade="E6"/>
          </w:tcPr>
          <w:p w14:paraId="2D6F20AD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</w:tr>
      <w:tr w:rsidR="00FD5E95" w:rsidRPr="004A503D" w14:paraId="73B4863B" w14:textId="77777777" w:rsidTr="004A503D">
        <w:tc>
          <w:tcPr>
            <w:tcW w:w="2265" w:type="dxa"/>
            <w:shd w:val="clear" w:color="auto" w:fill="E8E8E8" w:themeFill="background2"/>
          </w:tcPr>
          <w:p w14:paraId="4F450DD6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5" w:type="dxa"/>
            <w:shd w:val="clear" w:color="auto" w:fill="E8E8E8" w:themeFill="background2"/>
          </w:tcPr>
          <w:p w14:paraId="27309D17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0F0746BD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253169CC" w14:textId="77777777" w:rsidR="00FD5E95" w:rsidRPr="004A503D" w:rsidRDefault="00FD5E95" w:rsidP="00FD5E95">
            <w:pPr>
              <w:rPr>
                <w:rFonts w:ascii="Calibri" w:hAnsi="Calibri" w:cs="Calibri"/>
              </w:rPr>
            </w:pPr>
          </w:p>
        </w:tc>
      </w:tr>
    </w:tbl>
    <w:p w14:paraId="1BF7996A" w14:textId="77777777" w:rsidR="00FD5E95" w:rsidRPr="004A503D" w:rsidRDefault="00FD5E95" w:rsidP="00FD5E95">
      <w:pPr>
        <w:rPr>
          <w:rFonts w:ascii="Calibri" w:hAnsi="Calibri" w:cs="Calibri"/>
        </w:rPr>
      </w:pPr>
    </w:p>
    <w:p w14:paraId="1F39473E" w14:textId="77777777" w:rsidR="00FD5E95" w:rsidRPr="004A503D" w:rsidRDefault="00FD5E95" w:rsidP="00FD5E95">
      <w:pPr>
        <w:rPr>
          <w:rFonts w:ascii="Calibri" w:hAnsi="Calibri" w:cs="Calibri"/>
        </w:rPr>
      </w:pPr>
    </w:p>
    <w:p w14:paraId="1E1F529B" w14:textId="77777777" w:rsidR="004A503D" w:rsidRPr="004A503D" w:rsidRDefault="004A503D" w:rsidP="00FD5E95">
      <w:pPr>
        <w:rPr>
          <w:rFonts w:ascii="Calibri" w:hAnsi="Calibri" w:cs="Calibri"/>
        </w:rPr>
      </w:pPr>
    </w:p>
    <w:p w14:paraId="42D4B12E" w14:textId="77777777" w:rsidR="004A503D" w:rsidRPr="004A503D" w:rsidRDefault="004A503D" w:rsidP="00FD5E95">
      <w:pPr>
        <w:rPr>
          <w:rFonts w:ascii="Calibri" w:hAnsi="Calibri" w:cs="Calibri"/>
        </w:rPr>
      </w:pPr>
    </w:p>
    <w:p w14:paraId="6DFD1417" w14:textId="77777777" w:rsidR="004A503D" w:rsidRPr="004A503D" w:rsidRDefault="004A503D" w:rsidP="00FD5E95">
      <w:pPr>
        <w:rPr>
          <w:rFonts w:ascii="Calibri" w:hAnsi="Calibri" w:cs="Calibri"/>
        </w:rPr>
      </w:pPr>
    </w:p>
    <w:p w14:paraId="2DC67B3A" w14:textId="77777777" w:rsidR="004A503D" w:rsidRPr="004A503D" w:rsidRDefault="004A503D" w:rsidP="00FD5E95">
      <w:pPr>
        <w:rPr>
          <w:rFonts w:ascii="Calibri" w:hAnsi="Calibri" w:cs="Calibri"/>
        </w:rPr>
      </w:pPr>
    </w:p>
    <w:p w14:paraId="7CE82DBF" w14:textId="77777777" w:rsidR="00FD5E95" w:rsidRPr="004A503D" w:rsidRDefault="00FD5E95" w:rsidP="00FD5E95">
      <w:pPr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A503D" w:rsidRPr="004A503D" w14:paraId="237072EE" w14:textId="77777777" w:rsidTr="004A503D">
        <w:tc>
          <w:tcPr>
            <w:tcW w:w="4531" w:type="dxa"/>
            <w:shd w:val="clear" w:color="auto" w:fill="C1E4F5" w:themeFill="accent1" w:themeFillTint="33"/>
          </w:tcPr>
          <w:p w14:paraId="2BBF1136" w14:textId="7049C735" w:rsidR="004A503D" w:rsidRPr="004A503D" w:rsidRDefault="004A503D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REDACTEUR : Dorian BRISSON</w:t>
            </w:r>
          </w:p>
        </w:tc>
        <w:tc>
          <w:tcPr>
            <w:tcW w:w="4531" w:type="dxa"/>
            <w:shd w:val="clear" w:color="auto" w:fill="C1E4F5" w:themeFill="accent1" w:themeFillTint="33"/>
          </w:tcPr>
          <w:p w14:paraId="5C041397" w14:textId="0DB57DF1" w:rsidR="004A503D" w:rsidRPr="004A503D" w:rsidRDefault="004A503D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VALIDATEUR : Frédéric CHAUVIN</w:t>
            </w:r>
          </w:p>
        </w:tc>
      </w:tr>
      <w:tr w:rsidR="004A503D" w:rsidRPr="004A503D" w14:paraId="27F842B7" w14:textId="77777777" w:rsidTr="004A503D">
        <w:tc>
          <w:tcPr>
            <w:tcW w:w="4531" w:type="dxa"/>
            <w:shd w:val="clear" w:color="auto" w:fill="C1E4F5" w:themeFill="accent1" w:themeFillTint="33"/>
          </w:tcPr>
          <w:p w14:paraId="2BF5DD98" w14:textId="11C6A3F4" w:rsidR="004A503D" w:rsidRPr="004A503D" w:rsidRDefault="004A503D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CLIENT : Polytech Tours</w:t>
            </w:r>
          </w:p>
        </w:tc>
        <w:tc>
          <w:tcPr>
            <w:tcW w:w="4531" w:type="dxa"/>
            <w:shd w:val="clear" w:color="auto" w:fill="C1E4F5" w:themeFill="accent1" w:themeFillTint="33"/>
          </w:tcPr>
          <w:p w14:paraId="1242CE7D" w14:textId="2DD9E021" w:rsidR="004A503D" w:rsidRPr="004A503D" w:rsidRDefault="004A503D" w:rsidP="00FD5E95">
            <w:pPr>
              <w:rPr>
                <w:rFonts w:ascii="Calibri" w:hAnsi="Calibri" w:cs="Calibri"/>
              </w:rPr>
            </w:pPr>
            <w:r w:rsidRPr="004A503D">
              <w:rPr>
                <w:rFonts w:ascii="Calibri" w:hAnsi="Calibri" w:cs="Calibri"/>
              </w:rPr>
              <w:t>ENCADRANT : Mathieu DELALANDRE</w:t>
            </w:r>
          </w:p>
        </w:tc>
      </w:tr>
    </w:tbl>
    <w:p w14:paraId="32F3A68A" w14:textId="77777777" w:rsidR="00FD5E95" w:rsidRDefault="00FD5E95" w:rsidP="00FD5E95"/>
    <w:p w14:paraId="514AAF26" w14:textId="77777777" w:rsidR="004A503D" w:rsidRDefault="004A503D" w:rsidP="004A503D">
      <w:pPr>
        <w:pStyle w:val="Titre2"/>
      </w:pPr>
    </w:p>
    <w:p w14:paraId="6EDBB5CD" w14:textId="24EA7301" w:rsidR="004A503D" w:rsidRPr="004A503D" w:rsidRDefault="004A503D" w:rsidP="00FA16C4">
      <w:pPr>
        <w:pStyle w:val="Titre1"/>
      </w:pPr>
      <w:r w:rsidRPr="004A503D">
        <w:t>OBJET DU DOCUMENT</w:t>
      </w:r>
    </w:p>
    <w:p w14:paraId="33DDBE75" w14:textId="77777777" w:rsidR="004A503D" w:rsidRPr="004A503D" w:rsidRDefault="004A503D" w:rsidP="004A503D"/>
    <w:p w14:paraId="638896E1" w14:textId="77777777" w:rsidR="00FA16C4" w:rsidRPr="00FA16C4" w:rsidRDefault="00FA16C4" w:rsidP="00FA16C4">
      <w:pPr>
        <w:pStyle w:val="NormalWeb"/>
        <w:jc w:val="both"/>
        <w:rPr>
          <w:rFonts w:ascii="Calibri" w:hAnsi="Calibri" w:cs="Calibri"/>
          <w:color w:val="000000"/>
        </w:rPr>
      </w:pPr>
      <w:r w:rsidRPr="00FA16C4">
        <w:rPr>
          <w:rFonts w:ascii="Calibri" w:hAnsi="Calibri" w:cs="Calibri"/>
          <w:color w:val="000000"/>
        </w:rPr>
        <w:t>La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Fiche d’Ouverture de Projet (FOP)</w:t>
      </w:r>
      <w:r w:rsidRPr="00FA16C4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r w:rsidRPr="00FA16C4">
        <w:rPr>
          <w:rFonts w:ascii="Calibri" w:hAnsi="Calibri" w:cs="Calibri"/>
          <w:color w:val="000000"/>
        </w:rPr>
        <w:t>associée à ce document a été rédigée et validée dans le cadre du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module PRI 5A ISIE – année 2025/2026</w:t>
      </w:r>
      <w:r w:rsidRPr="00FA16C4">
        <w:rPr>
          <w:rFonts w:ascii="Calibri" w:hAnsi="Calibri" w:cs="Calibri"/>
          <w:color w:val="000000"/>
        </w:rPr>
        <w:t>.</w:t>
      </w:r>
      <w:r w:rsidRPr="00FA16C4">
        <w:rPr>
          <w:rFonts w:ascii="Calibri" w:hAnsi="Calibri" w:cs="Calibri"/>
          <w:color w:val="000000"/>
        </w:rPr>
        <w:br/>
        <w:t>Elle formalise les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objectifs généraux</w:t>
      </w:r>
      <w:r w:rsidRPr="00FA16C4">
        <w:rPr>
          <w:rFonts w:ascii="Calibri" w:hAnsi="Calibri" w:cs="Calibri"/>
          <w:color w:val="000000"/>
        </w:rPr>
        <w:t>, le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budget prévisionnel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Fonts w:ascii="Calibri" w:hAnsi="Calibri" w:cs="Calibri"/>
          <w:color w:val="000000"/>
        </w:rPr>
        <w:t>et les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engagements de réalisation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Fonts w:ascii="Calibri" w:hAnsi="Calibri" w:cs="Calibri"/>
          <w:color w:val="000000"/>
        </w:rPr>
        <w:t>du projet.</w:t>
      </w:r>
    </w:p>
    <w:p w14:paraId="0A112A1B" w14:textId="77777777" w:rsidR="00FA16C4" w:rsidRPr="00FA16C4" w:rsidRDefault="00FA16C4" w:rsidP="00FA16C4">
      <w:pPr>
        <w:pStyle w:val="NormalWeb"/>
        <w:jc w:val="both"/>
        <w:rPr>
          <w:rFonts w:ascii="Calibri" w:hAnsi="Calibri" w:cs="Calibri"/>
          <w:color w:val="000000"/>
        </w:rPr>
      </w:pPr>
      <w:r w:rsidRPr="00FA16C4">
        <w:rPr>
          <w:rFonts w:ascii="Calibri" w:hAnsi="Calibri" w:cs="Calibri"/>
          <w:color w:val="000000"/>
        </w:rPr>
        <w:t>Cette fiche constitue le document de référence pour la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planification administrative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Fonts w:ascii="Calibri" w:hAnsi="Calibri" w:cs="Calibri"/>
          <w:color w:val="000000"/>
        </w:rPr>
        <w:t>et la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validation du cadrage technique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Fonts w:ascii="Calibri" w:hAnsi="Calibri" w:cs="Calibri"/>
          <w:color w:val="000000"/>
        </w:rPr>
        <w:t>du projet</w:t>
      </w:r>
      <w:r w:rsidRPr="00FA16C4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FA16C4">
        <w:rPr>
          <w:rStyle w:val="Accentuation"/>
          <w:rFonts w:ascii="Calibri" w:eastAsiaTheme="majorEastAsia" w:hAnsi="Calibri" w:cs="Calibri"/>
          <w:i w:val="0"/>
          <w:iCs w:val="0"/>
          <w:color w:val="000000"/>
        </w:rPr>
        <w:t>Station TV – Transcription audio haute performance</w:t>
      </w:r>
      <w:r w:rsidRPr="00FA16C4">
        <w:rPr>
          <w:rFonts w:ascii="Calibri" w:hAnsi="Calibri" w:cs="Calibri"/>
          <w:color w:val="000000"/>
        </w:rPr>
        <w:t>.</w:t>
      </w:r>
    </w:p>
    <w:p w14:paraId="0EF82047" w14:textId="77777777" w:rsidR="00FA16C4" w:rsidRDefault="004A503D" w:rsidP="00FA16C4">
      <w:pPr>
        <w:pStyle w:val="Titre1"/>
      </w:pPr>
      <w:r>
        <w:rPr>
          <w:rFonts w:ascii="Calibri Light" w:eastAsia="Times New Roman" w:hAnsi="Calibri Light" w:cs="Calibri Light"/>
          <w:color w:val="000000"/>
          <w:kern w:val="0"/>
          <w:lang w:eastAsia="fr-FR"/>
          <w14:ligatures w14:val="none"/>
        </w:rPr>
        <w:br w:type="page"/>
      </w:r>
      <w:r w:rsidR="00FA16C4">
        <w:lastRenderedPageBreak/>
        <w:t xml:space="preserve">Prestations intellectuelles </w:t>
      </w:r>
    </w:p>
    <w:tbl>
      <w:tblPr>
        <w:tblStyle w:val="Grilledutableau"/>
        <w:tblpPr w:leftFromText="141" w:rightFromText="141" w:vertAnchor="text" w:horzAnchor="margin" w:tblpXSpec="center" w:tblpY="277"/>
        <w:tblW w:w="9067" w:type="dxa"/>
        <w:tblLayout w:type="fixed"/>
        <w:tblLook w:val="06A0" w:firstRow="1" w:lastRow="0" w:firstColumn="1" w:lastColumn="0" w:noHBand="1" w:noVBand="1"/>
      </w:tblPr>
      <w:tblGrid>
        <w:gridCol w:w="2122"/>
        <w:gridCol w:w="1701"/>
        <w:gridCol w:w="2066"/>
        <w:gridCol w:w="3178"/>
      </w:tblGrid>
      <w:tr w:rsidR="00FA16C4" w14:paraId="2883C8A1" w14:textId="77777777" w:rsidTr="00FA16C4">
        <w:trPr>
          <w:trHeight w:val="219"/>
        </w:trPr>
        <w:tc>
          <w:tcPr>
            <w:tcW w:w="2122" w:type="dxa"/>
            <w:shd w:val="clear" w:color="auto" w:fill="E8E8E8" w:themeFill="background2"/>
          </w:tcPr>
          <w:p w14:paraId="5FFB0115" w14:textId="77777777" w:rsidR="00FA16C4" w:rsidRDefault="00FA16C4" w:rsidP="00200FCC">
            <w:pPr>
              <w:jc w:val="center"/>
              <w:rPr>
                <w:rFonts w:ascii="Aptos" w:eastAsia="Aptos" w:hAnsi="Aptos" w:cs="Aptos"/>
              </w:rPr>
            </w:pPr>
            <w:r w:rsidRPr="029891D4">
              <w:rPr>
                <w:rFonts w:ascii="Aptos" w:eastAsia="Aptos" w:hAnsi="Aptos" w:cs="Aptos"/>
              </w:rPr>
              <w:t>Rôle/Nom</w:t>
            </w:r>
          </w:p>
        </w:tc>
        <w:tc>
          <w:tcPr>
            <w:tcW w:w="1701" w:type="dxa"/>
            <w:shd w:val="clear" w:color="auto" w:fill="E8E8E8" w:themeFill="background2"/>
          </w:tcPr>
          <w:p w14:paraId="3DF1D2BA" w14:textId="33E9B3A3" w:rsidR="00FA16C4" w:rsidRPr="029891D4" w:rsidRDefault="00FA16C4" w:rsidP="00200FCC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Prix/heures</w:t>
            </w:r>
            <w:r>
              <w:rPr>
                <w:rFonts w:ascii="Aptos" w:eastAsia="Aptos" w:hAnsi="Aptos" w:cs="Aptos"/>
              </w:rPr>
              <w:t xml:space="preserve"> (</w:t>
            </w:r>
            <w:r>
              <w:rPr>
                <w:rFonts w:ascii="Aptos" w:eastAsia="Aptos" w:hAnsi="Aptos" w:cs="Aptos"/>
              </w:rPr>
              <w:t>€</w:t>
            </w:r>
            <w:r>
              <w:rPr>
                <w:rFonts w:ascii="Aptos" w:eastAsia="Aptos" w:hAnsi="Aptos" w:cs="Aptos"/>
              </w:rPr>
              <w:t>)</w:t>
            </w:r>
          </w:p>
        </w:tc>
        <w:tc>
          <w:tcPr>
            <w:tcW w:w="2066" w:type="dxa"/>
            <w:shd w:val="clear" w:color="auto" w:fill="E8E8E8" w:themeFill="background2"/>
          </w:tcPr>
          <w:p w14:paraId="012E0284" w14:textId="1F7B5E3B" w:rsidR="00FA16C4" w:rsidRDefault="00FA16C4" w:rsidP="00200FCC">
            <w:pPr>
              <w:jc w:val="center"/>
              <w:rPr>
                <w:rFonts w:ascii="Aptos" w:eastAsia="Aptos" w:hAnsi="Aptos" w:cs="Aptos"/>
              </w:rPr>
            </w:pPr>
            <w:r w:rsidRPr="029891D4">
              <w:rPr>
                <w:rFonts w:ascii="Aptos" w:eastAsia="Aptos" w:hAnsi="Aptos" w:cs="Aptos"/>
              </w:rPr>
              <w:t>Quantité (</w:t>
            </w:r>
            <w:r>
              <w:rPr>
                <w:rFonts w:ascii="Aptos" w:eastAsia="Aptos" w:hAnsi="Aptos" w:cs="Aptos"/>
              </w:rPr>
              <w:t>H</w:t>
            </w:r>
            <w:r w:rsidRPr="029891D4">
              <w:rPr>
                <w:rFonts w:ascii="Aptos" w:eastAsia="Aptos" w:hAnsi="Aptos" w:cs="Aptos"/>
              </w:rPr>
              <w:t>)</w:t>
            </w:r>
          </w:p>
        </w:tc>
        <w:tc>
          <w:tcPr>
            <w:tcW w:w="3178" w:type="dxa"/>
            <w:shd w:val="clear" w:color="auto" w:fill="E8E8E8" w:themeFill="background2"/>
          </w:tcPr>
          <w:p w14:paraId="5D23265E" w14:textId="4D51D171" w:rsidR="00FA16C4" w:rsidRDefault="00FA16C4" w:rsidP="00200FCC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Total (</w:t>
            </w:r>
            <w:r>
              <w:rPr>
                <w:rFonts w:ascii="Aptos" w:eastAsia="Aptos" w:hAnsi="Aptos" w:cs="Aptos"/>
              </w:rPr>
              <w:t>€</w:t>
            </w:r>
            <w:r>
              <w:rPr>
                <w:rFonts w:ascii="Aptos" w:eastAsia="Aptos" w:hAnsi="Aptos" w:cs="Aptos"/>
              </w:rPr>
              <w:t>)</w:t>
            </w:r>
          </w:p>
        </w:tc>
      </w:tr>
      <w:tr w:rsidR="00FA16C4" w14:paraId="210D8911" w14:textId="77777777" w:rsidTr="00FA16C4">
        <w:trPr>
          <w:trHeight w:val="219"/>
        </w:trPr>
        <w:tc>
          <w:tcPr>
            <w:tcW w:w="2122" w:type="dxa"/>
            <w:vAlign w:val="center"/>
          </w:tcPr>
          <w:p w14:paraId="62B49DAE" w14:textId="06A7B201" w:rsidR="00FA16C4" w:rsidRDefault="00FA16C4" w:rsidP="00200FCC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Dorian</w:t>
            </w:r>
            <w:r w:rsidRPr="029891D4">
              <w:rPr>
                <w:rFonts w:ascii="Aptos" w:eastAsia="Aptos" w:hAnsi="Aptos" w:cs="Aptos"/>
              </w:rPr>
              <w:t xml:space="preserve"> - </w:t>
            </w:r>
            <w:r w:rsidRPr="059C4C6B">
              <w:rPr>
                <w:rFonts w:ascii="Aptos" w:eastAsia="Aptos" w:hAnsi="Aptos" w:cs="Aptos"/>
              </w:rPr>
              <w:t>Chef de projet</w:t>
            </w:r>
          </w:p>
        </w:tc>
        <w:tc>
          <w:tcPr>
            <w:tcW w:w="1701" w:type="dxa"/>
          </w:tcPr>
          <w:p w14:paraId="3D1E5F9B" w14:textId="77777777" w:rsidR="00FA16C4" w:rsidRDefault="00FA16C4" w:rsidP="00200FCC">
            <w:pPr>
              <w:jc w:val="center"/>
              <w:rPr>
                <w:rFonts w:ascii="Aptos" w:eastAsia="Aptos" w:hAnsi="Aptos" w:cs="Aptos"/>
              </w:rPr>
            </w:pPr>
          </w:p>
          <w:p w14:paraId="51469AAB" w14:textId="212C3F5C" w:rsidR="00FA16C4" w:rsidRDefault="00FA16C4" w:rsidP="00200FCC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100</w:t>
            </w:r>
            <w:r>
              <w:rPr>
                <w:rFonts w:ascii="Aptos" w:eastAsia="Aptos" w:hAnsi="Aptos" w:cs="Aptos"/>
              </w:rPr>
              <w:t xml:space="preserve"> €</w:t>
            </w:r>
          </w:p>
          <w:p w14:paraId="1CA87867" w14:textId="77777777" w:rsidR="00FA16C4" w:rsidRDefault="00FA16C4" w:rsidP="00200FCC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2066" w:type="dxa"/>
            <w:vAlign w:val="center"/>
          </w:tcPr>
          <w:p w14:paraId="061FB893" w14:textId="41A4B972" w:rsidR="00FA16C4" w:rsidRDefault="00FA16C4" w:rsidP="00200FCC">
            <w:pPr>
              <w:spacing w:line="279" w:lineRule="auto"/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240</w:t>
            </w:r>
          </w:p>
        </w:tc>
        <w:tc>
          <w:tcPr>
            <w:tcW w:w="3178" w:type="dxa"/>
            <w:vAlign w:val="center"/>
          </w:tcPr>
          <w:p w14:paraId="09F898E0" w14:textId="5997FCC3" w:rsidR="00FA16C4" w:rsidRDefault="00FA16C4" w:rsidP="00200FC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24000</w:t>
            </w:r>
          </w:p>
        </w:tc>
      </w:tr>
      <w:tr w:rsidR="00FA16C4" w14:paraId="3E400CE9" w14:textId="77777777" w:rsidTr="00FA16C4">
        <w:tblPrEx>
          <w:tblLook w:val="04A0" w:firstRow="1" w:lastRow="0" w:firstColumn="1" w:lastColumn="0" w:noHBand="0" w:noVBand="1"/>
        </w:tblPrEx>
        <w:trPr>
          <w:trHeight w:val="219"/>
        </w:trPr>
        <w:tc>
          <w:tcPr>
            <w:tcW w:w="2122" w:type="dxa"/>
            <w:shd w:val="clear" w:color="auto" w:fill="BFBFBF" w:themeFill="background1" w:themeFillShade="BF"/>
          </w:tcPr>
          <w:p w14:paraId="1F5013CA" w14:textId="77777777" w:rsidR="00FA16C4" w:rsidRDefault="00FA16C4" w:rsidP="00200FCC">
            <w:pPr>
              <w:jc w:val="right"/>
            </w:pPr>
          </w:p>
        </w:tc>
        <w:tc>
          <w:tcPr>
            <w:tcW w:w="6945" w:type="dxa"/>
            <w:gridSpan w:val="3"/>
            <w:shd w:val="clear" w:color="auto" w:fill="BFBFBF" w:themeFill="background1" w:themeFillShade="BF"/>
          </w:tcPr>
          <w:p w14:paraId="5E13F237" w14:textId="68CA623D" w:rsidR="00FA16C4" w:rsidRDefault="00FA16C4" w:rsidP="00200FCC">
            <w:pPr>
              <w:jc w:val="right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t xml:space="preserve">Total : </w:t>
            </w:r>
            <w:r>
              <w:rPr>
                <w:b/>
                <w:bCs/>
              </w:rPr>
              <w:t>24 000,00</w:t>
            </w:r>
            <w:r w:rsidRPr="51BF7A47"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 €</w:t>
            </w:r>
          </w:p>
        </w:tc>
      </w:tr>
    </w:tbl>
    <w:p w14:paraId="3A3C13D2" w14:textId="77777777" w:rsidR="00FA16C4" w:rsidRDefault="00FA16C4" w:rsidP="00FA16C4"/>
    <w:p w14:paraId="2DD13C94" w14:textId="77777777" w:rsidR="00FA16C4" w:rsidRDefault="00FA16C4" w:rsidP="00FA16C4"/>
    <w:p w14:paraId="4F0DB2B6" w14:textId="77777777" w:rsidR="00FA16C4" w:rsidRDefault="00FA16C4" w:rsidP="00FA16C4">
      <w:pPr>
        <w:pStyle w:val="Titre1"/>
      </w:pPr>
      <w:r w:rsidRPr="240FC64C">
        <w:t>Autres chiffres d’affaires</w:t>
      </w:r>
    </w:p>
    <w:p w14:paraId="5B8DCBC1" w14:textId="77777777" w:rsidR="00FA16C4" w:rsidRDefault="00FA16C4" w:rsidP="00FA16C4"/>
    <w:tbl>
      <w:tblPr>
        <w:tblStyle w:val="Grilledutableau"/>
        <w:tblW w:w="9141" w:type="dxa"/>
        <w:tblLayout w:type="fixed"/>
        <w:tblLook w:val="06A0" w:firstRow="1" w:lastRow="0" w:firstColumn="1" w:lastColumn="0" w:noHBand="1" w:noVBand="1"/>
      </w:tblPr>
      <w:tblGrid>
        <w:gridCol w:w="4101"/>
        <w:gridCol w:w="2268"/>
        <w:gridCol w:w="927"/>
        <w:gridCol w:w="1845"/>
      </w:tblGrid>
      <w:tr w:rsidR="00FA16C4" w14:paraId="030C1E94" w14:textId="77777777" w:rsidTr="00200FCC">
        <w:trPr>
          <w:trHeight w:val="317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9CE8A92" w14:textId="77777777" w:rsidR="00FA16C4" w:rsidRDefault="00FA16C4" w:rsidP="00200FCC">
            <w:pPr>
              <w:spacing w:line="279" w:lineRule="auto"/>
              <w:jc w:val="center"/>
              <w:rPr>
                <w:rFonts w:ascii="Aptos" w:eastAsia="Aptos" w:hAnsi="Aptos" w:cs="Aptos"/>
              </w:rPr>
            </w:pPr>
            <w:r w:rsidRPr="240FC64C">
              <w:rPr>
                <w:rFonts w:ascii="Aptos" w:eastAsia="Aptos" w:hAnsi="Aptos" w:cs="Aptos"/>
              </w:rPr>
              <w:t>Désignation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3A6EC9D" w14:textId="77777777" w:rsidR="00FA16C4" w:rsidRDefault="00FA16C4" w:rsidP="00200FCC">
            <w:pPr>
              <w:spacing w:line="279" w:lineRule="auto"/>
              <w:jc w:val="center"/>
              <w:rPr>
                <w:rFonts w:ascii="Aptos" w:eastAsia="Aptos" w:hAnsi="Aptos" w:cs="Aptos"/>
              </w:rPr>
            </w:pPr>
            <w:r w:rsidRPr="240FC64C">
              <w:rPr>
                <w:rFonts w:ascii="Aptos" w:eastAsia="Aptos" w:hAnsi="Aptos" w:cs="Aptos"/>
              </w:rPr>
              <w:t>Coût Unit.</w:t>
            </w:r>
            <w:r>
              <w:rPr>
                <w:rFonts w:ascii="Aptos" w:eastAsia="Aptos" w:hAnsi="Aptos" w:cs="Aptos"/>
              </w:rPr>
              <w:t xml:space="preserve"> (€)</w:t>
            </w:r>
          </w:p>
        </w:tc>
        <w:tc>
          <w:tcPr>
            <w:tcW w:w="9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25D01A41" w14:textId="77777777" w:rsidR="00FA16C4" w:rsidRDefault="00FA16C4" w:rsidP="00200FCC">
            <w:pPr>
              <w:spacing w:line="279" w:lineRule="auto"/>
              <w:jc w:val="center"/>
              <w:rPr>
                <w:rFonts w:ascii="Aptos" w:eastAsia="Aptos" w:hAnsi="Aptos" w:cs="Aptos"/>
              </w:rPr>
            </w:pPr>
            <w:r w:rsidRPr="240FC64C">
              <w:rPr>
                <w:rFonts w:ascii="Aptos" w:eastAsia="Aptos" w:hAnsi="Aptos" w:cs="Aptos"/>
              </w:rPr>
              <w:t>Qté</w:t>
            </w:r>
          </w:p>
        </w:tc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B8BF393" w14:textId="77777777" w:rsidR="00FA16C4" w:rsidRDefault="00FA16C4" w:rsidP="00200FCC">
            <w:pPr>
              <w:spacing w:line="279" w:lineRule="auto"/>
              <w:jc w:val="center"/>
              <w:rPr>
                <w:rFonts w:ascii="Aptos" w:eastAsia="Aptos" w:hAnsi="Aptos" w:cs="Aptos"/>
              </w:rPr>
            </w:pPr>
            <w:r w:rsidRPr="240FC64C">
              <w:rPr>
                <w:rFonts w:ascii="Aptos" w:eastAsia="Aptos" w:hAnsi="Aptos" w:cs="Aptos"/>
              </w:rPr>
              <w:t>Total</w:t>
            </w:r>
            <w:r>
              <w:rPr>
                <w:rFonts w:ascii="Aptos" w:eastAsia="Aptos" w:hAnsi="Aptos" w:cs="Aptos"/>
              </w:rPr>
              <w:t xml:space="preserve"> (€)</w:t>
            </w:r>
          </w:p>
        </w:tc>
      </w:tr>
      <w:tr w:rsidR="00FA16C4" w14:paraId="7153134F" w14:textId="77777777" w:rsidTr="00312B0D">
        <w:trPr>
          <w:trHeight w:val="30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FDD4E2" w14:textId="2C0646E5" w:rsidR="00FA16C4" w:rsidRDefault="00FA16C4" w:rsidP="00FA16C4">
            <w:r>
              <w:rPr>
                <w:color w:val="000000"/>
              </w:rPr>
              <w:t>Extension RAM DELL 5820 (4 × 64 Go DDR4 ECC Kingston)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EDC8FA9" w14:textId="6578D8BE" w:rsidR="00FA16C4" w:rsidRDefault="00FA16C4" w:rsidP="00FA16C4">
            <w:pPr>
              <w:jc w:val="right"/>
            </w:pPr>
            <w:r>
              <w:rPr>
                <w:color w:val="000000"/>
              </w:rPr>
              <w:t>326,25</w:t>
            </w:r>
          </w:p>
        </w:tc>
        <w:tc>
          <w:tcPr>
            <w:tcW w:w="9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8021A7" w14:textId="2BC0F7E4" w:rsidR="00FA16C4" w:rsidRDefault="00FA16C4" w:rsidP="00FA16C4">
            <w:pPr>
              <w:jc w:val="right"/>
            </w:pPr>
            <w:r>
              <w:rPr>
                <w:color w:val="000000"/>
              </w:rPr>
              <w:t>4</w:t>
            </w:r>
          </w:p>
        </w:tc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97DF02" w14:textId="0E4884F6" w:rsidR="00FA16C4" w:rsidRDefault="00FA16C4" w:rsidP="00FA16C4">
            <w:pPr>
              <w:jc w:val="right"/>
            </w:pPr>
            <w:r>
              <w:rPr>
                <w:color w:val="000000"/>
              </w:rPr>
              <w:t>1 305,00</w:t>
            </w:r>
          </w:p>
        </w:tc>
      </w:tr>
      <w:tr w:rsidR="00FA16C4" w14:paraId="70169D3B" w14:textId="77777777" w:rsidTr="00312B0D">
        <w:trPr>
          <w:trHeight w:val="30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18B7C3" w14:textId="16566899" w:rsidR="00FA16C4" w:rsidRDefault="00FA16C4" w:rsidP="00FA16C4">
            <w:pPr>
              <w:tabs>
                <w:tab w:val="left" w:pos="2071"/>
              </w:tabs>
            </w:pPr>
            <w:r>
              <w:rPr>
                <w:color w:val="000000"/>
              </w:rPr>
              <w:t>Matériel de test et stockage (disques, câbles, adaptateurs)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4E6346" w14:textId="2E244F02" w:rsidR="00FA16C4" w:rsidRDefault="00FA16C4" w:rsidP="00FA16C4">
            <w:pPr>
              <w:jc w:val="right"/>
            </w:pPr>
            <w:r>
              <w:rPr>
                <w:color w:val="000000"/>
              </w:rPr>
              <w:t>150,00</w:t>
            </w:r>
          </w:p>
        </w:tc>
        <w:tc>
          <w:tcPr>
            <w:tcW w:w="9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0432715" w14:textId="5CD83C0B" w:rsidR="00FA16C4" w:rsidRDefault="00FA16C4" w:rsidP="00FA16C4">
            <w:pPr>
              <w:jc w:val="right"/>
            </w:pPr>
            <w:r>
              <w:rPr>
                <w:color w:val="000000"/>
              </w:rPr>
              <w:t>1</w:t>
            </w:r>
          </w:p>
        </w:tc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3F2260" w14:textId="67B99BBE" w:rsidR="00FA16C4" w:rsidRDefault="00FA16C4" w:rsidP="00FA16C4">
            <w:pPr>
              <w:jc w:val="right"/>
            </w:pPr>
            <w:r>
              <w:rPr>
                <w:color w:val="000000"/>
              </w:rPr>
              <w:t>150,00</w:t>
            </w:r>
          </w:p>
        </w:tc>
      </w:tr>
      <w:tr w:rsidR="00FA16C4" w14:paraId="20D262BA" w14:textId="77777777" w:rsidTr="00200FCC">
        <w:trPr>
          <w:trHeight w:val="540"/>
        </w:trPr>
        <w:tc>
          <w:tcPr>
            <w:tcW w:w="914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71623C" w14:textId="77777777" w:rsidR="00FA16C4" w:rsidRDefault="00FA16C4" w:rsidP="00200FCC">
            <w:pPr>
              <w:jc w:val="right"/>
            </w:pPr>
            <w:r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F2550E" w14:paraId="6BCF7DCF" w14:textId="77777777" w:rsidTr="00AF7F44">
        <w:trPr>
          <w:trHeight w:val="30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D63B81" w14:textId="1380A9C6" w:rsidR="00F2550E" w:rsidRPr="00F2550E" w:rsidRDefault="00F2550E" w:rsidP="00200FCC">
            <w:pPr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</w:pPr>
            <w:r w:rsidRPr="00F2550E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Sous-total</w:t>
            </w:r>
          </w:p>
        </w:tc>
        <w:tc>
          <w:tcPr>
            <w:tcW w:w="319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C3DE59" w14:textId="77777777" w:rsidR="00F2550E" w:rsidRPr="240FC64C" w:rsidRDefault="00F2550E" w:rsidP="00200FCC">
            <w:pPr>
              <w:jc w:val="right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600F5" w14:textId="636BA342" w:rsidR="00F2550E" w:rsidRDefault="00F2550E" w:rsidP="00200FCC">
            <w:pPr>
              <w:jc w:val="right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1 455,00 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€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FA16C4" w14:paraId="23EEDA87" w14:textId="77777777" w:rsidTr="00200FCC">
        <w:trPr>
          <w:trHeight w:val="30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22459F" w14:textId="77777777" w:rsidR="00FA16C4" w:rsidRDefault="00FA16C4" w:rsidP="00200FCC">
            <w:r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Plate-forme informatique</w:t>
            </w:r>
          </w:p>
        </w:tc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D5CC9D" w14:textId="77777777" w:rsidR="00FA16C4" w:rsidRDefault="00FA16C4" w:rsidP="00200FCC">
            <w:pPr>
              <w:jc w:val="right"/>
            </w:pPr>
            <w:proofErr w:type="gramStart"/>
            <w:r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S.O</w:t>
            </w:r>
            <w:proofErr w:type="gramEnd"/>
          </w:p>
        </w:tc>
        <w:tc>
          <w:tcPr>
            <w:tcW w:w="9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17736F" w14:textId="0861FBF6" w:rsidR="00FA16C4" w:rsidRDefault="00F2550E" w:rsidP="00200FCC">
            <w:pPr>
              <w:jc w:val="right"/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5</w:t>
            </w:r>
            <w:r w:rsidR="00FA16C4"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B43F58" w14:textId="156B64DA" w:rsidR="00FA16C4" w:rsidRDefault="00F2550E" w:rsidP="00200FCC">
            <w:pPr>
              <w:jc w:val="right"/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1 200,00</w:t>
            </w:r>
            <w:r w:rsidR="00FA16C4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€</w:t>
            </w:r>
          </w:p>
        </w:tc>
      </w:tr>
      <w:tr w:rsidR="00FA16C4" w14:paraId="70BA222A" w14:textId="77777777" w:rsidTr="00200FCC">
        <w:trPr>
          <w:trHeight w:val="300"/>
        </w:trPr>
        <w:tc>
          <w:tcPr>
            <w:tcW w:w="63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42326E" w14:textId="77777777" w:rsidR="00FA16C4" w:rsidRDefault="00FA16C4" w:rsidP="00200FCC">
            <w:r w:rsidRPr="240FC64C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Total ACA</w:t>
            </w:r>
          </w:p>
        </w:tc>
        <w:tc>
          <w:tcPr>
            <w:tcW w:w="27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56115" w14:textId="5408B0DF" w:rsidR="00FA16C4" w:rsidRDefault="00F2550E" w:rsidP="00200FCC">
            <w:pPr>
              <w:jc w:val="right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2 655,00</w:t>
            </w:r>
            <w:r w:rsidR="00FA16C4"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€</w:t>
            </w:r>
          </w:p>
        </w:tc>
      </w:tr>
      <w:tr w:rsidR="00FA16C4" w14:paraId="4ED4A437" w14:textId="77777777" w:rsidTr="00200FCC">
        <w:trPr>
          <w:trHeight w:val="30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BDA6A9" w14:textId="77777777" w:rsidR="00FA16C4" w:rsidRDefault="00FA16C4" w:rsidP="00200FCC">
            <w:r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Analyse des risques</w:t>
            </w:r>
          </w:p>
        </w:tc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AF6F8C" w14:textId="77777777" w:rsidR="00FA16C4" w:rsidRDefault="00FA16C4" w:rsidP="00200FCC">
            <w:pPr>
              <w:jc w:val="right"/>
            </w:pPr>
            <w:proofErr w:type="gramStart"/>
            <w:r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S.O</w:t>
            </w:r>
            <w:proofErr w:type="gramEnd"/>
          </w:p>
        </w:tc>
        <w:tc>
          <w:tcPr>
            <w:tcW w:w="9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712A4" w14:textId="77777777" w:rsidR="00FA16C4" w:rsidRDefault="00FA16C4" w:rsidP="00200FCC">
            <w:pPr>
              <w:jc w:val="right"/>
            </w:pPr>
            <w:r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10%</w:t>
            </w:r>
          </w:p>
        </w:tc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731409" w14:textId="0FC0FA5C" w:rsidR="00FA16C4" w:rsidRDefault="00F2550E" w:rsidP="00200FCC">
            <w:pPr>
              <w:jc w:val="right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2 400</w:t>
            </w:r>
            <w:r w:rsidR="00FA16C4"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,00 €</w:t>
            </w:r>
          </w:p>
        </w:tc>
      </w:tr>
      <w:tr w:rsidR="00FA16C4" w14:paraId="0930731B" w14:textId="77777777" w:rsidTr="00200FCC">
        <w:trPr>
          <w:trHeight w:val="300"/>
        </w:trPr>
        <w:tc>
          <w:tcPr>
            <w:tcW w:w="729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ACB110" w14:textId="77777777" w:rsidR="00FA16C4" w:rsidRDefault="00FA16C4" w:rsidP="00200FCC">
            <w:r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Total budget interne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119FE8" w14:textId="1D3A7AF9" w:rsidR="00FA16C4" w:rsidRDefault="00F2550E" w:rsidP="00200FCC">
            <w:pPr>
              <w:jc w:val="right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26</w:t>
            </w:r>
            <w:r w:rsidR="00FA16C4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655</w:t>
            </w:r>
            <w:r w:rsidR="00FA16C4"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00 </w:t>
            </w:r>
            <w:r w:rsidR="00FA16C4" w:rsidRPr="240FC6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€</w:t>
            </w:r>
          </w:p>
        </w:tc>
      </w:tr>
      <w:tr w:rsidR="00FA16C4" w14:paraId="681789DE" w14:textId="77777777" w:rsidTr="00200FCC">
        <w:trPr>
          <w:trHeight w:val="300"/>
        </w:trPr>
        <w:tc>
          <w:tcPr>
            <w:tcW w:w="729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BC94E6" w14:textId="28175B53" w:rsidR="00FA16C4" w:rsidRPr="0065496B" w:rsidRDefault="0065496B" w:rsidP="00200FCC">
            <w:r w:rsidRPr="0065496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Marge prévisionnelle (25%)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A8F6F9" w14:textId="79C793BC" w:rsidR="00FA16C4" w:rsidRPr="0065496B" w:rsidRDefault="0065496B" w:rsidP="00200FCC">
            <w:pPr>
              <w:jc w:val="right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6 663,75</w:t>
            </w:r>
            <w:r w:rsidR="00FA16C4" w:rsidRPr="0065496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€</w:t>
            </w:r>
          </w:p>
        </w:tc>
      </w:tr>
      <w:tr w:rsidR="0065496B" w14:paraId="6D04D957" w14:textId="77777777" w:rsidTr="00200FCC">
        <w:trPr>
          <w:trHeight w:val="300"/>
        </w:trPr>
        <w:tc>
          <w:tcPr>
            <w:tcW w:w="729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10FA90" w14:textId="1878DC4F" w:rsidR="0065496B" w:rsidRDefault="0065496B" w:rsidP="0065496B">
            <w:r w:rsidRPr="240FC64C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Prix de vente</w:t>
            </w:r>
          </w:p>
        </w:tc>
        <w:tc>
          <w:tcPr>
            <w:tcW w:w="1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695C40" w14:textId="07E5FA47" w:rsidR="0065496B" w:rsidRDefault="0065496B" w:rsidP="0065496B">
            <w:pPr>
              <w:jc w:val="right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35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718</w:t>
            </w:r>
            <w:r w:rsidRPr="098961E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,</w:t>
            </w:r>
            <w:r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>75</w:t>
            </w:r>
            <w:r w:rsidRPr="098961E0">
              <w:rPr>
                <w:rFonts w:ascii="Aptos" w:eastAsia="Aptos" w:hAnsi="Aptos" w:cs="Aptos"/>
                <w:b/>
                <w:bCs/>
                <w:color w:val="000000" w:themeColor="text1"/>
                <w:sz w:val="22"/>
                <w:szCs w:val="22"/>
              </w:rPr>
              <w:t xml:space="preserve"> €</w:t>
            </w:r>
          </w:p>
        </w:tc>
      </w:tr>
    </w:tbl>
    <w:p w14:paraId="6E12D37E" w14:textId="77777777" w:rsidR="00FA16C4" w:rsidRDefault="00FA16C4" w:rsidP="00FA16C4"/>
    <w:p w14:paraId="00697E20" w14:textId="63487066" w:rsidR="004B7B03" w:rsidRPr="00FA16C4" w:rsidRDefault="004B7B03" w:rsidP="00FA16C4">
      <w:pPr>
        <w:rPr>
          <w:rFonts w:ascii="Calibri Light" w:eastAsia="Times New Roman" w:hAnsi="Calibri Light" w:cs="Calibri Light"/>
          <w:color w:val="000000"/>
          <w:kern w:val="0"/>
          <w:lang w:eastAsia="fr-FR"/>
          <w14:ligatures w14:val="none"/>
        </w:rPr>
      </w:pPr>
    </w:p>
    <w:sectPr w:rsidR="004B7B03" w:rsidRPr="00FA16C4" w:rsidSect="004A503D">
      <w:headerReference w:type="default" r:id="rId9"/>
      <w:footerReference w:type="even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52191" w14:textId="77777777" w:rsidR="00DD61C5" w:rsidRDefault="00DD61C5" w:rsidP="00FD5E95">
      <w:r>
        <w:separator/>
      </w:r>
    </w:p>
  </w:endnote>
  <w:endnote w:type="continuationSeparator" w:id="0">
    <w:p w14:paraId="4C870343" w14:textId="77777777" w:rsidR="00DD61C5" w:rsidRDefault="00DD61C5" w:rsidP="00FD5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14189949"/>
      <w:docPartObj>
        <w:docPartGallery w:val="Page Numbers (Bottom of Page)"/>
        <w:docPartUnique/>
      </w:docPartObj>
    </w:sdtPr>
    <w:sdtContent>
      <w:p w14:paraId="3B4031FB" w14:textId="7366C2ED" w:rsidR="004A503D" w:rsidRDefault="004A503D" w:rsidP="007467C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442BEF4D" w14:textId="77777777" w:rsidR="004A503D" w:rsidRDefault="004A503D" w:rsidP="004A503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22841433"/>
      <w:docPartObj>
        <w:docPartGallery w:val="Page Numbers (Bottom of Page)"/>
        <w:docPartUnique/>
      </w:docPartObj>
    </w:sdtPr>
    <w:sdtContent>
      <w:p w14:paraId="10604A5D" w14:textId="67FCC9DA" w:rsidR="004A503D" w:rsidRDefault="004A503D" w:rsidP="007467C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5A9FC4BB" w14:textId="77777777" w:rsidR="004A503D" w:rsidRDefault="004A503D" w:rsidP="004A503D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5201" w14:textId="77777777" w:rsidR="00DD61C5" w:rsidRDefault="00DD61C5" w:rsidP="00FD5E95">
      <w:r>
        <w:separator/>
      </w:r>
    </w:p>
  </w:footnote>
  <w:footnote w:type="continuationSeparator" w:id="0">
    <w:p w14:paraId="6132EACB" w14:textId="77777777" w:rsidR="00DD61C5" w:rsidRDefault="00DD61C5" w:rsidP="00FD5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502D" w14:textId="7AC8FEB9" w:rsidR="00FD5E95" w:rsidRDefault="00FD5E95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0B9DE8" wp14:editId="3D1C606E">
          <wp:simplePos x="0" y="0"/>
          <wp:positionH relativeFrom="column">
            <wp:posOffset>-239395</wp:posOffset>
          </wp:positionH>
          <wp:positionV relativeFrom="paragraph">
            <wp:posOffset>-156845</wp:posOffset>
          </wp:positionV>
          <wp:extent cx="2756561" cy="557530"/>
          <wp:effectExtent l="0" t="0" r="0" b="1270"/>
          <wp:wrapNone/>
          <wp:docPr id="519908684" name="Image 1" descr="Une image contenant texte, Police, Graphique, logo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908684" name="Image 1" descr="Une image contenant texte, Police, Graphique, logo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6561" cy="557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>5A ISIE – PROJET STATION TV</w:t>
    </w:r>
  </w:p>
  <w:p w14:paraId="631F9554" w14:textId="2E83365B" w:rsidR="00FD5E95" w:rsidRDefault="00FD5E95">
    <w:pPr>
      <w:pStyle w:val="En-tte"/>
    </w:pPr>
    <w:r>
      <w:tab/>
    </w:r>
    <w:r>
      <w:tab/>
      <w:t>POLYTECH TOURS –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1899"/>
    <w:multiLevelType w:val="hybridMultilevel"/>
    <w:tmpl w:val="B3D22E9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35429EC"/>
    <w:multiLevelType w:val="hybridMultilevel"/>
    <w:tmpl w:val="12AA4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A4661"/>
    <w:multiLevelType w:val="hybridMultilevel"/>
    <w:tmpl w:val="92AEBCB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E985CB0"/>
    <w:multiLevelType w:val="hybridMultilevel"/>
    <w:tmpl w:val="4072E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74C44"/>
    <w:multiLevelType w:val="hybridMultilevel"/>
    <w:tmpl w:val="07B292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32FED"/>
    <w:multiLevelType w:val="hybridMultilevel"/>
    <w:tmpl w:val="8CE2646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C8A43FE"/>
    <w:multiLevelType w:val="multilevel"/>
    <w:tmpl w:val="3C94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55EBB"/>
    <w:multiLevelType w:val="hybridMultilevel"/>
    <w:tmpl w:val="3578BD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26365"/>
    <w:multiLevelType w:val="multilevel"/>
    <w:tmpl w:val="D22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B4343"/>
    <w:multiLevelType w:val="hybridMultilevel"/>
    <w:tmpl w:val="59E05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83D40"/>
    <w:multiLevelType w:val="multilevel"/>
    <w:tmpl w:val="FF5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5090D"/>
    <w:multiLevelType w:val="multilevel"/>
    <w:tmpl w:val="BA1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37BB2"/>
    <w:multiLevelType w:val="hybridMultilevel"/>
    <w:tmpl w:val="54EC7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C3069A"/>
    <w:multiLevelType w:val="multilevel"/>
    <w:tmpl w:val="0A6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D07E3"/>
    <w:multiLevelType w:val="hybridMultilevel"/>
    <w:tmpl w:val="8BD4DF6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231060B"/>
    <w:multiLevelType w:val="hybridMultilevel"/>
    <w:tmpl w:val="29BA110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34D2E96"/>
    <w:multiLevelType w:val="hybridMultilevel"/>
    <w:tmpl w:val="CDB05F8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95790301">
    <w:abstractNumId w:val="4"/>
  </w:num>
  <w:num w:numId="2" w16cid:durableId="146094668">
    <w:abstractNumId w:val="7"/>
  </w:num>
  <w:num w:numId="3" w16cid:durableId="566037275">
    <w:abstractNumId w:val="5"/>
  </w:num>
  <w:num w:numId="4" w16cid:durableId="158934044">
    <w:abstractNumId w:val="16"/>
  </w:num>
  <w:num w:numId="5" w16cid:durableId="1823235370">
    <w:abstractNumId w:val="14"/>
  </w:num>
  <w:num w:numId="6" w16cid:durableId="1787188493">
    <w:abstractNumId w:val="2"/>
  </w:num>
  <w:num w:numId="7" w16cid:durableId="364868865">
    <w:abstractNumId w:val="15"/>
  </w:num>
  <w:num w:numId="8" w16cid:durableId="670068319">
    <w:abstractNumId w:val="0"/>
  </w:num>
  <w:num w:numId="9" w16cid:durableId="2039239585">
    <w:abstractNumId w:val="3"/>
  </w:num>
  <w:num w:numId="10" w16cid:durableId="1526744415">
    <w:abstractNumId w:val="1"/>
  </w:num>
  <w:num w:numId="11" w16cid:durableId="1347749692">
    <w:abstractNumId w:val="9"/>
  </w:num>
  <w:num w:numId="12" w16cid:durableId="240601739">
    <w:abstractNumId w:val="12"/>
  </w:num>
  <w:num w:numId="13" w16cid:durableId="1875656850">
    <w:abstractNumId w:val="8"/>
  </w:num>
  <w:num w:numId="14" w16cid:durableId="1106727886">
    <w:abstractNumId w:val="11"/>
  </w:num>
  <w:num w:numId="15" w16cid:durableId="1041857932">
    <w:abstractNumId w:val="10"/>
  </w:num>
  <w:num w:numId="16" w16cid:durableId="973096266">
    <w:abstractNumId w:val="6"/>
  </w:num>
  <w:num w:numId="17" w16cid:durableId="764814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95"/>
    <w:rsid w:val="00032588"/>
    <w:rsid w:val="00283775"/>
    <w:rsid w:val="004A503D"/>
    <w:rsid w:val="004B7B03"/>
    <w:rsid w:val="00644E6E"/>
    <w:rsid w:val="0065496B"/>
    <w:rsid w:val="008A2C58"/>
    <w:rsid w:val="00C30274"/>
    <w:rsid w:val="00C67D30"/>
    <w:rsid w:val="00DC709F"/>
    <w:rsid w:val="00DD61C5"/>
    <w:rsid w:val="00F2550E"/>
    <w:rsid w:val="00FA16C4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BF5B85"/>
  <w15:chartTrackingRefBased/>
  <w15:docId w15:val="{224B0AEC-C56C-B045-A17F-949AF34F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5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E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E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D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5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5E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5E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5E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5E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5E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5E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5E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E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5E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5E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E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E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5E9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D5E9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5E95"/>
  </w:style>
  <w:style w:type="paragraph" w:styleId="Pieddepage">
    <w:name w:val="footer"/>
    <w:basedOn w:val="Normal"/>
    <w:link w:val="PieddepageCar"/>
    <w:uiPriority w:val="99"/>
    <w:unhideWhenUsed/>
    <w:rsid w:val="00FD5E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5E95"/>
  </w:style>
  <w:style w:type="table" w:styleId="Grilledutableau">
    <w:name w:val="Table Grid"/>
    <w:basedOn w:val="TableauNormal"/>
    <w:uiPriority w:val="59"/>
    <w:rsid w:val="00FD5E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uiPriority w:val="99"/>
    <w:semiHidden/>
    <w:unhideWhenUsed/>
    <w:rsid w:val="004A503D"/>
  </w:style>
  <w:style w:type="paragraph" w:styleId="NormalWeb">
    <w:name w:val="Normal (Web)"/>
    <w:basedOn w:val="Normal"/>
    <w:uiPriority w:val="99"/>
    <w:unhideWhenUsed/>
    <w:rsid w:val="004A50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4A503D"/>
  </w:style>
  <w:style w:type="character" w:styleId="lev">
    <w:name w:val="Strong"/>
    <w:basedOn w:val="Policepardfaut"/>
    <w:uiPriority w:val="22"/>
    <w:qFormat/>
    <w:rsid w:val="004A503D"/>
    <w:rPr>
      <w:b/>
      <w:bCs/>
    </w:rPr>
  </w:style>
  <w:style w:type="character" w:styleId="Accentuation">
    <w:name w:val="Emphasis"/>
    <w:basedOn w:val="Policepardfaut"/>
    <w:uiPriority w:val="20"/>
    <w:qFormat/>
    <w:rsid w:val="004A50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9E2666-AD95-9848-9D71-E6C9E5C73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BRISSON Dorian</dc:creator>
  <cp:keywords/>
  <dc:description/>
  <cp:lastModifiedBy>BRISSON Dorian</cp:lastModifiedBy>
  <cp:revision>2</cp:revision>
  <dcterms:created xsi:type="dcterms:W3CDTF">2025-10-08T12:47:00Z</dcterms:created>
  <dcterms:modified xsi:type="dcterms:W3CDTF">2025-10-19T13:30:00Z</dcterms:modified>
</cp:coreProperties>
</file>