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E24663" w14:textId="77777777" w:rsidR="000652E8" w:rsidRDefault="000652E8">
      <w:pPr>
        <w:rPr>
          <w:rFonts w:ascii="Calibri" w:eastAsia="Calibri" w:hAnsi="Calibri" w:cs="Calibri"/>
          <w:sz w:val="24"/>
          <w:szCs w:val="24"/>
        </w:rPr>
      </w:pPr>
    </w:p>
    <w:tbl>
      <w:tblPr>
        <w:tblStyle w:val="a0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0"/>
        <w:gridCol w:w="2250"/>
        <w:gridCol w:w="4529"/>
      </w:tblGrid>
      <w:tr w:rsidR="000652E8" w14:paraId="5A43DF45" w14:textId="77777777">
        <w:trPr>
          <w:trHeight w:val="500"/>
        </w:trPr>
        <w:tc>
          <w:tcPr>
            <w:tcW w:w="9029" w:type="dxa"/>
            <w:gridSpan w:val="3"/>
          </w:tcPr>
          <w:p w14:paraId="67B307EC" w14:textId="77777777" w:rsidR="000652E8" w:rsidRDefault="004236B0">
            <w:pPr>
              <w:widowControl w:val="0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Proyecto / Solución</w:t>
            </w:r>
          </w:p>
        </w:tc>
      </w:tr>
      <w:tr w:rsidR="000652E8" w14:paraId="41B4456A" w14:textId="77777777">
        <w:trPr>
          <w:trHeight w:val="500"/>
        </w:trPr>
        <w:tc>
          <w:tcPr>
            <w:tcW w:w="9029" w:type="dxa"/>
            <w:gridSpan w:val="3"/>
          </w:tcPr>
          <w:p w14:paraId="78D9418A" w14:textId="77777777" w:rsidR="000652E8" w:rsidRDefault="004236B0">
            <w:pPr>
              <w:widowControl w:val="0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Portal PIC (Portal Interfaz Cliente)</w:t>
            </w:r>
          </w:p>
        </w:tc>
      </w:tr>
      <w:tr w:rsidR="000652E8" w14:paraId="68F2F3C2" w14:textId="77777777">
        <w:trPr>
          <w:trHeight w:val="500"/>
        </w:trPr>
        <w:tc>
          <w:tcPr>
            <w:tcW w:w="2250" w:type="dxa"/>
          </w:tcPr>
          <w:p w14:paraId="3BD7DE22" w14:textId="77777777" w:rsidR="000652E8" w:rsidRDefault="004236B0">
            <w:pPr>
              <w:widowControl w:val="0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>Cliente: </w:t>
            </w:r>
          </w:p>
        </w:tc>
        <w:tc>
          <w:tcPr>
            <w:tcW w:w="2250" w:type="dxa"/>
          </w:tcPr>
          <w:p w14:paraId="63718408" w14:textId="77777777" w:rsidR="000652E8" w:rsidRDefault="004236B0">
            <w:pPr>
              <w:widowControl w:val="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Greenmovil</w:t>
            </w:r>
          </w:p>
        </w:tc>
        <w:tc>
          <w:tcPr>
            <w:tcW w:w="4529" w:type="dxa"/>
          </w:tcPr>
          <w:p w14:paraId="14E32444" w14:textId="77777777" w:rsidR="000652E8" w:rsidRDefault="004236B0">
            <w:pPr>
              <w:widowControl w:val="0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Responsable Técnico</w:t>
            </w:r>
          </w:p>
        </w:tc>
      </w:tr>
      <w:tr w:rsidR="000652E8" w14:paraId="7639CB7B" w14:textId="77777777">
        <w:trPr>
          <w:trHeight w:val="500"/>
        </w:trPr>
        <w:tc>
          <w:tcPr>
            <w:tcW w:w="2250" w:type="dxa"/>
          </w:tcPr>
          <w:p w14:paraId="4B7E3603" w14:textId="77777777" w:rsidR="000652E8" w:rsidRDefault="004236B0">
            <w:pPr>
              <w:widowControl w:val="0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Versión / Fecha:</w:t>
            </w:r>
          </w:p>
        </w:tc>
        <w:tc>
          <w:tcPr>
            <w:tcW w:w="2250" w:type="dxa"/>
          </w:tcPr>
          <w:p w14:paraId="43EAF771" w14:textId="77777777" w:rsidR="000652E8" w:rsidRDefault="004236B0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1.0 - 22/04/2025</w:t>
            </w:r>
          </w:p>
        </w:tc>
        <w:tc>
          <w:tcPr>
            <w:tcW w:w="4529" w:type="dxa"/>
          </w:tcPr>
          <w:p w14:paraId="2823888A" w14:textId="77777777" w:rsidR="000652E8" w:rsidRDefault="006A5B68">
            <w:pPr>
              <w:widowControl w:val="0"/>
              <w:rPr>
                <w:rFonts w:ascii="Calibri" w:eastAsia="Calibri" w:hAnsi="Calibri" w:cs="Calibri"/>
                <w:sz w:val="24"/>
                <w:szCs w:val="24"/>
              </w:rPr>
            </w:pPr>
            <w:hyperlink r:id="rId7">
              <w:r w:rsidR="004236B0">
                <w:rPr>
                  <w:rFonts w:ascii="Calibri" w:eastAsia="Calibri" w:hAnsi="Calibri" w:cs="Calibri"/>
                  <w:color w:val="0000EE"/>
                  <w:sz w:val="24"/>
                  <w:szCs w:val="24"/>
                  <w:u w:val="single"/>
                </w:rPr>
                <w:t>Cesar Augusto Palacios Alarcon</w:t>
              </w:r>
            </w:hyperlink>
          </w:p>
        </w:tc>
      </w:tr>
    </w:tbl>
    <w:p w14:paraId="2240141D" w14:textId="4881E9AA" w:rsidR="000652E8" w:rsidRDefault="000652E8">
      <w:pPr>
        <w:rPr>
          <w:rFonts w:ascii="Calibri" w:eastAsia="Calibri" w:hAnsi="Calibri" w:cs="Calibri"/>
          <w:sz w:val="24"/>
          <w:szCs w:val="24"/>
        </w:rPr>
      </w:pPr>
    </w:p>
    <w:sdt>
      <w:sdtPr>
        <w:rPr>
          <w:rFonts w:ascii="Arial" w:eastAsia="Arial" w:hAnsi="Arial" w:cs="Arial"/>
          <w:color w:val="auto"/>
          <w:sz w:val="22"/>
          <w:szCs w:val="22"/>
          <w:lang w:val="es-ES"/>
        </w:rPr>
        <w:id w:val="-61196915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6789C42" w14:textId="6806F3CC" w:rsidR="00977F7A" w:rsidRDefault="00977F7A">
          <w:pPr>
            <w:pStyle w:val="TtuloTDC"/>
          </w:pPr>
          <w:r>
            <w:rPr>
              <w:lang w:val="es-ES"/>
            </w:rPr>
            <w:t>Contenido</w:t>
          </w:r>
        </w:p>
        <w:p w14:paraId="0ECB75BB" w14:textId="3EF0C630" w:rsidR="004236B0" w:rsidRDefault="00977F7A">
          <w:pPr>
            <w:pStyle w:val="TDC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es-CO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6237808" w:history="1">
            <w:r w:rsidR="004236B0" w:rsidRPr="005951C0">
              <w:rPr>
                <w:rStyle w:val="Hipervnculo"/>
                <w:noProof/>
              </w:rPr>
              <w:t>Descripción general del problema o necesidad del cliente</w:t>
            </w:r>
            <w:r w:rsidR="004236B0">
              <w:rPr>
                <w:noProof/>
                <w:webHidden/>
              </w:rPr>
              <w:tab/>
            </w:r>
            <w:r w:rsidR="004236B0">
              <w:rPr>
                <w:noProof/>
                <w:webHidden/>
              </w:rPr>
              <w:fldChar w:fldCharType="begin"/>
            </w:r>
            <w:r w:rsidR="004236B0">
              <w:rPr>
                <w:noProof/>
                <w:webHidden/>
              </w:rPr>
              <w:instrText xml:space="preserve"> PAGEREF _Toc196237808 \h </w:instrText>
            </w:r>
            <w:r w:rsidR="004236B0">
              <w:rPr>
                <w:noProof/>
                <w:webHidden/>
              </w:rPr>
            </w:r>
            <w:r w:rsidR="004236B0">
              <w:rPr>
                <w:noProof/>
                <w:webHidden/>
              </w:rPr>
              <w:fldChar w:fldCharType="separate"/>
            </w:r>
            <w:r w:rsidR="004236B0">
              <w:rPr>
                <w:noProof/>
                <w:webHidden/>
              </w:rPr>
              <w:t>2</w:t>
            </w:r>
            <w:r w:rsidR="004236B0">
              <w:rPr>
                <w:noProof/>
                <w:webHidden/>
              </w:rPr>
              <w:fldChar w:fldCharType="end"/>
            </w:r>
          </w:hyperlink>
        </w:p>
        <w:p w14:paraId="2E703BE9" w14:textId="5A31DD0C" w:rsidR="004236B0" w:rsidRDefault="006A5B68">
          <w:pPr>
            <w:pStyle w:val="TDC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es-CO"/>
            </w:rPr>
          </w:pPr>
          <w:hyperlink w:anchor="_Toc196237809" w:history="1">
            <w:r w:rsidR="004236B0" w:rsidRPr="005951C0">
              <w:rPr>
                <w:rStyle w:val="Hipervnculo"/>
                <w:noProof/>
              </w:rPr>
              <w:t>Solución técnica propuesta</w:t>
            </w:r>
            <w:r w:rsidR="004236B0">
              <w:rPr>
                <w:noProof/>
                <w:webHidden/>
              </w:rPr>
              <w:tab/>
            </w:r>
            <w:r w:rsidR="004236B0">
              <w:rPr>
                <w:noProof/>
                <w:webHidden/>
              </w:rPr>
              <w:fldChar w:fldCharType="begin"/>
            </w:r>
            <w:r w:rsidR="004236B0">
              <w:rPr>
                <w:noProof/>
                <w:webHidden/>
              </w:rPr>
              <w:instrText xml:space="preserve"> PAGEREF _Toc196237809 \h </w:instrText>
            </w:r>
            <w:r w:rsidR="004236B0">
              <w:rPr>
                <w:noProof/>
                <w:webHidden/>
              </w:rPr>
            </w:r>
            <w:r w:rsidR="004236B0">
              <w:rPr>
                <w:noProof/>
                <w:webHidden/>
              </w:rPr>
              <w:fldChar w:fldCharType="separate"/>
            </w:r>
            <w:r w:rsidR="004236B0">
              <w:rPr>
                <w:noProof/>
                <w:webHidden/>
              </w:rPr>
              <w:t>2</w:t>
            </w:r>
            <w:r w:rsidR="004236B0">
              <w:rPr>
                <w:noProof/>
                <w:webHidden/>
              </w:rPr>
              <w:fldChar w:fldCharType="end"/>
            </w:r>
          </w:hyperlink>
        </w:p>
        <w:p w14:paraId="22B71D3B" w14:textId="353572D2" w:rsidR="004236B0" w:rsidRDefault="006A5B68">
          <w:pPr>
            <w:pStyle w:val="TD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es-CO"/>
            </w:rPr>
          </w:pPr>
          <w:hyperlink w:anchor="_Toc196237810" w:history="1">
            <w:r w:rsidR="004236B0" w:rsidRPr="005951C0">
              <w:rPr>
                <w:rStyle w:val="Hipervnculo"/>
                <w:noProof/>
              </w:rPr>
              <w:t>Nombre de la solución:</w:t>
            </w:r>
            <w:r w:rsidR="004236B0">
              <w:rPr>
                <w:noProof/>
                <w:webHidden/>
              </w:rPr>
              <w:tab/>
            </w:r>
            <w:r w:rsidR="004236B0">
              <w:rPr>
                <w:noProof/>
                <w:webHidden/>
              </w:rPr>
              <w:fldChar w:fldCharType="begin"/>
            </w:r>
            <w:r w:rsidR="004236B0">
              <w:rPr>
                <w:noProof/>
                <w:webHidden/>
              </w:rPr>
              <w:instrText xml:space="preserve"> PAGEREF _Toc196237810 \h </w:instrText>
            </w:r>
            <w:r w:rsidR="004236B0">
              <w:rPr>
                <w:noProof/>
                <w:webHidden/>
              </w:rPr>
            </w:r>
            <w:r w:rsidR="004236B0">
              <w:rPr>
                <w:noProof/>
                <w:webHidden/>
              </w:rPr>
              <w:fldChar w:fldCharType="separate"/>
            </w:r>
            <w:r w:rsidR="004236B0">
              <w:rPr>
                <w:noProof/>
                <w:webHidden/>
              </w:rPr>
              <w:t>2</w:t>
            </w:r>
            <w:r w:rsidR="004236B0">
              <w:rPr>
                <w:noProof/>
                <w:webHidden/>
              </w:rPr>
              <w:fldChar w:fldCharType="end"/>
            </w:r>
          </w:hyperlink>
        </w:p>
        <w:p w14:paraId="65E93420" w14:textId="760C3C59" w:rsidR="004236B0" w:rsidRDefault="006A5B68">
          <w:pPr>
            <w:pStyle w:val="TD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es-CO"/>
            </w:rPr>
          </w:pPr>
          <w:hyperlink w:anchor="_Toc196237811" w:history="1">
            <w:r w:rsidR="004236B0" w:rsidRPr="005951C0">
              <w:rPr>
                <w:rStyle w:val="Hipervnculo"/>
                <w:noProof/>
              </w:rPr>
              <w:t>Tecnologías clave:</w:t>
            </w:r>
            <w:r w:rsidR="004236B0">
              <w:rPr>
                <w:noProof/>
                <w:webHidden/>
              </w:rPr>
              <w:tab/>
            </w:r>
            <w:r w:rsidR="004236B0">
              <w:rPr>
                <w:noProof/>
                <w:webHidden/>
              </w:rPr>
              <w:fldChar w:fldCharType="begin"/>
            </w:r>
            <w:r w:rsidR="004236B0">
              <w:rPr>
                <w:noProof/>
                <w:webHidden/>
              </w:rPr>
              <w:instrText xml:space="preserve"> PAGEREF _Toc196237811 \h </w:instrText>
            </w:r>
            <w:r w:rsidR="004236B0">
              <w:rPr>
                <w:noProof/>
                <w:webHidden/>
              </w:rPr>
            </w:r>
            <w:r w:rsidR="004236B0">
              <w:rPr>
                <w:noProof/>
                <w:webHidden/>
              </w:rPr>
              <w:fldChar w:fldCharType="separate"/>
            </w:r>
            <w:r w:rsidR="004236B0">
              <w:rPr>
                <w:noProof/>
                <w:webHidden/>
              </w:rPr>
              <w:t>2</w:t>
            </w:r>
            <w:r w:rsidR="004236B0">
              <w:rPr>
                <w:noProof/>
                <w:webHidden/>
              </w:rPr>
              <w:fldChar w:fldCharType="end"/>
            </w:r>
          </w:hyperlink>
        </w:p>
        <w:p w14:paraId="3E81ABB5" w14:textId="05C712EA" w:rsidR="004236B0" w:rsidRDefault="006A5B68">
          <w:pPr>
            <w:pStyle w:val="TD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es-CO"/>
            </w:rPr>
          </w:pPr>
          <w:hyperlink w:anchor="_Toc196237812" w:history="1">
            <w:r w:rsidR="004236B0" w:rsidRPr="005951C0">
              <w:rPr>
                <w:rStyle w:val="Hipervnculo"/>
                <w:noProof/>
              </w:rPr>
              <w:t>Componentes principales:</w:t>
            </w:r>
            <w:r w:rsidR="004236B0">
              <w:rPr>
                <w:noProof/>
                <w:webHidden/>
              </w:rPr>
              <w:tab/>
            </w:r>
            <w:r w:rsidR="004236B0">
              <w:rPr>
                <w:noProof/>
                <w:webHidden/>
              </w:rPr>
              <w:fldChar w:fldCharType="begin"/>
            </w:r>
            <w:r w:rsidR="004236B0">
              <w:rPr>
                <w:noProof/>
                <w:webHidden/>
              </w:rPr>
              <w:instrText xml:space="preserve"> PAGEREF _Toc196237812 \h </w:instrText>
            </w:r>
            <w:r w:rsidR="004236B0">
              <w:rPr>
                <w:noProof/>
                <w:webHidden/>
              </w:rPr>
            </w:r>
            <w:r w:rsidR="004236B0">
              <w:rPr>
                <w:noProof/>
                <w:webHidden/>
              </w:rPr>
              <w:fldChar w:fldCharType="separate"/>
            </w:r>
            <w:r w:rsidR="004236B0">
              <w:rPr>
                <w:noProof/>
                <w:webHidden/>
              </w:rPr>
              <w:t>3</w:t>
            </w:r>
            <w:r w:rsidR="004236B0">
              <w:rPr>
                <w:noProof/>
                <w:webHidden/>
              </w:rPr>
              <w:fldChar w:fldCharType="end"/>
            </w:r>
          </w:hyperlink>
        </w:p>
        <w:p w14:paraId="0FA510CE" w14:textId="003CEFB0" w:rsidR="004236B0" w:rsidRDefault="006A5B68">
          <w:pPr>
            <w:pStyle w:val="TD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es-CO"/>
            </w:rPr>
          </w:pPr>
          <w:hyperlink w:anchor="_Toc196237813" w:history="1">
            <w:r w:rsidR="004236B0" w:rsidRPr="005951C0">
              <w:rPr>
                <w:rStyle w:val="Hipervnculo"/>
                <w:noProof/>
              </w:rPr>
              <w:t>Cómo resuelve el problema del cliente:</w:t>
            </w:r>
            <w:r w:rsidR="004236B0">
              <w:rPr>
                <w:noProof/>
                <w:webHidden/>
              </w:rPr>
              <w:tab/>
            </w:r>
            <w:r w:rsidR="004236B0">
              <w:rPr>
                <w:noProof/>
                <w:webHidden/>
              </w:rPr>
              <w:fldChar w:fldCharType="begin"/>
            </w:r>
            <w:r w:rsidR="004236B0">
              <w:rPr>
                <w:noProof/>
                <w:webHidden/>
              </w:rPr>
              <w:instrText xml:space="preserve"> PAGEREF _Toc196237813 \h </w:instrText>
            </w:r>
            <w:r w:rsidR="004236B0">
              <w:rPr>
                <w:noProof/>
                <w:webHidden/>
              </w:rPr>
            </w:r>
            <w:r w:rsidR="004236B0">
              <w:rPr>
                <w:noProof/>
                <w:webHidden/>
              </w:rPr>
              <w:fldChar w:fldCharType="separate"/>
            </w:r>
            <w:r w:rsidR="004236B0">
              <w:rPr>
                <w:noProof/>
                <w:webHidden/>
              </w:rPr>
              <w:t>3</w:t>
            </w:r>
            <w:r w:rsidR="004236B0">
              <w:rPr>
                <w:noProof/>
                <w:webHidden/>
              </w:rPr>
              <w:fldChar w:fldCharType="end"/>
            </w:r>
          </w:hyperlink>
        </w:p>
        <w:p w14:paraId="4A825E57" w14:textId="00E2581A" w:rsidR="004236B0" w:rsidRDefault="006A5B68">
          <w:pPr>
            <w:pStyle w:val="TDC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es-CO"/>
            </w:rPr>
          </w:pPr>
          <w:hyperlink w:anchor="_Toc196237814" w:history="1">
            <w:r w:rsidR="004236B0" w:rsidRPr="005951C0">
              <w:rPr>
                <w:rStyle w:val="Hipervnculo"/>
                <w:noProof/>
              </w:rPr>
              <w:t>Alcance técnico de la solución</w:t>
            </w:r>
            <w:r w:rsidR="004236B0">
              <w:rPr>
                <w:noProof/>
                <w:webHidden/>
              </w:rPr>
              <w:tab/>
            </w:r>
            <w:r w:rsidR="004236B0">
              <w:rPr>
                <w:noProof/>
                <w:webHidden/>
              </w:rPr>
              <w:fldChar w:fldCharType="begin"/>
            </w:r>
            <w:r w:rsidR="004236B0">
              <w:rPr>
                <w:noProof/>
                <w:webHidden/>
              </w:rPr>
              <w:instrText xml:space="preserve"> PAGEREF _Toc196237814 \h </w:instrText>
            </w:r>
            <w:r w:rsidR="004236B0">
              <w:rPr>
                <w:noProof/>
                <w:webHidden/>
              </w:rPr>
            </w:r>
            <w:r w:rsidR="004236B0">
              <w:rPr>
                <w:noProof/>
                <w:webHidden/>
              </w:rPr>
              <w:fldChar w:fldCharType="separate"/>
            </w:r>
            <w:r w:rsidR="004236B0">
              <w:rPr>
                <w:noProof/>
                <w:webHidden/>
              </w:rPr>
              <w:t>4</w:t>
            </w:r>
            <w:r w:rsidR="004236B0">
              <w:rPr>
                <w:noProof/>
                <w:webHidden/>
              </w:rPr>
              <w:fldChar w:fldCharType="end"/>
            </w:r>
          </w:hyperlink>
        </w:p>
        <w:p w14:paraId="066A0F98" w14:textId="7F73B8A5" w:rsidR="004236B0" w:rsidRDefault="006A5B68">
          <w:pPr>
            <w:pStyle w:val="TD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es-CO"/>
            </w:rPr>
          </w:pPr>
          <w:hyperlink w:anchor="_Toc196237815" w:history="1">
            <w:r w:rsidR="004236B0" w:rsidRPr="005951C0">
              <w:rPr>
                <w:rStyle w:val="Hipervnculo"/>
                <w:noProof/>
              </w:rPr>
              <w:t>Módulos / funcionalidades principales:</w:t>
            </w:r>
            <w:r w:rsidR="004236B0">
              <w:rPr>
                <w:noProof/>
                <w:webHidden/>
              </w:rPr>
              <w:tab/>
            </w:r>
            <w:r w:rsidR="004236B0">
              <w:rPr>
                <w:noProof/>
                <w:webHidden/>
              </w:rPr>
              <w:fldChar w:fldCharType="begin"/>
            </w:r>
            <w:r w:rsidR="004236B0">
              <w:rPr>
                <w:noProof/>
                <w:webHidden/>
              </w:rPr>
              <w:instrText xml:space="preserve"> PAGEREF _Toc196237815 \h </w:instrText>
            </w:r>
            <w:r w:rsidR="004236B0">
              <w:rPr>
                <w:noProof/>
                <w:webHidden/>
              </w:rPr>
            </w:r>
            <w:r w:rsidR="004236B0">
              <w:rPr>
                <w:noProof/>
                <w:webHidden/>
              </w:rPr>
              <w:fldChar w:fldCharType="separate"/>
            </w:r>
            <w:r w:rsidR="004236B0">
              <w:rPr>
                <w:noProof/>
                <w:webHidden/>
              </w:rPr>
              <w:t>4</w:t>
            </w:r>
            <w:r w:rsidR="004236B0">
              <w:rPr>
                <w:noProof/>
                <w:webHidden/>
              </w:rPr>
              <w:fldChar w:fldCharType="end"/>
            </w:r>
          </w:hyperlink>
        </w:p>
        <w:p w14:paraId="2DE4E17C" w14:textId="334D3F0C" w:rsidR="004236B0" w:rsidRDefault="006A5B68">
          <w:pPr>
            <w:pStyle w:val="TD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es-CO"/>
            </w:rPr>
          </w:pPr>
          <w:hyperlink w:anchor="_Toc196237816" w:history="1">
            <w:r w:rsidR="004236B0" w:rsidRPr="005951C0">
              <w:rPr>
                <w:rStyle w:val="Hipervnculo"/>
                <w:noProof/>
              </w:rPr>
              <w:t>Integraciones previstas:</w:t>
            </w:r>
            <w:r w:rsidR="004236B0">
              <w:rPr>
                <w:noProof/>
                <w:webHidden/>
              </w:rPr>
              <w:tab/>
            </w:r>
            <w:r w:rsidR="004236B0">
              <w:rPr>
                <w:noProof/>
                <w:webHidden/>
              </w:rPr>
              <w:fldChar w:fldCharType="begin"/>
            </w:r>
            <w:r w:rsidR="004236B0">
              <w:rPr>
                <w:noProof/>
                <w:webHidden/>
              </w:rPr>
              <w:instrText xml:space="preserve"> PAGEREF _Toc196237816 \h </w:instrText>
            </w:r>
            <w:r w:rsidR="004236B0">
              <w:rPr>
                <w:noProof/>
                <w:webHidden/>
              </w:rPr>
            </w:r>
            <w:r w:rsidR="004236B0">
              <w:rPr>
                <w:noProof/>
                <w:webHidden/>
              </w:rPr>
              <w:fldChar w:fldCharType="separate"/>
            </w:r>
            <w:r w:rsidR="004236B0">
              <w:rPr>
                <w:noProof/>
                <w:webHidden/>
              </w:rPr>
              <w:t>5</w:t>
            </w:r>
            <w:r w:rsidR="004236B0">
              <w:rPr>
                <w:noProof/>
                <w:webHidden/>
              </w:rPr>
              <w:fldChar w:fldCharType="end"/>
            </w:r>
          </w:hyperlink>
        </w:p>
        <w:p w14:paraId="40AB0C6B" w14:textId="7626F704" w:rsidR="004236B0" w:rsidRDefault="006A5B68">
          <w:pPr>
            <w:pStyle w:val="TD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es-CO"/>
            </w:rPr>
          </w:pPr>
          <w:hyperlink w:anchor="_Toc196237817" w:history="1">
            <w:r w:rsidR="004236B0" w:rsidRPr="005951C0">
              <w:rPr>
                <w:rStyle w:val="Hipervnculo"/>
                <w:noProof/>
              </w:rPr>
              <w:t>Infraestructura propuesta:</w:t>
            </w:r>
            <w:r w:rsidR="004236B0">
              <w:rPr>
                <w:noProof/>
                <w:webHidden/>
              </w:rPr>
              <w:tab/>
            </w:r>
            <w:r w:rsidR="004236B0">
              <w:rPr>
                <w:noProof/>
                <w:webHidden/>
              </w:rPr>
              <w:fldChar w:fldCharType="begin"/>
            </w:r>
            <w:r w:rsidR="004236B0">
              <w:rPr>
                <w:noProof/>
                <w:webHidden/>
              </w:rPr>
              <w:instrText xml:space="preserve"> PAGEREF _Toc196237817 \h </w:instrText>
            </w:r>
            <w:r w:rsidR="004236B0">
              <w:rPr>
                <w:noProof/>
                <w:webHidden/>
              </w:rPr>
            </w:r>
            <w:r w:rsidR="004236B0">
              <w:rPr>
                <w:noProof/>
                <w:webHidden/>
              </w:rPr>
              <w:fldChar w:fldCharType="separate"/>
            </w:r>
            <w:r w:rsidR="004236B0">
              <w:rPr>
                <w:noProof/>
                <w:webHidden/>
              </w:rPr>
              <w:t>6</w:t>
            </w:r>
            <w:r w:rsidR="004236B0">
              <w:rPr>
                <w:noProof/>
                <w:webHidden/>
              </w:rPr>
              <w:fldChar w:fldCharType="end"/>
            </w:r>
          </w:hyperlink>
        </w:p>
        <w:p w14:paraId="7D082B73" w14:textId="379C224A" w:rsidR="004236B0" w:rsidRDefault="006A5B68">
          <w:pPr>
            <w:pStyle w:val="TDC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es-CO"/>
            </w:rPr>
          </w:pPr>
          <w:hyperlink w:anchor="_Toc196237818" w:history="1">
            <w:r w:rsidR="004236B0" w:rsidRPr="005951C0">
              <w:rPr>
                <w:rStyle w:val="Hipervnculo"/>
                <w:noProof/>
              </w:rPr>
              <w:t>Elementos no incluidos (exclusiones importantes):</w:t>
            </w:r>
            <w:r w:rsidR="004236B0">
              <w:rPr>
                <w:noProof/>
                <w:webHidden/>
              </w:rPr>
              <w:tab/>
            </w:r>
            <w:r w:rsidR="004236B0">
              <w:rPr>
                <w:noProof/>
                <w:webHidden/>
              </w:rPr>
              <w:fldChar w:fldCharType="begin"/>
            </w:r>
            <w:r w:rsidR="004236B0">
              <w:rPr>
                <w:noProof/>
                <w:webHidden/>
              </w:rPr>
              <w:instrText xml:space="preserve"> PAGEREF _Toc196237818 \h </w:instrText>
            </w:r>
            <w:r w:rsidR="004236B0">
              <w:rPr>
                <w:noProof/>
                <w:webHidden/>
              </w:rPr>
            </w:r>
            <w:r w:rsidR="004236B0">
              <w:rPr>
                <w:noProof/>
                <w:webHidden/>
              </w:rPr>
              <w:fldChar w:fldCharType="separate"/>
            </w:r>
            <w:r w:rsidR="004236B0">
              <w:rPr>
                <w:noProof/>
                <w:webHidden/>
              </w:rPr>
              <w:t>7</w:t>
            </w:r>
            <w:r w:rsidR="004236B0">
              <w:rPr>
                <w:noProof/>
                <w:webHidden/>
              </w:rPr>
              <w:fldChar w:fldCharType="end"/>
            </w:r>
          </w:hyperlink>
        </w:p>
        <w:p w14:paraId="3D77DF07" w14:textId="77B78A16" w:rsidR="004236B0" w:rsidRDefault="006A5B68">
          <w:pPr>
            <w:pStyle w:val="TDC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es-CO"/>
            </w:rPr>
          </w:pPr>
          <w:hyperlink w:anchor="_Toc196237819" w:history="1">
            <w:r w:rsidR="004236B0" w:rsidRPr="005951C0">
              <w:rPr>
                <w:rStyle w:val="Hipervnculo"/>
                <w:noProof/>
              </w:rPr>
              <w:t>Arquitectura</w:t>
            </w:r>
            <w:r w:rsidR="004236B0">
              <w:rPr>
                <w:noProof/>
                <w:webHidden/>
              </w:rPr>
              <w:tab/>
            </w:r>
            <w:r w:rsidR="004236B0">
              <w:rPr>
                <w:noProof/>
                <w:webHidden/>
              </w:rPr>
              <w:fldChar w:fldCharType="begin"/>
            </w:r>
            <w:r w:rsidR="004236B0">
              <w:rPr>
                <w:noProof/>
                <w:webHidden/>
              </w:rPr>
              <w:instrText xml:space="preserve"> PAGEREF _Toc196237819 \h </w:instrText>
            </w:r>
            <w:r w:rsidR="004236B0">
              <w:rPr>
                <w:noProof/>
                <w:webHidden/>
              </w:rPr>
            </w:r>
            <w:r w:rsidR="004236B0">
              <w:rPr>
                <w:noProof/>
                <w:webHidden/>
              </w:rPr>
              <w:fldChar w:fldCharType="separate"/>
            </w:r>
            <w:r w:rsidR="004236B0">
              <w:rPr>
                <w:noProof/>
                <w:webHidden/>
              </w:rPr>
              <w:t>7</w:t>
            </w:r>
            <w:r w:rsidR="004236B0">
              <w:rPr>
                <w:noProof/>
                <w:webHidden/>
              </w:rPr>
              <w:fldChar w:fldCharType="end"/>
            </w:r>
          </w:hyperlink>
        </w:p>
        <w:p w14:paraId="3AB3D9F3" w14:textId="21DB8260" w:rsidR="004236B0" w:rsidRDefault="006A5B68">
          <w:pPr>
            <w:pStyle w:val="TDC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es-CO"/>
            </w:rPr>
          </w:pPr>
          <w:hyperlink w:anchor="_Toc196237820" w:history="1">
            <w:r w:rsidR="004236B0" w:rsidRPr="005951C0">
              <w:rPr>
                <w:rStyle w:val="Hipervnculo"/>
                <w:noProof/>
              </w:rPr>
              <w:t>Consideraciones técnicas clave</w:t>
            </w:r>
            <w:r w:rsidR="004236B0">
              <w:rPr>
                <w:noProof/>
                <w:webHidden/>
              </w:rPr>
              <w:tab/>
            </w:r>
            <w:r w:rsidR="004236B0">
              <w:rPr>
                <w:noProof/>
                <w:webHidden/>
              </w:rPr>
              <w:fldChar w:fldCharType="begin"/>
            </w:r>
            <w:r w:rsidR="004236B0">
              <w:rPr>
                <w:noProof/>
                <w:webHidden/>
              </w:rPr>
              <w:instrText xml:space="preserve"> PAGEREF _Toc196237820 \h </w:instrText>
            </w:r>
            <w:r w:rsidR="004236B0">
              <w:rPr>
                <w:noProof/>
                <w:webHidden/>
              </w:rPr>
            </w:r>
            <w:r w:rsidR="004236B0">
              <w:rPr>
                <w:noProof/>
                <w:webHidden/>
              </w:rPr>
              <w:fldChar w:fldCharType="separate"/>
            </w:r>
            <w:r w:rsidR="004236B0">
              <w:rPr>
                <w:noProof/>
                <w:webHidden/>
              </w:rPr>
              <w:t>7</w:t>
            </w:r>
            <w:r w:rsidR="004236B0">
              <w:rPr>
                <w:noProof/>
                <w:webHidden/>
              </w:rPr>
              <w:fldChar w:fldCharType="end"/>
            </w:r>
          </w:hyperlink>
        </w:p>
        <w:p w14:paraId="20BD00EB" w14:textId="77CFE993" w:rsidR="004236B0" w:rsidRDefault="006A5B68">
          <w:pPr>
            <w:pStyle w:val="TD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es-CO"/>
            </w:rPr>
          </w:pPr>
          <w:hyperlink w:anchor="_Toc196237821" w:history="1">
            <w:r w:rsidR="004236B0" w:rsidRPr="005951C0">
              <w:rPr>
                <w:rStyle w:val="Hipervnculo"/>
                <w:noProof/>
              </w:rPr>
              <w:t>Supuestos técnicos:</w:t>
            </w:r>
            <w:r w:rsidR="004236B0">
              <w:rPr>
                <w:noProof/>
                <w:webHidden/>
              </w:rPr>
              <w:tab/>
            </w:r>
            <w:r w:rsidR="004236B0">
              <w:rPr>
                <w:noProof/>
                <w:webHidden/>
              </w:rPr>
              <w:fldChar w:fldCharType="begin"/>
            </w:r>
            <w:r w:rsidR="004236B0">
              <w:rPr>
                <w:noProof/>
                <w:webHidden/>
              </w:rPr>
              <w:instrText xml:space="preserve"> PAGEREF _Toc196237821 \h </w:instrText>
            </w:r>
            <w:r w:rsidR="004236B0">
              <w:rPr>
                <w:noProof/>
                <w:webHidden/>
              </w:rPr>
            </w:r>
            <w:r w:rsidR="004236B0">
              <w:rPr>
                <w:noProof/>
                <w:webHidden/>
              </w:rPr>
              <w:fldChar w:fldCharType="separate"/>
            </w:r>
            <w:r w:rsidR="004236B0">
              <w:rPr>
                <w:noProof/>
                <w:webHidden/>
              </w:rPr>
              <w:t>7</w:t>
            </w:r>
            <w:r w:rsidR="004236B0">
              <w:rPr>
                <w:noProof/>
                <w:webHidden/>
              </w:rPr>
              <w:fldChar w:fldCharType="end"/>
            </w:r>
          </w:hyperlink>
        </w:p>
        <w:p w14:paraId="0DD8EF59" w14:textId="407CBE16" w:rsidR="004236B0" w:rsidRDefault="006A5B68">
          <w:pPr>
            <w:pStyle w:val="TD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es-CO"/>
            </w:rPr>
          </w:pPr>
          <w:hyperlink w:anchor="_Toc196237822" w:history="1">
            <w:r w:rsidR="004236B0" w:rsidRPr="005951C0">
              <w:rPr>
                <w:rStyle w:val="Hipervnculo"/>
                <w:noProof/>
              </w:rPr>
              <w:t>Limitaciones conocidas:</w:t>
            </w:r>
            <w:r w:rsidR="004236B0">
              <w:rPr>
                <w:noProof/>
                <w:webHidden/>
              </w:rPr>
              <w:tab/>
            </w:r>
            <w:r w:rsidR="004236B0">
              <w:rPr>
                <w:noProof/>
                <w:webHidden/>
              </w:rPr>
              <w:fldChar w:fldCharType="begin"/>
            </w:r>
            <w:r w:rsidR="004236B0">
              <w:rPr>
                <w:noProof/>
                <w:webHidden/>
              </w:rPr>
              <w:instrText xml:space="preserve"> PAGEREF _Toc196237822 \h </w:instrText>
            </w:r>
            <w:r w:rsidR="004236B0">
              <w:rPr>
                <w:noProof/>
                <w:webHidden/>
              </w:rPr>
            </w:r>
            <w:r w:rsidR="004236B0">
              <w:rPr>
                <w:noProof/>
                <w:webHidden/>
              </w:rPr>
              <w:fldChar w:fldCharType="separate"/>
            </w:r>
            <w:r w:rsidR="004236B0">
              <w:rPr>
                <w:noProof/>
                <w:webHidden/>
              </w:rPr>
              <w:t>8</w:t>
            </w:r>
            <w:r w:rsidR="004236B0">
              <w:rPr>
                <w:noProof/>
                <w:webHidden/>
              </w:rPr>
              <w:fldChar w:fldCharType="end"/>
            </w:r>
          </w:hyperlink>
        </w:p>
        <w:p w14:paraId="5662D0BE" w14:textId="16F9179F" w:rsidR="004236B0" w:rsidRDefault="006A5B68">
          <w:pPr>
            <w:pStyle w:val="TD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es-CO"/>
            </w:rPr>
          </w:pPr>
          <w:hyperlink w:anchor="_Toc196237823" w:history="1">
            <w:r w:rsidR="004236B0" w:rsidRPr="005951C0">
              <w:rPr>
                <w:rStyle w:val="Hipervnculo"/>
                <w:noProof/>
              </w:rPr>
              <w:t>Requisitos previos:</w:t>
            </w:r>
            <w:r w:rsidR="004236B0">
              <w:rPr>
                <w:noProof/>
                <w:webHidden/>
              </w:rPr>
              <w:tab/>
            </w:r>
            <w:r w:rsidR="004236B0">
              <w:rPr>
                <w:noProof/>
                <w:webHidden/>
              </w:rPr>
              <w:fldChar w:fldCharType="begin"/>
            </w:r>
            <w:r w:rsidR="004236B0">
              <w:rPr>
                <w:noProof/>
                <w:webHidden/>
              </w:rPr>
              <w:instrText xml:space="preserve"> PAGEREF _Toc196237823 \h </w:instrText>
            </w:r>
            <w:r w:rsidR="004236B0">
              <w:rPr>
                <w:noProof/>
                <w:webHidden/>
              </w:rPr>
            </w:r>
            <w:r w:rsidR="004236B0">
              <w:rPr>
                <w:noProof/>
                <w:webHidden/>
              </w:rPr>
              <w:fldChar w:fldCharType="separate"/>
            </w:r>
            <w:r w:rsidR="004236B0">
              <w:rPr>
                <w:noProof/>
                <w:webHidden/>
              </w:rPr>
              <w:t>8</w:t>
            </w:r>
            <w:r w:rsidR="004236B0">
              <w:rPr>
                <w:noProof/>
                <w:webHidden/>
              </w:rPr>
              <w:fldChar w:fldCharType="end"/>
            </w:r>
          </w:hyperlink>
        </w:p>
        <w:p w14:paraId="27EEF7B2" w14:textId="10ACBFA6" w:rsidR="004236B0" w:rsidRDefault="006A5B68">
          <w:pPr>
            <w:pStyle w:val="TDC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es-CO"/>
            </w:rPr>
          </w:pPr>
          <w:hyperlink w:anchor="_Toc196237824" w:history="1">
            <w:r w:rsidR="004236B0" w:rsidRPr="005951C0">
              <w:rPr>
                <w:rStyle w:val="Hipervnculo"/>
                <w:noProof/>
              </w:rPr>
              <w:t>Beneficios técnicos esperados</w:t>
            </w:r>
            <w:r w:rsidR="004236B0">
              <w:rPr>
                <w:noProof/>
                <w:webHidden/>
              </w:rPr>
              <w:tab/>
            </w:r>
            <w:r w:rsidR="004236B0">
              <w:rPr>
                <w:noProof/>
                <w:webHidden/>
              </w:rPr>
              <w:fldChar w:fldCharType="begin"/>
            </w:r>
            <w:r w:rsidR="004236B0">
              <w:rPr>
                <w:noProof/>
                <w:webHidden/>
              </w:rPr>
              <w:instrText xml:space="preserve"> PAGEREF _Toc196237824 \h </w:instrText>
            </w:r>
            <w:r w:rsidR="004236B0">
              <w:rPr>
                <w:noProof/>
                <w:webHidden/>
              </w:rPr>
            </w:r>
            <w:r w:rsidR="004236B0">
              <w:rPr>
                <w:noProof/>
                <w:webHidden/>
              </w:rPr>
              <w:fldChar w:fldCharType="separate"/>
            </w:r>
            <w:r w:rsidR="004236B0">
              <w:rPr>
                <w:noProof/>
                <w:webHidden/>
              </w:rPr>
              <w:t>8</w:t>
            </w:r>
            <w:r w:rsidR="004236B0">
              <w:rPr>
                <w:noProof/>
                <w:webHidden/>
              </w:rPr>
              <w:fldChar w:fldCharType="end"/>
            </w:r>
          </w:hyperlink>
        </w:p>
        <w:p w14:paraId="15A12602" w14:textId="50221498" w:rsidR="004236B0" w:rsidRDefault="006A5B68">
          <w:pPr>
            <w:pStyle w:val="TDC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es-CO"/>
            </w:rPr>
          </w:pPr>
          <w:hyperlink w:anchor="_Toc196237825" w:history="1">
            <w:r w:rsidR="004236B0" w:rsidRPr="005951C0">
              <w:rPr>
                <w:rStyle w:val="Hipervnculo"/>
                <w:noProof/>
              </w:rPr>
              <w:t>Estimación preliminar de esfuerzo o tiempos</w:t>
            </w:r>
            <w:r w:rsidR="004236B0">
              <w:rPr>
                <w:noProof/>
                <w:webHidden/>
              </w:rPr>
              <w:tab/>
            </w:r>
            <w:r w:rsidR="004236B0">
              <w:rPr>
                <w:noProof/>
                <w:webHidden/>
              </w:rPr>
              <w:fldChar w:fldCharType="begin"/>
            </w:r>
            <w:r w:rsidR="004236B0">
              <w:rPr>
                <w:noProof/>
                <w:webHidden/>
              </w:rPr>
              <w:instrText xml:space="preserve"> PAGEREF _Toc196237825 \h </w:instrText>
            </w:r>
            <w:r w:rsidR="004236B0">
              <w:rPr>
                <w:noProof/>
                <w:webHidden/>
              </w:rPr>
            </w:r>
            <w:r w:rsidR="004236B0">
              <w:rPr>
                <w:noProof/>
                <w:webHidden/>
              </w:rPr>
              <w:fldChar w:fldCharType="separate"/>
            </w:r>
            <w:r w:rsidR="004236B0">
              <w:rPr>
                <w:noProof/>
                <w:webHidden/>
              </w:rPr>
              <w:t>9</w:t>
            </w:r>
            <w:r w:rsidR="004236B0">
              <w:rPr>
                <w:noProof/>
                <w:webHidden/>
              </w:rPr>
              <w:fldChar w:fldCharType="end"/>
            </w:r>
          </w:hyperlink>
        </w:p>
        <w:p w14:paraId="623BD2FF" w14:textId="1B9627BF" w:rsidR="004236B0" w:rsidRDefault="006A5B68">
          <w:pPr>
            <w:pStyle w:val="TD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es-CO"/>
            </w:rPr>
          </w:pPr>
          <w:hyperlink w:anchor="_Toc196237826" w:history="1">
            <w:r w:rsidR="004236B0" w:rsidRPr="005951C0">
              <w:rPr>
                <w:rStyle w:val="Hipervnculo"/>
                <w:noProof/>
              </w:rPr>
              <w:t>Equipo de Trabajo Recomendado</w:t>
            </w:r>
            <w:r w:rsidR="004236B0">
              <w:rPr>
                <w:noProof/>
                <w:webHidden/>
              </w:rPr>
              <w:tab/>
            </w:r>
            <w:r w:rsidR="004236B0">
              <w:rPr>
                <w:noProof/>
                <w:webHidden/>
              </w:rPr>
              <w:fldChar w:fldCharType="begin"/>
            </w:r>
            <w:r w:rsidR="004236B0">
              <w:rPr>
                <w:noProof/>
                <w:webHidden/>
              </w:rPr>
              <w:instrText xml:space="preserve"> PAGEREF _Toc196237826 \h </w:instrText>
            </w:r>
            <w:r w:rsidR="004236B0">
              <w:rPr>
                <w:noProof/>
                <w:webHidden/>
              </w:rPr>
            </w:r>
            <w:r w:rsidR="004236B0">
              <w:rPr>
                <w:noProof/>
                <w:webHidden/>
              </w:rPr>
              <w:fldChar w:fldCharType="separate"/>
            </w:r>
            <w:r w:rsidR="004236B0">
              <w:rPr>
                <w:noProof/>
                <w:webHidden/>
              </w:rPr>
              <w:t>9</w:t>
            </w:r>
            <w:r w:rsidR="004236B0">
              <w:rPr>
                <w:noProof/>
                <w:webHidden/>
              </w:rPr>
              <w:fldChar w:fldCharType="end"/>
            </w:r>
          </w:hyperlink>
        </w:p>
        <w:p w14:paraId="2C1A6A4A" w14:textId="4902CB80" w:rsidR="004236B0" w:rsidRDefault="006A5B68">
          <w:pPr>
            <w:pStyle w:val="TD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es-CO"/>
            </w:rPr>
          </w:pPr>
          <w:hyperlink w:anchor="_Toc196237827" w:history="1">
            <w:r w:rsidR="004236B0" w:rsidRPr="005951C0">
              <w:rPr>
                <w:rStyle w:val="Hipervnculo"/>
                <w:noProof/>
              </w:rPr>
              <w:t>Cronograma Tentativo</w:t>
            </w:r>
            <w:r w:rsidR="004236B0">
              <w:rPr>
                <w:noProof/>
                <w:webHidden/>
              </w:rPr>
              <w:tab/>
            </w:r>
            <w:r w:rsidR="004236B0">
              <w:rPr>
                <w:noProof/>
                <w:webHidden/>
              </w:rPr>
              <w:fldChar w:fldCharType="begin"/>
            </w:r>
            <w:r w:rsidR="004236B0">
              <w:rPr>
                <w:noProof/>
                <w:webHidden/>
              </w:rPr>
              <w:instrText xml:space="preserve"> PAGEREF _Toc196237827 \h </w:instrText>
            </w:r>
            <w:r w:rsidR="004236B0">
              <w:rPr>
                <w:noProof/>
                <w:webHidden/>
              </w:rPr>
            </w:r>
            <w:r w:rsidR="004236B0">
              <w:rPr>
                <w:noProof/>
                <w:webHidden/>
              </w:rPr>
              <w:fldChar w:fldCharType="separate"/>
            </w:r>
            <w:r w:rsidR="004236B0">
              <w:rPr>
                <w:noProof/>
                <w:webHidden/>
              </w:rPr>
              <w:t>10</w:t>
            </w:r>
            <w:r w:rsidR="004236B0">
              <w:rPr>
                <w:noProof/>
                <w:webHidden/>
              </w:rPr>
              <w:fldChar w:fldCharType="end"/>
            </w:r>
          </w:hyperlink>
        </w:p>
        <w:p w14:paraId="0C6C50B5" w14:textId="27326FEF" w:rsidR="004236B0" w:rsidRDefault="006A5B68">
          <w:pPr>
            <w:pStyle w:val="TDC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es-CO"/>
            </w:rPr>
          </w:pPr>
          <w:hyperlink w:anchor="_Toc196237828" w:history="1">
            <w:r w:rsidR="004236B0" w:rsidRPr="005951C0">
              <w:rPr>
                <w:rStyle w:val="Hipervnculo"/>
                <w:noProof/>
              </w:rPr>
              <w:t>Notas adicionales o recomendaciones</w:t>
            </w:r>
            <w:r w:rsidR="004236B0">
              <w:rPr>
                <w:noProof/>
                <w:webHidden/>
              </w:rPr>
              <w:tab/>
            </w:r>
            <w:r w:rsidR="004236B0">
              <w:rPr>
                <w:noProof/>
                <w:webHidden/>
              </w:rPr>
              <w:fldChar w:fldCharType="begin"/>
            </w:r>
            <w:r w:rsidR="004236B0">
              <w:rPr>
                <w:noProof/>
                <w:webHidden/>
              </w:rPr>
              <w:instrText xml:space="preserve"> PAGEREF _Toc196237828 \h </w:instrText>
            </w:r>
            <w:r w:rsidR="004236B0">
              <w:rPr>
                <w:noProof/>
                <w:webHidden/>
              </w:rPr>
            </w:r>
            <w:r w:rsidR="004236B0">
              <w:rPr>
                <w:noProof/>
                <w:webHidden/>
              </w:rPr>
              <w:fldChar w:fldCharType="separate"/>
            </w:r>
            <w:r w:rsidR="004236B0">
              <w:rPr>
                <w:noProof/>
                <w:webHidden/>
              </w:rPr>
              <w:t>10</w:t>
            </w:r>
            <w:r w:rsidR="004236B0">
              <w:rPr>
                <w:noProof/>
                <w:webHidden/>
              </w:rPr>
              <w:fldChar w:fldCharType="end"/>
            </w:r>
          </w:hyperlink>
        </w:p>
        <w:p w14:paraId="2C0F3E5C" w14:textId="3260EF98" w:rsidR="00977F7A" w:rsidRDefault="00977F7A">
          <w:r>
            <w:rPr>
              <w:b/>
              <w:bCs/>
              <w:lang w:val="es-ES"/>
            </w:rPr>
            <w:fldChar w:fldCharType="end"/>
          </w:r>
        </w:p>
      </w:sdtContent>
    </w:sdt>
    <w:p w14:paraId="3AEDFFB7" w14:textId="77777777" w:rsidR="00977F7A" w:rsidRDefault="00977F7A">
      <w:pPr>
        <w:rPr>
          <w:rFonts w:ascii="Calibri" w:eastAsia="Calibri" w:hAnsi="Calibri" w:cs="Calibri"/>
          <w:sz w:val="24"/>
          <w:szCs w:val="24"/>
        </w:rPr>
      </w:pPr>
    </w:p>
    <w:p w14:paraId="0F505BB4" w14:textId="77777777" w:rsidR="000652E8" w:rsidRDefault="004236B0" w:rsidP="00AB3DE4">
      <w:pPr>
        <w:pStyle w:val="Ttulo1"/>
      </w:pPr>
      <w:bookmarkStart w:id="0" w:name="_Toc196237808"/>
      <w:r>
        <w:lastRenderedPageBreak/>
        <w:t>Descripción general del problema o necesidad del cliente</w:t>
      </w:r>
      <w:bookmarkEnd w:id="0"/>
      <w:r>
        <w:t xml:space="preserve"> </w:t>
      </w:r>
    </w:p>
    <w:p w14:paraId="18DAC097" w14:textId="77777777" w:rsidR="000652E8" w:rsidRDefault="004236B0">
      <w:pPr>
        <w:spacing w:before="240" w:after="240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GreenMovil requiere un sistema integral que permita la gestión eficiente de la vida útil de los neumáticos de su flota de vehículos. Actualmente, la empresa enfrenta desafíos en el control y seguimiento de inspecciones, mediciones, rotaciones, mantenimientos y estados de las llantas, lo cual impacta en la seguridad, costos operativos y planeación logística. Actualmente cuentan con una plataforma RUEDATA y se requiere una plataforma propia que permita generar mejoras y tener el control del funcionamiento del sistema.</w:t>
      </w:r>
    </w:p>
    <w:p w14:paraId="1B1B1D2D" w14:textId="77777777" w:rsidR="000652E8" w:rsidRDefault="004236B0">
      <w:pPr>
        <w:spacing w:before="240" w:after="240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En respuesta a esta necesidad, se propone el desarrollo de una solución tecnológica basada en AWS, NodeJS, React y React Native, que permita:</w:t>
      </w:r>
    </w:p>
    <w:p w14:paraId="7A3B0349" w14:textId="77777777" w:rsidR="000652E8" w:rsidRDefault="004236B0">
      <w:pPr>
        <w:numPr>
          <w:ilvl w:val="0"/>
          <w:numId w:val="6"/>
        </w:numPr>
        <w:spacing w:before="240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La captura de información en tiempo real desde dispositivos móviles.</w:t>
      </w:r>
    </w:p>
    <w:p w14:paraId="44FA13B6" w14:textId="77777777" w:rsidR="000652E8" w:rsidRDefault="004236B0">
      <w:pPr>
        <w:numPr>
          <w:ilvl w:val="0"/>
          <w:numId w:val="6"/>
        </w:numPr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La gestión web de vehículos, almacenes, proveedores y neumáticos.</w:t>
      </w:r>
    </w:p>
    <w:p w14:paraId="48D30143" w14:textId="77777777" w:rsidR="000652E8" w:rsidRDefault="004236B0">
      <w:pPr>
        <w:numPr>
          <w:ilvl w:val="0"/>
          <w:numId w:val="6"/>
        </w:numPr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La centralización de datos históricos de inspecciones y mediciones.</w:t>
      </w:r>
    </w:p>
    <w:p w14:paraId="61E44081" w14:textId="77777777" w:rsidR="000652E8" w:rsidRDefault="004236B0">
      <w:pPr>
        <w:numPr>
          <w:ilvl w:val="0"/>
          <w:numId w:val="6"/>
        </w:numPr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La visualización de alertas y analítica de vida útil de las llantas.</w:t>
      </w:r>
    </w:p>
    <w:p w14:paraId="0C8B748D" w14:textId="77777777" w:rsidR="000652E8" w:rsidRDefault="004236B0">
      <w:pPr>
        <w:numPr>
          <w:ilvl w:val="0"/>
          <w:numId w:val="6"/>
        </w:numPr>
        <w:spacing w:after="240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La integración con sistemas externos y una migración de datos segura.</w:t>
      </w:r>
    </w:p>
    <w:p w14:paraId="5D02F6F9" w14:textId="77777777" w:rsidR="000652E8" w:rsidRDefault="004236B0">
      <w:pPr>
        <w:spacing w:before="240" w:after="240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Este proyecto busca optimizar la operación, garantizar la trazabilidad de los activos y proporcionar una plataforma escalable y segura para el crecimiento futuro de GreenMovil.</w:t>
      </w:r>
    </w:p>
    <w:p w14:paraId="55C99FAC" w14:textId="77777777" w:rsidR="000652E8" w:rsidRDefault="004236B0" w:rsidP="00AB3DE4">
      <w:pPr>
        <w:pStyle w:val="Ttulo1"/>
        <w:rPr>
          <w:i/>
        </w:rPr>
      </w:pPr>
      <w:bookmarkStart w:id="1" w:name="_Toc196237809"/>
      <w:r>
        <w:t>Solución técnica propuesta</w:t>
      </w:r>
      <w:bookmarkEnd w:id="1"/>
      <w:r>
        <w:t xml:space="preserve"> </w:t>
      </w:r>
    </w:p>
    <w:p w14:paraId="2722AD8C" w14:textId="77777777" w:rsidR="00AB3DE4" w:rsidRPr="00AB3DE4" w:rsidRDefault="004236B0" w:rsidP="00AB3DE4">
      <w:pPr>
        <w:pStyle w:val="Ttulo2"/>
        <w:rPr>
          <w:rFonts w:ascii="Cambria" w:eastAsia="Cambria" w:hAnsi="Cambria" w:cs="Cambria"/>
        </w:rPr>
      </w:pPr>
      <w:bookmarkStart w:id="2" w:name="_Toc196237810"/>
      <w:r>
        <w:t>Nombre de la solución:</w:t>
      </w:r>
      <w:bookmarkEnd w:id="2"/>
      <w:r>
        <w:t xml:space="preserve"> </w:t>
      </w:r>
    </w:p>
    <w:p w14:paraId="32FF74EF" w14:textId="5F3FA17A" w:rsidR="000652E8" w:rsidRDefault="004236B0" w:rsidP="00AB3DE4">
      <w:pPr>
        <w:spacing w:before="240"/>
        <w:rPr>
          <w:rFonts w:ascii="Cambria" w:eastAsia="Cambria" w:hAnsi="Cambria" w:cs="Cambria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Sistema de información para la gestión de neumáticos para flotas vehiculares</w:t>
      </w:r>
      <w:r>
        <w:rPr>
          <w:rFonts w:ascii="Calibri" w:eastAsia="Calibri" w:hAnsi="Calibri" w:cs="Calibri"/>
          <w:b/>
          <w:sz w:val="24"/>
          <w:szCs w:val="24"/>
        </w:rPr>
        <w:br/>
      </w:r>
    </w:p>
    <w:p w14:paraId="0D35BA70" w14:textId="77777777" w:rsidR="000652E8" w:rsidRDefault="004236B0" w:rsidP="00AB3DE4">
      <w:pPr>
        <w:pStyle w:val="Ttulo2"/>
      </w:pPr>
      <w:bookmarkStart w:id="3" w:name="_Toc196237811"/>
      <w:r>
        <w:t>Tecnologías clave:</w:t>
      </w:r>
      <w:bookmarkEnd w:id="3"/>
    </w:p>
    <w:p w14:paraId="613E0459" w14:textId="77777777" w:rsidR="000652E8" w:rsidRPr="00AB3DE4" w:rsidRDefault="004236B0">
      <w:pPr>
        <w:numPr>
          <w:ilvl w:val="1"/>
          <w:numId w:val="4"/>
        </w:numPr>
        <w:rPr>
          <w:rFonts w:ascii="Cambria" w:eastAsia="Cambria" w:hAnsi="Cambria" w:cs="Cambria"/>
          <w:sz w:val="24"/>
          <w:szCs w:val="24"/>
          <w:lang w:val="en-US"/>
        </w:rPr>
      </w:pPr>
      <w:r w:rsidRPr="00AB3DE4">
        <w:rPr>
          <w:rFonts w:ascii="Calibri" w:eastAsia="Calibri" w:hAnsi="Calibri" w:cs="Calibri"/>
          <w:b/>
          <w:sz w:val="24"/>
          <w:szCs w:val="24"/>
          <w:lang w:val="en-US"/>
        </w:rPr>
        <w:t>Frontend Web:</w:t>
      </w:r>
      <w:r w:rsidRPr="00AB3DE4">
        <w:rPr>
          <w:rFonts w:ascii="Calibri" w:eastAsia="Calibri" w:hAnsi="Calibri" w:cs="Calibri"/>
          <w:sz w:val="24"/>
          <w:szCs w:val="24"/>
          <w:lang w:val="en-US"/>
        </w:rPr>
        <w:t xml:space="preserve"> ReactJS + TailwindCSS o Material UI</w:t>
      </w:r>
    </w:p>
    <w:p w14:paraId="2339A3E0" w14:textId="77777777" w:rsidR="000652E8" w:rsidRDefault="004236B0">
      <w:pPr>
        <w:numPr>
          <w:ilvl w:val="1"/>
          <w:numId w:val="4"/>
        </w:numPr>
        <w:rPr>
          <w:rFonts w:ascii="Cambria" w:eastAsia="Cambria" w:hAnsi="Cambria" w:cs="Cambria"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Aplicación Móvil:</w:t>
      </w:r>
      <w:r>
        <w:rPr>
          <w:rFonts w:ascii="Calibri" w:eastAsia="Calibri" w:hAnsi="Calibri" w:cs="Calibri"/>
          <w:sz w:val="24"/>
          <w:szCs w:val="24"/>
        </w:rPr>
        <w:t xml:space="preserve"> React Native</w:t>
      </w:r>
    </w:p>
    <w:p w14:paraId="75507E2C" w14:textId="77777777" w:rsidR="000652E8" w:rsidRDefault="004236B0">
      <w:pPr>
        <w:numPr>
          <w:ilvl w:val="1"/>
          <w:numId w:val="4"/>
        </w:numPr>
        <w:rPr>
          <w:rFonts w:ascii="Cambria" w:eastAsia="Cambria" w:hAnsi="Cambria" w:cs="Cambria"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 xml:space="preserve">Backend: </w:t>
      </w:r>
      <w:r>
        <w:rPr>
          <w:rFonts w:ascii="Calibri" w:eastAsia="Calibri" w:hAnsi="Calibri" w:cs="Calibri"/>
          <w:sz w:val="24"/>
          <w:szCs w:val="24"/>
        </w:rPr>
        <w:t>NodeJS (Express o NestJS), JWT para autenticación, Cognito</w:t>
      </w:r>
    </w:p>
    <w:p w14:paraId="2C0547DC" w14:textId="77777777" w:rsidR="000652E8" w:rsidRDefault="004236B0">
      <w:pPr>
        <w:numPr>
          <w:ilvl w:val="1"/>
          <w:numId w:val="4"/>
        </w:numPr>
        <w:rPr>
          <w:rFonts w:ascii="Cambria" w:eastAsia="Cambria" w:hAnsi="Cambria" w:cs="Cambria"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Base de Datos:</w:t>
      </w:r>
      <w:r>
        <w:rPr>
          <w:rFonts w:ascii="Calibri" w:eastAsia="Calibri" w:hAnsi="Calibri" w:cs="Calibri"/>
          <w:sz w:val="24"/>
          <w:szCs w:val="24"/>
        </w:rPr>
        <w:t xml:space="preserve"> PostgreSQL o MariaDB (en AWS RDS)</w:t>
      </w:r>
    </w:p>
    <w:p w14:paraId="61A28FB9" w14:textId="77777777" w:rsidR="000652E8" w:rsidRPr="00AB3DE4" w:rsidRDefault="004236B0">
      <w:pPr>
        <w:numPr>
          <w:ilvl w:val="1"/>
          <w:numId w:val="4"/>
        </w:numPr>
        <w:rPr>
          <w:rFonts w:ascii="Cambria" w:eastAsia="Cambria" w:hAnsi="Cambria" w:cs="Cambria"/>
          <w:sz w:val="24"/>
          <w:szCs w:val="24"/>
          <w:lang w:val="en-US"/>
        </w:rPr>
      </w:pPr>
      <w:r w:rsidRPr="00AB3DE4">
        <w:rPr>
          <w:rFonts w:ascii="Calibri" w:eastAsia="Calibri" w:hAnsi="Calibri" w:cs="Calibri"/>
          <w:b/>
          <w:sz w:val="24"/>
          <w:szCs w:val="24"/>
          <w:lang w:val="en-US"/>
        </w:rPr>
        <w:t xml:space="preserve">Infraestructura Cloud: </w:t>
      </w:r>
      <w:r w:rsidRPr="00AB3DE4">
        <w:rPr>
          <w:rFonts w:ascii="Calibri" w:eastAsia="Calibri" w:hAnsi="Calibri" w:cs="Calibri"/>
          <w:sz w:val="24"/>
          <w:szCs w:val="24"/>
          <w:lang w:val="en-US"/>
        </w:rPr>
        <w:t>AWS (EC2, ECS/Fargate, RDS, API Gateway, S3, Lambda)</w:t>
      </w:r>
    </w:p>
    <w:p w14:paraId="34708D04" w14:textId="77777777" w:rsidR="000652E8" w:rsidRDefault="004236B0">
      <w:pPr>
        <w:numPr>
          <w:ilvl w:val="1"/>
          <w:numId w:val="4"/>
        </w:numPr>
        <w:rPr>
          <w:rFonts w:ascii="Cambria" w:eastAsia="Cambria" w:hAnsi="Cambria" w:cs="Cambria"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Integración Continua/Despliegue:</w:t>
      </w:r>
      <w:r>
        <w:rPr>
          <w:rFonts w:ascii="Calibri" w:eastAsia="Calibri" w:hAnsi="Calibri" w:cs="Calibri"/>
          <w:sz w:val="24"/>
          <w:szCs w:val="24"/>
        </w:rPr>
        <w:t xml:space="preserve"> AWS CodePipeline, AWS CodeCommit</w:t>
      </w:r>
    </w:p>
    <w:p w14:paraId="5CDEA001" w14:textId="77777777" w:rsidR="000652E8" w:rsidRDefault="004236B0">
      <w:pPr>
        <w:numPr>
          <w:ilvl w:val="1"/>
          <w:numId w:val="4"/>
        </w:numPr>
        <w:rPr>
          <w:rFonts w:ascii="Cambria" w:eastAsia="Cambria" w:hAnsi="Cambria" w:cs="Cambria"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Contenedores:</w:t>
      </w:r>
      <w:r>
        <w:rPr>
          <w:rFonts w:ascii="Calibri" w:eastAsia="Calibri" w:hAnsi="Calibri" w:cs="Calibri"/>
          <w:sz w:val="24"/>
          <w:szCs w:val="24"/>
        </w:rPr>
        <w:t xml:space="preserve"> Docker</w:t>
      </w:r>
    </w:p>
    <w:p w14:paraId="63AD2020" w14:textId="77777777" w:rsidR="000652E8" w:rsidRDefault="004236B0">
      <w:pPr>
        <w:numPr>
          <w:ilvl w:val="1"/>
          <w:numId w:val="4"/>
        </w:numPr>
        <w:rPr>
          <w:rFonts w:ascii="Cambria" w:eastAsia="Cambria" w:hAnsi="Cambria" w:cs="Cambria"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Monitoreo:</w:t>
      </w:r>
      <w:r>
        <w:rPr>
          <w:rFonts w:ascii="Calibri" w:eastAsia="Calibri" w:hAnsi="Calibri" w:cs="Calibri"/>
          <w:sz w:val="24"/>
          <w:szCs w:val="24"/>
        </w:rPr>
        <w:t xml:space="preserve"> AWS CloudWatch</w:t>
      </w:r>
    </w:p>
    <w:p w14:paraId="01472C6B" w14:textId="2937A2AC" w:rsidR="000652E8" w:rsidRPr="00AB3DE4" w:rsidRDefault="004236B0" w:rsidP="00AB3DE4">
      <w:pPr>
        <w:numPr>
          <w:ilvl w:val="1"/>
          <w:numId w:val="4"/>
        </w:numPr>
        <w:rPr>
          <w:rFonts w:ascii="Cambria" w:eastAsia="Cambria" w:hAnsi="Cambria" w:cs="Cambria"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Infraestructura como Código:</w:t>
      </w:r>
      <w:r>
        <w:rPr>
          <w:rFonts w:ascii="Calibri" w:eastAsia="Calibri" w:hAnsi="Calibri" w:cs="Calibri"/>
          <w:sz w:val="24"/>
          <w:szCs w:val="24"/>
        </w:rPr>
        <w:t xml:space="preserve"> AWS CloudFormation</w:t>
      </w:r>
    </w:p>
    <w:p w14:paraId="227FADC9" w14:textId="77777777" w:rsidR="000652E8" w:rsidRDefault="004236B0" w:rsidP="00AB3DE4">
      <w:pPr>
        <w:pStyle w:val="Ttulo2"/>
      </w:pPr>
      <w:bookmarkStart w:id="4" w:name="_Toc196237812"/>
      <w:r>
        <w:lastRenderedPageBreak/>
        <w:t>Componentes principales:</w:t>
      </w:r>
      <w:bookmarkEnd w:id="4"/>
    </w:p>
    <w:p w14:paraId="173AB23E" w14:textId="77777777" w:rsidR="000652E8" w:rsidRDefault="004236B0">
      <w:pPr>
        <w:numPr>
          <w:ilvl w:val="1"/>
          <w:numId w:val="4"/>
        </w:numPr>
        <w:rPr>
          <w:rFonts w:ascii="Cambria" w:eastAsia="Cambria" w:hAnsi="Cambria" w:cs="Cambria"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 xml:space="preserve">Aplicación Móvil (Android - React Native): </w:t>
      </w:r>
      <w:r>
        <w:rPr>
          <w:rFonts w:ascii="Calibri" w:eastAsia="Calibri" w:hAnsi="Calibri" w:cs="Calibri"/>
          <w:sz w:val="24"/>
          <w:szCs w:val="24"/>
        </w:rPr>
        <w:t>Registro de inspecciones, mediciones, gestión de neumáticos, captura de fotos, historial y alertas.</w:t>
      </w:r>
    </w:p>
    <w:p w14:paraId="41D4B8AC" w14:textId="77777777" w:rsidR="000652E8" w:rsidRDefault="004236B0">
      <w:pPr>
        <w:numPr>
          <w:ilvl w:val="1"/>
          <w:numId w:val="4"/>
        </w:numPr>
        <w:rPr>
          <w:rFonts w:ascii="Cambria" w:eastAsia="Cambria" w:hAnsi="Cambria" w:cs="Cambria"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 xml:space="preserve">Plataforma Web (ReactJS): </w:t>
      </w:r>
      <w:r>
        <w:rPr>
          <w:rFonts w:ascii="Calibri" w:eastAsia="Calibri" w:hAnsi="Calibri" w:cs="Calibri"/>
          <w:sz w:val="24"/>
          <w:szCs w:val="24"/>
        </w:rPr>
        <w:t>Administración de usuarios, vehículos, almacenes, neumáticos, inspecciones, mediciones, proveedores y reportes.</w:t>
      </w:r>
    </w:p>
    <w:p w14:paraId="18BD6CE6" w14:textId="77777777" w:rsidR="000652E8" w:rsidRDefault="004236B0">
      <w:pPr>
        <w:numPr>
          <w:ilvl w:val="1"/>
          <w:numId w:val="4"/>
        </w:numPr>
        <w:rPr>
          <w:rFonts w:ascii="Cambria" w:eastAsia="Cambria" w:hAnsi="Cambria" w:cs="Cambria"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 xml:space="preserve">Backend API (NodeJS - Express/NestJS): </w:t>
      </w:r>
      <w:r>
        <w:rPr>
          <w:rFonts w:ascii="Calibri" w:eastAsia="Calibri" w:hAnsi="Calibri" w:cs="Calibri"/>
          <w:sz w:val="24"/>
          <w:szCs w:val="24"/>
        </w:rPr>
        <w:t>APIs RESTful para gestión de datos, autenticación, sincronización móvil-web, integraciones externas.</w:t>
      </w:r>
    </w:p>
    <w:p w14:paraId="36077D96" w14:textId="77777777" w:rsidR="000652E8" w:rsidRDefault="004236B0">
      <w:pPr>
        <w:numPr>
          <w:ilvl w:val="1"/>
          <w:numId w:val="4"/>
        </w:numPr>
        <w:rPr>
          <w:rFonts w:ascii="Cambria" w:eastAsia="Cambria" w:hAnsi="Cambria" w:cs="Cambria"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 xml:space="preserve">Base de Datos Centralizada (AWS RDS - PostgreSQL/MariaDB): </w:t>
      </w:r>
      <w:r>
        <w:rPr>
          <w:rFonts w:ascii="Calibri" w:eastAsia="Calibri" w:hAnsi="Calibri" w:cs="Calibri"/>
          <w:sz w:val="24"/>
          <w:szCs w:val="24"/>
        </w:rPr>
        <w:t>Almacenamiento de información de usuarios, vehículos, llantas, inspecciones, mediciones y reportes históricos.</w:t>
      </w:r>
    </w:p>
    <w:p w14:paraId="5869A8A6" w14:textId="77777777" w:rsidR="000652E8" w:rsidRDefault="004236B0">
      <w:pPr>
        <w:numPr>
          <w:ilvl w:val="1"/>
          <w:numId w:val="4"/>
        </w:numPr>
        <w:rPr>
          <w:rFonts w:ascii="Cambria" w:eastAsia="Cambria" w:hAnsi="Cambria" w:cs="Cambria"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 xml:space="preserve">Infraestructura Cloud (AWS): </w:t>
      </w:r>
      <w:r>
        <w:rPr>
          <w:rFonts w:ascii="Calibri" w:eastAsia="Calibri" w:hAnsi="Calibri" w:cs="Calibri"/>
          <w:sz w:val="24"/>
          <w:szCs w:val="24"/>
        </w:rPr>
        <w:t>Servidores de aplicación (EC2/ECS), almacenamiento de archivos (S3), API Gateway, funciones serverless (Lambda), monitoreo (CloudWatch).</w:t>
      </w:r>
    </w:p>
    <w:p w14:paraId="6877DB3E" w14:textId="77777777" w:rsidR="000652E8" w:rsidRDefault="004236B0">
      <w:pPr>
        <w:numPr>
          <w:ilvl w:val="1"/>
          <w:numId w:val="4"/>
        </w:numPr>
        <w:rPr>
          <w:rFonts w:ascii="Cambria" w:eastAsia="Cambria" w:hAnsi="Cambria" w:cs="Cambria"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 xml:space="preserve">Integración Continua y Despliegue (CI/CD): </w:t>
      </w:r>
      <w:r>
        <w:rPr>
          <w:rFonts w:ascii="Calibri" w:eastAsia="Calibri" w:hAnsi="Calibri" w:cs="Calibri"/>
          <w:sz w:val="24"/>
          <w:szCs w:val="24"/>
        </w:rPr>
        <w:t>Automatización de construcción, pruebas y despliegue con AWS CodePipeline y CodeCommit.</w:t>
      </w:r>
    </w:p>
    <w:p w14:paraId="26F0DE4C" w14:textId="1269A331" w:rsidR="000652E8" w:rsidRPr="00977F7A" w:rsidRDefault="004236B0" w:rsidP="00977F7A">
      <w:pPr>
        <w:numPr>
          <w:ilvl w:val="1"/>
          <w:numId w:val="4"/>
        </w:numPr>
        <w:rPr>
          <w:rFonts w:ascii="Cambria" w:eastAsia="Cambria" w:hAnsi="Cambria" w:cs="Cambria"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 xml:space="preserve">ETL de Migración de Datos: </w:t>
      </w:r>
      <w:r>
        <w:rPr>
          <w:rFonts w:ascii="Calibri" w:eastAsia="Calibri" w:hAnsi="Calibri" w:cs="Calibri"/>
          <w:sz w:val="24"/>
          <w:szCs w:val="24"/>
        </w:rPr>
        <w:t>Procesos de extracción, transformación y carga de datos históricos a la nueva plataforma.</w:t>
      </w:r>
    </w:p>
    <w:p w14:paraId="018CE241" w14:textId="77777777" w:rsidR="000652E8" w:rsidRDefault="004236B0" w:rsidP="00977F7A">
      <w:pPr>
        <w:pStyle w:val="Ttulo2"/>
      </w:pPr>
      <w:bookmarkStart w:id="5" w:name="_Toc196237813"/>
      <w:r>
        <w:t>Cómo resuelve el problema del cliente:</w:t>
      </w:r>
      <w:bookmarkEnd w:id="5"/>
    </w:p>
    <w:p w14:paraId="14D08685" w14:textId="77777777" w:rsidR="000652E8" w:rsidRDefault="004236B0">
      <w:pPr>
        <w:numPr>
          <w:ilvl w:val="1"/>
          <w:numId w:val="4"/>
        </w:num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 xml:space="preserve">Automatización de la Gestión de Llantas: </w:t>
      </w:r>
      <w:r>
        <w:rPr>
          <w:rFonts w:ascii="Calibri" w:eastAsia="Calibri" w:hAnsi="Calibri" w:cs="Calibri"/>
          <w:sz w:val="24"/>
          <w:szCs w:val="24"/>
        </w:rPr>
        <w:t>Con una plataforma centralizada, tanto la aplicación móvil como la web permiten una gestión eficiente de las llantas, desde su registro hasta el seguimiento de su vida útil, rotación, mantenimiento y desecho. Esto elimina la necesidad de registros manuales, reduciendo el riesgo de errores humanos y mejorando la eficiencia operativa.</w:t>
      </w:r>
    </w:p>
    <w:p w14:paraId="1EC56AEB" w14:textId="77777777" w:rsidR="000652E8" w:rsidRDefault="004236B0">
      <w:pPr>
        <w:numPr>
          <w:ilvl w:val="1"/>
          <w:numId w:val="4"/>
        </w:num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 xml:space="preserve">Sincronización en Tiempo Real: </w:t>
      </w:r>
      <w:r>
        <w:rPr>
          <w:rFonts w:ascii="Calibri" w:eastAsia="Calibri" w:hAnsi="Calibri" w:cs="Calibri"/>
          <w:sz w:val="24"/>
          <w:szCs w:val="24"/>
        </w:rPr>
        <w:t>La aplicación móvil permite la captura y envío instantáneo de datos de inspecciones y mediciones, como presión, desgaste, mantenimiento y fotografías de cada llanta. Esto asegura que la información se sincronice de inmediato con la plataforma web, lo que facilita el acceso y la toma de decisiones en tiempo real.</w:t>
      </w:r>
    </w:p>
    <w:p w14:paraId="16A38D1B" w14:textId="77777777" w:rsidR="000652E8" w:rsidRDefault="004236B0">
      <w:pPr>
        <w:numPr>
          <w:ilvl w:val="1"/>
          <w:numId w:val="4"/>
        </w:num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Mejor Gestión de Inventarios y Proveedores:</w:t>
      </w:r>
      <w:r>
        <w:rPr>
          <w:rFonts w:ascii="Calibri" w:eastAsia="Calibri" w:hAnsi="Calibri" w:cs="Calibri"/>
          <w:sz w:val="24"/>
          <w:szCs w:val="24"/>
        </w:rPr>
        <w:t xml:space="preserve"> La plataforma web permite un control detallado de los inventarios de llantas, incluyendo su ubicación, estado e historial de mantenimiento. Además, permite la gestión de proveedores y el seguimiento de las transacciones con ellos. Esto optimiza el control de los recursos y mejora la visibilidad de las operaciones logísticas.</w:t>
      </w:r>
    </w:p>
    <w:p w14:paraId="1B690AD5" w14:textId="77777777" w:rsidR="000652E8" w:rsidRDefault="004236B0">
      <w:pPr>
        <w:numPr>
          <w:ilvl w:val="1"/>
          <w:numId w:val="4"/>
        </w:num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Generación de Reportes y Analíticas:</w:t>
      </w:r>
      <w:r>
        <w:rPr>
          <w:rFonts w:ascii="Calibri" w:eastAsia="Calibri" w:hAnsi="Calibri" w:cs="Calibri"/>
          <w:sz w:val="24"/>
          <w:szCs w:val="24"/>
        </w:rPr>
        <w:t xml:space="preserve"> La solución incluye dashboards interactivos y reportes detallados sobre el estado de los vehículos, llantas y las inspecciones realizadas. Esto proporciona a los administradores información clave para la toma de decisiones estratégicas, como la vida útil de los neumáticos y la frecuencia de mantenimiento.</w:t>
      </w:r>
    </w:p>
    <w:p w14:paraId="27D14A2F" w14:textId="77777777" w:rsidR="000652E8" w:rsidRDefault="004236B0">
      <w:pPr>
        <w:numPr>
          <w:ilvl w:val="1"/>
          <w:numId w:val="4"/>
        </w:num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lastRenderedPageBreak/>
        <w:t>Seguridad y Gestión de Roles:</w:t>
      </w:r>
      <w:r>
        <w:rPr>
          <w:rFonts w:ascii="Calibri" w:eastAsia="Calibri" w:hAnsi="Calibri" w:cs="Calibri"/>
          <w:sz w:val="24"/>
          <w:szCs w:val="24"/>
        </w:rPr>
        <w:t xml:space="preserve"> La implementación de autenticación y gestión de permisos por roles asegura que solo los usuarios autorizados puedan acceder a funciones críticas, como el registro de información o la visualización de reportes, manteniendo la integridad y confidencialidad de los datos.</w:t>
      </w:r>
    </w:p>
    <w:p w14:paraId="2317C322" w14:textId="77777777" w:rsidR="000652E8" w:rsidRDefault="004236B0">
      <w:pPr>
        <w:numPr>
          <w:ilvl w:val="1"/>
          <w:numId w:val="4"/>
        </w:num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Integración con Sistemas Externos:</w:t>
      </w:r>
      <w:r>
        <w:rPr>
          <w:rFonts w:ascii="Calibri" w:eastAsia="Calibri" w:hAnsi="Calibri" w:cs="Calibri"/>
          <w:sz w:val="24"/>
          <w:szCs w:val="24"/>
        </w:rPr>
        <w:t xml:space="preserve"> Las APIs RESTful permiten integrar la plataforma con otros sistemas de información externos, lo que facilita la sincronización con otras herramientas de gestión o bases de datos.</w:t>
      </w:r>
    </w:p>
    <w:p w14:paraId="61A5A735" w14:textId="77777777" w:rsidR="000652E8" w:rsidRDefault="004236B0">
      <w:pPr>
        <w:numPr>
          <w:ilvl w:val="1"/>
          <w:numId w:val="4"/>
        </w:num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Migración de Datos Segura:</w:t>
      </w:r>
      <w:r>
        <w:rPr>
          <w:rFonts w:ascii="Calibri" w:eastAsia="Calibri" w:hAnsi="Calibri" w:cs="Calibri"/>
          <w:sz w:val="24"/>
          <w:szCs w:val="24"/>
        </w:rPr>
        <w:t xml:space="preserve"> El proceso de migración ETL garantiza que los datos históricos sean trasladados de manera eficiente y sin pérdidas de información, asegurando una transición sin problemas hacia la nueva plataforma.</w:t>
      </w:r>
    </w:p>
    <w:p w14:paraId="2B0C9920" w14:textId="77777777" w:rsidR="000652E8" w:rsidRDefault="004236B0" w:rsidP="00AB3DE4">
      <w:pPr>
        <w:pStyle w:val="Ttulo1"/>
        <w:rPr>
          <w:i/>
        </w:rPr>
      </w:pPr>
      <w:r>
        <w:t xml:space="preserve"> </w:t>
      </w:r>
      <w:bookmarkStart w:id="6" w:name="_Toc196237814"/>
      <w:r>
        <w:t>Alcance técnico de la solución</w:t>
      </w:r>
      <w:bookmarkEnd w:id="6"/>
    </w:p>
    <w:p w14:paraId="1D5B1BF8" w14:textId="77777777" w:rsidR="000652E8" w:rsidRDefault="004236B0" w:rsidP="00977F7A">
      <w:pPr>
        <w:pStyle w:val="Ttulo2"/>
      </w:pPr>
      <w:bookmarkStart w:id="7" w:name="_Toc196237815"/>
      <w:r>
        <w:t>Módulos / funcionalidades principales:</w:t>
      </w:r>
      <w:bookmarkEnd w:id="7"/>
    </w:p>
    <w:p w14:paraId="4B4CCD8A" w14:textId="77777777" w:rsidR="000652E8" w:rsidRDefault="004236B0">
      <w:pPr>
        <w:numPr>
          <w:ilvl w:val="1"/>
          <w:numId w:val="5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Gestión de Usuarios y Roles:</w:t>
      </w:r>
    </w:p>
    <w:p w14:paraId="5C75F5CE" w14:textId="77777777" w:rsidR="000652E8" w:rsidRDefault="004236B0">
      <w:pPr>
        <w:numPr>
          <w:ilvl w:val="2"/>
          <w:numId w:val="5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Autenticación de usuarios con gestión de permisos según perfil (administrador, operador, etc.).</w:t>
      </w:r>
    </w:p>
    <w:p w14:paraId="3463D566" w14:textId="77777777" w:rsidR="000652E8" w:rsidRDefault="004236B0">
      <w:pPr>
        <w:numPr>
          <w:ilvl w:val="2"/>
          <w:numId w:val="5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Funcionalidades para crear, editar, eliminar y visualizar usuarios.</w:t>
      </w:r>
    </w:p>
    <w:p w14:paraId="74FE83AB" w14:textId="77777777" w:rsidR="000652E8" w:rsidRDefault="004236B0">
      <w:pPr>
        <w:numPr>
          <w:ilvl w:val="2"/>
          <w:numId w:val="5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Asignación de permisos específicos a usuarios o grupos de usuarios.</w:t>
      </w:r>
    </w:p>
    <w:p w14:paraId="630E1A40" w14:textId="77777777" w:rsidR="000652E8" w:rsidRDefault="000652E8">
      <w:pPr>
        <w:ind w:left="2160"/>
        <w:rPr>
          <w:rFonts w:ascii="Calibri" w:eastAsia="Calibri" w:hAnsi="Calibri" w:cs="Calibri"/>
          <w:sz w:val="24"/>
          <w:szCs w:val="24"/>
        </w:rPr>
      </w:pPr>
    </w:p>
    <w:p w14:paraId="2F11EF14" w14:textId="77777777" w:rsidR="000652E8" w:rsidRDefault="004236B0">
      <w:pPr>
        <w:numPr>
          <w:ilvl w:val="1"/>
          <w:numId w:val="5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Gestión de Llantas:</w:t>
      </w:r>
    </w:p>
    <w:p w14:paraId="5E0DA655" w14:textId="77777777" w:rsidR="000652E8" w:rsidRDefault="004236B0">
      <w:pPr>
        <w:numPr>
          <w:ilvl w:val="2"/>
          <w:numId w:val="5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Registro, seguimiento y control de llantas mediante un número único (número al calor).</w:t>
      </w:r>
    </w:p>
    <w:p w14:paraId="4CB30370" w14:textId="77777777" w:rsidR="000652E8" w:rsidRDefault="004236B0">
      <w:pPr>
        <w:numPr>
          <w:ilvl w:val="2"/>
          <w:numId w:val="5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Actualización del estado de las llantas: nuevas, en uso, en reencauche, desechadas, etc.</w:t>
      </w:r>
    </w:p>
    <w:p w14:paraId="0A97C37F" w14:textId="77777777" w:rsidR="000652E8" w:rsidRDefault="004236B0">
      <w:pPr>
        <w:numPr>
          <w:ilvl w:val="2"/>
          <w:numId w:val="5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Visualización de alertas relacionadas con el estado de las llantas, gestionadas por cálculos y notificaciones (rotación, desgaste, PSI, etc.).</w:t>
      </w:r>
    </w:p>
    <w:p w14:paraId="7B339083" w14:textId="77777777" w:rsidR="000652E8" w:rsidRDefault="004236B0">
      <w:pPr>
        <w:numPr>
          <w:ilvl w:val="2"/>
          <w:numId w:val="5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Registro de actividades de mantenimiento y acciones sobre llantas (rotación, reparación, desecho).</w:t>
      </w:r>
    </w:p>
    <w:p w14:paraId="043BE655" w14:textId="77777777" w:rsidR="000652E8" w:rsidRDefault="000652E8">
      <w:pPr>
        <w:ind w:left="2160"/>
        <w:rPr>
          <w:rFonts w:ascii="Calibri" w:eastAsia="Calibri" w:hAnsi="Calibri" w:cs="Calibri"/>
          <w:sz w:val="24"/>
          <w:szCs w:val="24"/>
        </w:rPr>
      </w:pPr>
    </w:p>
    <w:p w14:paraId="08FFFE5C" w14:textId="77777777" w:rsidR="000652E8" w:rsidRDefault="004236B0">
      <w:pPr>
        <w:numPr>
          <w:ilvl w:val="1"/>
          <w:numId w:val="5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Aplicación Móvil (Android):</w:t>
      </w:r>
    </w:p>
    <w:p w14:paraId="5FCDBABB" w14:textId="77777777" w:rsidR="000652E8" w:rsidRDefault="004236B0">
      <w:pPr>
        <w:numPr>
          <w:ilvl w:val="2"/>
          <w:numId w:val="5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Registro de inspecciones en tiempo real, incluyendo mediciones de presión y desgaste de las llantas, con posibilidad de agregar imágenes.</w:t>
      </w:r>
    </w:p>
    <w:p w14:paraId="72817152" w14:textId="77777777" w:rsidR="000652E8" w:rsidRDefault="004236B0">
      <w:pPr>
        <w:numPr>
          <w:ilvl w:val="2"/>
          <w:numId w:val="5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Envío de datos y sincronización con la plataforma web mediante APIs REST.</w:t>
      </w:r>
    </w:p>
    <w:p w14:paraId="6AE54B60" w14:textId="77777777" w:rsidR="000652E8" w:rsidRDefault="004236B0">
      <w:pPr>
        <w:numPr>
          <w:ilvl w:val="2"/>
          <w:numId w:val="5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Consulta del historial de inspecciones previas, siempre y cuando esté habilitado por usuario.</w:t>
      </w:r>
    </w:p>
    <w:p w14:paraId="798993FD" w14:textId="77777777" w:rsidR="000652E8" w:rsidRDefault="004236B0">
      <w:pPr>
        <w:numPr>
          <w:ilvl w:val="2"/>
          <w:numId w:val="5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lastRenderedPageBreak/>
        <w:t>Visualización de alertas relacionadas con las llantas, donde por cálculos lo genera o por inspección.</w:t>
      </w:r>
    </w:p>
    <w:p w14:paraId="2DFF4354" w14:textId="77777777" w:rsidR="000652E8" w:rsidRDefault="000652E8">
      <w:pPr>
        <w:ind w:left="2160"/>
        <w:rPr>
          <w:rFonts w:ascii="Calibri" w:eastAsia="Calibri" w:hAnsi="Calibri" w:cs="Calibri"/>
          <w:sz w:val="24"/>
          <w:szCs w:val="24"/>
        </w:rPr>
      </w:pPr>
    </w:p>
    <w:p w14:paraId="34C6AF14" w14:textId="77777777" w:rsidR="000652E8" w:rsidRDefault="004236B0">
      <w:pPr>
        <w:numPr>
          <w:ilvl w:val="1"/>
          <w:numId w:val="5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Plataforma Web (Administradores):</w:t>
      </w:r>
    </w:p>
    <w:p w14:paraId="453769A2" w14:textId="77777777" w:rsidR="000652E8" w:rsidRDefault="004236B0">
      <w:pPr>
        <w:numPr>
          <w:ilvl w:val="2"/>
          <w:numId w:val="5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Gestión de vehículos y su asociación con llantas.</w:t>
      </w:r>
    </w:p>
    <w:p w14:paraId="79DC3DBF" w14:textId="77777777" w:rsidR="000652E8" w:rsidRDefault="004236B0">
      <w:pPr>
        <w:numPr>
          <w:ilvl w:val="2"/>
          <w:numId w:val="5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Gestión de usuarios y accesos a módulos</w:t>
      </w:r>
    </w:p>
    <w:p w14:paraId="1139B6AF" w14:textId="77777777" w:rsidR="000652E8" w:rsidRDefault="004236B0">
      <w:pPr>
        <w:numPr>
          <w:ilvl w:val="2"/>
          <w:numId w:val="5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Control de inventario de neumáticos por almacén y su estado (nuevo, en tránsito, desecho, etc.).</w:t>
      </w:r>
    </w:p>
    <w:p w14:paraId="6E22196F" w14:textId="77777777" w:rsidR="000652E8" w:rsidRDefault="004236B0">
      <w:pPr>
        <w:numPr>
          <w:ilvl w:val="2"/>
          <w:numId w:val="5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Generación de reportes e informes descargables (Excel/PDF).</w:t>
      </w:r>
    </w:p>
    <w:p w14:paraId="2D36AA91" w14:textId="77777777" w:rsidR="000652E8" w:rsidRDefault="004236B0">
      <w:pPr>
        <w:numPr>
          <w:ilvl w:val="2"/>
          <w:numId w:val="5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Dashboard de visualización de indicadores clave de llantas y vehículos.</w:t>
      </w:r>
      <w:r>
        <w:rPr>
          <w:rFonts w:ascii="Calibri" w:eastAsia="Calibri" w:hAnsi="Calibri" w:cs="Calibri"/>
          <w:sz w:val="24"/>
          <w:szCs w:val="24"/>
        </w:rPr>
        <w:br/>
      </w:r>
    </w:p>
    <w:p w14:paraId="253A3E3D" w14:textId="77777777" w:rsidR="000652E8" w:rsidRDefault="004236B0">
      <w:pPr>
        <w:numPr>
          <w:ilvl w:val="1"/>
          <w:numId w:val="5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Módulo de Inspecciones y Mediciones:</w:t>
      </w:r>
    </w:p>
    <w:p w14:paraId="46728187" w14:textId="77777777" w:rsidR="000652E8" w:rsidRDefault="004236B0">
      <w:pPr>
        <w:numPr>
          <w:ilvl w:val="2"/>
          <w:numId w:val="5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Registro de mediciones (odómetro, PSI) con validación automática.</w:t>
      </w:r>
    </w:p>
    <w:p w14:paraId="31DFE9F1" w14:textId="77777777" w:rsidR="000652E8" w:rsidRDefault="004236B0">
      <w:pPr>
        <w:numPr>
          <w:ilvl w:val="2"/>
          <w:numId w:val="5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Histórico de inspecciones por llanta o vehículo.</w:t>
      </w:r>
    </w:p>
    <w:p w14:paraId="761E8A7B" w14:textId="77777777" w:rsidR="000652E8" w:rsidRDefault="004236B0">
      <w:pPr>
        <w:numPr>
          <w:ilvl w:val="2"/>
          <w:numId w:val="5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Generación de alertas sobre estado de llantas (por ejemplo, PSI fuera de rango, kilometraje excesivo).</w:t>
      </w:r>
      <w:r>
        <w:rPr>
          <w:rFonts w:ascii="Calibri" w:eastAsia="Calibri" w:hAnsi="Calibri" w:cs="Calibri"/>
          <w:sz w:val="24"/>
          <w:szCs w:val="24"/>
        </w:rPr>
        <w:br/>
      </w:r>
    </w:p>
    <w:p w14:paraId="0CB378EA" w14:textId="77777777" w:rsidR="000652E8" w:rsidRDefault="004236B0">
      <w:pPr>
        <w:numPr>
          <w:ilvl w:val="1"/>
          <w:numId w:val="5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Módulo de Dashboards y Analítica:</w:t>
      </w:r>
    </w:p>
    <w:p w14:paraId="5C324F98" w14:textId="77777777" w:rsidR="000652E8" w:rsidRDefault="004236B0">
      <w:pPr>
        <w:numPr>
          <w:ilvl w:val="2"/>
          <w:numId w:val="5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Paneles visuales interactivos con métricas clave sobre el estado de las llantas y su historial de inspecciones.</w:t>
      </w:r>
    </w:p>
    <w:p w14:paraId="112468F7" w14:textId="77777777" w:rsidR="000652E8" w:rsidRDefault="004236B0">
      <w:pPr>
        <w:numPr>
          <w:ilvl w:val="2"/>
          <w:numId w:val="5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Gráficos de rendimiento de llantas y estadísticas de mantenimiento.</w:t>
      </w:r>
      <w:r>
        <w:rPr>
          <w:rFonts w:ascii="Calibri" w:eastAsia="Calibri" w:hAnsi="Calibri" w:cs="Calibri"/>
          <w:sz w:val="24"/>
          <w:szCs w:val="24"/>
        </w:rPr>
        <w:br/>
      </w:r>
    </w:p>
    <w:p w14:paraId="3CDB910A" w14:textId="77777777" w:rsidR="000652E8" w:rsidRDefault="004236B0">
      <w:pPr>
        <w:numPr>
          <w:ilvl w:val="1"/>
          <w:numId w:val="5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Integración con Sistemas Externos:</w:t>
      </w:r>
    </w:p>
    <w:p w14:paraId="4E580725" w14:textId="77777777" w:rsidR="000652E8" w:rsidRDefault="004236B0">
      <w:pPr>
        <w:numPr>
          <w:ilvl w:val="2"/>
          <w:numId w:val="5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APIs RESTful para integraciones con otros sistemas de gestión de inventarios o proveedores.</w:t>
      </w:r>
    </w:p>
    <w:p w14:paraId="22170078" w14:textId="77777777" w:rsidR="000652E8" w:rsidRDefault="004236B0">
      <w:pPr>
        <w:numPr>
          <w:ilvl w:val="2"/>
          <w:numId w:val="5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Logs de uso para trazabilidad de acciones e integraciones.</w:t>
      </w:r>
      <w:r>
        <w:rPr>
          <w:rFonts w:ascii="Calibri" w:eastAsia="Calibri" w:hAnsi="Calibri" w:cs="Calibri"/>
          <w:sz w:val="24"/>
          <w:szCs w:val="24"/>
        </w:rPr>
        <w:br/>
      </w:r>
    </w:p>
    <w:p w14:paraId="6779AFE4" w14:textId="77777777" w:rsidR="000652E8" w:rsidRDefault="004236B0">
      <w:pPr>
        <w:numPr>
          <w:ilvl w:val="1"/>
          <w:numId w:val="5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Migración de Datos:</w:t>
      </w:r>
    </w:p>
    <w:p w14:paraId="425DB5CA" w14:textId="77777777" w:rsidR="000652E8" w:rsidRDefault="004236B0">
      <w:pPr>
        <w:numPr>
          <w:ilvl w:val="2"/>
          <w:numId w:val="5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Extracción, transformación y carga (ETL) de datos históricos desde los sistemas actuales.</w:t>
      </w:r>
    </w:p>
    <w:p w14:paraId="2013D8CE" w14:textId="77777777" w:rsidR="000652E8" w:rsidRDefault="004236B0">
      <w:pPr>
        <w:numPr>
          <w:ilvl w:val="2"/>
          <w:numId w:val="5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Mapeo y validación de los datos migrados, asegurando la integridad y exactitud.</w:t>
      </w:r>
    </w:p>
    <w:p w14:paraId="3471292F" w14:textId="77777777" w:rsidR="000652E8" w:rsidRDefault="004236B0">
      <w:pPr>
        <w:numPr>
          <w:ilvl w:val="2"/>
          <w:numId w:val="5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Validación y carga progresiva de datos.</w:t>
      </w:r>
      <w:r>
        <w:rPr>
          <w:rFonts w:ascii="Calibri" w:eastAsia="Calibri" w:hAnsi="Calibri" w:cs="Calibri"/>
          <w:sz w:val="24"/>
          <w:szCs w:val="24"/>
        </w:rPr>
        <w:br/>
      </w:r>
    </w:p>
    <w:p w14:paraId="7445BB73" w14:textId="77777777" w:rsidR="000652E8" w:rsidRDefault="004236B0" w:rsidP="00977F7A">
      <w:pPr>
        <w:pStyle w:val="Ttulo2"/>
      </w:pPr>
      <w:bookmarkStart w:id="8" w:name="_Toc196237816"/>
      <w:r>
        <w:t>Integraciones previstas:</w:t>
      </w:r>
      <w:bookmarkEnd w:id="8"/>
    </w:p>
    <w:p w14:paraId="323520A4" w14:textId="77777777" w:rsidR="000652E8" w:rsidRDefault="004236B0">
      <w:pPr>
        <w:numPr>
          <w:ilvl w:val="1"/>
          <w:numId w:val="5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Integración con plataformas de gestión externa (sistemas Mantenimiento, ERP, PowerBI, etc.).</w:t>
      </w:r>
    </w:p>
    <w:p w14:paraId="08A165E9" w14:textId="4440EA37" w:rsidR="000652E8" w:rsidRPr="00977F7A" w:rsidRDefault="004236B0" w:rsidP="00977F7A">
      <w:pPr>
        <w:numPr>
          <w:ilvl w:val="1"/>
          <w:numId w:val="5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Sincronización de datos con sistemas de terceros a través de APIs RESTful.</w:t>
      </w:r>
    </w:p>
    <w:p w14:paraId="32CF586A" w14:textId="77777777" w:rsidR="000652E8" w:rsidRDefault="004236B0" w:rsidP="00977F7A">
      <w:pPr>
        <w:pStyle w:val="Ttulo2"/>
      </w:pPr>
      <w:bookmarkStart w:id="9" w:name="_Toc196237817"/>
      <w:r>
        <w:lastRenderedPageBreak/>
        <w:t>Infraestructura propuesta:</w:t>
      </w:r>
      <w:bookmarkEnd w:id="9"/>
    </w:p>
    <w:p w14:paraId="577F99E5" w14:textId="77777777" w:rsidR="000652E8" w:rsidRDefault="004236B0">
      <w:pPr>
        <w:numPr>
          <w:ilvl w:val="1"/>
          <w:numId w:val="5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Frontend (Plataforma Web y Aplicación Móvil)</w:t>
      </w:r>
    </w:p>
    <w:p w14:paraId="553FD9A8" w14:textId="77777777" w:rsidR="000652E8" w:rsidRDefault="004236B0">
      <w:pPr>
        <w:numPr>
          <w:ilvl w:val="2"/>
          <w:numId w:val="5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Amazon CloudFront: Distribución de contenido seguro y rápido (CDN) para la plataforma web y las APIs.</w:t>
      </w:r>
    </w:p>
    <w:p w14:paraId="0D8DD85A" w14:textId="77777777" w:rsidR="000652E8" w:rsidRDefault="004236B0">
      <w:pPr>
        <w:numPr>
          <w:ilvl w:val="2"/>
          <w:numId w:val="5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Amazon Amplify: Para gestión y despliegue rápido de versiones frontend si se desea una opción Serverless.</w:t>
      </w:r>
    </w:p>
    <w:p w14:paraId="15B1B1C4" w14:textId="77777777" w:rsidR="000652E8" w:rsidRDefault="004236B0">
      <w:pPr>
        <w:numPr>
          <w:ilvl w:val="1"/>
          <w:numId w:val="5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Backend y APIs</w:t>
      </w:r>
    </w:p>
    <w:p w14:paraId="5CFD611A" w14:textId="77777777" w:rsidR="000652E8" w:rsidRDefault="004236B0">
      <w:pPr>
        <w:numPr>
          <w:ilvl w:val="2"/>
          <w:numId w:val="5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Lambda: microservicios API RESTful en Node.js</w:t>
      </w:r>
    </w:p>
    <w:p w14:paraId="7F83056C" w14:textId="77777777" w:rsidR="000652E8" w:rsidRDefault="004236B0">
      <w:pPr>
        <w:numPr>
          <w:ilvl w:val="2"/>
          <w:numId w:val="5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Amazon ECS Fargate: Contenedores sin necesidad de administrar servidores</w:t>
      </w:r>
    </w:p>
    <w:p w14:paraId="6073FE69" w14:textId="77777777" w:rsidR="000652E8" w:rsidRDefault="004236B0">
      <w:pPr>
        <w:numPr>
          <w:ilvl w:val="2"/>
          <w:numId w:val="5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Amazon API Gateway: Exposición de las APIs públicas y privadas con gestión de seguridad y throttling.</w:t>
      </w:r>
    </w:p>
    <w:p w14:paraId="5CF3FDDA" w14:textId="77777777" w:rsidR="000652E8" w:rsidRDefault="004236B0">
      <w:pPr>
        <w:numPr>
          <w:ilvl w:val="1"/>
          <w:numId w:val="5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Base de Datos</w:t>
      </w:r>
    </w:p>
    <w:p w14:paraId="175E69C4" w14:textId="77777777" w:rsidR="000652E8" w:rsidRDefault="004236B0">
      <w:pPr>
        <w:numPr>
          <w:ilvl w:val="2"/>
          <w:numId w:val="5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Amazon RDS (PostgreSQL o MySQL): Base de datos relacional administrada para almacenar toda la información de llantas, usuarios, inspecciones, etc.</w:t>
      </w:r>
    </w:p>
    <w:p w14:paraId="1C0C4851" w14:textId="77777777" w:rsidR="000652E8" w:rsidRDefault="004236B0">
      <w:pPr>
        <w:numPr>
          <w:ilvl w:val="2"/>
          <w:numId w:val="5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DynamoDB: Almacenamiento de datos no estructurados, logs, gestión, registros temporales.</w:t>
      </w:r>
    </w:p>
    <w:p w14:paraId="1E3F032D" w14:textId="77777777" w:rsidR="000652E8" w:rsidRDefault="004236B0">
      <w:pPr>
        <w:numPr>
          <w:ilvl w:val="1"/>
          <w:numId w:val="5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Almacenamiento de archivos</w:t>
      </w:r>
    </w:p>
    <w:p w14:paraId="72698E37" w14:textId="77777777" w:rsidR="000652E8" w:rsidRDefault="004236B0">
      <w:pPr>
        <w:numPr>
          <w:ilvl w:val="2"/>
          <w:numId w:val="5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Amazon S3: Almacenamiento de fotos de inspecciones, reportes generados, y respaldos de datos</w:t>
      </w:r>
    </w:p>
    <w:p w14:paraId="5681CF03" w14:textId="77777777" w:rsidR="000652E8" w:rsidRDefault="004236B0">
      <w:pPr>
        <w:numPr>
          <w:ilvl w:val="1"/>
          <w:numId w:val="5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Autenticación y Seguridad: </w:t>
      </w:r>
    </w:p>
    <w:p w14:paraId="4CEF89D2" w14:textId="77777777" w:rsidR="000652E8" w:rsidRDefault="004236B0">
      <w:pPr>
        <w:numPr>
          <w:ilvl w:val="2"/>
          <w:numId w:val="5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Gestión de usuarios, autenticación (login/signup), y federación de identidades.</w:t>
      </w:r>
    </w:p>
    <w:p w14:paraId="1C870E10" w14:textId="77777777" w:rsidR="000652E8" w:rsidRDefault="004236B0">
      <w:pPr>
        <w:numPr>
          <w:ilvl w:val="2"/>
          <w:numId w:val="5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AWS WAF + AWS Shield: Protección contra ataques comunes como DDoS y SQL Injection</w:t>
      </w:r>
    </w:p>
    <w:p w14:paraId="04334E50" w14:textId="77777777" w:rsidR="000652E8" w:rsidRDefault="004236B0">
      <w:pPr>
        <w:numPr>
          <w:ilvl w:val="1"/>
          <w:numId w:val="5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Monitoreo y Observabilidad</w:t>
      </w:r>
    </w:p>
    <w:p w14:paraId="3F500604" w14:textId="77777777" w:rsidR="000652E8" w:rsidRDefault="004236B0">
      <w:pPr>
        <w:numPr>
          <w:ilvl w:val="2"/>
          <w:numId w:val="5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Amazon CloudWatch: Logs, métricas de aplicación, alarmas para monitoreo de salud y rendimiento.</w:t>
      </w:r>
    </w:p>
    <w:p w14:paraId="7C038EB5" w14:textId="77777777" w:rsidR="000652E8" w:rsidRDefault="004236B0">
      <w:pPr>
        <w:numPr>
          <w:ilvl w:val="1"/>
          <w:numId w:val="5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CI/CD y DevOps</w:t>
      </w:r>
    </w:p>
    <w:p w14:paraId="2F86ABFE" w14:textId="77777777" w:rsidR="000652E8" w:rsidRDefault="004236B0">
      <w:pPr>
        <w:numPr>
          <w:ilvl w:val="2"/>
          <w:numId w:val="5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AWS CodePipeline + CodeBuild + CodeDeploy: Flujo completo de integración continua y despliegue automatizado.</w:t>
      </w:r>
    </w:p>
    <w:p w14:paraId="5C80FB06" w14:textId="77777777" w:rsidR="000652E8" w:rsidRDefault="004236B0">
      <w:pPr>
        <w:numPr>
          <w:ilvl w:val="2"/>
          <w:numId w:val="5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Codecommit: Repositorio de código con branch y commits. </w:t>
      </w:r>
    </w:p>
    <w:p w14:paraId="5B2B0785" w14:textId="77777777" w:rsidR="000652E8" w:rsidRDefault="004236B0">
      <w:pPr>
        <w:numPr>
          <w:ilvl w:val="1"/>
          <w:numId w:val="5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Red y Comunicaciones</w:t>
      </w:r>
    </w:p>
    <w:p w14:paraId="1CCC5A33" w14:textId="77777777" w:rsidR="000652E8" w:rsidRDefault="004236B0">
      <w:pPr>
        <w:numPr>
          <w:ilvl w:val="2"/>
          <w:numId w:val="5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Amazon VPC:  Red privada para aislar servicios críticos.</w:t>
      </w:r>
    </w:p>
    <w:p w14:paraId="66AD2B0B" w14:textId="77777777" w:rsidR="000652E8" w:rsidRDefault="004236B0">
      <w:pPr>
        <w:numPr>
          <w:ilvl w:val="2"/>
          <w:numId w:val="5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Subredes públicas/privadas: Backend y bases de datos en subredes privadas.</w:t>
      </w:r>
    </w:p>
    <w:p w14:paraId="1C594101" w14:textId="77777777" w:rsidR="000652E8" w:rsidRDefault="004236B0">
      <w:pPr>
        <w:numPr>
          <w:ilvl w:val="2"/>
          <w:numId w:val="5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NAT Gateway: Para que recursos privados puedan salir a internet de forma segura.</w:t>
      </w:r>
    </w:p>
    <w:p w14:paraId="00A85F0B" w14:textId="290499A4" w:rsidR="000652E8" w:rsidRPr="00977F7A" w:rsidRDefault="004236B0" w:rsidP="00977F7A">
      <w:pPr>
        <w:numPr>
          <w:ilvl w:val="2"/>
          <w:numId w:val="5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lastRenderedPageBreak/>
        <w:t>Security Groups: Control de tráfico de entrada/salida de cada componente.</w:t>
      </w:r>
    </w:p>
    <w:p w14:paraId="5652E23E" w14:textId="77777777" w:rsidR="000652E8" w:rsidRDefault="004236B0" w:rsidP="00977F7A">
      <w:pPr>
        <w:pStyle w:val="Ttulo1"/>
      </w:pPr>
      <w:bookmarkStart w:id="10" w:name="_Toc196237818"/>
      <w:r>
        <w:t>Elementos no incluidos (exclusiones importantes):</w:t>
      </w:r>
      <w:bookmarkEnd w:id="10"/>
    </w:p>
    <w:p w14:paraId="44BE35AC" w14:textId="77777777" w:rsidR="000652E8" w:rsidRDefault="004236B0">
      <w:pPr>
        <w:numPr>
          <w:ilvl w:val="1"/>
          <w:numId w:val="5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Desarrollo de aplicación móvil para plataformas distintas a Android.</w:t>
      </w:r>
    </w:p>
    <w:p w14:paraId="501DE1EC" w14:textId="77777777" w:rsidR="000652E8" w:rsidRDefault="004236B0">
      <w:pPr>
        <w:numPr>
          <w:ilvl w:val="1"/>
          <w:numId w:val="5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Integración con sistemas de pago o plataformas de terceros no mencionadas en el alcance.</w:t>
      </w:r>
    </w:p>
    <w:p w14:paraId="5F486369" w14:textId="1467A53D" w:rsidR="000652E8" w:rsidRPr="00977F7A" w:rsidRDefault="004236B0" w:rsidP="00977F7A">
      <w:pPr>
        <w:numPr>
          <w:ilvl w:val="1"/>
          <w:numId w:val="5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Gestión de hardware físico (llantas, vehículos), ya que la solución está enfocada en la gestión de datos.</w:t>
      </w:r>
    </w:p>
    <w:p w14:paraId="771A9A2B" w14:textId="77777777" w:rsidR="000652E8" w:rsidRDefault="004236B0" w:rsidP="00977F7A">
      <w:pPr>
        <w:pStyle w:val="Ttulo1"/>
      </w:pPr>
      <w:bookmarkStart w:id="11" w:name="_Toc196237819"/>
      <w:r>
        <w:t>Arquitectura</w:t>
      </w:r>
      <w:bookmarkEnd w:id="11"/>
    </w:p>
    <w:p w14:paraId="52995A75" w14:textId="77777777" w:rsidR="000652E8" w:rsidRDefault="000652E8">
      <w:pPr>
        <w:rPr>
          <w:rFonts w:ascii="Calibri" w:eastAsia="Calibri" w:hAnsi="Calibri" w:cs="Calibri"/>
          <w:b/>
          <w:sz w:val="24"/>
          <w:szCs w:val="24"/>
        </w:rPr>
      </w:pPr>
    </w:p>
    <w:p w14:paraId="603017A3" w14:textId="77777777" w:rsidR="000652E8" w:rsidRDefault="004236B0">
      <w:pPr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noProof/>
          <w:sz w:val="24"/>
          <w:szCs w:val="24"/>
        </w:rPr>
        <w:drawing>
          <wp:inline distT="114300" distB="114300" distL="114300" distR="114300" wp14:anchorId="7F30D05D" wp14:editId="0EB669AA">
            <wp:extent cx="5731200" cy="38354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3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007BFF4" w14:textId="77777777" w:rsidR="000652E8" w:rsidRDefault="000652E8">
      <w:pPr>
        <w:rPr>
          <w:rFonts w:ascii="Calibri" w:eastAsia="Calibri" w:hAnsi="Calibri" w:cs="Calibri"/>
          <w:b/>
          <w:sz w:val="24"/>
          <w:szCs w:val="24"/>
        </w:rPr>
      </w:pPr>
    </w:p>
    <w:p w14:paraId="345BB128" w14:textId="77777777" w:rsidR="000652E8" w:rsidRDefault="004236B0" w:rsidP="00977F7A">
      <w:pPr>
        <w:pStyle w:val="Ttulo1"/>
      </w:pPr>
      <w:bookmarkStart w:id="12" w:name="_Toc196237820"/>
      <w:r>
        <w:t>Consideraciones técnicas clave</w:t>
      </w:r>
      <w:bookmarkEnd w:id="12"/>
    </w:p>
    <w:p w14:paraId="3CA82A3E" w14:textId="77777777" w:rsidR="000652E8" w:rsidRDefault="004236B0" w:rsidP="00977F7A">
      <w:pPr>
        <w:pStyle w:val="Ttulo2"/>
      </w:pPr>
      <w:bookmarkStart w:id="13" w:name="_Toc196237821"/>
      <w:r>
        <w:t>Supuestos técnicos:</w:t>
      </w:r>
      <w:bookmarkEnd w:id="13"/>
    </w:p>
    <w:p w14:paraId="1A6956C8" w14:textId="77777777" w:rsidR="000652E8" w:rsidRDefault="004236B0">
      <w:pPr>
        <w:numPr>
          <w:ilvl w:val="1"/>
          <w:numId w:val="3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Los usuarios tendrán conectividad estable para sincronización en campo.</w:t>
      </w:r>
    </w:p>
    <w:p w14:paraId="5632EA5B" w14:textId="77777777" w:rsidR="000652E8" w:rsidRDefault="004236B0">
      <w:pPr>
        <w:numPr>
          <w:ilvl w:val="1"/>
          <w:numId w:val="3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lastRenderedPageBreak/>
        <w:t>AWS será el proveedor exclusivo de infraestructura (sin nube híbrida en esta etapa).</w:t>
      </w:r>
    </w:p>
    <w:p w14:paraId="7A558BA2" w14:textId="77777777" w:rsidR="000652E8" w:rsidRDefault="004236B0">
      <w:pPr>
        <w:numPr>
          <w:ilvl w:val="1"/>
          <w:numId w:val="3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Los técnicos tendrán dispositivos Android compatibles (mínimo Android 9.0).</w:t>
      </w:r>
    </w:p>
    <w:p w14:paraId="3EDAB93E" w14:textId="77777777" w:rsidR="000652E8" w:rsidRDefault="004236B0">
      <w:pPr>
        <w:numPr>
          <w:ilvl w:val="1"/>
          <w:numId w:val="3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El cliente proveerá acceso a fuentes de datos existentes para la migración (Excel, CSV, DBs).</w:t>
      </w:r>
    </w:p>
    <w:p w14:paraId="153BA891" w14:textId="55679258" w:rsidR="000652E8" w:rsidRPr="00977F7A" w:rsidRDefault="004236B0" w:rsidP="00977F7A">
      <w:pPr>
        <w:numPr>
          <w:ilvl w:val="1"/>
          <w:numId w:val="3"/>
        </w:numPr>
        <w:spacing w:after="24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El cliente apoyará en validaciones funcionales en cada etapa SCRUM.</w:t>
      </w:r>
    </w:p>
    <w:p w14:paraId="2CBE7734" w14:textId="77777777" w:rsidR="000652E8" w:rsidRDefault="004236B0" w:rsidP="00977F7A">
      <w:pPr>
        <w:pStyle w:val="Ttulo2"/>
      </w:pPr>
      <w:bookmarkStart w:id="14" w:name="_Toc196237822"/>
      <w:r>
        <w:t>Limitaciones conocidas:</w:t>
      </w:r>
      <w:bookmarkEnd w:id="14"/>
    </w:p>
    <w:p w14:paraId="21EFC608" w14:textId="77777777" w:rsidR="000652E8" w:rsidRDefault="004236B0">
      <w:pPr>
        <w:numPr>
          <w:ilvl w:val="1"/>
          <w:numId w:val="3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Migraciones desde sistemas legados pueden implicar limpieza manual de datos.</w:t>
      </w:r>
    </w:p>
    <w:p w14:paraId="068CE6F8" w14:textId="77777777" w:rsidR="000652E8" w:rsidRDefault="004236B0">
      <w:pPr>
        <w:numPr>
          <w:ilvl w:val="1"/>
          <w:numId w:val="3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Dependencia de calidad de conexión móvil para sincronizaciones en tiempo real.</w:t>
      </w:r>
    </w:p>
    <w:p w14:paraId="66856533" w14:textId="77777777" w:rsidR="000652E8" w:rsidRDefault="004236B0">
      <w:pPr>
        <w:numPr>
          <w:ilvl w:val="1"/>
          <w:numId w:val="3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El almacenamiento de imágenes de inspección podría crecer rápidamente, por lo que se debe monitorear el uso de S3 y aplicar políticas de ciclo de vida.</w:t>
      </w:r>
    </w:p>
    <w:p w14:paraId="26883CB5" w14:textId="77777777" w:rsidR="000652E8" w:rsidRDefault="004236B0" w:rsidP="00977F7A">
      <w:pPr>
        <w:pStyle w:val="Ttulo2"/>
      </w:pPr>
      <w:bookmarkStart w:id="15" w:name="_Toc196237823"/>
      <w:r>
        <w:t>Requisitos previos:</w:t>
      </w:r>
      <w:bookmarkEnd w:id="15"/>
    </w:p>
    <w:p w14:paraId="538DA3CD" w14:textId="77777777" w:rsidR="000652E8" w:rsidRDefault="004236B0">
      <w:pPr>
        <w:numPr>
          <w:ilvl w:val="1"/>
          <w:numId w:val="3"/>
        </w:numPr>
        <w:spacing w:before="24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Creación o validación de cuentas y permisos en AWS.</w:t>
      </w:r>
    </w:p>
    <w:p w14:paraId="7BD1C437" w14:textId="77777777" w:rsidR="000652E8" w:rsidRDefault="004236B0">
      <w:pPr>
        <w:numPr>
          <w:ilvl w:val="1"/>
          <w:numId w:val="3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Definición de roles y políticas IAM para servicios y usuarios.</w:t>
      </w:r>
    </w:p>
    <w:p w14:paraId="39615C87" w14:textId="77777777" w:rsidR="000652E8" w:rsidRDefault="004236B0">
      <w:pPr>
        <w:numPr>
          <w:ilvl w:val="1"/>
          <w:numId w:val="3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Confirmación de plantillas de datos para migración.</w:t>
      </w:r>
    </w:p>
    <w:p w14:paraId="67278C45" w14:textId="77777777" w:rsidR="000652E8" w:rsidRDefault="004236B0">
      <w:pPr>
        <w:numPr>
          <w:ilvl w:val="1"/>
          <w:numId w:val="3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Entrega de branding y lineamientos gráficos para la plataforma (logo, colores).</w:t>
      </w:r>
    </w:p>
    <w:p w14:paraId="733D1C1D" w14:textId="77777777" w:rsidR="000652E8" w:rsidRDefault="004236B0">
      <w:pPr>
        <w:numPr>
          <w:ilvl w:val="1"/>
          <w:numId w:val="3"/>
        </w:numPr>
        <w:spacing w:after="24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Acuerdos sobre ambientes de prueba y producción (nombres, accesos, backups).</w:t>
      </w:r>
    </w:p>
    <w:p w14:paraId="0A6C77B4" w14:textId="77777777" w:rsidR="000652E8" w:rsidRDefault="004236B0" w:rsidP="00977F7A">
      <w:pPr>
        <w:pStyle w:val="Ttulo1"/>
      </w:pPr>
      <w:bookmarkStart w:id="16" w:name="_Toc196237824"/>
      <w:r>
        <w:t>Beneficios técnicos esperados</w:t>
      </w:r>
      <w:bookmarkEnd w:id="16"/>
    </w:p>
    <w:p w14:paraId="7E38EEE8" w14:textId="77777777" w:rsidR="000652E8" w:rsidRDefault="004236B0">
      <w:pPr>
        <w:numPr>
          <w:ilvl w:val="0"/>
          <w:numId w:val="1"/>
        </w:numPr>
        <w:spacing w:before="240"/>
        <w:rPr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Mayor eficiencia operativa</w:t>
      </w:r>
      <w:r>
        <w:rPr>
          <w:rFonts w:ascii="Calibri" w:eastAsia="Calibri" w:hAnsi="Calibri" w:cs="Calibri"/>
          <w:sz w:val="24"/>
          <w:szCs w:val="24"/>
        </w:rPr>
        <w:t>:</w:t>
      </w:r>
    </w:p>
    <w:p w14:paraId="69323529" w14:textId="77777777" w:rsidR="000652E8" w:rsidRDefault="004236B0">
      <w:pPr>
        <w:numPr>
          <w:ilvl w:val="1"/>
          <w:numId w:val="1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Centralización de la información en la nube para acceso rápido y confiable.</w:t>
      </w:r>
    </w:p>
    <w:p w14:paraId="462E61E7" w14:textId="77777777" w:rsidR="000652E8" w:rsidRDefault="004236B0">
      <w:pPr>
        <w:numPr>
          <w:ilvl w:val="1"/>
          <w:numId w:val="1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Flujos de trabajo automatizados para inspección, medición y reporte de llantas.</w:t>
      </w:r>
    </w:p>
    <w:p w14:paraId="7C6EA5FE" w14:textId="77777777" w:rsidR="000652E8" w:rsidRDefault="004236B0">
      <w:pPr>
        <w:numPr>
          <w:ilvl w:val="0"/>
          <w:numId w:val="1"/>
        </w:numPr>
        <w:rPr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Automatización de procesos</w:t>
      </w:r>
      <w:r>
        <w:rPr>
          <w:rFonts w:ascii="Calibri" w:eastAsia="Calibri" w:hAnsi="Calibri" w:cs="Calibri"/>
          <w:sz w:val="24"/>
          <w:szCs w:val="24"/>
        </w:rPr>
        <w:t>:</w:t>
      </w:r>
    </w:p>
    <w:p w14:paraId="3BE301A0" w14:textId="77777777" w:rsidR="000652E8" w:rsidRDefault="004236B0">
      <w:pPr>
        <w:numPr>
          <w:ilvl w:val="1"/>
          <w:numId w:val="1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Sincronización automática de datos de campo con la base central</w:t>
      </w:r>
    </w:p>
    <w:p w14:paraId="0EC236D0" w14:textId="77777777" w:rsidR="000652E8" w:rsidRDefault="004236B0">
      <w:pPr>
        <w:numPr>
          <w:ilvl w:val="1"/>
          <w:numId w:val="1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Generación automática de reportes y alertas.</w:t>
      </w:r>
    </w:p>
    <w:p w14:paraId="4BBD7B51" w14:textId="77777777" w:rsidR="000652E8" w:rsidRDefault="004236B0">
      <w:pPr>
        <w:numPr>
          <w:ilvl w:val="1"/>
          <w:numId w:val="1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Registro automático de cambios para trazabilidad completa.</w:t>
      </w:r>
    </w:p>
    <w:p w14:paraId="3F309D48" w14:textId="77777777" w:rsidR="000652E8" w:rsidRDefault="004236B0">
      <w:pPr>
        <w:numPr>
          <w:ilvl w:val="0"/>
          <w:numId w:val="1"/>
        </w:numPr>
        <w:rPr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Reducción de errores humanos</w:t>
      </w:r>
      <w:r>
        <w:rPr>
          <w:rFonts w:ascii="Calibri" w:eastAsia="Calibri" w:hAnsi="Calibri" w:cs="Calibri"/>
          <w:sz w:val="24"/>
          <w:szCs w:val="24"/>
        </w:rPr>
        <w:t>:</w:t>
      </w:r>
    </w:p>
    <w:p w14:paraId="470E983D" w14:textId="77777777" w:rsidR="000652E8" w:rsidRDefault="004236B0">
      <w:pPr>
        <w:numPr>
          <w:ilvl w:val="1"/>
          <w:numId w:val="1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Formularios digitales validados en app móvil.</w:t>
      </w:r>
    </w:p>
    <w:p w14:paraId="15F34822" w14:textId="77777777" w:rsidR="000652E8" w:rsidRDefault="004236B0">
      <w:pPr>
        <w:numPr>
          <w:ilvl w:val="1"/>
          <w:numId w:val="1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Flujos guiados para inspecciones que disminuyen omisiones o datos incorrectos.</w:t>
      </w:r>
    </w:p>
    <w:p w14:paraId="31231060" w14:textId="77777777" w:rsidR="000652E8" w:rsidRDefault="004236B0">
      <w:pPr>
        <w:numPr>
          <w:ilvl w:val="1"/>
          <w:numId w:val="1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Copias de seguridad automáticas para evitar pérdida de información.</w:t>
      </w:r>
    </w:p>
    <w:p w14:paraId="29380C6B" w14:textId="77777777" w:rsidR="000652E8" w:rsidRDefault="004236B0">
      <w:pPr>
        <w:numPr>
          <w:ilvl w:val="0"/>
          <w:numId w:val="1"/>
        </w:numPr>
        <w:rPr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lastRenderedPageBreak/>
        <w:t>Alta escalabilidad</w:t>
      </w:r>
      <w:r>
        <w:rPr>
          <w:rFonts w:ascii="Calibri" w:eastAsia="Calibri" w:hAnsi="Calibri" w:cs="Calibri"/>
          <w:sz w:val="24"/>
          <w:szCs w:val="24"/>
        </w:rPr>
        <w:t>:</w:t>
      </w:r>
    </w:p>
    <w:p w14:paraId="66411AAB" w14:textId="77777777" w:rsidR="000652E8" w:rsidRDefault="004236B0">
      <w:pPr>
        <w:numPr>
          <w:ilvl w:val="1"/>
          <w:numId w:val="1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Infraestructura preparada para escalar horizontalmente en servicios críticos (API, base de datos).</w:t>
      </w:r>
    </w:p>
    <w:p w14:paraId="6AA8FBFE" w14:textId="77777777" w:rsidR="000652E8" w:rsidRDefault="004236B0">
      <w:pPr>
        <w:numPr>
          <w:ilvl w:val="1"/>
          <w:numId w:val="1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Almacenamiento dinámico en Amazon S3 para imágenes y documentos asociados.</w:t>
      </w:r>
    </w:p>
    <w:p w14:paraId="6FD8325C" w14:textId="77777777" w:rsidR="000652E8" w:rsidRDefault="004236B0">
      <w:pPr>
        <w:numPr>
          <w:ilvl w:val="1"/>
          <w:numId w:val="1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Uso de servicios serverless y contenedores para adaptarse al crecimiento de usuarios y datos.</w:t>
      </w:r>
    </w:p>
    <w:p w14:paraId="5410F3A0" w14:textId="77777777" w:rsidR="000652E8" w:rsidRDefault="004236B0">
      <w:pPr>
        <w:numPr>
          <w:ilvl w:val="0"/>
          <w:numId w:val="1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Mejora en seguridad y cumplimiento</w:t>
      </w:r>
      <w:r>
        <w:rPr>
          <w:rFonts w:ascii="Calibri" w:eastAsia="Calibri" w:hAnsi="Calibri" w:cs="Calibri"/>
          <w:sz w:val="24"/>
          <w:szCs w:val="24"/>
        </w:rPr>
        <w:t>:</w:t>
      </w:r>
    </w:p>
    <w:p w14:paraId="295F12E0" w14:textId="77777777" w:rsidR="000652E8" w:rsidRDefault="004236B0">
      <w:pPr>
        <w:numPr>
          <w:ilvl w:val="1"/>
          <w:numId w:val="1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Aplicación de mejores prácticas de AWS en gestión de usuarios, datos y acceso.</w:t>
      </w:r>
    </w:p>
    <w:p w14:paraId="3F63D55F" w14:textId="77777777" w:rsidR="000652E8" w:rsidRDefault="004236B0">
      <w:pPr>
        <w:numPr>
          <w:ilvl w:val="1"/>
          <w:numId w:val="1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Cifrado de datos en tránsito y en reposo.</w:t>
      </w:r>
    </w:p>
    <w:p w14:paraId="73FD679D" w14:textId="77777777" w:rsidR="000652E8" w:rsidRDefault="004236B0">
      <w:pPr>
        <w:numPr>
          <w:ilvl w:val="1"/>
          <w:numId w:val="1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Control de acceso granular con IAM Roles y políticas.</w:t>
      </w:r>
    </w:p>
    <w:p w14:paraId="5B7CE486" w14:textId="77777777" w:rsidR="000652E8" w:rsidRDefault="004236B0">
      <w:pPr>
        <w:numPr>
          <w:ilvl w:val="0"/>
          <w:numId w:val="1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Facilidad de mantenimiento y evolución</w:t>
      </w:r>
      <w:r>
        <w:rPr>
          <w:rFonts w:ascii="Calibri" w:eastAsia="Calibri" w:hAnsi="Calibri" w:cs="Calibri"/>
          <w:sz w:val="24"/>
          <w:szCs w:val="24"/>
        </w:rPr>
        <w:t>:</w:t>
      </w:r>
    </w:p>
    <w:p w14:paraId="6157D77F" w14:textId="77777777" w:rsidR="000652E8" w:rsidRDefault="004236B0">
      <w:pPr>
        <w:numPr>
          <w:ilvl w:val="1"/>
          <w:numId w:val="1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Arquitectura modular que facilita futuras integraciones y mejoras.</w:t>
      </w:r>
    </w:p>
    <w:p w14:paraId="01F315C8" w14:textId="77777777" w:rsidR="000652E8" w:rsidRDefault="004236B0">
      <w:pPr>
        <w:numPr>
          <w:ilvl w:val="1"/>
          <w:numId w:val="1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Uso de estándares abiertos y tecnologías ampliamente soportadas.</w:t>
      </w:r>
    </w:p>
    <w:p w14:paraId="659749AF" w14:textId="77777777" w:rsidR="000652E8" w:rsidRDefault="004236B0">
      <w:pPr>
        <w:numPr>
          <w:ilvl w:val="1"/>
          <w:numId w:val="1"/>
        </w:numPr>
        <w:spacing w:after="24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Despliegues controlados mediante pipelines CI/CD.</w:t>
      </w:r>
    </w:p>
    <w:p w14:paraId="77F2A8F9" w14:textId="77777777" w:rsidR="000652E8" w:rsidRDefault="000652E8">
      <w:pPr>
        <w:spacing w:before="240" w:after="240"/>
        <w:rPr>
          <w:rFonts w:ascii="Calibri" w:eastAsia="Calibri" w:hAnsi="Calibri" w:cs="Calibri"/>
          <w:i/>
          <w:sz w:val="24"/>
          <w:szCs w:val="24"/>
        </w:rPr>
      </w:pPr>
    </w:p>
    <w:p w14:paraId="3349469A" w14:textId="77777777" w:rsidR="000652E8" w:rsidRDefault="004236B0" w:rsidP="00977F7A">
      <w:pPr>
        <w:pStyle w:val="Ttulo1"/>
      </w:pPr>
      <w:bookmarkStart w:id="17" w:name="_Toc196237825"/>
      <w:r>
        <w:t>Estimación preliminar de esfuerzo o tiempos</w:t>
      </w:r>
      <w:bookmarkEnd w:id="17"/>
      <w:r>
        <w:t xml:space="preserve"> </w:t>
      </w:r>
    </w:p>
    <w:p w14:paraId="1D265C63" w14:textId="77777777" w:rsidR="000652E8" w:rsidRDefault="000652E8">
      <w:pPr>
        <w:rPr>
          <w:rFonts w:ascii="Calibri" w:eastAsia="Calibri" w:hAnsi="Calibri" w:cs="Calibri"/>
          <w:b/>
          <w:i/>
          <w:sz w:val="24"/>
          <w:szCs w:val="24"/>
        </w:rPr>
      </w:pPr>
    </w:p>
    <w:p w14:paraId="63B2FEA8" w14:textId="77777777" w:rsidR="000652E8" w:rsidRDefault="004236B0" w:rsidP="00977F7A">
      <w:pPr>
        <w:pStyle w:val="Ttulo2"/>
        <w:rPr>
          <w:i/>
        </w:rPr>
      </w:pPr>
      <w:bookmarkStart w:id="18" w:name="_Toc196237826"/>
      <w:r>
        <w:t>Equipo de Trabajo Recomendado</w:t>
      </w:r>
      <w:bookmarkEnd w:id="18"/>
    </w:p>
    <w:p w14:paraId="64E051D0" w14:textId="77777777" w:rsidR="000652E8" w:rsidRDefault="000652E8">
      <w:pPr>
        <w:ind w:left="720"/>
        <w:rPr>
          <w:rFonts w:ascii="Calibri" w:eastAsia="Calibri" w:hAnsi="Calibri" w:cs="Calibri"/>
          <w:b/>
          <w:sz w:val="24"/>
          <w:szCs w:val="24"/>
        </w:rPr>
      </w:pPr>
    </w:p>
    <w:tbl>
      <w:tblPr>
        <w:tblStyle w:val="a1"/>
        <w:tblW w:w="8838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2187"/>
        <w:gridCol w:w="1021"/>
        <w:gridCol w:w="3004"/>
        <w:gridCol w:w="2626"/>
      </w:tblGrid>
      <w:tr w:rsidR="000652E8" w14:paraId="02662348" w14:textId="77777777">
        <w:trPr>
          <w:tblHeader/>
        </w:trPr>
        <w:tc>
          <w:tcPr>
            <w:tcW w:w="2187" w:type="dxa"/>
            <w:vAlign w:val="center"/>
          </w:tcPr>
          <w:p w14:paraId="0CAF9027" w14:textId="77777777" w:rsidR="000652E8" w:rsidRDefault="004236B0">
            <w:pPr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Rol</w:t>
            </w:r>
          </w:p>
        </w:tc>
        <w:tc>
          <w:tcPr>
            <w:tcW w:w="1021" w:type="dxa"/>
            <w:vAlign w:val="center"/>
          </w:tcPr>
          <w:p w14:paraId="4639D7BF" w14:textId="77777777" w:rsidR="000652E8" w:rsidRDefault="004236B0">
            <w:pPr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Cantidad</w:t>
            </w:r>
          </w:p>
        </w:tc>
        <w:tc>
          <w:tcPr>
            <w:tcW w:w="3004" w:type="dxa"/>
            <w:vAlign w:val="center"/>
          </w:tcPr>
          <w:p w14:paraId="3416A157" w14:textId="77777777" w:rsidR="000652E8" w:rsidRDefault="004236B0">
            <w:pPr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Perfil / Descripción</w:t>
            </w:r>
          </w:p>
        </w:tc>
        <w:tc>
          <w:tcPr>
            <w:tcW w:w="2626" w:type="dxa"/>
            <w:vAlign w:val="center"/>
          </w:tcPr>
          <w:p w14:paraId="6338501C" w14:textId="77777777" w:rsidR="000652E8" w:rsidRDefault="004236B0">
            <w:pPr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Dedicación Estimada</w:t>
            </w:r>
          </w:p>
        </w:tc>
      </w:tr>
      <w:tr w:rsidR="000652E8" w14:paraId="0CB06E25" w14:textId="77777777">
        <w:tc>
          <w:tcPr>
            <w:tcW w:w="2187" w:type="dxa"/>
            <w:vAlign w:val="center"/>
          </w:tcPr>
          <w:p w14:paraId="23644438" w14:textId="77777777" w:rsidR="000652E8" w:rsidRDefault="004236B0">
            <w:pPr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Project Manager</w:t>
            </w:r>
          </w:p>
        </w:tc>
        <w:tc>
          <w:tcPr>
            <w:tcW w:w="1021" w:type="dxa"/>
            <w:vAlign w:val="center"/>
          </w:tcPr>
          <w:p w14:paraId="5899E1A0" w14:textId="77777777" w:rsidR="000652E8" w:rsidRDefault="004236B0">
            <w:pPr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1</w:t>
            </w:r>
          </w:p>
        </w:tc>
        <w:tc>
          <w:tcPr>
            <w:tcW w:w="3004" w:type="dxa"/>
            <w:vAlign w:val="center"/>
          </w:tcPr>
          <w:p w14:paraId="22719A55" w14:textId="77777777" w:rsidR="000652E8" w:rsidRDefault="004236B0">
            <w:pPr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Seguimiento, comunicación y garantía de entregables</w:t>
            </w:r>
          </w:p>
        </w:tc>
        <w:tc>
          <w:tcPr>
            <w:tcW w:w="2626" w:type="dxa"/>
            <w:vAlign w:val="center"/>
          </w:tcPr>
          <w:p w14:paraId="7B3A753C" w14:textId="77777777" w:rsidR="000652E8" w:rsidRDefault="004236B0">
            <w:pPr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50% - 100% por etapa</w:t>
            </w:r>
          </w:p>
        </w:tc>
      </w:tr>
      <w:tr w:rsidR="000652E8" w14:paraId="776948A9" w14:textId="77777777">
        <w:tc>
          <w:tcPr>
            <w:tcW w:w="2187" w:type="dxa"/>
            <w:vAlign w:val="center"/>
          </w:tcPr>
          <w:p w14:paraId="677E31EB" w14:textId="77777777" w:rsidR="000652E8" w:rsidRDefault="004236B0">
            <w:pPr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Arquitecto Cloud / DevOps</w:t>
            </w:r>
          </w:p>
        </w:tc>
        <w:tc>
          <w:tcPr>
            <w:tcW w:w="1021" w:type="dxa"/>
            <w:vAlign w:val="center"/>
          </w:tcPr>
          <w:p w14:paraId="6F4DF237" w14:textId="77777777" w:rsidR="000652E8" w:rsidRDefault="004236B0">
            <w:pPr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1</w:t>
            </w:r>
          </w:p>
        </w:tc>
        <w:tc>
          <w:tcPr>
            <w:tcW w:w="3004" w:type="dxa"/>
            <w:vAlign w:val="center"/>
          </w:tcPr>
          <w:p w14:paraId="1C520CC3" w14:textId="77777777" w:rsidR="000652E8" w:rsidRDefault="004236B0">
            <w:pPr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Diseño e implementación de arquitectura AWS</w:t>
            </w:r>
          </w:p>
        </w:tc>
        <w:tc>
          <w:tcPr>
            <w:tcW w:w="2626" w:type="dxa"/>
            <w:vAlign w:val="center"/>
          </w:tcPr>
          <w:p w14:paraId="12C05428" w14:textId="77777777" w:rsidR="000652E8" w:rsidRDefault="004236B0">
            <w:pPr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50% - 100% por etapa</w:t>
            </w:r>
          </w:p>
        </w:tc>
      </w:tr>
      <w:tr w:rsidR="000652E8" w14:paraId="538BD0C3" w14:textId="77777777">
        <w:tc>
          <w:tcPr>
            <w:tcW w:w="2187" w:type="dxa"/>
            <w:vAlign w:val="center"/>
          </w:tcPr>
          <w:p w14:paraId="1D157C33" w14:textId="77777777" w:rsidR="000652E8" w:rsidRDefault="004236B0">
            <w:pPr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Desarrollador Full Stack (NodeJS)</w:t>
            </w:r>
          </w:p>
        </w:tc>
        <w:tc>
          <w:tcPr>
            <w:tcW w:w="1021" w:type="dxa"/>
            <w:vAlign w:val="center"/>
          </w:tcPr>
          <w:p w14:paraId="5C4A6D4B" w14:textId="77777777" w:rsidR="000652E8" w:rsidRDefault="004236B0">
            <w:pPr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1</w:t>
            </w:r>
          </w:p>
        </w:tc>
        <w:tc>
          <w:tcPr>
            <w:tcW w:w="3004" w:type="dxa"/>
            <w:vAlign w:val="center"/>
          </w:tcPr>
          <w:p w14:paraId="2E4FBC00" w14:textId="77777777" w:rsidR="000652E8" w:rsidRDefault="004236B0">
            <w:pPr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Desarrollo de APIs REST, lógica de negocio y DB</w:t>
            </w:r>
          </w:p>
        </w:tc>
        <w:tc>
          <w:tcPr>
            <w:tcW w:w="2626" w:type="dxa"/>
            <w:vAlign w:val="center"/>
          </w:tcPr>
          <w:p w14:paraId="43EC191A" w14:textId="77777777" w:rsidR="000652E8" w:rsidRDefault="004236B0">
            <w:pPr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100% (Etapa 3), 25% (Soporte, Documentación)</w:t>
            </w:r>
          </w:p>
        </w:tc>
      </w:tr>
      <w:tr w:rsidR="000652E8" w14:paraId="6D8CCFFB" w14:textId="77777777">
        <w:tc>
          <w:tcPr>
            <w:tcW w:w="2187" w:type="dxa"/>
            <w:vAlign w:val="center"/>
          </w:tcPr>
          <w:p w14:paraId="35D4AC45" w14:textId="77777777" w:rsidR="000652E8" w:rsidRDefault="004236B0">
            <w:pPr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Desarrollador Full Stack (React)</w:t>
            </w:r>
          </w:p>
        </w:tc>
        <w:tc>
          <w:tcPr>
            <w:tcW w:w="1021" w:type="dxa"/>
            <w:vAlign w:val="center"/>
          </w:tcPr>
          <w:p w14:paraId="3AE1AE54" w14:textId="77777777" w:rsidR="000652E8" w:rsidRDefault="004236B0">
            <w:pPr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1</w:t>
            </w:r>
          </w:p>
        </w:tc>
        <w:tc>
          <w:tcPr>
            <w:tcW w:w="3004" w:type="dxa"/>
            <w:vAlign w:val="center"/>
          </w:tcPr>
          <w:p w14:paraId="7EE9AF7E" w14:textId="77777777" w:rsidR="000652E8" w:rsidRDefault="004236B0">
            <w:pPr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Interfaces responsivas y componentes ReactJS</w:t>
            </w:r>
          </w:p>
        </w:tc>
        <w:tc>
          <w:tcPr>
            <w:tcW w:w="2626" w:type="dxa"/>
            <w:vAlign w:val="center"/>
          </w:tcPr>
          <w:p w14:paraId="65FE72F3" w14:textId="77777777" w:rsidR="000652E8" w:rsidRDefault="004236B0">
            <w:pPr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100% (Etapa 3), 25% (Soporte, Documentación)</w:t>
            </w:r>
          </w:p>
        </w:tc>
      </w:tr>
      <w:tr w:rsidR="000652E8" w14:paraId="6A01F0E4" w14:textId="77777777">
        <w:tc>
          <w:tcPr>
            <w:tcW w:w="2187" w:type="dxa"/>
            <w:vAlign w:val="center"/>
          </w:tcPr>
          <w:p w14:paraId="4E13CC1D" w14:textId="77777777" w:rsidR="000652E8" w:rsidRDefault="004236B0">
            <w:pPr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Desarrollador Móvil (React Native)</w:t>
            </w:r>
          </w:p>
        </w:tc>
        <w:tc>
          <w:tcPr>
            <w:tcW w:w="1021" w:type="dxa"/>
            <w:vAlign w:val="center"/>
          </w:tcPr>
          <w:p w14:paraId="688A5F28" w14:textId="77777777" w:rsidR="000652E8" w:rsidRDefault="004236B0">
            <w:pPr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1</w:t>
            </w:r>
          </w:p>
        </w:tc>
        <w:tc>
          <w:tcPr>
            <w:tcW w:w="3004" w:type="dxa"/>
            <w:vAlign w:val="center"/>
          </w:tcPr>
          <w:p w14:paraId="1F716D95" w14:textId="77777777" w:rsidR="000652E8" w:rsidRDefault="004236B0">
            <w:pPr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Interfaz móvil, aplicación móvil</w:t>
            </w:r>
          </w:p>
        </w:tc>
        <w:tc>
          <w:tcPr>
            <w:tcW w:w="2626" w:type="dxa"/>
            <w:vAlign w:val="center"/>
          </w:tcPr>
          <w:p w14:paraId="5D859DC2" w14:textId="77777777" w:rsidR="000652E8" w:rsidRDefault="004236B0">
            <w:pPr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100% (Etapa 3), 25% (Soporte, Documentación)</w:t>
            </w:r>
          </w:p>
        </w:tc>
      </w:tr>
      <w:tr w:rsidR="000652E8" w14:paraId="0FD02184" w14:textId="77777777">
        <w:tc>
          <w:tcPr>
            <w:tcW w:w="2187" w:type="dxa"/>
            <w:vAlign w:val="center"/>
          </w:tcPr>
          <w:p w14:paraId="67835DBA" w14:textId="77777777" w:rsidR="000652E8" w:rsidRDefault="004236B0">
            <w:pPr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Diseñador UX/UI</w:t>
            </w:r>
          </w:p>
        </w:tc>
        <w:tc>
          <w:tcPr>
            <w:tcW w:w="1021" w:type="dxa"/>
            <w:vAlign w:val="center"/>
          </w:tcPr>
          <w:p w14:paraId="35AF8EEC" w14:textId="77777777" w:rsidR="000652E8" w:rsidRDefault="004236B0">
            <w:pPr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1</w:t>
            </w:r>
          </w:p>
        </w:tc>
        <w:tc>
          <w:tcPr>
            <w:tcW w:w="3004" w:type="dxa"/>
            <w:vAlign w:val="center"/>
          </w:tcPr>
          <w:p w14:paraId="2B0AD238" w14:textId="77777777" w:rsidR="000652E8" w:rsidRDefault="004236B0">
            <w:pPr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Prototipos y experiencia de usuario</w:t>
            </w:r>
          </w:p>
        </w:tc>
        <w:tc>
          <w:tcPr>
            <w:tcW w:w="2626" w:type="dxa"/>
            <w:vAlign w:val="center"/>
          </w:tcPr>
          <w:p w14:paraId="592F8A0E" w14:textId="77777777" w:rsidR="000652E8" w:rsidRDefault="004236B0">
            <w:pPr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50% (Etapas 1 y 2)</w:t>
            </w:r>
          </w:p>
        </w:tc>
      </w:tr>
      <w:tr w:rsidR="000652E8" w14:paraId="398F48B3" w14:textId="77777777">
        <w:tc>
          <w:tcPr>
            <w:tcW w:w="2187" w:type="dxa"/>
            <w:vAlign w:val="center"/>
          </w:tcPr>
          <w:p w14:paraId="3EA2840B" w14:textId="77777777" w:rsidR="000652E8" w:rsidRDefault="004236B0">
            <w:pPr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Analista de Datos</w:t>
            </w:r>
          </w:p>
        </w:tc>
        <w:tc>
          <w:tcPr>
            <w:tcW w:w="1021" w:type="dxa"/>
            <w:vAlign w:val="center"/>
          </w:tcPr>
          <w:p w14:paraId="7BB07195" w14:textId="77777777" w:rsidR="000652E8" w:rsidRDefault="004236B0">
            <w:pPr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1</w:t>
            </w:r>
          </w:p>
        </w:tc>
        <w:tc>
          <w:tcPr>
            <w:tcW w:w="3004" w:type="dxa"/>
            <w:vAlign w:val="center"/>
          </w:tcPr>
          <w:p w14:paraId="3B026E4B" w14:textId="77777777" w:rsidR="000652E8" w:rsidRDefault="004236B0">
            <w:pPr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Migración de datos</w:t>
            </w:r>
          </w:p>
        </w:tc>
        <w:tc>
          <w:tcPr>
            <w:tcW w:w="2626" w:type="dxa"/>
            <w:vAlign w:val="center"/>
          </w:tcPr>
          <w:p w14:paraId="674E152D" w14:textId="77777777" w:rsidR="000652E8" w:rsidRDefault="004236B0">
            <w:pPr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100% (Etapa 5)</w:t>
            </w:r>
          </w:p>
        </w:tc>
      </w:tr>
      <w:tr w:rsidR="000652E8" w14:paraId="6E434013" w14:textId="77777777">
        <w:tc>
          <w:tcPr>
            <w:tcW w:w="2187" w:type="dxa"/>
            <w:vAlign w:val="center"/>
          </w:tcPr>
          <w:p w14:paraId="48E4BD57" w14:textId="77777777" w:rsidR="000652E8" w:rsidRDefault="004236B0">
            <w:pPr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QA / Tester</w:t>
            </w:r>
          </w:p>
        </w:tc>
        <w:tc>
          <w:tcPr>
            <w:tcW w:w="1021" w:type="dxa"/>
            <w:vAlign w:val="center"/>
          </w:tcPr>
          <w:p w14:paraId="0A4082EF" w14:textId="77777777" w:rsidR="000652E8" w:rsidRDefault="004236B0">
            <w:pPr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1</w:t>
            </w:r>
          </w:p>
        </w:tc>
        <w:tc>
          <w:tcPr>
            <w:tcW w:w="3004" w:type="dxa"/>
            <w:vAlign w:val="center"/>
          </w:tcPr>
          <w:p w14:paraId="67EBB382" w14:textId="77777777" w:rsidR="000652E8" w:rsidRDefault="004236B0">
            <w:pPr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Planes de prueba, ejecución de pruebas funcionales y regresión</w:t>
            </w:r>
          </w:p>
        </w:tc>
        <w:tc>
          <w:tcPr>
            <w:tcW w:w="2626" w:type="dxa"/>
            <w:vAlign w:val="center"/>
          </w:tcPr>
          <w:p w14:paraId="58527444" w14:textId="77777777" w:rsidR="000652E8" w:rsidRDefault="004236B0">
            <w:pPr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100% (Etapa 4), 25% (Soporte, Documentación)</w:t>
            </w:r>
          </w:p>
        </w:tc>
      </w:tr>
      <w:tr w:rsidR="000652E8" w14:paraId="62AF47CB" w14:textId="77777777">
        <w:tc>
          <w:tcPr>
            <w:tcW w:w="2187" w:type="dxa"/>
            <w:vAlign w:val="center"/>
          </w:tcPr>
          <w:p w14:paraId="24FDFDE8" w14:textId="77777777" w:rsidR="000652E8" w:rsidRDefault="004236B0">
            <w:pPr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lastRenderedPageBreak/>
              <w:t>Especialista de Documentación</w:t>
            </w:r>
          </w:p>
        </w:tc>
        <w:tc>
          <w:tcPr>
            <w:tcW w:w="1021" w:type="dxa"/>
            <w:vAlign w:val="center"/>
          </w:tcPr>
          <w:p w14:paraId="3F02816D" w14:textId="7F95992A" w:rsidR="000652E8" w:rsidRDefault="006A5B68">
            <w:pPr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1</w:t>
            </w:r>
          </w:p>
        </w:tc>
        <w:tc>
          <w:tcPr>
            <w:tcW w:w="3004" w:type="dxa"/>
            <w:vAlign w:val="center"/>
          </w:tcPr>
          <w:p w14:paraId="5E2C0BC3" w14:textId="77777777" w:rsidR="000652E8" w:rsidRDefault="004236B0">
            <w:pPr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Manuales técnicos y de usuario</w:t>
            </w:r>
          </w:p>
        </w:tc>
        <w:tc>
          <w:tcPr>
            <w:tcW w:w="2626" w:type="dxa"/>
            <w:vAlign w:val="center"/>
          </w:tcPr>
          <w:p w14:paraId="5ACC1786" w14:textId="77777777" w:rsidR="000652E8" w:rsidRDefault="004236B0">
            <w:pPr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100% (Etapa 5)</w:t>
            </w:r>
          </w:p>
        </w:tc>
      </w:tr>
    </w:tbl>
    <w:p w14:paraId="45A3F3D0" w14:textId="7F182485" w:rsidR="000652E8" w:rsidRDefault="004236B0" w:rsidP="00977F7A">
      <w:pPr>
        <w:pStyle w:val="Ttulo2"/>
      </w:pPr>
      <w:bookmarkStart w:id="19" w:name="_Toc196237827"/>
      <w:r>
        <w:t>Cronograma Tentativo</w:t>
      </w:r>
      <w:bookmarkEnd w:id="19"/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3"/>
        <w:gridCol w:w="1144"/>
        <w:gridCol w:w="1790"/>
        <w:gridCol w:w="1790"/>
      </w:tblGrid>
      <w:tr w:rsidR="006A5B68" w:rsidRPr="006A5B68" w14:paraId="64C79BA1" w14:textId="77777777" w:rsidTr="006A5B68">
        <w:trPr>
          <w:tblHeader/>
          <w:jc w:val="center"/>
        </w:trPr>
        <w:tc>
          <w:tcPr>
            <w:tcW w:w="0" w:type="auto"/>
            <w:vAlign w:val="center"/>
            <w:hideMark/>
          </w:tcPr>
          <w:p w14:paraId="0AA194BF" w14:textId="77777777" w:rsidR="006A5B68" w:rsidRPr="006A5B68" w:rsidRDefault="006A5B68" w:rsidP="006A5B6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O"/>
              </w:rPr>
            </w:pPr>
            <w:r w:rsidRPr="006A5B6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s-CO"/>
              </w:rPr>
              <w:t>Etapa</w:t>
            </w:r>
          </w:p>
        </w:tc>
        <w:tc>
          <w:tcPr>
            <w:tcW w:w="0" w:type="auto"/>
            <w:vAlign w:val="center"/>
            <w:hideMark/>
          </w:tcPr>
          <w:p w14:paraId="73D424CC" w14:textId="77777777" w:rsidR="006A5B68" w:rsidRPr="006A5B68" w:rsidRDefault="006A5B68" w:rsidP="006A5B6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O"/>
              </w:rPr>
            </w:pPr>
            <w:r w:rsidRPr="006A5B6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s-CO"/>
              </w:rPr>
              <w:t>Duración</w:t>
            </w:r>
          </w:p>
        </w:tc>
        <w:tc>
          <w:tcPr>
            <w:tcW w:w="0" w:type="auto"/>
            <w:vAlign w:val="center"/>
            <w:hideMark/>
          </w:tcPr>
          <w:p w14:paraId="2C9495E7" w14:textId="77777777" w:rsidR="006A5B68" w:rsidRPr="006A5B68" w:rsidRDefault="006A5B68" w:rsidP="006A5B6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O"/>
              </w:rPr>
            </w:pPr>
            <w:r w:rsidRPr="006A5B6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s-CO"/>
              </w:rPr>
              <w:t>Fecha Inicio</w:t>
            </w:r>
          </w:p>
        </w:tc>
        <w:tc>
          <w:tcPr>
            <w:tcW w:w="0" w:type="auto"/>
            <w:vAlign w:val="center"/>
            <w:hideMark/>
          </w:tcPr>
          <w:p w14:paraId="5B47990E" w14:textId="77777777" w:rsidR="006A5B68" w:rsidRPr="006A5B68" w:rsidRDefault="006A5B68" w:rsidP="006A5B6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O"/>
              </w:rPr>
            </w:pPr>
            <w:r w:rsidRPr="006A5B6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s-CO"/>
              </w:rPr>
              <w:t>Fecha Fin</w:t>
            </w:r>
          </w:p>
        </w:tc>
      </w:tr>
      <w:tr w:rsidR="006A5B68" w:rsidRPr="006A5B68" w14:paraId="230B93D0" w14:textId="77777777" w:rsidTr="006A5B68">
        <w:trPr>
          <w:jc w:val="center"/>
        </w:trPr>
        <w:tc>
          <w:tcPr>
            <w:tcW w:w="0" w:type="auto"/>
            <w:vAlign w:val="center"/>
            <w:hideMark/>
          </w:tcPr>
          <w:p w14:paraId="58AA5EC1" w14:textId="77777777" w:rsidR="006A5B68" w:rsidRPr="006A5B68" w:rsidRDefault="006A5B68" w:rsidP="006A5B68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6A5B6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/>
              </w:rPr>
              <w:t>Levantamiento</w:t>
            </w:r>
          </w:p>
        </w:tc>
        <w:tc>
          <w:tcPr>
            <w:tcW w:w="0" w:type="auto"/>
            <w:vAlign w:val="center"/>
            <w:hideMark/>
          </w:tcPr>
          <w:p w14:paraId="1B020834" w14:textId="77777777" w:rsidR="006A5B68" w:rsidRPr="006A5B68" w:rsidRDefault="006A5B68" w:rsidP="006A5B68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6A5B6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/>
              </w:rPr>
              <w:t>2 semanas</w:t>
            </w:r>
          </w:p>
        </w:tc>
        <w:tc>
          <w:tcPr>
            <w:tcW w:w="0" w:type="auto"/>
            <w:vAlign w:val="center"/>
            <w:hideMark/>
          </w:tcPr>
          <w:p w14:paraId="3801708F" w14:textId="77777777" w:rsidR="006A5B68" w:rsidRPr="006A5B68" w:rsidRDefault="006A5B68" w:rsidP="006A5B68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6A5B6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/>
              </w:rPr>
              <w:t>[DD/MM/AAAA]</w:t>
            </w:r>
          </w:p>
        </w:tc>
        <w:tc>
          <w:tcPr>
            <w:tcW w:w="0" w:type="auto"/>
            <w:vAlign w:val="center"/>
            <w:hideMark/>
          </w:tcPr>
          <w:p w14:paraId="2A47E43C" w14:textId="77777777" w:rsidR="006A5B68" w:rsidRPr="006A5B68" w:rsidRDefault="006A5B68" w:rsidP="006A5B68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6A5B6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/>
              </w:rPr>
              <w:t>[DD/MM/AAAA]</w:t>
            </w:r>
          </w:p>
        </w:tc>
      </w:tr>
      <w:tr w:rsidR="006A5B68" w:rsidRPr="006A5B68" w14:paraId="7DF872A8" w14:textId="77777777" w:rsidTr="006A5B68">
        <w:trPr>
          <w:jc w:val="center"/>
        </w:trPr>
        <w:tc>
          <w:tcPr>
            <w:tcW w:w="0" w:type="auto"/>
            <w:vAlign w:val="center"/>
            <w:hideMark/>
          </w:tcPr>
          <w:p w14:paraId="0E324704" w14:textId="77777777" w:rsidR="006A5B68" w:rsidRPr="006A5B68" w:rsidRDefault="006A5B68" w:rsidP="006A5B68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6A5B6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/>
              </w:rPr>
              <w:t>Diseño de Solución</w:t>
            </w:r>
          </w:p>
        </w:tc>
        <w:tc>
          <w:tcPr>
            <w:tcW w:w="0" w:type="auto"/>
            <w:vAlign w:val="center"/>
            <w:hideMark/>
          </w:tcPr>
          <w:p w14:paraId="39DB1DA0" w14:textId="77777777" w:rsidR="006A5B68" w:rsidRPr="006A5B68" w:rsidRDefault="006A5B68" w:rsidP="006A5B68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6A5B6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/>
              </w:rPr>
              <w:t>2 semanas</w:t>
            </w:r>
          </w:p>
        </w:tc>
        <w:tc>
          <w:tcPr>
            <w:tcW w:w="0" w:type="auto"/>
            <w:vAlign w:val="center"/>
            <w:hideMark/>
          </w:tcPr>
          <w:p w14:paraId="260C4D4E" w14:textId="77777777" w:rsidR="006A5B68" w:rsidRPr="006A5B68" w:rsidRDefault="006A5B68" w:rsidP="006A5B68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6A5B6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/>
              </w:rPr>
              <w:t>[DD/MM/AAAA]</w:t>
            </w:r>
          </w:p>
        </w:tc>
        <w:tc>
          <w:tcPr>
            <w:tcW w:w="0" w:type="auto"/>
            <w:vAlign w:val="center"/>
            <w:hideMark/>
          </w:tcPr>
          <w:p w14:paraId="40FE7C6F" w14:textId="77777777" w:rsidR="006A5B68" w:rsidRPr="006A5B68" w:rsidRDefault="006A5B68" w:rsidP="006A5B68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6A5B6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/>
              </w:rPr>
              <w:t>[DD/MM/AAAA]</w:t>
            </w:r>
          </w:p>
        </w:tc>
      </w:tr>
      <w:tr w:rsidR="006A5B68" w:rsidRPr="006A5B68" w14:paraId="0FA440F3" w14:textId="77777777" w:rsidTr="006A5B68">
        <w:trPr>
          <w:jc w:val="center"/>
        </w:trPr>
        <w:tc>
          <w:tcPr>
            <w:tcW w:w="0" w:type="auto"/>
            <w:vAlign w:val="center"/>
            <w:hideMark/>
          </w:tcPr>
          <w:p w14:paraId="3F538A0C" w14:textId="77777777" w:rsidR="006A5B68" w:rsidRPr="006A5B68" w:rsidRDefault="006A5B68" w:rsidP="006A5B68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6A5B6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/>
              </w:rPr>
              <w:t>Desarrollo</w:t>
            </w:r>
          </w:p>
        </w:tc>
        <w:tc>
          <w:tcPr>
            <w:tcW w:w="0" w:type="auto"/>
            <w:vAlign w:val="center"/>
            <w:hideMark/>
          </w:tcPr>
          <w:p w14:paraId="02E3C14F" w14:textId="77777777" w:rsidR="006A5B68" w:rsidRPr="006A5B68" w:rsidRDefault="006A5B68" w:rsidP="006A5B68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6A5B6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/>
              </w:rPr>
              <w:t>10 semanas</w:t>
            </w:r>
          </w:p>
        </w:tc>
        <w:tc>
          <w:tcPr>
            <w:tcW w:w="0" w:type="auto"/>
            <w:vAlign w:val="center"/>
            <w:hideMark/>
          </w:tcPr>
          <w:p w14:paraId="767BAA18" w14:textId="77777777" w:rsidR="006A5B68" w:rsidRPr="006A5B68" w:rsidRDefault="006A5B68" w:rsidP="006A5B68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6A5B6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/>
              </w:rPr>
              <w:t>[DD/MM/AAAA]</w:t>
            </w:r>
          </w:p>
        </w:tc>
        <w:tc>
          <w:tcPr>
            <w:tcW w:w="0" w:type="auto"/>
            <w:vAlign w:val="center"/>
            <w:hideMark/>
          </w:tcPr>
          <w:p w14:paraId="013955FB" w14:textId="77777777" w:rsidR="006A5B68" w:rsidRPr="006A5B68" w:rsidRDefault="006A5B68" w:rsidP="006A5B68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6A5B6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/>
              </w:rPr>
              <w:t>[DD/MM/AAAA]</w:t>
            </w:r>
          </w:p>
        </w:tc>
      </w:tr>
      <w:tr w:rsidR="006A5B68" w:rsidRPr="006A5B68" w14:paraId="0273728B" w14:textId="77777777" w:rsidTr="006A5B68">
        <w:trPr>
          <w:jc w:val="center"/>
        </w:trPr>
        <w:tc>
          <w:tcPr>
            <w:tcW w:w="0" w:type="auto"/>
            <w:vAlign w:val="center"/>
            <w:hideMark/>
          </w:tcPr>
          <w:p w14:paraId="2B5C57B0" w14:textId="77777777" w:rsidR="006A5B68" w:rsidRPr="006A5B68" w:rsidRDefault="006A5B68" w:rsidP="006A5B68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6A5B6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/>
              </w:rPr>
              <w:t>Pruebas e Integración</w:t>
            </w:r>
          </w:p>
        </w:tc>
        <w:tc>
          <w:tcPr>
            <w:tcW w:w="0" w:type="auto"/>
            <w:vAlign w:val="center"/>
            <w:hideMark/>
          </w:tcPr>
          <w:p w14:paraId="109CBCC4" w14:textId="77777777" w:rsidR="006A5B68" w:rsidRPr="006A5B68" w:rsidRDefault="006A5B68" w:rsidP="006A5B68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6A5B6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/>
              </w:rPr>
              <w:t>2 semanas</w:t>
            </w:r>
          </w:p>
        </w:tc>
        <w:tc>
          <w:tcPr>
            <w:tcW w:w="0" w:type="auto"/>
            <w:vAlign w:val="center"/>
            <w:hideMark/>
          </w:tcPr>
          <w:p w14:paraId="68026169" w14:textId="77777777" w:rsidR="006A5B68" w:rsidRPr="006A5B68" w:rsidRDefault="006A5B68" w:rsidP="006A5B68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6A5B6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/>
              </w:rPr>
              <w:t>[DD/MM/AAAA]</w:t>
            </w:r>
          </w:p>
        </w:tc>
        <w:tc>
          <w:tcPr>
            <w:tcW w:w="0" w:type="auto"/>
            <w:vAlign w:val="center"/>
            <w:hideMark/>
          </w:tcPr>
          <w:p w14:paraId="3E5FF62A" w14:textId="77777777" w:rsidR="006A5B68" w:rsidRPr="006A5B68" w:rsidRDefault="006A5B68" w:rsidP="006A5B68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6A5B6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/>
              </w:rPr>
              <w:t>[DD/MM/AAAA]</w:t>
            </w:r>
          </w:p>
        </w:tc>
      </w:tr>
      <w:tr w:rsidR="006A5B68" w:rsidRPr="006A5B68" w14:paraId="28B9E943" w14:textId="77777777" w:rsidTr="006A5B68">
        <w:trPr>
          <w:jc w:val="center"/>
        </w:trPr>
        <w:tc>
          <w:tcPr>
            <w:tcW w:w="0" w:type="auto"/>
            <w:vAlign w:val="center"/>
            <w:hideMark/>
          </w:tcPr>
          <w:p w14:paraId="21FDE456" w14:textId="77777777" w:rsidR="006A5B68" w:rsidRPr="006A5B68" w:rsidRDefault="006A5B68" w:rsidP="006A5B68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6A5B6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/>
              </w:rPr>
              <w:t>Migración de datos</w:t>
            </w:r>
          </w:p>
        </w:tc>
        <w:tc>
          <w:tcPr>
            <w:tcW w:w="0" w:type="auto"/>
            <w:vAlign w:val="center"/>
            <w:hideMark/>
          </w:tcPr>
          <w:p w14:paraId="242D86AC" w14:textId="77777777" w:rsidR="006A5B68" w:rsidRPr="006A5B68" w:rsidRDefault="006A5B68" w:rsidP="006A5B68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6A5B6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/>
              </w:rPr>
              <w:t>4 semanas</w:t>
            </w:r>
          </w:p>
        </w:tc>
        <w:tc>
          <w:tcPr>
            <w:tcW w:w="0" w:type="auto"/>
            <w:vAlign w:val="center"/>
            <w:hideMark/>
          </w:tcPr>
          <w:p w14:paraId="01942D49" w14:textId="77777777" w:rsidR="006A5B68" w:rsidRPr="006A5B68" w:rsidRDefault="006A5B68" w:rsidP="006A5B68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6A5B6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/>
              </w:rPr>
              <w:t>[DD/MM/AAAA]</w:t>
            </w:r>
          </w:p>
        </w:tc>
        <w:tc>
          <w:tcPr>
            <w:tcW w:w="0" w:type="auto"/>
            <w:vAlign w:val="center"/>
            <w:hideMark/>
          </w:tcPr>
          <w:p w14:paraId="2C99F0DC" w14:textId="77777777" w:rsidR="006A5B68" w:rsidRPr="006A5B68" w:rsidRDefault="006A5B68" w:rsidP="006A5B68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6A5B6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/>
              </w:rPr>
              <w:t>[DD/MM/AAAA]</w:t>
            </w:r>
          </w:p>
        </w:tc>
      </w:tr>
      <w:tr w:rsidR="006A5B68" w:rsidRPr="006A5B68" w14:paraId="1659AC5D" w14:textId="77777777" w:rsidTr="006A5B68">
        <w:trPr>
          <w:jc w:val="center"/>
        </w:trPr>
        <w:tc>
          <w:tcPr>
            <w:tcW w:w="0" w:type="auto"/>
            <w:vAlign w:val="center"/>
            <w:hideMark/>
          </w:tcPr>
          <w:p w14:paraId="7F367D4D" w14:textId="77777777" w:rsidR="006A5B68" w:rsidRPr="006A5B68" w:rsidRDefault="006A5B68" w:rsidP="006A5B68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6A5B6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/>
              </w:rPr>
              <w:t>Despliegue y Capacitación</w:t>
            </w:r>
          </w:p>
        </w:tc>
        <w:tc>
          <w:tcPr>
            <w:tcW w:w="0" w:type="auto"/>
            <w:vAlign w:val="center"/>
            <w:hideMark/>
          </w:tcPr>
          <w:p w14:paraId="6871DFE1" w14:textId="77777777" w:rsidR="006A5B68" w:rsidRPr="006A5B68" w:rsidRDefault="006A5B68" w:rsidP="006A5B68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6A5B6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/>
              </w:rPr>
              <w:t>1 semana</w:t>
            </w:r>
          </w:p>
        </w:tc>
        <w:tc>
          <w:tcPr>
            <w:tcW w:w="0" w:type="auto"/>
            <w:vAlign w:val="center"/>
            <w:hideMark/>
          </w:tcPr>
          <w:p w14:paraId="73A6A85B" w14:textId="77777777" w:rsidR="006A5B68" w:rsidRPr="006A5B68" w:rsidRDefault="006A5B68" w:rsidP="006A5B68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6A5B6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/>
              </w:rPr>
              <w:t>[DD/MM/AAAA]</w:t>
            </w:r>
          </w:p>
        </w:tc>
        <w:tc>
          <w:tcPr>
            <w:tcW w:w="0" w:type="auto"/>
            <w:vAlign w:val="center"/>
            <w:hideMark/>
          </w:tcPr>
          <w:p w14:paraId="5B95A14B" w14:textId="77777777" w:rsidR="006A5B68" w:rsidRPr="006A5B68" w:rsidRDefault="006A5B68" w:rsidP="006A5B68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6A5B6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/>
              </w:rPr>
              <w:t>[DD/MM/AAAA]</w:t>
            </w:r>
          </w:p>
        </w:tc>
      </w:tr>
      <w:tr w:rsidR="006A5B68" w:rsidRPr="006A5B68" w14:paraId="356AF0B7" w14:textId="77777777" w:rsidTr="006A5B68">
        <w:trPr>
          <w:jc w:val="center"/>
        </w:trPr>
        <w:tc>
          <w:tcPr>
            <w:tcW w:w="0" w:type="auto"/>
            <w:vAlign w:val="center"/>
            <w:hideMark/>
          </w:tcPr>
          <w:p w14:paraId="093637C4" w14:textId="77777777" w:rsidR="006A5B68" w:rsidRPr="006A5B68" w:rsidRDefault="006A5B68" w:rsidP="006A5B68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6A5B6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/>
              </w:rPr>
              <w:t>Soporte</w:t>
            </w:r>
          </w:p>
        </w:tc>
        <w:tc>
          <w:tcPr>
            <w:tcW w:w="0" w:type="auto"/>
            <w:vAlign w:val="center"/>
            <w:hideMark/>
          </w:tcPr>
          <w:p w14:paraId="000614BA" w14:textId="662D6E3F" w:rsidR="006A5B68" w:rsidRPr="006A5B68" w:rsidRDefault="006A5B68" w:rsidP="006A5B68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6A5B6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/>
              </w:rPr>
              <w:t>1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/>
              </w:rPr>
              <w:t>3</w:t>
            </w:r>
            <w:r w:rsidRPr="006A5B6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/>
              </w:rPr>
              <w:t xml:space="preserve"> semanas</w:t>
            </w:r>
          </w:p>
        </w:tc>
        <w:tc>
          <w:tcPr>
            <w:tcW w:w="0" w:type="auto"/>
            <w:vAlign w:val="center"/>
            <w:hideMark/>
          </w:tcPr>
          <w:p w14:paraId="0455D1BB" w14:textId="77777777" w:rsidR="006A5B68" w:rsidRPr="006A5B68" w:rsidRDefault="006A5B68" w:rsidP="006A5B68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6A5B6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/>
              </w:rPr>
              <w:t>[DD/MM/AAAA]</w:t>
            </w:r>
          </w:p>
        </w:tc>
        <w:tc>
          <w:tcPr>
            <w:tcW w:w="0" w:type="auto"/>
            <w:vAlign w:val="center"/>
            <w:hideMark/>
          </w:tcPr>
          <w:p w14:paraId="6B5BA236" w14:textId="77777777" w:rsidR="006A5B68" w:rsidRPr="006A5B68" w:rsidRDefault="006A5B68" w:rsidP="006A5B68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6A5B6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/>
              </w:rPr>
              <w:t>[DD/MM/AAAA]</w:t>
            </w:r>
          </w:p>
        </w:tc>
      </w:tr>
    </w:tbl>
    <w:p w14:paraId="5C3DF39C" w14:textId="77777777" w:rsidR="006A5B68" w:rsidRPr="006A5B68" w:rsidRDefault="006A5B68" w:rsidP="006A5B68"/>
    <w:p w14:paraId="3883B150" w14:textId="77777777" w:rsidR="000652E8" w:rsidRDefault="004236B0" w:rsidP="00977F7A">
      <w:pPr>
        <w:pStyle w:val="Ttulo1"/>
      </w:pPr>
      <w:bookmarkStart w:id="20" w:name="_Toc196237828"/>
      <w:r>
        <w:t>Notas adicionales o recomendaciones</w:t>
      </w:r>
      <w:bookmarkEnd w:id="20"/>
      <w:r>
        <w:t xml:space="preserve"> </w:t>
      </w:r>
    </w:p>
    <w:p w14:paraId="2F360FAC" w14:textId="77777777" w:rsidR="000652E8" w:rsidRDefault="004236B0">
      <w:pPr>
        <w:numPr>
          <w:ilvl w:val="0"/>
          <w:numId w:val="7"/>
        </w:numPr>
        <w:spacing w:before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 realizará una revisión iterativa por etapa con el cliente aplicando la metodología SCRUM.</w:t>
      </w:r>
    </w:p>
    <w:p w14:paraId="48040982" w14:textId="77777777" w:rsidR="000652E8" w:rsidRDefault="004236B0">
      <w:pPr>
        <w:numPr>
          <w:ilvl w:val="0"/>
          <w:numId w:val="7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El entorno en AWS será entregado con acceso administrado y documentación, de igual manera las integraciones con otras plataformas.</w:t>
      </w:r>
    </w:p>
    <w:p w14:paraId="5DED99C4" w14:textId="77777777" w:rsidR="000652E8" w:rsidRDefault="004236B0">
      <w:pPr>
        <w:numPr>
          <w:ilvl w:val="0"/>
          <w:numId w:val="7"/>
        </w:num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Las licencias, servicios o cuentas necesarias estarán soportadas por parte de AOS.</w:t>
      </w:r>
    </w:p>
    <w:sectPr w:rsidR="000652E8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8563F"/>
    <w:multiLevelType w:val="multilevel"/>
    <w:tmpl w:val="F95CD4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8AC4C5B"/>
    <w:multiLevelType w:val="multilevel"/>
    <w:tmpl w:val="291688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204635B"/>
    <w:multiLevelType w:val="multilevel"/>
    <w:tmpl w:val="C90673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3C51988"/>
    <w:multiLevelType w:val="multilevel"/>
    <w:tmpl w:val="327633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F9D500F"/>
    <w:multiLevelType w:val="multilevel"/>
    <w:tmpl w:val="46E676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AD259B4"/>
    <w:multiLevelType w:val="multilevel"/>
    <w:tmpl w:val="3C62D0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1403818"/>
    <w:multiLevelType w:val="multilevel"/>
    <w:tmpl w:val="7700CD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5"/>
  </w:num>
  <w:num w:numId="5">
    <w:abstractNumId w:val="1"/>
  </w:num>
  <w:num w:numId="6">
    <w:abstractNumId w:val="0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52E8"/>
    <w:rsid w:val="000652E8"/>
    <w:rsid w:val="004236B0"/>
    <w:rsid w:val="006A5B68"/>
    <w:rsid w:val="00977F7A"/>
    <w:rsid w:val="00AB3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6B6FF9"/>
  <w15:docId w15:val="{7F8998D9-D06B-46CC-B89C-7B622EDFD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Textoennegrita">
    <w:name w:val="Strong"/>
    <w:basedOn w:val="Fuentedeprrafopredeter"/>
    <w:uiPriority w:val="22"/>
    <w:qFormat/>
    <w:rsid w:val="00017B7A"/>
    <w:rPr>
      <w:b/>
      <w:bCs/>
    </w:rPr>
  </w:style>
  <w:style w:type="paragraph" w:styleId="Prrafodelista">
    <w:name w:val="List Paragraph"/>
    <w:basedOn w:val="Normal"/>
    <w:uiPriority w:val="34"/>
    <w:qFormat/>
    <w:rsid w:val="00017B7A"/>
    <w:pPr>
      <w:ind w:left="720"/>
      <w:contextualSpacing/>
    </w:pPr>
  </w:style>
  <w:style w:type="table" w:customStyle="1" w:styleId="a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paragraph" w:styleId="TtuloTDC">
    <w:name w:val="TOC Heading"/>
    <w:basedOn w:val="Ttulo1"/>
    <w:next w:val="Normal"/>
    <w:uiPriority w:val="39"/>
    <w:unhideWhenUsed/>
    <w:qFormat/>
    <w:rsid w:val="00977F7A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s-CO"/>
    </w:rPr>
  </w:style>
  <w:style w:type="paragraph" w:styleId="TDC1">
    <w:name w:val="toc 1"/>
    <w:basedOn w:val="Normal"/>
    <w:next w:val="Normal"/>
    <w:autoRedefine/>
    <w:uiPriority w:val="39"/>
    <w:unhideWhenUsed/>
    <w:rsid w:val="00977F7A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977F7A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977F7A"/>
    <w:rPr>
      <w:color w:val="0000FF" w:themeColor="hyperlink"/>
      <w:u w:val="single"/>
    </w:rPr>
  </w:style>
  <w:style w:type="paragraph" w:styleId="Sinespaciado">
    <w:name w:val="No Spacing"/>
    <w:uiPriority w:val="1"/>
    <w:qFormat/>
    <w:rsid w:val="00977F7A"/>
    <w:pPr>
      <w:spacing w:line="240" w:lineRule="auto"/>
    </w:pPr>
  </w:style>
  <w:style w:type="paragraph" w:styleId="NormalWeb">
    <w:name w:val="Normal (Web)"/>
    <w:basedOn w:val="Normal"/>
    <w:uiPriority w:val="99"/>
    <w:semiHidden/>
    <w:unhideWhenUsed/>
    <w:rsid w:val="006A5B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593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numbering" Target="numbering.xml"/><Relationship Id="rId7" Type="http://schemas.openxmlformats.org/officeDocument/2006/relationships/hyperlink" Target="mailto:cesar.palacios@aossas.com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3J9DpqaVXZFNJryuFnS58Mj9jlA==">CgMxLjAaHwoBMBIaChgICVIUChJ0YWJsZS54MnI2N3Vnc3hjMHQ4AHIhMVlhLWJJM0ZCNzM0bC04R0Q4anEwYUlPX2pWa3pfcmJw</go:docsCustomData>
</go:gDocsCustomXmlDataStorage>
</file>

<file path=customXml/itemProps1.xml><?xml version="1.0" encoding="utf-8"?>
<ds:datastoreItem xmlns:ds="http://schemas.openxmlformats.org/officeDocument/2006/customXml" ds:itemID="{DCE8760B-2C3A-445D-946E-4054D70EC54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10</Pages>
  <Words>2503</Words>
  <Characters>13770</Characters>
  <Application>Microsoft Office Word</Application>
  <DocSecurity>0</DocSecurity>
  <Lines>114</Lines>
  <Paragraphs>32</Paragraphs>
  <ScaleCrop>false</ScaleCrop>
  <Company/>
  <LinksUpToDate>false</LinksUpToDate>
  <CharactersWithSpaces>16241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Cesar Augusto Palacios Alarcón</cp:lastModifiedBy>
  <cp:revision>5</cp:revision>
  <dcterms:created xsi:type="dcterms:W3CDTF">2025-04-16T22:15:00Z</dcterms:created>
  <dcterms:modified xsi:type="dcterms:W3CDTF">2025-04-22T23:26:00Z</dcterms:modified>
</cp:coreProperties>
</file>