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李凤凡（《焦油坑》到《为什么巴比伦塔会失败》）：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《人月神话》作为软件工程领域的经典之作，为科技从业者提供了关于软件开发的深刻见解。该书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从《焦油坑》到《为什么巴比伦塔会失败》这些章节</w:t>
      </w:r>
      <w:r>
        <w:rPr>
          <w:rFonts w:hint="eastAsia" w:ascii="宋体" w:hAnsi="宋体" w:eastAsia="宋体" w:cs="宋体"/>
          <w:sz w:val="24"/>
          <w:szCs w:val="24"/>
        </w:rPr>
        <w:t>探讨了项目管理、团队协作、系统设计等核心要素，为实践者提供了宝贵的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经验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软件开发的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过程具有</w:t>
      </w:r>
      <w:r>
        <w:rPr>
          <w:rFonts w:hint="eastAsia" w:ascii="宋体" w:hAnsi="宋体" w:eastAsia="宋体" w:cs="宋体"/>
          <w:sz w:val="24"/>
          <w:szCs w:val="24"/>
        </w:rPr>
        <w:t>复杂性和挑战性。软件开发并非简单的线性过程，而是充满了未知与变数。这种复杂性要求科技从业者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有“系统设计”的思想，</w:t>
      </w:r>
      <w:r>
        <w:rPr>
          <w:rFonts w:hint="eastAsia" w:ascii="宋体" w:hAnsi="宋体" w:eastAsia="宋体" w:cs="宋体"/>
          <w:sz w:val="24"/>
          <w:szCs w:val="24"/>
        </w:rPr>
        <w:t>在项目初期进行充分的评估和规划，注重系统设计的合理性和前瞻性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把握好设计的度，避免“画蛇添足”。</w:t>
      </w:r>
      <w:r>
        <w:rPr>
          <w:rFonts w:hint="eastAsia" w:ascii="宋体" w:hAnsi="宋体" w:eastAsia="宋体" w:cs="宋体"/>
          <w:sz w:val="24"/>
          <w:szCs w:val="24"/>
        </w:rPr>
        <w:t>此外，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人月神话》这一章节中提出</w:t>
      </w:r>
      <w:r>
        <w:rPr>
          <w:rFonts w:hint="eastAsia" w:ascii="宋体" w:hAnsi="宋体" w:eastAsia="宋体" w:cs="宋体"/>
          <w:sz w:val="24"/>
          <w:szCs w:val="24"/>
        </w:rPr>
        <w:t>，单纯地增加人力并不能加速项目进度，反而可能导致沟通成本上升、效率降低。在组建团队时，应注重团队成员的技能与经验，而非仅仅追求人数上的增加。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团队协作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在软件工程中发挥着重要的作用</w:t>
      </w:r>
      <w:r>
        <w:rPr>
          <w:rFonts w:hint="eastAsia"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《为什么巴比伦塔会失败》</w:t>
      </w:r>
      <w:r>
        <w:rPr>
          <w:rFonts w:hint="eastAsia" w:ascii="宋体" w:hAnsi="宋体" w:eastAsia="宋体" w:cs="宋体"/>
          <w:sz w:val="24"/>
          <w:szCs w:val="24"/>
        </w:rPr>
        <w:t>章节以巴比伦塔的故事为引，探讨了大型软件项目失败的原因。大型软件项目的失败往往源于沟通不畅、需求不明确、技术难题等因素。布鲁克斯比喻软件开发团队如同外科手术队伍，每个成员都扮演着关键的角色，需要相互协作、密切配合。这不仅要求团队成员之间建立良好的沟通机制，还要求团队领导者具备出色的协调与决策能力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此外，团队成员的强大的执行力才能确保项目的顺利进行，要注重计划的执行和跟进，做到“贯彻执行”。</w:t>
      </w:r>
      <w:r>
        <w:rPr>
          <w:rFonts w:hint="eastAsia" w:ascii="宋体" w:hAnsi="宋体" w:eastAsia="宋体" w:cs="宋体"/>
          <w:sz w:val="24"/>
          <w:szCs w:val="24"/>
        </w:rPr>
        <w:t>只有这样，才能有效地应对软件开发过程中的各种挑战。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该书还探讨了管理方式的选择对软件开发的影响。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书中</w:t>
      </w:r>
      <w:r>
        <w:rPr>
          <w:rFonts w:hint="eastAsia" w:ascii="宋体" w:hAnsi="宋体" w:eastAsia="宋体" w:cs="宋体"/>
          <w:sz w:val="24"/>
          <w:szCs w:val="24"/>
        </w:rPr>
        <w:t>提出了民主与贵族式的管理方式，贵族专制式的管理方式容易导致决策失误，而民主政治式的管理方式则有助于提高团队的积极性和创造力。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</w:t>
      </w:r>
      <w:r>
        <w:rPr>
          <w:rFonts w:hint="eastAsia" w:ascii="宋体" w:hAnsi="宋体" w:eastAsia="宋体" w:cs="宋体"/>
          <w:sz w:val="24"/>
          <w:szCs w:val="24"/>
        </w:rPr>
        <w:t>应根据项目的实际情况选择合适的管理方式。在项目管理过程中，应注重团队成员的意见与建议，鼓励团队成员积极参与决策过程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通过阅读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从《焦油坑》到《为什么巴比伦塔会失败》这些章节</w:t>
      </w:r>
      <w:r>
        <w:rPr>
          <w:rFonts w:hint="eastAsia" w:ascii="宋体" w:hAnsi="宋体" w:eastAsia="宋体" w:cs="宋体"/>
          <w:sz w:val="24"/>
          <w:szCs w:val="24"/>
        </w:rPr>
        <w:t>，可以更加深入地理解软件开发的挑战与应对策略。在未来的软件开发实践中，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</w:t>
      </w:r>
      <w:r>
        <w:rPr>
          <w:rFonts w:hint="eastAsia" w:ascii="宋体" w:hAnsi="宋体" w:eastAsia="宋体" w:cs="宋体"/>
          <w:sz w:val="24"/>
          <w:szCs w:val="24"/>
        </w:rPr>
        <w:t>注重团队的协作与沟通、选择合适的管理方式，并避免陷入“焦油坑”的困境。同时也应不断提升自己的专业素养和实践能力，为科技行业的发展贡献更多的力量。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朱思颖（《胸有成竹》到《另外一面》）：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书从《胸有成竹》到《另外一面》的章节，它系统性的讲述一个项目或者系统设计的开发过程。首先，程序编程估计或者比率的错误比编码本身更会导致结果出错，运用高级语言可以提高五倍的生产率，数据的表现形式是编程的根本；一个项目，需要根据调研确定目标，预估风险并做好对应策略，文档也是它重要的一部分，它可以记录决策，也可以实现沟通，还可以记录数据以方便回顾，在开发过程中，需要团队合作，避免角色冲突；还需要制定进度表来控制项目，对项目进行测试、定期变更以及把系统结构作用控制结构来剔除bug等。</w:t>
      </w:r>
    </w:p>
    <w:p>
      <w:p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冯培培（《没有银弹——软件过程中的根本和次要问题》到结尾）：</w:t>
      </w:r>
    </w:p>
    <w:p>
      <w:pPr>
        <w:ind w:firstLine="480" w:firstLineChars="20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本书在后续的没有银弹、再论没有银弹等章节中提到：软件开发的根本困难是搭建什么样的系统及需求，次要问题是搭建系统的技术和编码过程。而这些困难具有复杂性、一致性、可变性和不可见性等内在特性。相比于根本困难，除非次要问题占了所有工作的十分之九，否则即使全部次要任务的时间缩减到零，也不会给生产率带来数量级上的提高。可用的改进方法有：购买软件产品包、需求精炼与快速原型、增量开发——增长而非搭建系统、面向对象等。然而文中也提到没有任何技术或管理上的进展，能够独立地许诺在生产率、可靠性或简洁性上取得数量级的提高，这是软件本身的性质所带来的缺陷。但是随着科技的进步，也许我们所寻求的银弹就在不远之处。</w:t>
      </w:r>
    </w:p>
    <w:p>
      <w:pPr>
        <w:ind w:firstLine="480" w:firstLineChars="20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项目名称：“书库”APP——图书管理系统</w:t>
      </w:r>
    </w:p>
    <w:p>
      <w:pPr>
        <w:ind w:firstLine="480" w:firstLineChars="20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firstLine="480" w:firstLineChars="20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fci wne:fciName="AcceptAllChangesInDoc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1ZWMxMGZhYTJlMmVlMmUxZDJiNjJlMDk4YTY0NDkifQ=="/>
  </w:docVars>
  <w:rsids>
    <w:rsidRoot w:val="00000000"/>
    <w:rsid w:val="19053D5D"/>
    <w:rsid w:val="339A687B"/>
    <w:rsid w:val="39553AED"/>
    <w:rsid w:val="4B773768"/>
    <w:rsid w:val="710747D1"/>
    <w:rsid w:val="7AB14320"/>
    <w:rsid w:val="7E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2022-06-27T12:45:00Z</dcterms:created>
  <dc:creator>Lenovo</dc:creator>
  <cp:lastModifiedBy>李凤凡</cp:lastModifiedBy>
  <dcterms:modified xsi:type="dcterms:W3CDTF">2024-03-02T09:50:32Z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49AC68B1E71A4B42AA3424AEBC7989FF</vt:lpwstr>
  </property>
</Properties>
</file>