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98756" w14:textId="3B5ADB5C" w:rsidR="006C421D" w:rsidRDefault="006C421D" w:rsidP="00F4161B">
      <w:pPr>
        <w:shd w:val="clear" w:color="auto" w:fill="FFFFFF"/>
        <w:tabs>
          <w:tab w:val="right" w:pos="11647"/>
        </w:tabs>
        <w:spacing w:before="120" w:after="120" w:line="240" w:lineRule="auto"/>
        <w:ind w:leftChars="0" w:left="-1701" w:right="-1910" w:firstLineChars="0" w:firstLine="0"/>
        <w:jc w:val="center"/>
        <w:rPr>
          <w:rFonts w:ascii="Calibri" w:hAnsi="Calibri" w:cs="Calibri"/>
          <w:bCs/>
          <w:color w:val="000000"/>
          <w:lang w:val="ro-RO"/>
        </w:rPr>
      </w:pPr>
      <w:r w:rsidRPr="00866B4E">
        <w:rPr>
          <w:rFonts w:ascii="Segoe UI" w:hAnsi="Segoe UI" w:cs="Segoe UI"/>
          <w:b/>
          <w:bCs/>
          <w:color w:val="000000"/>
          <w:lang w:val="ro-RO"/>
        </w:rPr>
        <w:t>CONTRACT DE FACTORING Nr.</w:t>
      </w:r>
      <w:r w:rsidRPr="00D70F38">
        <w:rPr>
          <w:rFonts w:ascii="Calibri" w:hAnsi="Calibri" w:cs="Calibri"/>
          <w:bCs/>
          <w:color w:val="000000"/>
          <w:lang w:val="ro-RO"/>
        </w:rPr>
        <w:t xml:space="preserve"> </w:t>
      </w:r>
      <w:r w:rsidR="0063536B" w:rsidRPr="0063536B">
        <w:rPr>
          <w:rFonts w:ascii="Calibri" w:hAnsi="Calibri" w:cs="Calibri"/>
          <w:bCs/>
          <w:color w:val="000000"/>
          <w:u w:val="single"/>
          <w:lang w:val="ro-RO"/>
        </w:rPr>
        <w:t xml:space="preserve">FI/10/2020</w:t>
      </w:r>
    </w:p>
    <w:p w14:paraId="1919DCC4" w14:textId="77777777" w:rsidR="006C421D" w:rsidRPr="00AD5D17" w:rsidRDefault="006C421D" w:rsidP="006C421D">
      <w:pPr>
        <w:shd w:val="clear" w:color="auto" w:fill="FFFFFF"/>
        <w:tabs>
          <w:tab w:val="left" w:pos="0"/>
          <w:tab w:val="right" w:pos="11647"/>
        </w:tabs>
        <w:spacing w:before="120" w:after="120" w:line="240" w:lineRule="auto"/>
        <w:ind w:leftChars="0" w:left="0" w:right="-1910" w:firstLineChars="0" w:firstLine="0"/>
        <w:jc w:val="center"/>
        <w:rPr>
          <w:rFonts w:ascii="Calibri" w:hAnsi="Calibri" w:cs="Calibri"/>
          <w:bCs/>
          <w:color w:val="000000"/>
          <w:lang w:val="ro-RO"/>
        </w:rPr>
      </w:pPr>
    </w:p>
    <w:p w14:paraId="1036FB9C" w14:textId="2A475F24" w:rsidR="006C421D" w:rsidRDefault="006C421D" w:rsidP="003D38D7">
      <w:pPr>
        <w:spacing w:before="120" w:after="120" w:line="240" w:lineRule="auto"/>
        <w:ind w:left="0" w:right="140" w:hanging="2"/>
        <w:rPr>
          <w:rFonts w:ascii="Segoe UI" w:hAnsi="Segoe UI" w:cs="Segoe UI"/>
          <w:color w:val="000000"/>
          <w:sz w:val="22"/>
          <w:szCs w:val="22"/>
          <w:lang w:val="ro-RO"/>
        </w:rPr>
      </w:pPr>
      <w:r>
        <w:rPr>
          <w:rFonts w:ascii="Segoe UI" w:hAnsi="Segoe UI" w:cs="Segoe UI"/>
          <w:color w:val="000000"/>
          <w:sz w:val="22"/>
          <w:szCs w:val="22"/>
          <w:lang w:val="ro-RO"/>
        </w:rPr>
        <w:t xml:space="preserve">Data: </w:t>
      </w:r>
      <w:r w:rsidR="00D76BC3" w:rsidRPr="00D76BC3">
        <w:rPr>
          <w:rFonts w:ascii="Segoe UI" w:hAnsi="Segoe UI" w:cs="Segoe UI"/>
          <w:bCs/>
          <w:i/>
          <w:iCs/>
          <w:color w:val="000000"/>
          <w:sz w:val="22"/>
          <w:szCs w:val="22"/>
          <w:lang w:val="ro-RO"/>
        </w:rPr>
        <w:t>”</w:t>
      </w:r>
      <w:r w:rsidR="00AD6429" w:rsidRPr="00AD6429">
        <w:rPr>
          <w:rFonts w:ascii="Segoe UI" w:hAnsi="Segoe UI" w:cs="Segoe UI"/>
          <w:color w:val="000000"/>
          <w:sz w:val="22"/>
          <w:szCs w:val="22"/>
          <w:u w:val="single"/>
        </w:rPr>
        <w:t xml:space="preserve">12</w:t>
      </w:r>
      <w:r w:rsidR="003D38D7">
        <w:rPr>
          <w:rFonts w:ascii="Segoe UI" w:hAnsi="Segoe UI" w:cs="Segoe UI"/>
          <w:color w:val="000000"/>
          <w:sz w:val="22"/>
          <w:szCs w:val="22"/>
          <w:u w:val="single"/>
        </w:rPr>
        <w:t/>
      </w:r>
      <w:r w:rsidR="00AD6429" w:rsidRPr="00AD6429">
        <w:rPr>
          <w:rFonts w:ascii="Segoe UI" w:hAnsi="Segoe UI" w:cs="Segoe UI"/>
          <w:color w:val="000000"/>
          <w:sz w:val="22"/>
          <w:szCs w:val="22"/>
          <w:u w:val="single"/>
        </w:rPr>
        <w:t/>
      </w:r>
      <w:r w:rsidRPr="00D76BC3">
        <w:rPr>
          <w:rFonts w:ascii="Segoe UI" w:hAnsi="Segoe UI" w:cs="Segoe UI"/>
          <w:color w:val="000000"/>
          <w:sz w:val="22"/>
          <w:szCs w:val="22"/>
        </w:rPr>
        <w:t>”</w:t>
      </w:r>
      <w:r w:rsidR="006130C4">
        <w:rPr>
          <w:rFonts w:ascii="Segoe UI" w:hAnsi="Segoe UI" w:cs="Segoe UI"/>
          <w:color w:val="000000"/>
          <w:sz w:val="22"/>
          <w:szCs w:val="22"/>
        </w:rPr>
        <w:t xml:space="preserve"> </w:t>
      </w:r>
      <w:r w:rsidR="002D60A6" w:rsidRPr="002D60A6">
        <w:rPr>
          <w:rFonts w:ascii="Segoe UI" w:hAnsi="Segoe UI" w:cs="Segoe UI"/>
          <w:color w:val="000000"/>
          <w:sz w:val="22"/>
          <w:szCs w:val="22"/>
          <w:u w:val="single"/>
        </w:rPr>
        <w:t xml:space="preserve">Decembrie</w:t>
      </w:r>
      <w:r w:rsidR="003D38D7">
        <w:rPr>
          <w:rFonts w:ascii="Segoe UI" w:hAnsi="Segoe UI" w:cs="Segoe UI"/>
          <w:color w:val="000000"/>
          <w:sz w:val="22"/>
          <w:szCs w:val="22"/>
          <w:u w:val="single"/>
        </w:rPr>
        <w:t/>
      </w:r>
      <w:r w:rsidR="002D60A6" w:rsidRPr="002D60A6">
        <w:rPr>
          <w:rFonts w:ascii="Segoe UI" w:hAnsi="Segoe UI" w:cs="Segoe UI"/>
          <w:color w:val="000000"/>
          <w:sz w:val="22"/>
          <w:szCs w:val="22"/>
          <w:u w:val="single"/>
        </w:rPr>
        <w:t/>
      </w:r>
      <w:r w:rsidRPr="00D76BC3">
        <w:rPr>
          <w:rFonts w:ascii="Segoe UI" w:hAnsi="Segoe UI" w:cs="Segoe UI"/>
          <w:color w:val="000000"/>
          <w:sz w:val="22"/>
          <w:szCs w:val="22"/>
          <w:lang w:val="ro-RO"/>
        </w:rPr>
        <w:t xml:space="preserve"> </w:t>
      </w:r>
      <w:r w:rsidR="003D38D7">
        <w:rPr>
          <w:rFonts w:ascii="Segoe UI" w:hAnsi="Segoe UI" w:cs="Segoe UI"/>
          <w:color w:val="000000"/>
          <w:sz w:val="22"/>
          <w:szCs w:val="22"/>
          <w:lang w:val="ro-RO"/>
        </w:rPr>
        <w:t xml:space="preserve">2020</w:t>
      </w:r>
      <w:r>
        <w:rPr>
          <w:rFonts w:ascii="Segoe UI" w:hAnsi="Segoe UI" w:cs="Segoe UI"/>
          <w:color w:val="000000"/>
          <w:sz w:val="22"/>
          <w:szCs w:val="22"/>
          <w:lang w:val="ro-RO"/>
        </w:rPr>
        <w:t xml:space="preserve">     </w:t>
      </w:r>
      <w:r w:rsidRPr="006C421D">
        <w:rPr>
          <w:rFonts w:ascii="Segoe UI" w:hAnsi="Segoe UI" w:cs="Segoe UI"/>
          <w:color w:val="000000"/>
          <w:sz w:val="22"/>
          <w:szCs w:val="22"/>
          <w:lang w:val="ro-RO"/>
        </w:rPr>
        <w:tab/>
      </w:r>
      <w:r w:rsidRPr="006C421D">
        <w:rPr>
          <w:rFonts w:ascii="Segoe UI" w:hAnsi="Segoe UI" w:cs="Segoe UI"/>
          <w:color w:val="000000"/>
          <w:sz w:val="22"/>
          <w:szCs w:val="22"/>
          <w:lang w:val="ro-RO"/>
        </w:rPr>
        <w:tab/>
      </w:r>
      <w:r>
        <w:rPr>
          <w:rFonts w:ascii="Segoe UI" w:hAnsi="Segoe UI" w:cs="Segoe UI"/>
          <w:color w:val="000000"/>
          <w:sz w:val="22"/>
          <w:szCs w:val="22"/>
          <w:lang w:val="ro-RO"/>
        </w:rPr>
        <w:t xml:space="preserve">                        mun. Chişinău</w:t>
      </w:r>
    </w:p>
    <w:p w14:paraId="285F5030" w14:textId="77777777" w:rsidR="006C421D" w:rsidRDefault="006C421D" w:rsidP="00907863">
      <w:pPr>
        <w:spacing w:before="120" w:after="120" w:line="240" w:lineRule="auto"/>
        <w:ind w:left="0" w:right="140" w:hanging="2"/>
        <w:jc w:val="both"/>
        <w:rPr>
          <w:rFonts w:ascii="Segoe UI" w:hAnsi="Segoe UI" w:cs="Segoe UI"/>
          <w:color w:val="000000"/>
          <w:sz w:val="22"/>
          <w:szCs w:val="22"/>
          <w:lang w:val="ro-RO"/>
        </w:rPr>
      </w:pPr>
      <w:bookmarkStart w:id="0" w:name="_GoBack"/>
      <w:bookmarkEnd w:id="0"/>
    </w:p>
    <w:p w14:paraId="6B9403F9" w14:textId="77777777" w:rsidR="006C421D" w:rsidRPr="006C421D" w:rsidRDefault="006C421D" w:rsidP="00907863">
      <w:pPr>
        <w:spacing w:before="120" w:after="120" w:line="240" w:lineRule="auto"/>
        <w:ind w:left="0" w:right="140" w:hanging="2"/>
        <w:jc w:val="both"/>
        <w:rPr>
          <w:rFonts w:ascii="Segoe UI" w:hAnsi="Segoe UI" w:cs="Segoe UI"/>
          <w:color w:val="000000"/>
          <w:sz w:val="22"/>
          <w:szCs w:val="22"/>
          <w:lang w:val="ro-RO"/>
        </w:rPr>
      </w:pPr>
      <w:r w:rsidRPr="006C421D">
        <w:rPr>
          <w:rFonts w:ascii="Segoe UI" w:hAnsi="Segoe UI" w:cs="Segoe UI"/>
          <w:b/>
          <w:bCs/>
          <w:color w:val="000000"/>
          <w:sz w:val="22"/>
          <w:szCs w:val="22"/>
          <w:lang w:val="ro-RO"/>
        </w:rPr>
        <w:t xml:space="preserve">OCN </w:t>
      </w:r>
      <w:r w:rsidR="00D76BC3">
        <w:rPr>
          <w:rFonts w:ascii="Segoe UI" w:hAnsi="Segoe UI" w:cs="Segoe UI"/>
          <w:b/>
          <w:bCs/>
          <w:color w:val="000000"/>
          <w:sz w:val="22"/>
          <w:szCs w:val="22"/>
          <w:lang w:val="ro-RO"/>
        </w:rPr>
        <w:t>„</w:t>
      </w:r>
      <w:r w:rsidRPr="006C421D">
        <w:rPr>
          <w:rFonts w:ascii="Segoe UI" w:hAnsi="Segoe UI" w:cs="Segoe UI"/>
          <w:b/>
          <w:bCs/>
          <w:color w:val="000000"/>
          <w:sz w:val="22"/>
          <w:szCs w:val="22"/>
          <w:lang w:val="ro-RO"/>
        </w:rPr>
        <w:t>Prime Capital</w:t>
      </w:r>
      <w:r w:rsidR="00D76BC3">
        <w:rPr>
          <w:rFonts w:ascii="Segoe UI" w:hAnsi="Segoe UI" w:cs="Segoe UI"/>
          <w:b/>
          <w:bCs/>
          <w:color w:val="000000"/>
          <w:sz w:val="22"/>
          <w:szCs w:val="22"/>
          <w:lang w:val="ro-RO"/>
        </w:rPr>
        <w:t>”</w:t>
      </w:r>
      <w:r w:rsidRPr="006C421D">
        <w:rPr>
          <w:rFonts w:ascii="Segoe UI" w:hAnsi="Segoe UI" w:cs="Segoe UI"/>
          <w:b/>
          <w:bCs/>
          <w:color w:val="000000"/>
          <w:sz w:val="22"/>
          <w:szCs w:val="22"/>
          <w:lang w:val="ro-RO"/>
        </w:rPr>
        <w:t xml:space="preserve"> SRL</w:t>
      </w:r>
      <w:r w:rsidRPr="006C421D">
        <w:rPr>
          <w:rFonts w:ascii="Segoe UI" w:hAnsi="Segoe UI" w:cs="Segoe UI"/>
          <w:color w:val="000000"/>
          <w:sz w:val="22"/>
          <w:szCs w:val="22"/>
          <w:lang w:val="ro-RO"/>
        </w:rPr>
        <w:t xml:space="preserve">, cu sediul pe str. V. Alecsandri 63/1, mun. Chişinău, MD-2009, Republica Moldova, cod fiscal 1005600041908, în persoana Directorului General, Carmina Vicol, care </w:t>
      </w:r>
      <w:r w:rsidRPr="006C421D">
        <w:rPr>
          <w:rFonts w:ascii="Segoe UI" w:hAnsi="Segoe UI" w:cs="Segoe UI"/>
          <w:sz w:val="22"/>
          <w:szCs w:val="22"/>
          <w:lang w:val="ro-RO"/>
        </w:rPr>
        <w:t>acționează</w:t>
      </w:r>
      <w:r w:rsidRPr="006C421D">
        <w:rPr>
          <w:rFonts w:ascii="Segoe UI" w:hAnsi="Segoe UI" w:cs="Segoe UI"/>
          <w:color w:val="000000"/>
          <w:sz w:val="22"/>
          <w:szCs w:val="22"/>
          <w:lang w:val="ro-RO"/>
        </w:rPr>
        <w:t xml:space="preserve"> în baza Statutului denumită în continuare </w:t>
      </w:r>
      <w:r w:rsidRPr="006C421D">
        <w:rPr>
          <w:rFonts w:ascii="Segoe UI" w:hAnsi="Segoe UI" w:cs="Segoe UI"/>
          <w:b/>
          <w:bCs/>
          <w:color w:val="000000"/>
          <w:sz w:val="22"/>
          <w:szCs w:val="22"/>
          <w:lang w:val="ro-RO"/>
        </w:rPr>
        <w:t>”Factor”</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și</w:t>
      </w:r>
    </w:p>
    <w:p w14:paraId="28694CB0" w14:textId="37173265" w:rsidR="006C421D" w:rsidRPr="006C421D" w:rsidRDefault="000156E9" w:rsidP="009E00C7">
      <w:pPr>
        <w:shd w:val="clear" w:color="auto" w:fill="FFFFFF"/>
        <w:spacing w:line="240" w:lineRule="auto"/>
        <w:ind w:leftChars="0" w:left="0" w:right="140" w:firstLineChars="0" w:firstLine="0"/>
        <w:jc w:val="both"/>
        <w:rPr>
          <w:rFonts w:ascii="Segoe UI" w:hAnsi="Segoe UI" w:cs="Segoe UI"/>
          <w:color w:val="000000"/>
          <w:sz w:val="22"/>
          <w:szCs w:val="22"/>
          <w:lang w:val="ro-RO"/>
        </w:rPr>
      </w:pPr>
      <w:r w:rsidRPr="000156E9">
        <w:rPr>
          <w:rFonts w:ascii="Segoe UI" w:hAnsi="Segoe UI" w:cs="Segoe UI"/>
          <w:b/>
          <w:bCs/>
          <w:color w:val="000000"/>
          <w:sz w:val="22"/>
          <w:szCs w:val="22"/>
          <w:u w:val="single"/>
          <w:lang w:val="ro-RO"/>
        </w:rPr>
        <w:t xml:space="preserve">Rikipal SRL</w:t>
      </w:r>
      <w:r w:rsidR="006C421D" w:rsidRPr="006C421D">
        <w:rPr>
          <w:rFonts w:ascii="Segoe UI" w:hAnsi="Segoe UI" w:cs="Segoe UI"/>
          <w:color w:val="000000"/>
          <w:sz w:val="22"/>
          <w:szCs w:val="22"/>
          <w:lang w:val="ro-RO"/>
        </w:rPr>
        <w:t xml:space="preserve">, cu sediul: </w:t>
      </w:r>
      <w:r w:rsidR="000A6ACD" w:rsidRPr="00434005">
        <w:rPr>
          <w:rFonts w:ascii="Segoe UI" w:hAnsi="Segoe UI" w:cs="Segoe UI"/>
          <w:color w:val="000000"/>
          <w:sz w:val="22"/>
          <w:szCs w:val="22"/>
          <w:u w:val="single"/>
          <w:lang w:val="ro-RO"/>
        </w:rPr>
        <w:t xml:space="preserve">Ion Creanga 22/2</w:t>
      </w:r>
      <w:r w:rsidR="006C421D" w:rsidRPr="006C421D">
        <w:rPr>
          <w:rFonts w:ascii="Segoe UI" w:hAnsi="Segoe UI" w:cs="Segoe UI"/>
          <w:color w:val="000000"/>
          <w:sz w:val="22"/>
          <w:szCs w:val="22"/>
          <w:lang w:val="ro-RO"/>
        </w:rPr>
        <w:t xml:space="preserve">, număr de identificare de stat - cod fiscal: </w:t>
      </w:r>
      <w:r w:rsidR="00C84778" w:rsidRPr="00C84778">
        <w:rPr>
          <w:rFonts w:ascii="Segoe UI" w:hAnsi="Segoe UI" w:cs="Segoe UI"/>
          <w:color w:val="000000"/>
          <w:sz w:val="22"/>
          <w:szCs w:val="22"/>
          <w:u w:val="single"/>
          <w:lang w:val="ro-RO"/>
        </w:rPr>
        <w:t xml:space="preserve">MXM3184880418</w:t>
      </w:r>
      <w:r w:rsidR="006C421D" w:rsidRPr="006C421D">
        <w:rPr>
          <w:rFonts w:ascii="Segoe UI" w:hAnsi="Segoe UI" w:cs="Segoe UI"/>
          <w:color w:val="000000"/>
          <w:sz w:val="22"/>
          <w:szCs w:val="22"/>
          <w:lang w:val="ro-RO"/>
        </w:rPr>
        <w:t>, în persoana Administratorului</w:t>
      </w:r>
      <w:r w:rsidR="00947438">
        <w:rPr>
          <w:rFonts w:ascii="Segoe UI" w:hAnsi="Segoe UI" w:cs="Segoe UI"/>
          <w:color w:val="000000"/>
          <w:sz w:val="22"/>
          <w:szCs w:val="22"/>
          <w:lang w:val="ro-RO"/>
        </w:rPr>
        <w:t xml:space="preserve"> </w:t>
      </w:r>
      <w:r w:rsidR="00947438" w:rsidRPr="00947438">
        <w:rPr>
          <w:rFonts w:ascii="Segoe UI" w:hAnsi="Segoe UI" w:cs="Segoe UI"/>
          <w:color w:val="000000"/>
          <w:sz w:val="22"/>
          <w:szCs w:val="22"/>
          <w:u w:val="single"/>
          <w:lang w:val="ro-RO"/>
        </w:rPr>
        <w:t xml:space="preserve">Dorin Musteata</w:t>
      </w:r>
      <w:r w:rsidR="006C421D" w:rsidRPr="006C421D">
        <w:rPr>
          <w:rFonts w:ascii="Segoe UI" w:hAnsi="Segoe UI" w:cs="Segoe UI"/>
          <w:color w:val="000000"/>
          <w:sz w:val="22"/>
          <w:szCs w:val="22"/>
          <w:lang w:val="ro-RO"/>
        </w:rPr>
        <w:t xml:space="preserve">, care </w:t>
      </w:r>
      <w:r w:rsidR="006C421D" w:rsidRPr="006C421D">
        <w:rPr>
          <w:rFonts w:ascii="Segoe UI" w:hAnsi="Segoe UI" w:cs="Segoe UI"/>
          <w:sz w:val="22"/>
          <w:szCs w:val="22"/>
          <w:lang w:val="ro-RO"/>
        </w:rPr>
        <w:t>acționează</w:t>
      </w:r>
      <w:r w:rsidR="006C421D" w:rsidRPr="006C421D">
        <w:rPr>
          <w:rFonts w:ascii="Segoe UI" w:hAnsi="Segoe UI" w:cs="Segoe UI"/>
          <w:color w:val="000000"/>
          <w:sz w:val="22"/>
          <w:szCs w:val="22"/>
          <w:lang w:val="ro-RO"/>
        </w:rPr>
        <w:t xml:space="preserve"> în baza Statutului,</w:t>
      </w:r>
      <w:r w:rsidR="00C34228">
        <w:rPr>
          <w:rFonts w:ascii="Segoe UI" w:hAnsi="Segoe UI" w:cs="Segoe UI"/>
          <w:color w:val="000000"/>
          <w:sz w:val="22"/>
          <w:szCs w:val="22"/>
          <w:lang w:val="ro-RO"/>
        </w:rPr>
        <w:t xml:space="preserve"> </w:t>
      </w:r>
      <w:r w:rsidR="006C421D" w:rsidRPr="006C421D">
        <w:rPr>
          <w:rFonts w:ascii="Segoe UI" w:hAnsi="Segoe UI" w:cs="Segoe UI"/>
          <w:color w:val="000000"/>
          <w:sz w:val="22"/>
          <w:szCs w:val="22"/>
          <w:lang w:val="ro-RO"/>
        </w:rPr>
        <w:t xml:space="preserve">denumită în continuare </w:t>
      </w:r>
      <w:r w:rsidR="006C421D" w:rsidRPr="006C421D">
        <w:rPr>
          <w:rFonts w:ascii="Segoe UI" w:hAnsi="Segoe UI" w:cs="Segoe UI"/>
          <w:b/>
          <w:bCs/>
          <w:color w:val="000000"/>
          <w:sz w:val="22"/>
          <w:szCs w:val="22"/>
          <w:lang w:val="ro-RO"/>
        </w:rPr>
        <w:t>“Aderent”,</w:t>
      </w:r>
      <w:r w:rsidR="006C421D" w:rsidRPr="006C421D">
        <w:rPr>
          <w:rFonts w:ascii="Segoe UI" w:hAnsi="Segoe UI" w:cs="Segoe UI"/>
          <w:color w:val="000000"/>
          <w:sz w:val="22"/>
          <w:szCs w:val="22"/>
          <w:lang w:val="ro-RO"/>
        </w:rPr>
        <w:t xml:space="preserve"> </w:t>
      </w:r>
    </w:p>
    <w:p w14:paraId="6AAFBEB2" w14:textId="77777777" w:rsidR="006C421D" w:rsidRPr="006C421D" w:rsidRDefault="006C421D" w:rsidP="00907863">
      <w:pPr>
        <w:shd w:val="clear" w:color="auto" w:fill="FFFFFF"/>
        <w:spacing w:line="240" w:lineRule="auto"/>
        <w:ind w:left="-2" w:right="140" w:firstLineChars="0" w:firstLine="0"/>
        <w:jc w:val="both"/>
        <w:rPr>
          <w:rFonts w:ascii="Segoe UI" w:hAnsi="Segoe UI" w:cs="Segoe UI"/>
          <w:color w:val="000000"/>
          <w:sz w:val="22"/>
          <w:szCs w:val="22"/>
          <w:lang w:val="ro-RO"/>
        </w:rPr>
      </w:pPr>
    </w:p>
    <w:p w14:paraId="7333ACCB" w14:textId="77777777" w:rsidR="006C421D" w:rsidRDefault="006C421D" w:rsidP="00907863">
      <w:pPr>
        <w:shd w:val="clear" w:color="auto" w:fill="FFFFFF"/>
        <w:spacing w:line="240" w:lineRule="auto"/>
        <w:ind w:left="-2" w:right="140" w:firstLineChars="0" w:firstLine="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ambele numite în continuare </w:t>
      </w:r>
      <w:r w:rsidRPr="006C421D">
        <w:rPr>
          <w:rFonts w:ascii="Segoe UI" w:hAnsi="Segoe UI" w:cs="Segoe UI"/>
          <w:b/>
          <w:bCs/>
          <w:color w:val="000000"/>
          <w:sz w:val="22"/>
          <w:szCs w:val="22"/>
          <w:lang w:val="ro-RO"/>
        </w:rPr>
        <w:t>“</w:t>
      </w:r>
      <w:r w:rsidRPr="006C421D">
        <w:rPr>
          <w:rFonts w:ascii="Segoe UI" w:hAnsi="Segoe UI" w:cs="Segoe UI"/>
          <w:b/>
          <w:bCs/>
          <w:sz w:val="22"/>
          <w:szCs w:val="22"/>
          <w:lang w:val="ro-RO"/>
        </w:rPr>
        <w:t>Părți</w:t>
      </w:r>
      <w:r w:rsidRPr="006C421D">
        <w:rPr>
          <w:rFonts w:ascii="Segoe UI" w:hAnsi="Segoe UI" w:cs="Segoe UI"/>
          <w:b/>
          <w:bCs/>
          <w:color w:val="000000"/>
          <w:sz w:val="22"/>
          <w:szCs w:val="22"/>
          <w:lang w:val="ro-RO"/>
        </w:rPr>
        <w:t>”</w:t>
      </w:r>
      <w:r w:rsidRPr="006C421D">
        <w:rPr>
          <w:rFonts w:ascii="Segoe UI" w:hAnsi="Segoe UI" w:cs="Segoe UI"/>
          <w:color w:val="000000"/>
          <w:sz w:val="22"/>
          <w:szCs w:val="22"/>
          <w:lang w:val="ro-RO"/>
        </w:rPr>
        <w:t xml:space="preserve">, sau după caz “Parte”, au încheiat prezentul contract de factoring, numit în continuare </w:t>
      </w:r>
      <w:r w:rsidRPr="006C421D">
        <w:rPr>
          <w:rFonts w:ascii="Segoe UI" w:hAnsi="Segoe UI" w:cs="Segoe UI"/>
          <w:b/>
          <w:bCs/>
          <w:color w:val="000000"/>
          <w:sz w:val="22"/>
          <w:szCs w:val="22"/>
          <w:lang w:val="ro-RO"/>
        </w:rPr>
        <w:t>“Contract”</w:t>
      </w:r>
      <w:r w:rsidRPr="006C421D">
        <w:rPr>
          <w:rFonts w:ascii="Segoe UI" w:hAnsi="Segoe UI" w:cs="Segoe UI"/>
          <w:color w:val="000000"/>
          <w:sz w:val="22"/>
          <w:szCs w:val="22"/>
          <w:lang w:val="ro-RO"/>
        </w:rPr>
        <w:t>.</w:t>
      </w:r>
    </w:p>
    <w:p w14:paraId="2078EACC" w14:textId="77777777" w:rsidR="00F4161B" w:rsidRPr="006C421D" w:rsidRDefault="00F4161B" w:rsidP="00907863">
      <w:pPr>
        <w:shd w:val="clear" w:color="auto" w:fill="FFFFFF"/>
        <w:spacing w:line="240" w:lineRule="auto"/>
        <w:ind w:left="-2" w:right="140" w:firstLineChars="0" w:firstLine="0"/>
        <w:jc w:val="both"/>
        <w:rPr>
          <w:rFonts w:ascii="Segoe UI" w:hAnsi="Segoe UI" w:cs="Segoe U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6C421D" w14:paraId="43C4A962" w14:textId="77777777" w:rsidTr="006C421D">
        <w:tc>
          <w:tcPr>
            <w:tcW w:w="12474" w:type="dxa"/>
            <w:shd w:val="clear" w:color="auto" w:fill="BFBFBF" w:themeFill="background1" w:themeFillShade="BF"/>
          </w:tcPr>
          <w:p w14:paraId="59D4621C" w14:textId="77777777" w:rsidR="006C421D" w:rsidRPr="00261031" w:rsidRDefault="006C421D"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sidRPr="00261031">
              <w:rPr>
                <w:rFonts w:ascii="Segoe UI" w:hAnsi="Segoe UI" w:cs="Segoe UI"/>
                <w:b/>
                <w:bCs/>
                <w:color w:val="000000"/>
                <w:sz w:val="22"/>
                <w:szCs w:val="22"/>
                <w:lang w:val="ro-RO"/>
              </w:rPr>
              <w:t>DEFINIŢII</w:t>
            </w:r>
          </w:p>
        </w:tc>
      </w:tr>
    </w:tbl>
    <w:p w14:paraId="6AA2ECF1" w14:textId="77777777" w:rsidR="006C421D" w:rsidRPr="00B95CB3" w:rsidRDefault="006C421D" w:rsidP="006C421D">
      <w:pPr>
        <w:shd w:val="clear" w:color="auto" w:fill="FFFFFF"/>
        <w:spacing w:line="240" w:lineRule="auto"/>
        <w:ind w:leftChars="0" w:left="0" w:firstLineChars="0" w:firstLine="0"/>
        <w:jc w:val="both"/>
        <w:rPr>
          <w:rFonts w:ascii="Calibri" w:hAnsi="Calibri" w:cs="Calibri"/>
          <w:color w:val="000000"/>
          <w:sz w:val="22"/>
          <w:szCs w:val="22"/>
          <w:lang w:val="ro-RO"/>
        </w:rPr>
      </w:pPr>
    </w:p>
    <w:p w14:paraId="0768B950" w14:textId="77777777" w:rsidR="006C421D" w:rsidRPr="006C421D" w:rsidRDefault="006C421D" w:rsidP="00907863">
      <w:pPr>
        <w:keepNext/>
        <w:widowControl w:val="0"/>
        <w:numPr>
          <w:ilvl w:val="1"/>
          <w:numId w:val="11"/>
        </w:numPr>
        <w:shd w:val="clear" w:color="auto" w:fill="FFFFFF"/>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color w:val="000000"/>
          <w:sz w:val="22"/>
          <w:szCs w:val="22"/>
          <w:lang w:val="ro-RO"/>
        </w:rPr>
        <w:t>În înțelesul prezentului document, ori de câte ori din context nu va rezulta expres o altă semnificație, noțiunile mai jos arătate vor fi interpretate în conformitate cu definițiile ce urmează:</w:t>
      </w:r>
    </w:p>
    <w:p w14:paraId="5799EAC8" w14:textId="77777777" w:rsid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”Contract de factoring” / “Contract”</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înseamna</w:t>
      </w:r>
      <w:r w:rsidRPr="006C421D">
        <w:rPr>
          <w:rFonts w:ascii="Segoe UI" w:hAnsi="Segoe UI" w:cs="Segoe UI"/>
          <w:color w:val="000000"/>
          <w:sz w:val="22"/>
          <w:szCs w:val="22"/>
          <w:lang w:val="ro-RO"/>
        </w:rPr>
        <w:t xml:space="preserve"> prezentul contract, inclusiv toate anexele, precum</w:t>
      </w:r>
      <w:r w:rsidRPr="006C421D">
        <w:rPr>
          <w:rFonts w:ascii="Segoe UI" w:hAnsi="Segoe UI" w:cs="Segoe UI"/>
          <w:sz w:val="22"/>
          <w:szCs w:val="22"/>
          <w:lang w:val="ro-RO"/>
        </w:rPr>
        <w:t xml:space="preserve"> și </w:t>
      </w:r>
      <w:r w:rsidRPr="006C421D">
        <w:rPr>
          <w:rFonts w:ascii="Segoe UI" w:hAnsi="Segoe UI" w:cs="Segoe UI"/>
          <w:b/>
          <w:bCs/>
          <w:color w:val="000000"/>
          <w:sz w:val="22"/>
          <w:szCs w:val="22"/>
          <w:lang w:val="ro-RO"/>
        </w:rPr>
        <w:t>amendamentele sau acordurile adiționale de interpretare, modificare sau completare aduse contractului pe</w:t>
      </w:r>
      <w:r w:rsidRPr="006C421D">
        <w:rPr>
          <w:rFonts w:ascii="Segoe UI" w:hAnsi="Segoe UI" w:cs="Segoe UI"/>
          <w:color w:val="000000"/>
          <w:sz w:val="22"/>
          <w:szCs w:val="22"/>
          <w:lang w:val="ro-RO"/>
        </w:rPr>
        <w:t xml:space="preserve"> parcursul </w:t>
      </w:r>
      <w:r w:rsidRPr="006C421D">
        <w:rPr>
          <w:rFonts w:ascii="Segoe UI" w:hAnsi="Segoe UI" w:cs="Segoe UI"/>
          <w:sz w:val="22"/>
          <w:szCs w:val="22"/>
          <w:lang w:val="ro-RO"/>
        </w:rPr>
        <w:t>desfășurării</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acțiunii</w:t>
      </w:r>
      <w:r w:rsidRPr="006C421D">
        <w:rPr>
          <w:rFonts w:ascii="Segoe UI" w:hAnsi="Segoe UI" w:cs="Segoe UI"/>
          <w:color w:val="000000"/>
          <w:sz w:val="22"/>
          <w:szCs w:val="22"/>
          <w:lang w:val="ro-RO"/>
        </w:rPr>
        <w:t xml:space="preserve"> acestuia. </w:t>
      </w:r>
    </w:p>
    <w:p w14:paraId="46D0E7C0"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„Creanță”</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înseamnă dreptul vânzătorului de bunuri/prestator de servicii/furnizor de lucrări de a încasa o sumă de bani datorată de cumpărătorul bunurilor/beneficiarul serviciilor sau lucrărilor, drept evidențiat printr-o Factură neachitată.</w:t>
      </w:r>
      <w:r w:rsidRPr="006C421D">
        <w:rPr>
          <w:rFonts w:ascii="Segoe UI" w:hAnsi="Segoe UI" w:cs="Segoe UI"/>
          <w:b/>
          <w:bCs/>
          <w:color w:val="000000"/>
          <w:sz w:val="22"/>
          <w:szCs w:val="22"/>
          <w:lang w:val="ro-RO"/>
        </w:rPr>
        <w:t xml:space="preserve"> </w:t>
      </w:r>
    </w:p>
    <w:p w14:paraId="57579C92"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„Cesiune de Creanță”/”</w:t>
      </w:r>
      <w:r w:rsidRPr="006C421D">
        <w:rPr>
          <w:rFonts w:ascii="Segoe UI" w:hAnsi="Segoe UI" w:cs="Segoe UI"/>
          <w:b/>
          <w:bCs/>
          <w:i/>
          <w:iCs/>
          <w:sz w:val="22"/>
          <w:szCs w:val="22"/>
          <w:lang w:val="ro-RO"/>
        </w:rPr>
        <w:t>Creanță</w:t>
      </w:r>
      <w:r w:rsidRPr="006C421D">
        <w:rPr>
          <w:rFonts w:ascii="Segoe UI" w:hAnsi="Segoe UI" w:cs="Segoe UI"/>
          <w:b/>
          <w:bCs/>
          <w:i/>
          <w:iCs/>
          <w:color w:val="000000"/>
          <w:sz w:val="22"/>
          <w:szCs w:val="22"/>
          <w:lang w:val="ro-RO"/>
        </w:rPr>
        <w:t xml:space="preserve"> cesionata”</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transferarea de către Aderent către Factor a unei sau mai multor Creanțe ori a universalității de creanțe pe care le deține </w:t>
      </w:r>
      <w:r w:rsidRPr="006C421D">
        <w:rPr>
          <w:rFonts w:ascii="Segoe UI" w:hAnsi="Segoe UI" w:cs="Segoe UI"/>
          <w:sz w:val="22"/>
          <w:szCs w:val="22"/>
          <w:lang w:val="ro-RO"/>
        </w:rPr>
        <w:t xml:space="preserve">în raport cu </w:t>
      </w:r>
      <w:r w:rsidRPr="006C421D">
        <w:rPr>
          <w:rFonts w:ascii="Segoe UI" w:hAnsi="Segoe UI" w:cs="Segoe UI"/>
          <w:color w:val="000000"/>
          <w:sz w:val="22"/>
          <w:szCs w:val="22"/>
          <w:lang w:val="ro-RO"/>
        </w:rPr>
        <w:t xml:space="preserve">un Debitor Acceptat, Factorul devenind astfel creditorul acestuia din urmă. </w:t>
      </w:r>
    </w:p>
    <w:p w14:paraId="571E757D"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„Contract Eligibil”</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un contract sau alt act juridic încheiat între Aderent și un Debitor Acceptat, conform căruia Aderentul va furniza bunuri, lucrări sau servicii, iar Debitorul Acceptat va plăti în forma </w:t>
      </w:r>
      <w:r w:rsidRPr="006C421D">
        <w:rPr>
          <w:rFonts w:ascii="Segoe UI" w:hAnsi="Segoe UI" w:cs="Segoe UI"/>
          <w:sz w:val="22"/>
          <w:szCs w:val="22"/>
          <w:lang w:val="ro-RO"/>
        </w:rPr>
        <w:t>bănească</w:t>
      </w:r>
      <w:r w:rsidRPr="006C421D">
        <w:rPr>
          <w:rFonts w:ascii="Segoe UI" w:hAnsi="Segoe UI" w:cs="Segoe UI"/>
          <w:color w:val="000000"/>
          <w:sz w:val="22"/>
          <w:szCs w:val="22"/>
          <w:lang w:val="ro-RO"/>
        </w:rPr>
        <w:t xml:space="preserve"> prețul stabilit prin respectivul contract/comandă.</w:t>
      </w:r>
      <w:r w:rsidRPr="006C421D">
        <w:rPr>
          <w:rFonts w:ascii="Segoe UI" w:hAnsi="Segoe UI" w:cs="Segoe UI"/>
          <w:b/>
          <w:bCs/>
          <w:color w:val="000000"/>
          <w:sz w:val="22"/>
          <w:szCs w:val="22"/>
          <w:lang w:val="ro-RO"/>
        </w:rPr>
        <w:t xml:space="preserve"> </w:t>
      </w:r>
    </w:p>
    <w:p w14:paraId="468E1E31"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„Debitor Acceptat”/“Debitor”</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persoana juridică, înregistrata în RM (cu </w:t>
      </w:r>
      <w:r w:rsidRPr="006C421D">
        <w:rPr>
          <w:rFonts w:ascii="Segoe UI" w:hAnsi="Segoe UI" w:cs="Segoe UI"/>
          <w:sz w:val="22"/>
          <w:szCs w:val="22"/>
          <w:lang w:val="ro-RO"/>
        </w:rPr>
        <w:t>excepția</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organizațiilor</w:t>
      </w:r>
      <w:r w:rsidRPr="006C421D">
        <w:rPr>
          <w:rFonts w:ascii="Segoe UI" w:hAnsi="Segoe UI" w:cs="Segoe UI"/>
          <w:color w:val="000000"/>
          <w:sz w:val="22"/>
          <w:szCs w:val="22"/>
          <w:lang w:val="ro-RO"/>
        </w:rPr>
        <w:t xml:space="preserve"> nonprofit), parte într-o relație comercială cu Aderentul, debitor al Creanțelor cesionate Factorului de către Aderent, acceptat în prealabil de Factor, în vederea derulării prin intermediul Operațiunilor de Factoring a relației sale comerciale cu Aderentul.</w:t>
      </w:r>
    </w:p>
    <w:p w14:paraId="55291936" w14:textId="77777777" w:rsid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„Factura”</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documentul fiscal, care atestă faptul </w:t>
      </w:r>
      <w:r w:rsidRPr="006C421D">
        <w:rPr>
          <w:rFonts w:ascii="Segoe UI" w:hAnsi="Segoe UI" w:cs="Segoe UI"/>
          <w:sz w:val="22"/>
          <w:szCs w:val="22"/>
          <w:lang w:val="ro-RO"/>
        </w:rPr>
        <w:t>livrării</w:t>
      </w:r>
      <w:r w:rsidRPr="006C421D">
        <w:rPr>
          <w:rFonts w:ascii="Segoe UI" w:hAnsi="Segoe UI" w:cs="Segoe UI"/>
          <w:color w:val="000000"/>
          <w:sz w:val="22"/>
          <w:szCs w:val="22"/>
          <w:lang w:val="ro-RO"/>
        </w:rPr>
        <w:t xml:space="preserve"> lucrărilor sau mărfurilor, sau prestării serviciilor și ca consecință dreptul Aderentului de a cere plata pentru acestea de la Debitor.</w:t>
      </w:r>
    </w:p>
    <w:p w14:paraId="24B91D89"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lastRenderedPageBreak/>
        <w:t>"Factura Acceptată"</w:t>
      </w:r>
      <w:r w:rsidRPr="006C421D">
        <w:rPr>
          <w:rFonts w:ascii="Segoe UI" w:hAnsi="Segoe UI" w:cs="Segoe UI"/>
          <w:color w:val="000000"/>
          <w:sz w:val="22"/>
          <w:szCs w:val="22"/>
          <w:lang w:val="ro-RO"/>
        </w:rPr>
        <w:t xml:space="preserve"> înseamnă o Factură pentru care Factorul a acceptat să presteze Operațiuni de Factoring, cesionată de către Aderent împreună cu oricare și toate drepturile și pretențiile aferente respectivei Facturi.</w:t>
      </w:r>
    </w:p>
    <w:p w14:paraId="6CAEE057"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lang w:val="ro-RO"/>
        </w:rPr>
      </w:pPr>
      <w:r w:rsidRPr="006C421D">
        <w:rPr>
          <w:rFonts w:ascii="Segoe UI" w:hAnsi="Segoe UI" w:cs="Segoe UI"/>
          <w:b/>
          <w:bCs/>
          <w:i/>
          <w:iCs/>
          <w:color w:val="000000"/>
          <w:sz w:val="22"/>
          <w:szCs w:val="22"/>
          <w:lang w:val="ro-RO"/>
        </w:rPr>
        <w:t>„Operațiuni de Factoring”</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operațiunile derulate în baza prezentului Contract, prin care Aderentul beneficiază de plata valorii facturii cesionate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acceptate spre plata, înainte ca această să ajungă la scadență precum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asigurarea efectuării </w:t>
      </w:r>
      <w:r w:rsidRPr="006C421D">
        <w:rPr>
          <w:rFonts w:ascii="Segoe UI" w:hAnsi="Segoe UI" w:cs="Segoe UI"/>
          <w:sz w:val="22"/>
          <w:szCs w:val="22"/>
          <w:lang w:val="ro-RO"/>
        </w:rPr>
        <w:t>operațiunilor</w:t>
      </w:r>
      <w:r w:rsidRPr="006C421D">
        <w:rPr>
          <w:rFonts w:ascii="Segoe UI" w:hAnsi="Segoe UI" w:cs="Segoe UI"/>
          <w:color w:val="000000"/>
          <w:sz w:val="22"/>
          <w:szCs w:val="22"/>
          <w:lang w:val="ro-RO"/>
        </w:rPr>
        <w:t xml:space="preserve"> de evidenta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de colectare a </w:t>
      </w:r>
      <w:r w:rsidRPr="006C421D">
        <w:rPr>
          <w:rFonts w:ascii="Segoe UI" w:hAnsi="Segoe UI" w:cs="Segoe UI"/>
          <w:sz w:val="22"/>
          <w:szCs w:val="22"/>
          <w:lang w:val="ro-RO"/>
        </w:rPr>
        <w:t>creanțelor</w:t>
      </w:r>
      <w:r w:rsidRPr="006C421D">
        <w:rPr>
          <w:rFonts w:ascii="Segoe UI" w:hAnsi="Segoe UI" w:cs="Segoe UI"/>
          <w:color w:val="000000"/>
          <w:sz w:val="22"/>
          <w:szCs w:val="22"/>
          <w:lang w:val="ro-RO"/>
        </w:rPr>
        <w:t xml:space="preserve"> preluate de </w:t>
      </w:r>
      <w:r w:rsidRPr="006C421D">
        <w:rPr>
          <w:rFonts w:ascii="Segoe UI" w:hAnsi="Segoe UI" w:cs="Segoe UI"/>
          <w:sz w:val="22"/>
          <w:szCs w:val="22"/>
          <w:lang w:val="ro-RO"/>
        </w:rPr>
        <w:t>către</w:t>
      </w:r>
      <w:r w:rsidRPr="006C421D">
        <w:rPr>
          <w:rFonts w:ascii="Segoe UI" w:hAnsi="Segoe UI" w:cs="Segoe UI"/>
          <w:color w:val="000000"/>
          <w:sz w:val="22"/>
          <w:szCs w:val="22"/>
          <w:lang w:val="ro-RO"/>
        </w:rPr>
        <w:t xml:space="preserve"> Factor. </w:t>
      </w:r>
      <w:r w:rsidRPr="006C421D">
        <w:rPr>
          <w:rFonts w:ascii="Segoe UI" w:hAnsi="Segoe UI" w:cs="Segoe UI"/>
          <w:sz w:val="22"/>
          <w:szCs w:val="22"/>
          <w:lang w:val="ro-RO"/>
        </w:rPr>
        <w:t>Operațiunile</w:t>
      </w:r>
      <w:r w:rsidRPr="006C421D">
        <w:rPr>
          <w:rFonts w:ascii="Segoe UI" w:hAnsi="Segoe UI" w:cs="Segoe UI"/>
          <w:color w:val="000000"/>
          <w:sz w:val="22"/>
          <w:szCs w:val="22"/>
          <w:lang w:val="ro-RO"/>
        </w:rPr>
        <w:t xml:space="preserve"> de factoring conform prezentului contract pot fi cu drept de regres a Factorului, sau fără, </w:t>
      </w:r>
      <w:r w:rsidRPr="006C421D">
        <w:rPr>
          <w:rFonts w:ascii="Segoe UI" w:hAnsi="Segoe UI" w:cs="Segoe UI"/>
          <w:sz w:val="22"/>
          <w:szCs w:val="22"/>
          <w:lang w:val="ro-RO"/>
        </w:rPr>
        <w:t>în</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funcție</w:t>
      </w:r>
      <w:r w:rsidRPr="006C421D">
        <w:rPr>
          <w:rFonts w:ascii="Segoe UI" w:hAnsi="Segoe UI" w:cs="Segoe UI"/>
          <w:color w:val="000000"/>
          <w:sz w:val="22"/>
          <w:szCs w:val="22"/>
          <w:lang w:val="ro-RO"/>
        </w:rPr>
        <w:t xml:space="preserve"> de  gradul de risc acceptat de  Factor;</w:t>
      </w:r>
    </w:p>
    <w:p w14:paraId="0BE16611" w14:textId="77777777" w:rsidR="006C421D" w:rsidRPr="006C421D" w:rsidRDefault="006C421D" w:rsidP="00907863">
      <w:pPr>
        <w:numPr>
          <w:ilvl w:val="0"/>
          <w:numId w:val="13"/>
        </w:numPr>
        <w:tabs>
          <w:tab w:val="left" w:pos="284"/>
        </w:tabs>
        <w:spacing w:before="120" w:after="120" w:line="240" w:lineRule="auto"/>
        <w:ind w:leftChars="-2" w:left="-5" w:right="-2" w:firstLineChars="0" w:firstLine="1"/>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”Drept de regres”</w:t>
      </w:r>
      <w:r w:rsidRPr="006C421D">
        <w:rPr>
          <w:rFonts w:ascii="Segoe UI" w:hAnsi="Segoe UI" w:cs="Segoe UI"/>
          <w:color w:val="000000"/>
          <w:sz w:val="22"/>
          <w:szCs w:val="22"/>
          <w:lang w:val="ro-RO"/>
        </w:rPr>
        <w:t xml:space="preserve"> - Dreptul Factorului de a cere Aderentului în </w:t>
      </w:r>
      <w:r w:rsidRPr="006C421D">
        <w:rPr>
          <w:rFonts w:ascii="Segoe UI" w:hAnsi="Segoe UI" w:cs="Segoe UI"/>
          <w:sz w:val="22"/>
          <w:szCs w:val="22"/>
          <w:lang w:val="ro-RO"/>
        </w:rPr>
        <w:t>condițiile</w:t>
      </w:r>
      <w:r w:rsidRPr="006C421D">
        <w:rPr>
          <w:rFonts w:ascii="Segoe UI" w:hAnsi="Segoe UI" w:cs="Segoe UI"/>
          <w:color w:val="000000"/>
          <w:sz w:val="22"/>
          <w:szCs w:val="22"/>
          <w:lang w:val="ro-RO"/>
        </w:rPr>
        <w:t xml:space="preserve"> contractului rambursarea </w:t>
      </w:r>
      <w:r w:rsidRPr="006C421D">
        <w:rPr>
          <w:rFonts w:ascii="Segoe UI" w:hAnsi="Segoe UI" w:cs="Segoe UI"/>
          <w:sz w:val="22"/>
          <w:szCs w:val="22"/>
          <w:lang w:val="ro-RO"/>
        </w:rPr>
        <w:t>parțială</w:t>
      </w:r>
      <w:r w:rsidRPr="006C421D">
        <w:rPr>
          <w:rFonts w:ascii="Segoe UI" w:hAnsi="Segoe UI" w:cs="Segoe UI"/>
          <w:color w:val="000000"/>
          <w:sz w:val="22"/>
          <w:szCs w:val="22"/>
          <w:lang w:val="ro-RO"/>
        </w:rPr>
        <w:t xml:space="preserve">, sau a tuturor sumelor de bani pe care acesta le-a plătit Aderentului prin intermediul </w:t>
      </w:r>
      <w:r w:rsidRPr="006C421D">
        <w:rPr>
          <w:rFonts w:ascii="Segoe UI" w:hAnsi="Segoe UI" w:cs="Segoe UI"/>
          <w:sz w:val="22"/>
          <w:szCs w:val="22"/>
          <w:lang w:val="ro-RO"/>
        </w:rPr>
        <w:t>Operațiunilor</w:t>
      </w:r>
      <w:r w:rsidRPr="006C421D">
        <w:rPr>
          <w:rFonts w:ascii="Segoe UI" w:hAnsi="Segoe UI" w:cs="Segoe UI"/>
          <w:color w:val="000000"/>
          <w:sz w:val="22"/>
          <w:szCs w:val="22"/>
          <w:lang w:val="ro-RO"/>
        </w:rPr>
        <w:t xml:space="preserve"> de Factoring, în legătură cu </w:t>
      </w:r>
      <w:r w:rsidRPr="006C421D">
        <w:rPr>
          <w:rFonts w:ascii="Segoe UI" w:hAnsi="Segoe UI" w:cs="Segoe UI"/>
          <w:sz w:val="22"/>
          <w:szCs w:val="22"/>
          <w:lang w:val="ro-RO"/>
        </w:rPr>
        <w:t>Creanțele</w:t>
      </w:r>
      <w:r w:rsidRPr="006C421D">
        <w:rPr>
          <w:rFonts w:ascii="Segoe UI" w:hAnsi="Segoe UI" w:cs="Segoe UI"/>
          <w:color w:val="000000"/>
          <w:sz w:val="22"/>
          <w:szCs w:val="22"/>
          <w:lang w:val="ro-RO"/>
        </w:rPr>
        <w:t xml:space="preserve"> Cesionate, împreună cu orice comisioane acumulate, sau orice alte sume</w:t>
      </w:r>
      <w:r w:rsidRPr="006C421D">
        <w:rPr>
          <w:rFonts w:ascii="Calibri" w:hAnsi="Calibri" w:cs="Calibri"/>
          <w:color w:val="000000"/>
          <w:sz w:val="22"/>
          <w:szCs w:val="22"/>
          <w:lang w:val="ro-RO"/>
        </w:rPr>
        <w:t xml:space="preserve"> </w:t>
      </w:r>
      <w:r w:rsidRPr="006C421D">
        <w:rPr>
          <w:rFonts w:ascii="Segoe UI" w:hAnsi="Segoe UI" w:cs="Segoe UI"/>
          <w:color w:val="000000"/>
          <w:sz w:val="22"/>
          <w:szCs w:val="22"/>
          <w:lang w:val="ro-RO"/>
        </w:rPr>
        <w:t>prevăzute în Contract.</w:t>
      </w:r>
    </w:p>
    <w:p w14:paraId="61154269" w14:textId="77777777" w:rsidR="006C421D" w:rsidRPr="006C421D" w:rsidRDefault="006C421D" w:rsidP="006C421D">
      <w:pPr>
        <w:numPr>
          <w:ilvl w:val="0"/>
          <w:numId w:val="14"/>
        </w:numPr>
        <w:tabs>
          <w:tab w:val="left" w:pos="284"/>
        </w:tabs>
        <w:spacing w:before="120" w:after="120" w:line="240" w:lineRule="auto"/>
        <w:ind w:leftChars="0" w:left="0" w:firstLineChars="0" w:firstLine="0"/>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„Litigiu”</w:t>
      </w:r>
      <w:r w:rsidRPr="006C421D">
        <w:rPr>
          <w:rFonts w:ascii="Segoe UI" w:hAnsi="Segoe UI" w:cs="Segoe UI"/>
          <w:b/>
          <w:bCs/>
          <w:color w:val="000000"/>
          <w:sz w:val="22"/>
          <w:szCs w:val="22"/>
          <w:lang w:val="ro-RO"/>
        </w:rPr>
        <w:t xml:space="preserve"> </w:t>
      </w:r>
      <w:r w:rsidRPr="006C421D">
        <w:rPr>
          <w:rFonts w:ascii="Segoe UI" w:hAnsi="Segoe UI" w:cs="Segoe UI"/>
          <w:color w:val="000000"/>
          <w:sz w:val="22"/>
          <w:szCs w:val="22"/>
          <w:lang w:val="ro-RO"/>
        </w:rPr>
        <w:t xml:space="preserve">înseamnă orice fel de contestație, obiecțiune, pretenție, inclusiv refuz de plată etc. formulată de Debitorul Acceptat sau de Aderent sau de orice terț, ce are ca obiect ori afectează în orice alt mod o Creanță cesionată Factorului, indiferent dacă este sau nu demarată o procedură în fața instanțelor judecătorești sau arbitrale, ori în fața oricărei autorități cu atribuții jurisdicționale. </w:t>
      </w:r>
    </w:p>
    <w:p w14:paraId="07A1A4BE" w14:textId="77777777" w:rsidR="006C421D" w:rsidRPr="006C421D" w:rsidRDefault="006C421D" w:rsidP="006C421D">
      <w:pPr>
        <w:numPr>
          <w:ilvl w:val="0"/>
          <w:numId w:val="14"/>
        </w:numPr>
        <w:tabs>
          <w:tab w:val="left" w:pos="284"/>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b/>
          <w:bCs/>
          <w:i/>
          <w:iCs/>
          <w:sz w:val="22"/>
          <w:szCs w:val="22"/>
          <w:lang w:val="ro-RO"/>
        </w:rPr>
        <w:t>„Scadenta”</w:t>
      </w:r>
      <w:r w:rsidRPr="006C421D">
        <w:rPr>
          <w:rFonts w:ascii="Segoe UI" w:hAnsi="Segoe UI" w:cs="Segoe UI"/>
          <w:sz w:val="22"/>
          <w:szCs w:val="22"/>
          <w:lang w:val="ro-RO"/>
        </w:rPr>
        <w:t xml:space="preserve"> înseamnă data la care Debitorul Acceptat este ținut a face plata bunurilor livrate, sau a serviciilor, sau lucrărilor prestate de Aderent conform Contractului Eligibil, sau conform normelor legale aplicabile. în cazul în care aceasta data nu este definita în Contractul Eligibil sau intre Debitor și Aderent nu este semnat vreun Contract Eligibil, sau dacă aceasta data nu rezulta din alte acte juridice semnate intre părți, atunci se va considera ca Scadenta survine după 30 de zile calendaristice din data emiterii Facturii. Dacă data Scadenței este o zi nelucrătoare, atunci obligație survine în următoarea zi lucrătoare.</w:t>
      </w:r>
      <w:r w:rsidRPr="006C421D">
        <w:rPr>
          <w:rFonts w:ascii="Segoe UI" w:hAnsi="Segoe UI" w:cs="Segoe UI"/>
          <w:color w:val="000000"/>
          <w:sz w:val="22"/>
          <w:szCs w:val="22"/>
          <w:lang w:val="ro-RO"/>
        </w:rPr>
        <w:t xml:space="preserve"> </w:t>
      </w:r>
    </w:p>
    <w:p w14:paraId="5F39C465" w14:textId="77777777" w:rsidR="006C421D" w:rsidRPr="006C421D" w:rsidRDefault="006C421D" w:rsidP="006C421D">
      <w:pPr>
        <w:numPr>
          <w:ilvl w:val="0"/>
          <w:numId w:val="14"/>
        </w:numPr>
        <w:tabs>
          <w:tab w:val="left" w:pos="284"/>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b/>
          <w:bCs/>
          <w:i/>
          <w:iCs/>
          <w:color w:val="000000"/>
          <w:sz w:val="22"/>
          <w:szCs w:val="22"/>
          <w:lang w:val="ro-RO"/>
        </w:rPr>
        <w:t xml:space="preserve">”Drepturi asociate” </w:t>
      </w:r>
      <w:r w:rsidRPr="006C421D">
        <w:rPr>
          <w:rFonts w:ascii="Segoe UI" w:hAnsi="Segoe UI" w:cs="Segoe UI"/>
          <w:color w:val="000000"/>
          <w:sz w:val="22"/>
          <w:szCs w:val="22"/>
          <w:lang w:val="ro-RO"/>
        </w:rPr>
        <w:t xml:space="preserve">- toate instrumentele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cauțiunile</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deținute</w:t>
      </w:r>
      <w:r w:rsidRPr="006C421D">
        <w:rPr>
          <w:rFonts w:ascii="Segoe UI" w:hAnsi="Segoe UI" w:cs="Segoe UI"/>
          <w:color w:val="000000"/>
          <w:sz w:val="22"/>
          <w:szCs w:val="22"/>
          <w:lang w:val="ro-RO"/>
        </w:rPr>
        <w:t xml:space="preserve"> de Aderent în legătură cu </w:t>
      </w:r>
      <w:r w:rsidRPr="006C421D">
        <w:rPr>
          <w:rFonts w:ascii="Segoe UI" w:hAnsi="Segoe UI" w:cs="Segoe UI"/>
          <w:sz w:val="22"/>
          <w:szCs w:val="22"/>
          <w:lang w:val="ro-RO"/>
        </w:rPr>
        <w:t>creanța</w:t>
      </w:r>
      <w:r w:rsidRPr="006C421D">
        <w:rPr>
          <w:rFonts w:ascii="Segoe UI" w:hAnsi="Segoe UI" w:cs="Segoe UI"/>
          <w:color w:val="000000"/>
          <w:sz w:val="22"/>
          <w:szCs w:val="22"/>
          <w:lang w:val="ro-RO"/>
        </w:rPr>
        <w:t xml:space="preserve"> acceptată, inclusiv, dar fără a se limita la dreptul furnizării oricărui registru contabil sau a </w:t>
      </w:r>
      <w:r w:rsidRPr="006C421D">
        <w:rPr>
          <w:rFonts w:ascii="Segoe UI" w:hAnsi="Segoe UI" w:cs="Segoe UI"/>
          <w:sz w:val="22"/>
          <w:szCs w:val="22"/>
          <w:lang w:val="ro-RO"/>
        </w:rPr>
        <w:t>informației</w:t>
      </w:r>
      <w:r w:rsidRPr="006C421D">
        <w:rPr>
          <w:rFonts w:ascii="Segoe UI" w:hAnsi="Segoe UI" w:cs="Segoe UI"/>
          <w:color w:val="000000"/>
          <w:sz w:val="22"/>
          <w:szCs w:val="22"/>
          <w:lang w:val="ro-RO"/>
        </w:rPr>
        <w:t xml:space="preserve"> computerizate din registrele contabile, în care figurează </w:t>
      </w:r>
      <w:r w:rsidRPr="006C421D">
        <w:rPr>
          <w:rFonts w:ascii="Segoe UI" w:hAnsi="Segoe UI" w:cs="Segoe UI"/>
          <w:sz w:val="22"/>
          <w:szCs w:val="22"/>
          <w:lang w:val="ro-RO"/>
        </w:rPr>
        <w:t>creanța</w:t>
      </w:r>
      <w:r w:rsidRPr="006C421D">
        <w:rPr>
          <w:rFonts w:ascii="Segoe UI" w:hAnsi="Segoe UI" w:cs="Segoe UI"/>
          <w:color w:val="000000"/>
          <w:sz w:val="22"/>
          <w:szCs w:val="22"/>
          <w:lang w:val="ro-RO"/>
        </w:rPr>
        <w:t xml:space="preserve"> acceptată, în baza cărora se va executa dreptul de încasare a </w:t>
      </w:r>
      <w:r w:rsidRPr="006C421D">
        <w:rPr>
          <w:rFonts w:ascii="Segoe UI" w:hAnsi="Segoe UI" w:cs="Segoe UI"/>
          <w:sz w:val="22"/>
          <w:szCs w:val="22"/>
          <w:lang w:val="ro-RO"/>
        </w:rPr>
        <w:t>creanței</w:t>
      </w:r>
      <w:r w:rsidRPr="006C421D">
        <w:rPr>
          <w:rFonts w:ascii="Segoe UI" w:hAnsi="Segoe UI" w:cs="Segoe UI"/>
          <w:color w:val="000000"/>
          <w:sz w:val="22"/>
          <w:szCs w:val="22"/>
          <w:lang w:val="ro-RO"/>
        </w:rPr>
        <w:t xml:space="preserve"> acceptate, gajul, titlul de proprietate asupra bunurilor sau dreptul de sechestru, în cazul neîndeplinirii </w:t>
      </w:r>
      <w:r w:rsidRPr="006C421D">
        <w:rPr>
          <w:rFonts w:ascii="Segoe UI" w:hAnsi="Segoe UI" w:cs="Segoe UI"/>
          <w:sz w:val="22"/>
          <w:szCs w:val="22"/>
          <w:lang w:val="ro-RO"/>
        </w:rPr>
        <w:t>obligațiunilor</w:t>
      </w:r>
      <w:r w:rsidRPr="006C421D">
        <w:rPr>
          <w:rFonts w:ascii="Segoe UI" w:hAnsi="Segoe UI" w:cs="Segoe UI"/>
          <w:color w:val="000000"/>
          <w:sz w:val="22"/>
          <w:szCs w:val="22"/>
          <w:lang w:val="ro-RO"/>
        </w:rPr>
        <w:t xml:space="preserve"> de plată </w:t>
      </w:r>
      <w:r w:rsidRPr="006C421D">
        <w:rPr>
          <w:rFonts w:ascii="Segoe UI" w:hAnsi="Segoe UI" w:cs="Segoe UI"/>
          <w:sz w:val="22"/>
          <w:szCs w:val="22"/>
          <w:lang w:val="ro-RO"/>
        </w:rPr>
        <w:t>față</w:t>
      </w:r>
      <w:r w:rsidRPr="006C421D">
        <w:rPr>
          <w:rFonts w:ascii="Segoe UI" w:hAnsi="Segoe UI" w:cs="Segoe UI"/>
          <w:color w:val="000000"/>
          <w:sz w:val="22"/>
          <w:szCs w:val="22"/>
          <w:lang w:val="ro-RO"/>
        </w:rPr>
        <w:t xml:space="preserve"> de Aderent etc.</w:t>
      </w:r>
    </w:p>
    <w:p w14:paraId="46303972" w14:textId="77777777" w:rsidR="006C421D" w:rsidRPr="006C421D" w:rsidRDefault="006C421D" w:rsidP="006C421D">
      <w:pPr>
        <w:keepNext/>
        <w:widowControl w:val="0"/>
        <w:numPr>
          <w:ilvl w:val="1"/>
          <w:numId w:val="11"/>
        </w:numPr>
        <w:shd w:val="clear" w:color="auto" w:fill="FFFFFF"/>
        <w:tabs>
          <w:tab w:val="left" w:pos="284"/>
          <w:tab w:val="left" w:pos="399"/>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Toate </w:t>
      </w:r>
      <w:r w:rsidRPr="006C421D">
        <w:rPr>
          <w:rFonts w:ascii="Segoe UI" w:hAnsi="Segoe UI" w:cs="Segoe UI"/>
          <w:sz w:val="22"/>
          <w:szCs w:val="22"/>
          <w:lang w:val="ro-RO"/>
        </w:rPr>
        <w:t>definițiile</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noțiunile</w:t>
      </w:r>
      <w:r w:rsidRPr="006C421D">
        <w:rPr>
          <w:rFonts w:ascii="Segoe UI" w:hAnsi="Segoe UI" w:cs="Segoe UI"/>
          <w:color w:val="000000"/>
          <w:sz w:val="22"/>
          <w:szCs w:val="22"/>
          <w:lang w:val="ro-RO"/>
        </w:rPr>
        <w:t xml:space="preserve"> utilizate </w:t>
      </w:r>
      <w:r w:rsidRPr="006C421D">
        <w:rPr>
          <w:rFonts w:ascii="Segoe UI" w:hAnsi="Segoe UI" w:cs="Segoe UI"/>
          <w:sz w:val="22"/>
          <w:szCs w:val="22"/>
          <w:lang w:val="ro-RO"/>
        </w:rPr>
        <w:t>în</w:t>
      </w:r>
      <w:r w:rsidRPr="006C421D">
        <w:rPr>
          <w:rFonts w:ascii="Segoe UI" w:hAnsi="Segoe UI" w:cs="Segoe UI"/>
          <w:color w:val="000000"/>
          <w:sz w:val="22"/>
          <w:szCs w:val="22"/>
          <w:lang w:val="ro-RO"/>
        </w:rPr>
        <w:t xml:space="preserve"> Contract, folosite la singular sau plural, vor avea sensul </w:t>
      </w:r>
      <w:r w:rsidRPr="006C421D">
        <w:rPr>
          <w:rFonts w:ascii="Segoe UI" w:hAnsi="Segoe UI" w:cs="Segoe UI"/>
          <w:sz w:val="22"/>
          <w:szCs w:val="22"/>
          <w:lang w:val="ro-RO"/>
        </w:rPr>
        <w:t>corespunzător</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în</w:t>
      </w:r>
      <w:r w:rsidRPr="006C421D">
        <w:rPr>
          <w:rFonts w:ascii="Segoe UI" w:hAnsi="Segoe UI" w:cs="Segoe UI"/>
          <w:color w:val="000000"/>
          <w:sz w:val="22"/>
          <w:szCs w:val="22"/>
          <w:lang w:val="ro-RO"/>
        </w:rPr>
        <w:t xml:space="preserve"> dependenta de contextul clauzei respective</w:t>
      </w:r>
      <w:r>
        <w:rPr>
          <w:rFonts w:ascii="Segoe UI" w:hAnsi="Segoe UI" w:cs="Segoe UI"/>
          <w:color w:val="000000"/>
          <w:sz w:val="22"/>
          <w:szCs w:val="22"/>
          <w:lang w:val="ro-RO"/>
        </w:rPr>
        <w:t>.</w:t>
      </w:r>
    </w:p>
    <w:p w14:paraId="4318B3B0" w14:textId="77777777" w:rsidR="006C421D" w:rsidRDefault="006C421D" w:rsidP="00402B49">
      <w:pPr>
        <w:ind w:left="0" w:hanging="2"/>
        <w:jc w:val="center"/>
        <w:rPr>
          <w:lang w:val="ro-RO"/>
        </w:rPr>
      </w:pPr>
    </w:p>
    <w:tbl>
      <w:tblPr>
        <w:tblStyle w:val="TableGrid"/>
        <w:tblW w:w="1190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7"/>
      </w:tblGrid>
      <w:tr w:rsidR="006C421D" w14:paraId="4399B663" w14:textId="77777777" w:rsidTr="006C421D">
        <w:tc>
          <w:tcPr>
            <w:tcW w:w="11907" w:type="dxa"/>
            <w:shd w:val="clear" w:color="auto" w:fill="BFBFBF" w:themeFill="background1" w:themeFillShade="BF"/>
          </w:tcPr>
          <w:p w14:paraId="25B248A5" w14:textId="77777777" w:rsidR="006C421D" w:rsidRPr="00261031" w:rsidRDefault="006C421D"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OBIECTUL CONTRACTULUI</w:t>
            </w:r>
          </w:p>
        </w:tc>
      </w:tr>
    </w:tbl>
    <w:p w14:paraId="7AF6C2A3" w14:textId="77777777" w:rsidR="006C421D" w:rsidRPr="006C421D" w:rsidRDefault="006C421D" w:rsidP="006C421D">
      <w:pPr>
        <w:pStyle w:val="ListParagraph"/>
        <w:numPr>
          <w:ilvl w:val="1"/>
          <w:numId w:val="15"/>
        </w:numPr>
        <w:spacing w:before="120" w:after="120" w:line="240" w:lineRule="auto"/>
        <w:ind w:leftChars="0" w:left="0" w:firstLineChars="0" w:firstLine="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În temeiul prevederilor art.art. 823-839, 1811-1821, din CC RM și în baza prezentului Contract Aderentul cesionează Factorului creanțele sale prezente și viitoare deținute </w:t>
      </w:r>
      <w:r w:rsidRPr="006C421D">
        <w:rPr>
          <w:rFonts w:ascii="Segoe UI" w:hAnsi="Segoe UI" w:cs="Segoe UI"/>
          <w:sz w:val="22"/>
          <w:szCs w:val="22"/>
          <w:lang w:val="ro-RO"/>
        </w:rPr>
        <w:t xml:space="preserve">în raport cu </w:t>
      </w:r>
      <w:r w:rsidRPr="006C421D">
        <w:rPr>
          <w:rFonts w:ascii="Segoe UI" w:hAnsi="Segoe UI" w:cs="Segoe UI"/>
          <w:color w:val="000000"/>
          <w:sz w:val="22"/>
          <w:szCs w:val="22"/>
          <w:lang w:val="ro-RO"/>
        </w:rPr>
        <w:t>Debitor</w:t>
      </w:r>
      <w:r w:rsidRPr="006C421D">
        <w:rPr>
          <w:rFonts w:ascii="Segoe UI" w:hAnsi="Segoe UI" w:cs="Segoe UI"/>
          <w:sz w:val="22"/>
          <w:szCs w:val="22"/>
          <w:lang w:val="ro-RO"/>
        </w:rPr>
        <w:t>ii</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Acceptați</w:t>
      </w:r>
      <w:r w:rsidRPr="006C421D">
        <w:rPr>
          <w:rFonts w:ascii="Segoe UI" w:hAnsi="Segoe UI" w:cs="Segoe UI"/>
          <w:color w:val="000000"/>
          <w:sz w:val="22"/>
          <w:szCs w:val="22"/>
          <w:lang w:val="ro-RO"/>
        </w:rPr>
        <w:t xml:space="preserve"> rezultând din Contract</w:t>
      </w:r>
      <w:r w:rsidRPr="006C421D">
        <w:rPr>
          <w:rFonts w:ascii="Segoe UI" w:hAnsi="Segoe UI" w:cs="Segoe UI"/>
          <w:sz w:val="22"/>
          <w:szCs w:val="22"/>
          <w:lang w:val="ro-RO"/>
        </w:rPr>
        <w:t>ele</w:t>
      </w:r>
      <w:r w:rsidRPr="006C421D">
        <w:rPr>
          <w:rFonts w:ascii="Segoe UI" w:hAnsi="Segoe UI" w:cs="Segoe UI"/>
          <w:color w:val="000000"/>
          <w:sz w:val="22"/>
          <w:szCs w:val="22"/>
          <w:lang w:val="ro-RO"/>
        </w:rPr>
        <w:t xml:space="preserve"> Eligibile, din Facturi sau din oricare alte acte juridice care au </w:t>
      </w:r>
      <w:r w:rsidRPr="006C421D">
        <w:rPr>
          <w:rFonts w:ascii="Segoe UI" w:hAnsi="Segoe UI" w:cs="Segoe UI"/>
          <w:sz w:val="22"/>
          <w:szCs w:val="22"/>
          <w:lang w:val="ro-RO"/>
        </w:rPr>
        <w:t>esența</w:t>
      </w:r>
      <w:r w:rsidRPr="006C421D">
        <w:rPr>
          <w:rFonts w:ascii="Segoe UI" w:hAnsi="Segoe UI" w:cs="Segoe UI"/>
          <w:color w:val="000000"/>
          <w:sz w:val="22"/>
          <w:szCs w:val="22"/>
          <w:lang w:val="ro-RO"/>
        </w:rPr>
        <w:t xml:space="preserve"> unui Contract Eligibil, împreună cu toate drepturile asociate, urmând ca Factorul </w:t>
      </w:r>
      <w:r w:rsidRPr="006C421D">
        <w:rPr>
          <w:rFonts w:ascii="Segoe UI" w:hAnsi="Segoe UI" w:cs="Segoe UI"/>
          <w:color w:val="000000"/>
          <w:sz w:val="22"/>
          <w:szCs w:val="22"/>
          <w:lang w:val="ro-RO"/>
        </w:rPr>
        <w:lastRenderedPageBreak/>
        <w:t xml:space="preserve">să asigure Aderentului în termenii specificați în prezentul Contract, prestarea de Operațiuni de Factoring cu privire la aceste creanțe. </w:t>
      </w:r>
    </w:p>
    <w:p w14:paraId="6795DCC6" w14:textId="77777777" w:rsidR="006C421D" w:rsidRPr="006C421D" w:rsidRDefault="006C421D" w:rsidP="006C421D">
      <w:pPr>
        <w:numPr>
          <w:ilvl w:val="1"/>
          <w:numId w:val="15"/>
        </w:numPr>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Faptul cesionării propriu-zise a creanțelor către Factor și trecerea către acesta din urmă a drepturilor de creditor față de fiecare Debitor Acceptat, se atestă prin semnarea de fiecare data de către Părți a Actelor </w:t>
      </w:r>
      <w:r w:rsidRPr="006C421D">
        <w:rPr>
          <w:rFonts w:ascii="Segoe UI" w:hAnsi="Segoe UI" w:cs="Segoe UI"/>
          <w:sz w:val="22"/>
          <w:szCs w:val="22"/>
          <w:lang w:val="ro-RO"/>
        </w:rPr>
        <w:t>adiționale</w:t>
      </w:r>
      <w:r w:rsidRPr="006C421D">
        <w:rPr>
          <w:rFonts w:ascii="Segoe UI" w:hAnsi="Segoe UI" w:cs="Segoe UI"/>
          <w:color w:val="000000"/>
          <w:sz w:val="22"/>
          <w:szCs w:val="22"/>
          <w:lang w:val="ro-RO"/>
        </w:rPr>
        <w:t xml:space="preserve"> la prezentul contract în forma stabilită conform Anexei nr.2 (</w:t>
      </w:r>
      <w:r w:rsidRPr="006C421D">
        <w:rPr>
          <w:rFonts w:ascii="Segoe UI" w:hAnsi="Segoe UI" w:cs="Segoe UI"/>
          <w:sz w:val="22"/>
          <w:szCs w:val="22"/>
          <w:lang w:val="ro-RO"/>
        </w:rPr>
        <w:t>Registrul de facturi pentru operațiuni de factoring)</w:t>
      </w:r>
      <w:r w:rsidRPr="006C421D">
        <w:rPr>
          <w:rFonts w:ascii="Segoe UI" w:hAnsi="Segoe UI" w:cs="Segoe UI"/>
          <w:color w:val="000000"/>
          <w:sz w:val="22"/>
          <w:szCs w:val="22"/>
          <w:lang w:val="ro-RO"/>
        </w:rPr>
        <w:t xml:space="preserve">, cu specificarea numărului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datei facturilor cesionate, suma creanțelor, numele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datele de contact a debitorilor, termenul scadenței, comisionul de factoring, categoria </w:t>
      </w:r>
      <w:r w:rsidRPr="006C421D">
        <w:rPr>
          <w:rFonts w:ascii="Segoe UI" w:hAnsi="Segoe UI" w:cs="Segoe UI"/>
          <w:sz w:val="22"/>
          <w:szCs w:val="22"/>
          <w:lang w:val="ro-RO"/>
        </w:rPr>
        <w:t>operațiunilor</w:t>
      </w:r>
      <w:r w:rsidRPr="006C421D">
        <w:rPr>
          <w:rFonts w:ascii="Segoe UI" w:hAnsi="Segoe UI" w:cs="Segoe UI"/>
          <w:color w:val="000000"/>
          <w:sz w:val="22"/>
          <w:szCs w:val="22"/>
          <w:lang w:val="ro-RO"/>
        </w:rPr>
        <w:t xml:space="preserve"> de factoring aplicabile (cu drept de regres, sau fără)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alte date importante cu referința la creanțele cesionate, fără a mai fi nevoie de vreun contract de cesiune aparte pentru fiecare creanța specifică cesionata</w:t>
      </w:r>
      <w:r w:rsidRPr="006C421D">
        <w:rPr>
          <w:rFonts w:ascii="Segoe UI" w:hAnsi="Segoe UI" w:cs="Segoe UI"/>
          <w:sz w:val="22"/>
          <w:szCs w:val="22"/>
          <w:lang w:val="ro-RO"/>
        </w:rPr>
        <w:t>.</w:t>
      </w:r>
    </w:p>
    <w:p w14:paraId="7B4397FB" w14:textId="77777777" w:rsidR="006C421D" w:rsidRPr="009F7409" w:rsidRDefault="006C421D" w:rsidP="006C421D">
      <w:pPr>
        <w:spacing w:before="120" w:after="120" w:line="240" w:lineRule="auto"/>
        <w:ind w:leftChars="0" w:lef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6C421D" w14:paraId="540945C9" w14:textId="77777777" w:rsidTr="00F420CD">
        <w:tc>
          <w:tcPr>
            <w:tcW w:w="12474" w:type="dxa"/>
            <w:shd w:val="clear" w:color="auto" w:fill="BFBFBF" w:themeFill="background1" w:themeFillShade="BF"/>
          </w:tcPr>
          <w:p w14:paraId="6B2A6248" w14:textId="77777777" w:rsidR="006C421D" w:rsidRPr="00261031" w:rsidRDefault="006C421D"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ACCEPTAREA FACTURILOR și NOTIFICAREA DEBITORULUI</w:t>
            </w:r>
          </w:p>
        </w:tc>
      </w:tr>
    </w:tbl>
    <w:p w14:paraId="02C723F0" w14:textId="77777777" w:rsidR="006C421D" w:rsidRPr="006C421D" w:rsidRDefault="006C421D" w:rsidP="006C421D">
      <w:pPr>
        <w:pStyle w:val="ListParagraph"/>
        <w:numPr>
          <w:ilvl w:val="1"/>
          <w:numId w:val="16"/>
        </w:numPr>
        <w:shd w:val="clear" w:color="auto" w:fill="FFFFFF"/>
        <w:spacing w:before="120" w:after="120" w:line="240" w:lineRule="auto"/>
        <w:ind w:leftChars="0" w:left="0" w:right="-2" w:firstLineChars="0" w:firstLine="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Aderentul va prezenta Factorului, în vederea acceptării, lista Debitorilor pe numele cărora a emis Facturile cu privire la care solicită Operațiuni de Factoring, însoțită de copii ale </w:t>
      </w:r>
      <w:r w:rsidRPr="006C421D">
        <w:rPr>
          <w:rFonts w:ascii="Segoe UI" w:hAnsi="Segoe UI" w:cs="Segoe UI"/>
          <w:sz w:val="22"/>
          <w:szCs w:val="22"/>
          <w:lang w:val="ro-RO"/>
        </w:rPr>
        <w:t>F</w:t>
      </w:r>
      <w:r w:rsidRPr="006C421D">
        <w:rPr>
          <w:rFonts w:ascii="Segoe UI" w:hAnsi="Segoe UI" w:cs="Segoe UI"/>
          <w:color w:val="000000"/>
          <w:sz w:val="22"/>
          <w:szCs w:val="22"/>
          <w:lang w:val="ro-RO"/>
        </w:rPr>
        <w:t xml:space="preserve">acturilor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Contractelor Eligibile care stau la baza acestor Facturi, autentificate prin aplicarea </w:t>
      </w:r>
      <w:r w:rsidRPr="006C421D">
        <w:rPr>
          <w:rFonts w:ascii="Segoe UI" w:hAnsi="Segoe UI" w:cs="Segoe UI"/>
          <w:sz w:val="22"/>
          <w:szCs w:val="22"/>
          <w:lang w:val="ro-RO"/>
        </w:rPr>
        <w:t>semnăturii</w:t>
      </w:r>
      <w:r w:rsidRPr="006C421D">
        <w:rPr>
          <w:rFonts w:ascii="Segoe UI" w:hAnsi="Segoe UI" w:cs="Segoe UI"/>
          <w:color w:val="000000"/>
          <w:sz w:val="22"/>
          <w:szCs w:val="22"/>
          <w:lang w:val="ro-RO"/>
        </w:rPr>
        <w:t xml:space="preserve"> Administratorului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stampil</w:t>
      </w:r>
      <w:r w:rsidRPr="006C421D">
        <w:rPr>
          <w:rFonts w:ascii="Segoe UI" w:hAnsi="Segoe UI" w:cs="Segoe UI"/>
          <w:sz w:val="22"/>
          <w:szCs w:val="22"/>
          <w:lang w:val="ro-RO"/>
        </w:rPr>
        <w:t>ei</w:t>
      </w:r>
      <w:r w:rsidRPr="006C421D">
        <w:rPr>
          <w:rFonts w:ascii="Segoe UI" w:hAnsi="Segoe UI" w:cs="Segoe UI"/>
          <w:color w:val="000000"/>
          <w:sz w:val="22"/>
          <w:szCs w:val="22"/>
          <w:lang w:val="ro-RO"/>
        </w:rPr>
        <w:t xml:space="preserve"> Aderentului, precum și de orice alte informații sau documente pe care le deține, aferente relației de afaceri cu respectivul Debitor, inclusiv restanțele, întârzierile la plata sau litigiile actuale sau anterioare avute cu acesta.</w:t>
      </w:r>
      <w:r w:rsidRPr="006C421D">
        <w:rPr>
          <w:rFonts w:ascii="Segoe UI" w:hAnsi="Segoe UI" w:cs="Segoe UI"/>
          <w:sz w:val="22"/>
          <w:szCs w:val="22"/>
          <w:lang w:val="ro-RO"/>
        </w:rPr>
        <w:t xml:space="preserve"> în </w:t>
      </w:r>
      <w:r w:rsidRPr="006C421D">
        <w:rPr>
          <w:rFonts w:ascii="Segoe UI" w:hAnsi="Segoe UI" w:cs="Segoe UI"/>
          <w:color w:val="000000"/>
          <w:sz w:val="22"/>
          <w:szCs w:val="22"/>
          <w:lang w:val="ro-RO"/>
        </w:rPr>
        <w:t xml:space="preserve">plus, la solicitarea Factorului, Aderentul va prezenta acestuia actul de prestare a serviciilor/efectuare a </w:t>
      </w:r>
      <w:r w:rsidRPr="006C421D">
        <w:rPr>
          <w:rFonts w:ascii="Segoe UI" w:hAnsi="Segoe UI" w:cs="Segoe UI"/>
          <w:sz w:val="22"/>
          <w:szCs w:val="22"/>
          <w:lang w:val="ro-RO"/>
        </w:rPr>
        <w:t>lucrărilor</w:t>
      </w:r>
      <w:r w:rsidRPr="006C421D">
        <w:rPr>
          <w:rFonts w:ascii="Segoe UI" w:hAnsi="Segoe UI" w:cs="Segoe UI"/>
          <w:color w:val="000000"/>
          <w:sz w:val="22"/>
          <w:szCs w:val="22"/>
          <w:lang w:val="ro-RO"/>
        </w:rPr>
        <w:t xml:space="preserve"> (</w:t>
      </w:r>
      <w:r w:rsidRPr="006C421D">
        <w:rPr>
          <w:rFonts w:ascii="Segoe UI" w:hAnsi="Segoe UI" w:cs="Segoe UI"/>
          <w:sz w:val="22"/>
          <w:szCs w:val="22"/>
          <w:lang w:val="ro-RO"/>
        </w:rPr>
        <w:t>după</w:t>
      </w:r>
      <w:r w:rsidRPr="006C421D">
        <w:rPr>
          <w:rFonts w:ascii="Segoe UI" w:hAnsi="Segoe UI" w:cs="Segoe UI"/>
          <w:color w:val="000000"/>
          <w:sz w:val="22"/>
          <w:szCs w:val="22"/>
          <w:lang w:val="ro-RO"/>
        </w:rPr>
        <w:t xml:space="preserve"> caz), și orice alte documente sau informații cu privire la Debitorii/Facturile/</w:t>
      </w:r>
      <w:r w:rsidRPr="006C421D">
        <w:rPr>
          <w:rFonts w:ascii="Segoe UI" w:hAnsi="Segoe UI" w:cs="Segoe UI"/>
          <w:sz w:val="22"/>
          <w:szCs w:val="22"/>
          <w:lang w:val="ro-RO"/>
        </w:rPr>
        <w:t>C</w:t>
      </w:r>
      <w:r w:rsidRPr="006C421D">
        <w:rPr>
          <w:rFonts w:ascii="Segoe UI" w:hAnsi="Segoe UI" w:cs="Segoe UI"/>
          <w:color w:val="000000"/>
          <w:sz w:val="22"/>
          <w:szCs w:val="22"/>
          <w:lang w:val="ro-RO"/>
        </w:rPr>
        <w:t>reanțele respective.</w:t>
      </w:r>
    </w:p>
    <w:p w14:paraId="2CBA6197" w14:textId="77777777" w:rsidR="006C421D" w:rsidRDefault="006C421D" w:rsidP="00402B49">
      <w:pPr>
        <w:ind w:left="0" w:hanging="2"/>
        <w:jc w:val="center"/>
        <w:rPr>
          <w:lang w:val="ro-RO"/>
        </w:rPr>
      </w:pPr>
    </w:p>
    <w:p w14:paraId="053EA891" w14:textId="77777777" w:rsidR="006C421D" w:rsidRPr="006C421D" w:rsidRDefault="006C421D" w:rsidP="006C421D">
      <w:pPr>
        <w:pStyle w:val="ListParagraph"/>
        <w:numPr>
          <w:ilvl w:val="1"/>
          <w:numId w:val="16"/>
        </w:numPr>
        <w:shd w:val="clear" w:color="auto" w:fill="FFFFFF"/>
        <w:tabs>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Creanțele </w:t>
      </w:r>
      <w:r w:rsidRPr="006C421D">
        <w:rPr>
          <w:rFonts w:ascii="Segoe UI" w:hAnsi="Segoe UI" w:cs="Segoe UI"/>
          <w:sz w:val="22"/>
          <w:szCs w:val="22"/>
          <w:lang w:val="ro-RO"/>
        </w:rPr>
        <w:t>înaintate</w:t>
      </w:r>
      <w:r w:rsidRPr="006C421D">
        <w:rPr>
          <w:rFonts w:ascii="Segoe UI" w:hAnsi="Segoe UI" w:cs="Segoe UI"/>
          <w:color w:val="000000"/>
          <w:sz w:val="22"/>
          <w:szCs w:val="22"/>
          <w:lang w:val="ro-RO"/>
        </w:rPr>
        <w:t xml:space="preserve"> de Aderent spre </w:t>
      </w:r>
      <w:r w:rsidRPr="006C421D">
        <w:rPr>
          <w:rFonts w:ascii="Segoe UI" w:hAnsi="Segoe UI" w:cs="Segoe UI"/>
          <w:sz w:val="22"/>
          <w:szCs w:val="22"/>
          <w:lang w:val="ro-RO"/>
        </w:rPr>
        <w:t>finanțare</w:t>
      </w:r>
      <w:r w:rsidRPr="006C421D">
        <w:rPr>
          <w:rFonts w:ascii="Segoe UI" w:hAnsi="Segoe UI" w:cs="Segoe UI"/>
          <w:color w:val="000000"/>
          <w:sz w:val="22"/>
          <w:szCs w:val="22"/>
          <w:lang w:val="ro-RO"/>
        </w:rPr>
        <w:t xml:space="preserve"> prin intermediul </w:t>
      </w:r>
      <w:r w:rsidRPr="006C421D">
        <w:rPr>
          <w:rFonts w:ascii="Segoe UI" w:hAnsi="Segoe UI" w:cs="Segoe UI"/>
          <w:sz w:val="22"/>
          <w:szCs w:val="22"/>
          <w:lang w:val="ro-RO"/>
        </w:rPr>
        <w:t>Operațiunilor</w:t>
      </w:r>
      <w:r w:rsidRPr="006C421D">
        <w:rPr>
          <w:rFonts w:ascii="Segoe UI" w:hAnsi="Segoe UI" w:cs="Segoe UI"/>
          <w:color w:val="000000"/>
          <w:sz w:val="22"/>
          <w:szCs w:val="22"/>
          <w:lang w:val="ro-RO"/>
        </w:rPr>
        <w:t xml:space="preserve"> de Factoring, trebuie să îndeplinească cumulativ următoarele condiții, în forma și conținutul acceptate de către Factor:</w:t>
      </w:r>
    </w:p>
    <w:p w14:paraId="4FD56A76" w14:textId="77777777" w:rsidR="006C421D" w:rsidRPr="006C421D" w:rsidRDefault="006C421D" w:rsidP="006C421D">
      <w:pPr>
        <w:pStyle w:val="ListParagraph"/>
        <w:numPr>
          <w:ilvl w:val="0"/>
          <w:numId w:val="17"/>
        </w:numPr>
        <w:tabs>
          <w:tab w:val="left" w:pos="426"/>
        </w:tabs>
        <w:spacing w:before="120" w:after="120" w:line="240" w:lineRule="auto"/>
        <w:ind w:leftChars="0" w:firstLineChars="0"/>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să reprezinte obligații comerciale ale Debitorului Acceptat izvorând din vânzări ferme, din prestări de servicii sau livrări efective de lucrări sau de mărfuri față de o altă persoană decât un Afiliat (în sensul definit de CC RM); </w:t>
      </w:r>
    </w:p>
    <w:p w14:paraId="49621C04" w14:textId="77777777" w:rsidR="006C421D" w:rsidRPr="006C421D" w:rsidRDefault="006C421D" w:rsidP="006C421D">
      <w:pPr>
        <w:tabs>
          <w:tab w:val="left" w:pos="426"/>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b) să nu reprezinte: (i) vânzări în consignație, în sistem barter, ori, în general, orice vânzare sub condiție suspensivă sau rezolutorie; (ii) transferuri de fonduri cu alte scopuri, cum ar fi, dar nu numai, plăți de dividende, rambursări de credite, compensări, cheltuieli de arbitraj, venituri ori cheltuieli de brokeraj, creanțe aflate în litigiu; (iii) plăți în avans, livrări cu plata pe măsura vânzării, vânzări sau prestări către societăți aflate în reorganizare sau în orice tip de administrare reglementată de legea Insolvabilității</w:t>
      </w:r>
      <w:r w:rsidRPr="006C421D">
        <w:rPr>
          <w:rFonts w:ascii="Segoe UI" w:hAnsi="Segoe UI" w:cs="Segoe UI"/>
          <w:sz w:val="22"/>
          <w:szCs w:val="22"/>
          <w:lang w:val="ro-RO"/>
        </w:rPr>
        <w:t>;</w:t>
      </w:r>
      <w:r w:rsidRPr="006C421D">
        <w:rPr>
          <w:rFonts w:ascii="Segoe UI" w:hAnsi="Segoe UI" w:cs="Segoe UI"/>
          <w:color w:val="000000"/>
          <w:sz w:val="22"/>
          <w:szCs w:val="22"/>
          <w:lang w:val="ro-RO"/>
        </w:rPr>
        <w:t xml:space="preserve"> </w:t>
      </w:r>
    </w:p>
    <w:p w14:paraId="53D9958D" w14:textId="77777777" w:rsidR="006C421D" w:rsidRPr="006C421D" w:rsidRDefault="006C421D" w:rsidP="006C421D">
      <w:pPr>
        <w:tabs>
          <w:tab w:val="left" w:pos="426"/>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c) scadența să nu fie depășită; </w:t>
      </w:r>
    </w:p>
    <w:p w14:paraId="5D4B22BB" w14:textId="77777777" w:rsidR="006C421D" w:rsidRPr="006C421D" w:rsidRDefault="006C421D" w:rsidP="006C421D">
      <w:pPr>
        <w:tabs>
          <w:tab w:val="left" w:pos="426"/>
        </w:tabs>
        <w:spacing w:before="120" w:after="120" w:line="240" w:lineRule="auto"/>
        <w:ind w:left="0"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d) să nu fi fost deja cesionate sau grevate în orice fel în favoarea unui terț și să fie liber cesionabile, fără niciun fel de restricții. </w:t>
      </w:r>
    </w:p>
    <w:p w14:paraId="268037FA" w14:textId="77777777" w:rsidR="006C421D" w:rsidRPr="006C421D" w:rsidRDefault="006C421D" w:rsidP="006C421D">
      <w:pPr>
        <w:numPr>
          <w:ilvl w:val="1"/>
          <w:numId w:val="16"/>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În urma analizei informațiilor prezentate, Factorul va comunica Aderentului care Debitori au fost acceptați, precum</w:t>
      </w:r>
      <w:r w:rsidRPr="006C421D">
        <w:rPr>
          <w:rFonts w:ascii="Segoe UI" w:hAnsi="Segoe UI" w:cs="Segoe UI"/>
          <w:sz w:val="22"/>
          <w:szCs w:val="22"/>
          <w:lang w:val="ro-RO"/>
        </w:rPr>
        <w:t xml:space="preserve"> și </w:t>
      </w:r>
      <w:r w:rsidRPr="006C421D">
        <w:rPr>
          <w:rFonts w:ascii="Segoe UI" w:hAnsi="Segoe UI" w:cs="Segoe UI"/>
          <w:color w:val="000000"/>
          <w:sz w:val="22"/>
          <w:szCs w:val="22"/>
          <w:lang w:val="ro-RO"/>
        </w:rPr>
        <w:t xml:space="preserve">lista </w:t>
      </w:r>
      <w:r w:rsidRPr="006C421D">
        <w:rPr>
          <w:rFonts w:ascii="Segoe UI" w:hAnsi="Segoe UI" w:cs="Segoe UI"/>
          <w:sz w:val="22"/>
          <w:szCs w:val="22"/>
          <w:lang w:val="ro-RO"/>
        </w:rPr>
        <w:t>F</w:t>
      </w:r>
      <w:r w:rsidRPr="006C421D">
        <w:rPr>
          <w:rFonts w:ascii="Segoe UI" w:hAnsi="Segoe UI" w:cs="Segoe UI"/>
          <w:color w:val="000000"/>
          <w:sz w:val="22"/>
          <w:szCs w:val="22"/>
          <w:lang w:val="ro-RO"/>
        </w:rPr>
        <w:t xml:space="preserve">acturilor </w:t>
      </w:r>
      <w:r w:rsidRPr="006C421D">
        <w:rPr>
          <w:rFonts w:ascii="Segoe UI" w:hAnsi="Segoe UI" w:cs="Segoe UI"/>
          <w:sz w:val="22"/>
          <w:szCs w:val="22"/>
          <w:lang w:val="ro-RO"/>
        </w:rPr>
        <w:t>A</w:t>
      </w:r>
      <w:r w:rsidRPr="006C421D">
        <w:rPr>
          <w:rFonts w:ascii="Segoe UI" w:hAnsi="Segoe UI" w:cs="Segoe UI"/>
          <w:color w:val="000000"/>
          <w:sz w:val="22"/>
          <w:szCs w:val="22"/>
          <w:lang w:val="ro-RO"/>
        </w:rPr>
        <w:t xml:space="preserve">cceptate. Reieșind din nivelul riscului asumat în privința unor Debitori, Factorul poate accepta anumite Facturi cu rezervarea Dreptului de regres, sau fără. </w:t>
      </w:r>
    </w:p>
    <w:p w14:paraId="1FF035B5" w14:textId="77777777" w:rsidR="006C421D" w:rsidRPr="006C421D" w:rsidRDefault="006C421D" w:rsidP="006C421D">
      <w:p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lastRenderedPageBreak/>
        <w:t xml:space="preserve">Ca urmare, Factorul va transmite Aderentului pentru semnare Actul </w:t>
      </w:r>
      <w:r w:rsidRPr="006C421D">
        <w:rPr>
          <w:rFonts w:ascii="Segoe UI" w:hAnsi="Segoe UI" w:cs="Segoe UI"/>
          <w:sz w:val="22"/>
          <w:szCs w:val="22"/>
          <w:lang w:val="ro-RO"/>
        </w:rPr>
        <w:t>adițional</w:t>
      </w:r>
      <w:r w:rsidRPr="006C421D">
        <w:rPr>
          <w:rFonts w:ascii="Segoe UI" w:hAnsi="Segoe UI" w:cs="Segoe UI"/>
          <w:color w:val="000000"/>
          <w:sz w:val="22"/>
          <w:szCs w:val="22"/>
          <w:lang w:val="ro-RO"/>
        </w:rPr>
        <w:t xml:space="preserve"> prevazut </w:t>
      </w:r>
      <w:r w:rsidRPr="006C421D">
        <w:rPr>
          <w:rFonts w:ascii="Segoe UI" w:hAnsi="Segoe UI" w:cs="Segoe UI"/>
          <w:sz w:val="22"/>
          <w:szCs w:val="22"/>
          <w:lang w:val="ro-RO"/>
        </w:rPr>
        <w:t>în</w:t>
      </w:r>
      <w:r w:rsidRPr="006C421D">
        <w:rPr>
          <w:rFonts w:ascii="Segoe UI" w:hAnsi="Segoe UI" w:cs="Segoe UI"/>
          <w:color w:val="000000"/>
          <w:sz w:val="22"/>
          <w:szCs w:val="22"/>
          <w:lang w:val="ro-RO"/>
        </w:rPr>
        <w:t xml:space="preserve"> pct.2.2., cu indicarea </w:t>
      </w:r>
      <w:r w:rsidRPr="006C421D">
        <w:rPr>
          <w:rFonts w:ascii="Segoe UI" w:hAnsi="Segoe UI" w:cs="Segoe UI"/>
          <w:sz w:val="22"/>
          <w:szCs w:val="22"/>
          <w:lang w:val="ro-RO"/>
        </w:rPr>
        <w:t>Facturilor Acceptate, aplicării opțiunii “cu regres” sau “fără regres”, mărimii</w:t>
      </w:r>
      <w:r w:rsidRPr="006C421D">
        <w:rPr>
          <w:rFonts w:ascii="Segoe UI" w:hAnsi="Segoe UI" w:cs="Segoe UI"/>
          <w:color w:val="000000"/>
          <w:sz w:val="22"/>
          <w:szCs w:val="22"/>
          <w:lang w:val="ro-RO"/>
        </w:rPr>
        <w:t xml:space="preserve"> comisionului de factoring aplicat, sumei cu titlu de garantie care va fi </w:t>
      </w:r>
      <w:r w:rsidRPr="006C421D">
        <w:rPr>
          <w:rFonts w:ascii="Segoe UI" w:hAnsi="Segoe UI" w:cs="Segoe UI"/>
          <w:sz w:val="22"/>
          <w:szCs w:val="22"/>
          <w:lang w:val="ro-RO"/>
        </w:rPr>
        <w:t>reținută</w:t>
      </w:r>
      <w:r w:rsidRPr="006C421D">
        <w:rPr>
          <w:rFonts w:ascii="Segoe UI" w:hAnsi="Segoe UI" w:cs="Segoe UI"/>
          <w:color w:val="000000"/>
          <w:sz w:val="22"/>
          <w:szCs w:val="22"/>
          <w:lang w:val="ro-RO"/>
        </w:rPr>
        <w:t xml:space="preserve"> din valoa</w:t>
      </w:r>
      <w:r w:rsidRPr="006C421D">
        <w:rPr>
          <w:rFonts w:ascii="Segoe UI" w:hAnsi="Segoe UI" w:cs="Segoe UI"/>
          <w:sz w:val="22"/>
          <w:szCs w:val="22"/>
          <w:lang w:val="ro-RO"/>
        </w:rPr>
        <w:t>re</w:t>
      </w:r>
      <w:r w:rsidRPr="006C421D">
        <w:rPr>
          <w:rFonts w:ascii="Segoe UI" w:hAnsi="Segoe UI" w:cs="Segoe UI"/>
          <w:color w:val="000000"/>
          <w:sz w:val="22"/>
          <w:szCs w:val="22"/>
          <w:lang w:val="ro-RO"/>
        </w:rPr>
        <w:t xml:space="preserve">a facturilor </w:t>
      </w:r>
      <w:r w:rsidRPr="006C421D">
        <w:rPr>
          <w:rFonts w:ascii="Segoe UI" w:hAnsi="Segoe UI" w:cs="Segoe UI"/>
          <w:sz w:val="22"/>
          <w:szCs w:val="22"/>
          <w:lang w:val="ro-RO"/>
        </w:rPr>
        <w:t>și</w:t>
      </w:r>
      <w:r w:rsidRPr="006C421D">
        <w:rPr>
          <w:rFonts w:ascii="Segoe UI" w:hAnsi="Segoe UI" w:cs="Segoe UI"/>
          <w:color w:val="000000"/>
          <w:sz w:val="22"/>
          <w:szCs w:val="22"/>
          <w:lang w:val="ro-RO"/>
        </w:rPr>
        <w:t xml:space="preserve"> a sumei spre achitare Factorului.</w:t>
      </w:r>
    </w:p>
    <w:p w14:paraId="5D4929F5" w14:textId="77777777" w:rsidR="006C421D" w:rsidRDefault="006C421D" w:rsidP="006C421D">
      <w:p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6C421D">
        <w:rPr>
          <w:rFonts w:ascii="Segoe UI" w:hAnsi="Segoe UI" w:cs="Segoe UI"/>
          <w:color w:val="000000"/>
          <w:sz w:val="22"/>
          <w:szCs w:val="22"/>
          <w:lang w:val="ro-RO"/>
        </w:rPr>
        <w:t xml:space="preserve">În cazurile în care potrivit Anexei nr. 2, semnate de părți va fi indicat, că vreo factura s-a cesionat fără drept de regres, atunci nu se va aplica doar dreptul de regres al Factorului, care este indicat în pct. 6.4 si 7.2. lit. b) din Contract, însă pentru celelalte cazuri prevazute de contract, dreptul de regres al Factorului </w:t>
      </w:r>
      <w:r w:rsidRPr="006C421D">
        <w:rPr>
          <w:rFonts w:ascii="Segoe UI" w:hAnsi="Segoe UI" w:cs="Segoe UI"/>
          <w:sz w:val="22"/>
          <w:szCs w:val="22"/>
          <w:lang w:val="ro-RO"/>
        </w:rPr>
        <w:t>rămâne</w:t>
      </w:r>
      <w:r w:rsidRPr="006C421D">
        <w:rPr>
          <w:rFonts w:ascii="Segoe UI" w:hAnsi="Segoe UI" w:cs="Segoe UI"/>
          <w:color w:val="000000"/>
          <w:sz w:val="22"/>
          <w:szCs w:val="22"/>
          <w:lang w:val="ro-RO"/>
        </w:rPr>
        <w:t xml:space="preserve"> neafectat.</w:t>
      </w:r>
    </w:p>
    <w:p w14:paraId="5ADB879A" w14:textId="77777777" w:rsidR="006C421D" w:rsidRDefault="006C421D" w:rsidP="006C421D">
      <w:pPr>
        <w:shd w:val="clear" w:color="auto" w:fill="FFFFFF"/>
        <w:spacing w:before="120" w:after="120"/>
        <w:ind w:left="0" w:right="-2" w:hanging="2"/>
        <w:jc w:val="both"/>
        <w:rPr>
          <w:rFonts w:ascii="Segoe UI" w:hAnsi="Segoe UI" w:cs="Segoe UI"/>
          <w:color w:val="000000"/>
          <w:sz w:val="22"/>
          <w:szCs w:val="22"/>
          <w:lang w:val="ro-RO"/>
        </w:rPr>
      </w:pPr>
      <w:r w:rsidRPr="006C421D">
        <w:rPr>
          <w:rFonts w:ascii="Segoe UI" w:hAnsi="Segoe UI" w:cs="Segoe UI"/>
          <w:sz w:val="22"/>
          <w:szCs w:val="22"/>
          <w:lang w:val="ro-RO"/>
        </w:rPr>
        <w:t>Valoarea comisionului de factoring se determină în fiecare caz de către Factor, bazându-se pe tarifele aprobate de Factor, având în vedere termenul de scadență a Facturilor Acceptate, aplicarea sau nu a dreptului de regres de către Factor și alte circumstanțe relevante, dar în orice caz acest comision nu va depăși limita indicată în pct. 4.1., lit. b).</w:t>
      </w:r>
    </w:p>
    <w:p w14:paraId="32EDF27E" w14:textId="77777777" w:rsidR="006C421D" w:rsidRDefault="006C421D" w:rsidP="006C421D">
      <w:pPr>
        <w:pStyle w:val="ListParagraph"/>
        <w:numPr>
          <w:ilvl w:val="1"/>
          <w:numId w:val="16"/>
        </w:numPr>
        <w:shd w:val="clear" w:color="auto" w:fill="FFFFFF"/>
        <w:tabs>
          <w:tab w:val="left" w:pos="426"/>
        </w:tabs>
        <w:spacing w:before="120" w:after="120"/>
        <w:ind w:leftChars="0" w:left="0" w:right="-2" w:firstLineChars="0" w:firstLine="0"/>
        <w:jc w:val="both"/>
        <w:rPr>
          <w:rFonts w:ascii="Segoe UI" w:hAnsi="Segoe UI" w:cs="Segoe UI"/>
          <w:sz w:val="22"/>
          <w:szCs w:val="22"/>
          <w:lang w:val="ro-RO"/>
        </w:rPr>
      </w:pPr>
      <w:r w:rsidRPr="006C421D">
        <w:rPr>
          <w:rFonts w:ascii="Segoe UI" w:hAnsi="Segoe UI" w:cs="Segoe UI"/>
          <w:sz w:val="22"/>
          <w:szCs w:val="22"/>
          <w:lang w:val="ro-RO"/>
        </w:rPr>
        <w:t xml:space="preserve">Împreună cu Actul adițional semnat (pct. 2.2.), Aderentul va transmite Factorului Notificările în adresa Debitorilor acceptați (în original), întocmite din numele său în forma și conținutul prevăzute în Anexa 1 (Specimen Notificare a Cesiunii de Creanțe). </w:t>
      </w:r>
    </w:p>
    <w:p w14:paraId="6D7C938D" w14:textId="77777777" w:rsidR="006C421D" w:rsidRPr="006C421D" w:rsidRDefault="006C421D" w:rsidP="006C421D">
      <w:pPr>
        <w:pStyle w:val="ListParagraph"/>
        <w:shd w:val="clear" w:color="auto" w:fill="FFFFFF"/>
        <w:tabs>
          <w:tab w:val="left" w:pos="426"/>
        </w:tabs>
        <w:spacing w:before="120" w:after="120"/>
        <w:ind w:leftChars="0" w:left="0" w:right="-2" w:firstLineChars="0" w:firstLine="0"/>
        <w:jc w:val="both"/>
        <w:rPr>
          <w:rFonts w:ascii="Segoe UI" w:hAnsi="Segoe UI" w:cs="Segoe UI"/>
          <w:sz w:val="22"/>
          <w:szCs w:val="22"/>
          <w:lang w:val="ro-RO"/>
        </w:rPr>
      </w:pPr>
    </w:p>
    <w:p w14:paraId="5F3588DF" w14:textId="77777777" w:rsidR="006C421D" w:rsidRPr="006C421D" w:rsidRDefault="006C421D" w:rsidP="006C421D">
      <w:pPr>
        <w:pStyle w:val="ListParagraph"/>
        <w:numPr>
          <w:ilvl w:val="1"/>
          <w:numId w:val="16"/>
        </w:numPr>
        <w:shd w:val="clear" w:color="auto" w:fill="FFFFFF"/>
        <w:tabs>
          <w:tab w:val="left" w:pos="426"/>
        </w:tabs>
        <w:spacing w:before="120" w:after="120" w:line="240" w:lineRule="auto"/>
        <w:ind w:leftChars="0" w:left="0" w:right="-2" w:firstLineChars="0" w:firstLine="0"/>
        <w:jc w:val="both"/>
        <w:rPr>
          <w:rFonts w:ascii="Segoe UI" w:hAnsi="Segoe UI" w:cs="Segoe UI"/>
          <w:sz w:val="22"/>
          <w:szCs w:val="22"/>
          <w:lang w:val="ro-RO"/>
        </w:rPr>
      </w:pPr>
      <w:r w:rsidRPr="006C421D">
        <w:rPr>
          <w:rFonts w:ascii="Segoe UI" w:hAnsi="Segoe UI" w:cs="Segoe UI"/>
          <w:sz w:val="22"/>
          <w:szCs w:val="22"/>
          <w:lang w:val="ro-RO"/>
        </w:rPr>
        <w:t xml:space="preserve"> Factorul este responsabil de expedierea Notificărilor în adresa Debitorilor Acceptați. în caz de necesitate, Factorul va înregistra în registrele de publicitate aferente, în conformitate cu prevederile legale, în favoarea sa, Cesiunea de Creanțe aferentă Contractului de Factoring. </w:t>
      </w:r>
    </w:p>
    <w:p w14:paraId="23D0CE92" w14:textId="77777777" w:rsidR="00F420CD" w:rsidRDefault="00F420CD" w:rsidP="00F420CD">
      <w:pPr>
        <w:shd w:val="clear" w:color="auto" w:fill="FFFFFF"/>
        <w:spacing w:before="120" w:after="120" w:line="240" w:lineRule="auto"/>
        <w:ind w:leftChars="0" w:left="-2" w:right="-2" w:firstLineChars="0" w:firstLine="0"/>
        <w:jc w:val="both"/>
        <w:rPr>
          <w:rFonts w:ascii="Calibri" w:hAnsi="Calibri" w:cs="Calibri"/>
          <w:color w:val="000000"/>
          <w:sz w:val="22"/>
          <w:szCs w:val="22"/>
          <w:lang w:val="ro-RO"/>
        </w:rPr>
      </w:pPr>
    </w:p>
    <w:tbl>
      <w:tblPr>
        <w:tblStyle w:val="TableGrid"/>
        <w:tblW w:w="11907"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7"/>
      </w:tblGrid>
      <w:tr w:rsidR="00F420CD" w14:paraId="14B558D7" w14:textId="77777777" w:rsidTr="00F420CD">
        <w:tc>
          <w:tcPr>
            <w:tcW w:w="11907" w:type="dxa"/>
            <w:shd w:val="clear" w:color="auto" w:fill="BFBFBF" w:themeFill="background1" w:themeFillShade="BF"/>
          </w:tcPr>
          <w:p w14:paraId="1C917EAC" w14:textId="77777777" w:rsidR="00F420CD" w:rsidRPr="00261031" w:rsidRDefault="00F420CD"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FINANȚAREA ADERENTULUI</w:t>
            </w:r>
          </w:p>
        </w:tc>
      </w:tr>
    </w:tbl>
    <w:p w14:paraId="0C1DE71B" w14:textId="77777777" w:rsidR="00481DD7" w:rsidRPr="00481DD7" w:rsidRDefault="00481DD7" w:rsidP="008F5FC3">
      <w:pPr>
        <w:pStyle w:val="ListParagraph"/>
        <w:numPr>
          <w:ilvl w:val="1"/>
          <w:numId w:val="20"/>
        </w:numPr>
        <w:shd w:val="clear" w:color="auto" w:fill="FFFFFF"/>
        <w:tabs>
          <w:tab w:val="left" w:pos="142"/>
          <w:tab w:val="left" w:pos="284"/>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481DD7">
        <w:rPr>
          <w:rFonts w:ascii="Segoe UI" w:hAnsi="Segoe UI" w:cs="Segoe UI"/>
          <w:sz w:val="22"/>
          <w:szCs w:val="22"/>
          <w:lang w:val="ro-RO"/>
        </w:rPr>
        <w:t xml:space="preserve">În </w:t>
      </w:r>
      <w:r w:rsidRPr="00481DD7">
        <w:rPr>
          <w:rFonts w:ascii="Segoe UI" w:hAnsi="Segoe UI" w:cs="Segoe UI"/>
          <w:color w:val="000000"/>
          <w:sz w:val="22"/>
          <w:szCs w:val="22"/>
          <w:lang w:val="ro-RO"/>
        </w:rPr>
        <w:t xml:space="preserve">termen de 2 zile </w:t>
      </w:r>
      <w:r w:rsidRPr="00481DD7">
        <w:rPr>
          <w:rFonts w:ascii="Segoe UI" w:hAnsi="Segoe UI" w:cs="Segoe UI"/>
          <w:sz w:val="22"/>
          <w:szCs w:val="22"/>
          <w:lang w:val="ro-RO"/>
        </w:rPr>
        <w:t>lucrătoare</w:t>
      </w:r>
      <w:r w:rsidRPr="00481DD7">
        <w:rPr>
          <w:rFonts w:ascii="Segoe UI" w:hAnsi="Segoe UI" w:cs="Segoe UI"/>
          <w:color w:val="000000"/>
          <w:sz w:val="22"/>
          <w:szCs w:val="22"/>
          <w:lang w:val="ro-RO"/>
        </w:rPr>
        <w:t xml:space="preserve"> din momentul </w:t>
      </w:r>
      <w:r w:rsidRPr="00481DD7">
        <w:rPr>
          <w:rFonts w:ascii="Segoe UI" w:hAnsi="Segoe UI" w:cs="Segoe UI"/>
          <w:sz w:val="22"/>
          <w:szCs w:val="22"/>
          <w:lang w:val="ro-RO"/>
        </w:rPr>
        <w:t>semnării</w:t>
      </w:r>
      <w:r w:rsidRPr="00481DD7">
        <w:rPr>
          <w:rFonts w:ascii="Segoe UI" w:hAnsi="Segoe UI" w:cs="Segoe UI"/>
          <w:color w:val="000000"/>
          <w:sz w:val="22"/>
          <w:szCs w:val="22"/>
          <w:lang w:val="ro-RO"/>
        </w:rPr>
        <w:t xml:space="preserve"> cu Aderentul a Actului </w:t>
      </w:r>
      <w:r w:rsidRPr="00481DD7">
        <w:rPr>
          <w:rFonts w:ascii="Segoe UI" w:hAnsi="Segoe UI" w:cs="Segoe UI"/>
          <w:sz w:val="22"/>
          <w:szCs w:val="22"/>
          <w:lang w:val="ro-RO"/>
        </w:rPr>
        <w:t>adițional</w:t>
      </w:r>
      <w:r w:rsidRPr="00481DD7">
        <w:rPr>
          <w:rFonts w:ascii="Segoe UI" w:hAnsi="Segoe UI" w:cs="Segoe UI"/>
          <w:color w:val="000000"/>
          <w:sz w:val="22"/>
          <w:szCs w:val="22"/>
          <w:lang w:val="ro-RO"/>
        </w:rPr>
        <w:t>, astfel cum este prevăzut în pct. 2.2.,</w:t>
      </w:r>
      <w:r w:rsidRPr="00481DD7">
        <w:rPr>
          <w:rFonts w:ascii="Segoe UI" w:hAnsi="Segoe UI" w:cs="Segoe UI"/>
          <w:sz w:val="22"/>
          <w:szCs w:val="22"/>
          <w:lang w:val="ro-RO"/>
        </w:rPr>
        <w:t xml:space="preserve"> și </w:t>
      </w:r>
      <w:r w:rsidRPr="00481DD7">
        <w:rPr>
          <w:rFonts w:ascii="Segoe UI" w:hAnsi="Segoe UI" w:cs="Segoe UI"/>
          <w:color w:val="000000"/>
          <w:sz w:val="22"/>
          <w:szCs w:val="22"/>
          <w:lang w:val="ro-RO"/>
        </w:rPr>
        <w:t xml:space="preserve">cu </w:t>
      </w:r>
      <w:r w:rsidRPr="00481DD7">
        <w:rPr>
          <w:rFonts w:ascii="Segoe UI" w:hAnsi="Segoe UI" w:cs="Segoe UI"/>
          <w:sz w:val="22"/>
          <w:szCs w:val="22"/>
          <w:lang w:val="ro-RO"/>
        </w:rPr>
        <w:t>condiția</w:t>
      </w:r>
      <w:r w:rsidRPr="00481DD7">
        <w:rPr>
          <w:rFonts w:ascii="Segoe UI" w:hAnsi="Segoe UI" w:cs="Segoe UI"/>
          <w:color w:val="000000"/>
          <w:sz w:val="22"/>
          <w:szCs w:val="22"/>
          <w:lang w:val="ro-RO"/>
        </w:rPr>
        <w:t xml:space="preserve"> că toate condițiile </w:t>
      </w:r>
      <w:r w:rsidRPr="00481DD7">
        <w:rPr>
          <w:rFonts w:ascii="Segoe UI" w:hAnsi="Segoe UI" w:cs="Segoe UI"/>
          <w:sz w:val="22"/>
          <w:szCs w:val="22"/>
          <w:lang w:val="ro-RO"/>
        </w:rPr>
        <w:t>premergătoare</w:t>
      </w:r>
      <w:r w:rsidRPr="00481DD7">
        <w:rPr>
          <w:rFonts w:ascii="Segoe UI" w:hAnsi="Segoe UI" w:cs="Segoe UI"/>
          <w:color w:val="000000"/>
          <w:sz w:val="22"/>
          <w:szCs w:val="22"/>
          <w:lang w:val="ro-RO"/>
        </w:rPr>
        <w:t xml:space="preserve"> au fost </w:t>
      </w:r>
      <w:r w:rsidRPr="00481DD7">
        <w:rPr>
          <w:rFonts w:ascii="Segoe UI" w:hAnsi="Segoe UI" w:cs="Segoe UI"/>
          <w:sz w:val="22"/>
          <w:szCs w:val="22"/>
          <w:lang w:val="ro-RO"/>
        </w:rPr>
        <w:t>îndeplinite</w:t>
      </w:r>
      <w:r w:rsidRPr="00481DD7">
        <w:rPr>
          <w:rFonts w:ascii="Segoe UI" w:hAnsi="Segoe UI" w:cs="Segoe UI"/>
          <w:color w:val="000000"/>
          <w:sz w:val="22"/>
          <w:szCs w:val="22"/>
          <w:lang w:val="ro-RO"/>
        </w:rPr>
        <w:t xml:space="preserve"> de Aderent, Factorul: </w:t>
      </w:r>
    </w:p>
    <w:p w14:paraId="7237B6B8" w14:textId="77777777" w:rsidR="00481DD7" w:rsidRPr="00481DD7" w:rsidRDefault="00481DD7" w:rsidP="008F5FC3">
      <w:pPr>
        <w:numPr>
          <w:ilvl w:val="0"/>
          <w:numId w:val="18"/>
        </w:numPr>
        <w:shd w:val="clear" w:color="auto" w:fill="FFFFFF"/>
        <w:tabs>
          <w:tab w:val="left" w:pos="142"/>
          <w:tab w:val="left" w:pos="284"/>
          <w:tab w:val="left" w:pos="426"/>
        </w:tabs>
        <w:spacing w:before="120" w:line="240" w:lineRule="auto"/>
        <w:ind w:left="0" w:right="-2" w:hanging="2"/>
        <w:jc w:val="both"/>
        <w:rPr>
          <w:rFonts w:ascii="Segoe UI" w:hAnsi="Segoe UI" w:cs="Segoe UI"/>
          <w:color w:val="000000"/>
          <w:sz w:val="22"/>
          <w:szCs w:val="22"/>
          <w:lang w:val="ro-RO"/>
        </w:rPr>
      </w:pPr>
      <w:r w:rsidRPr="00481DD7">
        <w:rPr>
          <w:rFonts w:ascii="Segoe UI" w:hAnsi="Segoe UI" w:cs="Segoe UI"/>
          <w:color w:val="000000"/>
          <w:sz w:val="22"/>
          <w:szCs w:val="22"/>
          <w:lang w:val="ro-RO"/>
        </w:rPr>
        <w:t>va transfera Aderentului</w:t>
      </w:r>
      <w:r w:rsidRPr="00481DD7">
        <w:rPr>
          <w:rFonts w:ascii="Segoe UI" w:hAnsi="Segoe UI" w:cs="Segoe UI"/>
          <w:sz w:val="22"/>
          <w:szCs w:val="22"/>
          <w:lang w:val="ro-RO"/>
        </w:rPr>
        <w:t xml:space="preserve"> 90</w:t>
      </w:r>
      <w:r w:rsidRPr="00481DD7">
        <w:rPr>
          <w:rFonts w:ascii="Segoe UI" w:hAnsi="Segoe UI" w:cs="Segoe UI"/>
          <w:color w:val="000000"/>
          <w:sz w:val="22"/>
          <w:szCs w:val="22"/>
          <w:lang w:val="ro-RO"/>
        </w:rPr>
        <w:t xml:space="preserve">% din valoarea nominală a facturii acceptate spre finanțare, </w:t>
      </w:r>
    </w:p>
    <w:p w14:paraId="5E69AEB9" w14:textId="77777777" w:rsidR="00481DD7" w:rsidRPr="00481DD7" w:rsidRDefault="00481DD7" w:rsidP="008F5FC3">
      <w:pPr>
        <w:numPr>
          <w:ilvl w:val="0"/>
          <w:numId w:val="18"/>
        </w:numPr>
        <w:shd w:val="clear" w:color="auto" w:fill="FFFFFF"/>
        <w:tabs>
          <w:tab w:val="left" w:pos="142"/>
          <w:tab w:val="left" w:pos="284"/>
          <w:tab w:val="left" w:pos="426"/>
        </w:tabs>
        <w:spacing w:after="120" w:line="240" w:lineRule="auto"/>
        <w:ind w:left="0" w:right="-2" w:hanging="2"/>
        <w:jc w:val="both"/>
        <w:rPr>
          <w:rFonts w:ascii="Segoe UI" w:hAnsi="Segoe UI" w:cs="Segoe UI"/>
          <w:color w:val="000000"/>
          <w:sz w:val="22"/>
          <w:szCs w:val="22"/>
          <w:lang w:val="ro-RO"/>
        </w:rPr>
      </w:pPr>
      <w:r w:rsidRPr="00481DD7">
        <w:rPr>
          <w:rFonts w:ascii="Segoe UI" w:hAnsi="Segoe UI" w:cs="Segoe UI"/>
          <w:color w:val="000000"/>
          <w:sz w:val="22"/>
          <w:szCs w:val="22"/>
          <w:lang w:val="ro-RO"/>
        </w:rPr>
        <w:t xml:space="preserve">celelalte </w:t>
      </w:r>
      <w:r w:rsidRPr="00481DD7">
        <w:rPr>
          <w:rFonts w:ascii="Segoe UI" w:hAnsi="Segoe UI" w:cs="Segoe UI"/>
          <w:sz w:val="22"/>
          <w:szCs w:val="22"/>
          <w:lang w:val="ro-RO"/>
        </w:rPr>
        <w:t>10</w:t>
      </w:r>
      <w:r w:rsidRPr="00481DD7">
        <w:rPr>
          <w:rFonts w:ascii="Segoe UI" w:hAnsi="Segoe UI" w:cs="Segoe UI"/>
          <w:color w:val="000000"/>
          <w:sz w:val="22"/>
          <w:szCs w:val="22"/>
          <w:lang w:val="ro-RO"/>
        </w:rPr>
        <w:t xml:space="preserve">% va retine pentru acoperirea comisionului de factoring </w:t>
      </w:r>
      <w:r w:rsidRPr="00481DD7">
        <w:rPr>
          <w:rFonts w:ascii="Segoe UI" w:hAnsi="Segoe UI" w:cs="Segoe UI"/>
          <w:sz w:val="22"/>
          <w:szCs w:val="22"/>
          <w:lang w:val="ro-RO"/>
        </w:rPr>
        <w:t>și</w:t>
      </w:r>
      <w:r w:rsidRPr="00481DD7">
        <w:rPr>
          <w:rFonts w:ascii="Segoe UI" w:hAnsi="Segoe UI" w:cs="Segoe UI"/>
          <w:color w:val="000000"/>
          <w:sz w:val="22"/>
          <w:szCs w:val="22"/>
          <w:lang w:val="ro-RO"/>
        </w:rPr>
        <w:t xml:space="preserve"> a sumei cu titlu de </w:t>
      </w:r>
      <w:r w:rsidRPr="00481DD7">
        <w:rPr>
          <w:rFonts w:ascii="Segoe UI" w:hAnsi="Segoe UI" w:cs="Segoe UI"/>
          <w:sz w:val="22"/>
          <w:szCs w:val="22"/>
          <w:lang w:val="ro-RO"/>
        </w:rPr>
        <w:t>garanție</w:t>
      </w:r>
      <w:r w:rsidRPr="00481DD7">
        <w:rPr>
          <w:rFonts w:ascii="Segoe UI" w:hAnsi="Segoe UI" w:cs="Segoe UI"/>
          <w:color w:val="000000"/>
          <w:sz w:val="22"/>
          <w:szCs w:val="22"/>
          <w:lang w:val="ro-RO"/>
        </w:rPr>
        <w:t xml:space="preserve"> pentru acoperirea riscurilor legate de derularea contractului. </w:t>
      </w:r>
    </w:p>
    <w:p w14:paraId="1760CF0B" w14:textId="0912A5C9" w:rsidR="00481DD7" w:rsidRPr="00481DD7" w:rsidRDefault="00481DD7" w:rsidP="008F5FC3">
      <w:pPr>
        <w:shd w:val="clear" w:color="auto" w:fill="FFFFFF"/>
        <w:tabs>
          <w:tab w:val="left" w:pos="142"/>
          <w:tab w:val="left" w:pos="284"/>
          <w:tab w:val="left" w:pos="426"/>
        </w:tabs>
        <w:spacing w:before="120" w:after="120" w:line="240" w:lineRule="auto"/>
        <w:ind w:left="0" w:right="-2" w:hanging="2"/>
        <w:jc w:val="both"/>
        <w:rPr>
          <w:rFonts w:ascii="Segoe UI" w:hAnsi="Segoe UI" w:cs="Segoe UI"/>
          <w:color w:val="000000"/>
          <w:sz w:val="22"/>
          <w:szCs w:val="22"/>
          <w:lang w:val="ro-RO"/>
        </w:rPr>
      </w:pPr>
      <w:r w:rsidRPr="00481DD7">
        <w:rPr>
          <w:rFonts w:ascii="Segoe UI" w:hAnsi="Segoe UI" w:cs="Segoe UI"/>
          <w:color w:val="000000"/>
          <w:sz w:val="22"/>
          <w:szCs w:val="22"/>
          <w:lang w:val="ro-RO"/>
        </w:rPr>
        <w:t xml:space="preserve">În ordinul de plata se indica destinația plații: ”plata conform contractului de factoring nr. </w:t>
      </w:r>
      <w:r w:rsidR="00F150AE" w:rsidRPr="00F150AE">
        <w:rPr>
          <w:rFonts w:ascii="Segoe UI" w:hAnsi="Segoe UI" w:cs="Segoe UI"/>
          <w:color w:val="000000"/>
          <w:sz w:val="22"/>
          <w:szCs w:val="22"/>
          <w:u w:val="single"/>
          <w:lang w:val="ro-RO"/>
        </w:rPr>
        <w:t xml:space="preserve">FI/10/2020</w:t>
      </w:r>
      <w:r w:rsidRPr="00481DD7">
        <w:rPr>
          <w:rFonts w:ascii="Segoe UI" w:hAnsi="Segoe UI" w:cs="Segoe UI"/>
          <w:color w:val="000000"/>
          <w:sz w:val="22"/>
          <w:szCs w:val="22"/>
          <w:lang w:val="ro-RO"/>
        </w:rPr>
        <w:t xml:space="preserve"> din </w:t>
      </w:r>
      <w:r w:rsidR="00C852C4" w:rsidRPr="00C852C4">
        <w:rPr>
          <w:rFonts w:ascii="Segoe UI" w:hAnsi="Segoe UI" w:cs="Segoe UI"/>
          <w:color w:val="000000"/>
          <w:sz w:val="22"/>
          <w:szCs w:val="22"/>
          <w:u w:val="single"/>
          <w:lang w:val="ro-RO"/>
        </w:rPr>
        <w:t xml:space="preserve">undefined</w:t>
      </w:r>
      <w:r w:rsidRPr="00481DD7">
        <w:rPr>
          <w:rFonts w:ascii="Segoe UI" w:hAnsi="Segoe UI" w:cs="Segoe UI"/>
          <w:color w:val="000000"/>
          <w:sz w:val="22"/>
          <w:szCs w:val="22"/>
          <w:lang w:val="ro-RO"/>
        </w:rPr>
        <w:t xml:space="preserve">, </w:t>
      </w:r>
      <w:r w:rsidRPr="00481DD7">
        <w:rPr>
          <w:rFonts w:ascii="Segoe UI" w:hAnsi="Segoe UI" w:cs="Segoe UI"/>
          <w:sz w:val="22"/>
          <w:szCs w:val="22"/>
          <w:lang w:val="ro-RO"/>
        </w:rPr>
        <w:t>și</w:t>
      </w:r>
      <w:r w:rsidRPr="00481DD7">
        <w:rPr>
          <w:rFonts w:ascii="Segoe UI" w:hAnsi="Segoe UI" w:cs="Segoe UI"/>
          <w:color w:val="000000"/>
          <w:sz w:val="22"/>
          <w:szCs w:val="22"/>
          <w:lang w:val="ro-RO"/>
        </w:rPr>
        <w:t xml:space="preserve"> Actul </w:t>
      </w:r>
      <w:r w:rsidRPr="00481DD7">
        <w:rPr>
          <w:rFonts w:ascii="Segoe UI" w:hAnsi="Segoe UI" w:cs="Segoe UI"/>
          <w:sz w:val="22"/>
          <w:szCs w:val="22"/>
          <w:lang w:val="ro-RO"/>
        </w:rPr>
        <w:t>adițional</w:t>
      </w:r>
      <w:r w:rsidRPr="00481DD7">
        <w:rPr>
          <w:rFonts w:ascii="Segoe UI" w:hAnsi="Segoe UI" w:cs="Segoe UI"/>
          <w:color w:val="000000"/>
          <w:sz w:val="22"/>
          <w:szCs w:val="22"/>
          <w:lang w:val="ro-RO"/>
        </w:rPr>
        <w:t xml:space="preserve">  din </w:t>
      </w:r>
      <w:r w:rsidR="007127C4" w:rsidRPr="007127C4">
        <w:rPr>
          <w:rFonts w:ascii="Segoe UI" w:hAnsi="Segoe UI" w:cs="Segoe UI"/>
          <w:color w:val="000000"/>
          <w:sz w:val="22"/>
          <w:szCs w:val="22"/>
          <w:u w:val="single"/>
          <w:lang w:val="ro-RO"/>
        </w:rPr>
        <w:t xml:space="preserve">undefined</w:t>
      </w:r>
      <w:r w:rsidR="007127C4" w:rsidRPr="007127C4">
        <w:rPr>
          <w:rFonts w:ascii="Segoe UI" w:hAnsi="Segoe UI" w:cs="Segoe UI"/>
          <w:color w:val="000000"/>
          <w:sz w:val="22"/>
          <w:szCs w:val="22"/>
          <w:u w:val="single"/>
          <w:lang w:val="ro-RO"/>
        </w:rPr>
        <w:t/>
      </w:r>
      <w:r w:rsidR="007127C4" w:rsidRPr="007127C4">
        <w:rPr>
          <w:rFonts w:ascii="Segoe UI" w:hAnsi="Segoe UI" w:cs="Segoe UI"/>
          <w:color w:val="000000"/>
          <w:sz w:val="22"/>
          <w:szCs w:val="22"/>
          <w:u w:val="single"/>
          <w:lang w:val="ro-RO"/>
        </w:rPr>
        <w:t/>
      </w:r>
      <w:r w:rsidRPr="00481DD7">
        <w:rPr>
          <w:rFonts w:ascii="Segoe UI" w:hAnsi="Segoe UI" w:cs="Segoe UI"/>
          <w:color w:val="000000"/>
          <w:sz w:val="22"/>
          <w:szCs w:val="22"/>
          <w:lang w:val="ro-RO"/>
        </w:rPr>
        <w:t xml:space="preserve">”; </w:t>
      </w:r>
    </w:p>
    <w:p w14:paraId="77F398AF" w14:textId="77777777" w:rsidR="00481DD7" w:rsidRPr="00481DD7" w:rsidRDefault="00481DD7" w:rsidP="008F5FC3">
      <w:pPr>
        <w:pStyle w:val="ListParagraph"/>
        <w:numPr>
          <w:ilvl w:val="1"/>
          <w:numId w:val="20"/>
        </w:numPr>
        <w:shd w:val="clear" w:color="auto" w:fill="FFFFFF"/>
        <w:tabs>
          <w:tab w:val="left" w:pos="142"/>
          <w:tab w:val="left" w:pos="284"/>
          <w:tab w:val="left" w:pos="426"/>
        </w:tabs>
        <w:spacing w:before="120" w:after="120" w:line="240" w:lineRule="auto"/>
        <w:ind w:leftChars="0" w:left="0" w:right="-2" w:firstLineChars="0" w:firstLine="0"/>
        <w:jc w:val="both"/>
        <w:rPr>
          <w:rFonts w:ascii="Segoe UI" w:hAnsi="Segoe UI" w:cs="Segoe UI"/>
          <w:sz w:val="22"/>
          <w:szCs w:val="22"/>
          <w:lang w:val="ro-RO"/>
        </w:rPr>
      </w:pPr>
      <w:r w:rsidRPr="00481DD7">
        <w:rPr>
          <w:rFonts w:ascii="Segoe UI" w:hAnsi="Segoe UI" w:cs="Segoe UI"/>
          <w:color w:val="000000"/>
          <w:sz w:val="22"/>
          <w:szCs w:val="22"/>
          <w:lang w:val="ro-RO"/>
        </w:rPr>
        <w:t xml:space="preserve">Pentru efectuarea </w:t>
      </w:r>
      <w:r w:rsidRPr="00481DD7">
        <w:rPr>
          <w:rFonts w:ascii="Segoe UI" w:hAnsi="Segoe UI" w:cs="Segoe UI"/>
          <w:sz w:val="22"/>
          <w:szCs w:val="22"/>
          <w:lang w:val="ro-RO"/>
        </w:rPr>
        <w:t>Operațiunilor</w:t>
      </w:r>
      <w:r w:rsidRPr="00481DD7">
        <w:rPr>
          <w:rFonts w:ascii="Segoe UI" w:hAnsi="Segoe UI" w:cs="Segoe UI"/>
          <w:color w:val="000000"/>
          <w:sz w:val="22"/>
          <w:szCs w:val="22"/>
          <w:lang w:val="ro-RO"/>
        </w:rPr>
        <w:t xml:space="preserve"> de Factoring, Aderentul achită Factorului comisionul de factoring, </w:t>
      </w:r>
      <w:r w:rsidRPr="00481DD7">
        <w:rPr>
          <w:rFonts w:ascii="Segoe UI" w:hAnsi="Segoe UI" w:cs="Segoe UI"/>
          <w:sz w:val="22"/>
          <w:szCs w:val="22"/>
          <w:lang w:val="ro-RO"/>
        </w:rPr>
        <w:t>mărimea</w:t>
      </w:r>
      <w:r w:rsidRPr="00481DD7">
        <w:rPr>
          <w:rFonts w:ascii="Segoe UI" w:hAnsi="Segoe UI" w:cs="Segoe UI"/>
          <w:color w:val="000000"/>
          <w:sz w:val="22"/>
          <w:szCs w:val="22"/>
          <w:lang w:val="ro-RO"/>
        </w:rPr>
        <w:t xml:space="preserve"> concretă a căruia este indicată în Registrele de facturi pentru </w:t>
      </w:r>
      <w:r w:rsidRPr="00481DD7">
        <w:rPr>
          <w:rFonts w:ascii="Segoe UI" w:hAnsi="Segoe UI" w:cs="Segoe UI"/>
          <w:sz w:val="22"/>
          <w:szCs w:val="22"/>
          <w:lang w:val="ro-RO"/>
        </w:rPr>
        <w:t>operațiuni</w:t>
      </w:r>
      <w:r w:rsidRPr="00481DD7">
        <w:rPr>
          <w:rFonts w:ascii="Segoe UI" w:hAnsi="Segoe UI" w:cs="Segoe UI"/>
          <w:color w:val="000000"/>
          <w:sz w:val="22"/>
          <w:szCs w:val="22"/>
          <w:lang w:val="ro-RO"/>
        </w:rPr>
        <w:t xml:space="preserve"> de factoring semnate de </w:t>
      </w:r>
      <w:r w:rsidRPr="00481DD7">
        <w:rPr>
          <w:rFonts w:ascii="Segoe UI" w:hAnsi="Segoe UI" w:cs="Segoe UI"/>
          <w:sz w:val="22"/>
          <w:szCs w:val="22"/>
          <w:lang w:val="ro-RO"/>
        </w:rPr>
        <w:t>părți</w:t>
      </w:r>
      <w:r w:rsidRPr="00481DD7">
        <w:rPr>
          <w:rFonts w:ascii="Segoe UI" w:hAnsi="Segoe UI" w:cs="Segoe UI"/>
          <w:color w:val="000000"/>
          <w:sz w:val="22"/>
          <w:szCs w:val="22"/>
          <w:lang w:val="ro-RO"/>
        </w:rPr>
        <w:t xml:space="preserve"> în forma conform Anexei nr. 2.  Comisionul de factoring se achită Factorului la momentul transferării către Aderent a valorii facturii, prin </w:t>
      </w:r>
      <w:r w:rsidRPr="00481DD7">
        <w:rPr>
          <w:rFonts w:ascii="Segoe UI" w:hAnsi="Segoe UI" w:cs="Segoe UI"/>
          <w:sz w:val="22"/>
          <w:szCs w:val="22"/>
          <w:lang w:val="ro-RO"/>
        </w:rPr>
        <w:t>reținerea</w:t>
      </w:r>
      <w:r w:rsidRPr="00481DD7">
        <w:rPr>
          <w:rFonts w:ascii="Segoe UI" w:hAnsi="Segoe UI" w:cs="Segoe UI"/>
          <w:color w:val="000000"/>
          <w:sz w:val="22"/>
          <w:szCs w:val="22"/>
          <w:lang w:val="ro-RO"/>
        </w:rPr>
        <w:t xml:space="preserve"> sumei comisionului din suma mijloacelor </w:t>
      </w:r>
      <w:r w:rsidRPr="00481DD7">
        <w:rPr>
          <w:rFonts w:ascii="Segoe UI" w:hAnsi="Segoe UI" w:cs="Segoe UI"/>
          <w:sz w:val="22"/>
          <w:szCs w:val="22"/>
          <w:lang w:val="ro-RO"/>
        </w:rPr>
        <w:t>bănești</w:t>
      </w:r>
      <w:r w:rsidRPr="00481DD7">
        <w:rPr>
          <w:rFonts w:ascii="Segoe UI" w:hAnsi="Segoe UI" w:cs="Segoe UI"/>
          <w:color w:val="000000"/>
          <w:sz w:val="22"/>
          <w:szCs w:val="22"/>
          <w:lang w:val="ro-RO"/>
        </w:rPr>
        <w:t xml:space="preserve"> destinata Aderentului, asa cum prevede pct. 4.1. b).</w:t>
      </w:r>
    </w:p>
    <w:p w14:paraId="57355A8C" w14:textId="77777777" w:rsidR="00481DD7" w:rsidRPr="00481DD7" w:rsidRDefault="00481DD7" w:rsidP="008F5FC3">
      <w:pPr>
        <w:pStyle w:val="ListParagraph"/>
        <w:shd w:val="clear" w:color="auto" w:fill="FFFFFF"/>
        <w:tabs>
          <w:tab w:val="left" w:pos="142"/>
          <w:tab w:val="left" w:pos="284"/>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p w14:paraId="34DF9922" w14:textId="77777777" w:rsidR="00481DD7" w:rsidRPr="00481DD7" w:rsidRDefault="00481DD7" w:rsidP="008F5FC3">
      <w:pPr>
        <w:pStyle w:val="ListParagraph"/>
        <w:numPr>
          <w:ilvl w:val="1"/>
          <w:numId w:val="20"/>
        </w:numPr>
        <w:shd w:val="clear" w:color="auto" w:fill="FFFFFF"/>
        <w:tabs>
          <w:tab w:val="left" w:pos="142"/>
          <w:tab w:val="left" w:pos="426"/>
        </w:tabs>
        <w:spacing w:before="120" w:after="120" w:line="240" w:lineRule="auto"/>
        <w:ind w:leftChars="0" w:left="0" w:right="-2" w:firstLineChars="0" w:firstLine="0"/>
        <w:jc w:val="both"/>
        <w:rPr>
          <w:rFonts w:ascii="Segoe UI" w:hAnsi="Segoe UI" w:cs="Segoe UI"/>
          <w:sz w:val="22"/>
          <w:szCs w:val="22"/>
          <w:lang w:val="ro-RO"/>
        </w:rPr>
      </w:pPr>
      <w:r w:rsidRPr="00481DD7">
        <w:rPr>
          <w:rFonts w:ascii="Segoe UI" w:hAnsi="Segoe UI" w:cs="Segoe UI"/>
          <w:sz w:val="22"/>
          <w:szCs w:val="22"/>
          <w:lang w:val="ro-RO"/>
        </w:rPr>
        <w:t>În cazul în care Debitorul achita integral creanța cesionata Factorului la scadenta, Factorul va transfera Aderentului suma reținută cu titlu de garanție conform pct.4.1. b), în termen de cel mult 3 zile lucrătoare după încasarea integrală de la Debitor a sumei creanței specificate în factură.</w:t>
      </w:r>
    </w:p>
    <w:p w14:paraId="010272E4" w14:textId="77777777" w:rsidR="00481DD7" w:rsidRPr="00481DD7" w:rsidRDefault="00481DD7" w:rsidP="00481DD7">
      <w:pPr>
        <w:numPr>
          <w:ilvl w:val="1"/>
          <w:numId w:val="20"/>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481DD7">
        <w:rPr>
          <w:rFonts w:ascii="Segoe UI" w:hAnsi="Segoe UI" w:cs="Segoe UI"/>
          <w:sz w:val="22"/>
          <w:szCs w:val="22"/>
          <w:lang w:val="ro-RO"/>
        </w:rPr>
        <w:lastRenderedPageBreak/>
        <w:t>Dacă</w:t>
      </w:r>
      <w:r w:rsidRPr="00481DD7">
        <w:rPr>
          <w:rFonts w:ascii="Segoe UI" w:hAnsi="Segoe UI" w:cs="Segoe UI"/>
          <w:color w:val="000000"/>
          <w:sz w:val="22"/>
          <w:szCs w:val="22"/>
          <w:lang w:val="ro-RO"/>
        </w:rPr>
        <w:t xml:space="preserve"> Debitorul nu achita </w:t>
      </w:r>
      <w:r w:rsidRPr="00481DD7">
        <w:rPr>
          <w:rFonts w:ascii="Segoe UI" w:hAnsi="Segoe UI" w:cs="Segoe UI"/>
          <w:sz w:val="22"/>
          <w:szCs w:val="22"/>
          <w:lang w:val="ro-RO"/>
        </w:rPr>
        <w:t>creanța</w:t>
      </w:r>
      <w:r w:rsidRPr="00481DD7">
        <w:rPr>
          <w:rFonts w:ascii="Segoe UI" w:hAnsi="Segoe UI" w:cs="Segoe UI"/>
          <w:color w:val="000000"/>
          <w:sz w:val="22"/>
          <w:szCs w:val="22"/>
          <w:lang w:val="ro-RO"/>
        </w:rPr>
        <w:t xml:space="preserve"> cesionata Factorului în decurs de 5 zile lucrătoare de la </w:t>
      </w:r>
      <w:r w:rsidRPr="00481DD7">
        <w:rPr>
          <w:rFonts w:ascii="Segoe UI" w:hAnsi="Segoe UI" w:cs="Segoe UI"/>
          <w:sz w:val="22"/>
          <w:szCs w:val="22"/>
          <w:lang w:val="ro-RO"/>
        </w:rPr>
        <w:t>S</w:t>
      </w:r>
      <w:r w:rsidRPr="00481DD7">
        <w:rPr>
          <w:rFonts w:ascii="Segoe UI" w:hAnsi="Segoe UI" w:cs="Segoe UI"/>
          <w:color w:val="000000"/>
          <w:sz w:val="22"/>
          <w:szCs w:val="22"/>
          <w:lang w:val="ro-RO"/>
        </w:rPr>
        <w:t>cadenț</w:t>
      </w:r>
      <w:r w:rsidRPr="00481DD7">
        <w:rPr>
          <w:rFonts w:ascii="Segoe UI" w:hAnsi="Segoe UI" w:cs="Segoe UI"/>
          <w:sz w:val="22"/>
          <w:szCs w:val="22"/>
          <w:lang w:val="ro-RO"/>
        </w:rPr>
        <w:t>ă</w:t>
      </w:r>
      <w:r w:rsidRPr="00481DD7">
        <w:rPr>
          <w:rFonts w:ascii="Segoe UI" w:hAnsi="Segoe UI" w:cs="Segoe UI"/>
          <w:color w:val="000000"/>
          <w:sz w:val="22"/>
          <w:szCs w:val="22"/>
          <w:lang w:val="ro-RO"/>
        </w:rPr>
        <w:t xml:space="preserve">, </w:t>
      </w:r>
      <w:r w:rsidRPr="00481DD7">
        <w:rPr>
          <w:rFonts w:ascii="Segoe UI" w:hAnsi="Segoe UI" w:cs="Segoe UI"/>
          <w:sz w:val="22"/>
          <w:szCs w:val="22"/>
          <w:lang w:val="ro-RO"/>
        </w:rPr>
        <w:t xml:space="preserve">în cazul Facturilor Acceptate </w:t>
      </w:r>
      <w:r w:rsidRPr="00481DD7">
        <w:rPr>
          <w:rFonts w:ascii="Segoe UI" w:hAnsi="Segoe UI" w:cs="Segoe UI"/>
          <w:b/>
          <w:bCs/>
          <w:sz w:val="22"/>
          <w:szCs w:val="22"/>
          <w:u w:val="single"/>
          <w:lang w:val="ro-RO"/>
        </w:rPr>
        <w:t>fără Drept de regres</w:t>
      </w:r>
      <w:r w:rsidRPr="00481DD7">
        <w:rPr>
          <w:rFonts w:ascii="Segoe UI" w:hAnsi="Segoe UI" w:cs="Segoe UI"/>
          <w:sz w:val="22"/>
          <w:szCs w:val="22"/>
          <w:lang w:val="ro-RO"/>
        </w:rPr>
        <w:t xml:space="preserve">, având în vedere ca Factorul va fi </w:t>
      </w:r>
      <w:r w:rsidRPr="00481DD7">
        <w:rPr>
          <w:rFonts w:ascii="Segoe UI" w:hAnsi="Segoe UI" w:cs="Segoe UI"/>
          <w:sz w:val="22"/>
          <w:szCs w:val="22"/>
          <w:highlight w:val="white"/>
          <w:lang w:val="ro-RO"/>
        </w:rPr>
        <w:t>ținut</w:t>
      </w:r>
      <w:r w:rsidRPr="00481DD7">
        <w:rPr>
          <w:rFonts w:ascii="Segoe UI" w:hAnsi="Segoe UI" w:cs="Segoe UI"/>
          <w:sz w:val="22"/>
          <w:szCs w:val="22"/>
          <w:lang w:val="ro-RO"/>
        </w:rPr>
        <w:t xml:space="preserve"> de efectuarea acțiunilor de colectare a datoriei în cauză, Comisionul de factoring aplicabil creanței respective se va majora până la valoarea de 10% din valoarea nominală a facturii, iar această majorare va fi acoperită din contul sumei reținute cu titlu de garanție (pct.4.1. b)) și respectiv, nu va fi restituita Aderentului</w:t>
      </w:r>
      <w:r w:rsidRPr="00481DD7">
        <w:rPr>
          <w:rFonts w:ascii="Segoe UI" w:hAnsi="Segoe UI" w:cs="Segoe UI"/>
          <w:lang w:val="ro-RO"/>
        </w:rPr>
        <w:t xml:space="preserve">          </w:t>
      </w:r>
      <w:r w:rsidRPr="00481DD7">
        <w:rPr>
          <w:rFonts w:ascii="Segoe UI" w:hAnsi="Segoe UI" w:cs="Segoe UI"/>
          <w:color w:val="000000"/>
          <w:sz w:val="22"/>
          <w:szCs w:val="22"/>
          <w:highlight w:val="white"/>
          <w:lang w:val="ro-RO"/>
        </w:rPr>
        <w:t>.</w:t>
      </w:r>
    </w:p>
    <w:p w14:paraId="55FE3785" w14:textId="77777777" w:rsidR="00481DD7" w:rsidRPr="00481DD7" w:rsidRDefault="00481DD7" w:rsidP="00481DD7">
      <w:pPr>
        <w:numPr>
          <w:ilvl w:val="1"/>
          <w:numId w:val="20"/>
        </w:numPr>
        <w:shd w:val="clear" w:color="auto" w:fill="FFFFFF"/>
        <w:tabs>
          <w:tab w:val="left" w:pos="426"/>
        </w:tabs>
        <w:spacing w:before="120" w:after="120"/>
        <w:ind w:left="0" w:right="-2" w:hanging="2"/>
        <w:jc w:val="both"/>
        <w:rPr>
          <w:rFonts w:ascii="Segoe UI" w:hAnsi="Segoe UI" w:cs="Segoe UI"/>
          <w:sz w:val="22"/>
          <w:szCs w:val="22"/>
          <w:lang w:val="ro-RO"/>
        </w:rPr>
      </w:pPr>
      <w:r w:rsidRPr="00481DD7">
        <w:rPr>
          <w:rFonts w:ascii="Segoe UI" w:hAnsi="Segoe UI" w:cs="Segoe UI"/>
          <w:color w:val="000000"/>
          <w:sz w:val="22"/>
          <w:szCs w:val="22"/>
          <w:lang w:val="ro-RO"/>
        </w:rPr>
        <w:t xml:space="preserve">Dacă Debitorul nu achita creanța cesionata Factorului în decurs de 5 zile lucrătoare de la Scadență, în cazul Facturilor Acceptate </w:t>
      </w:r>
      <w:r w:rsidRPr="00481DD7">
        <w:rPr>
          <w:rFonts w:ascii="Segoe UI" w:hAnsi="Segoe UI" w:cs="Segoe UI"/>
          <w:b/>
          <w:bCs/>
          <w:color w:val="000000"/>
          <w:sz w:val="22"/>
          <w:szCs w:val="22"/>
          <w:u w:val="single"/>
          <w:lang w:val="ro-RO"/>
        </w:rPr>
        <w:t>cu Drept de regres</w:t>
      </w:r>
      <w:r w:rsidRPr="00481DD7">
        <w:rPr>
          <w:rFonts w:ascii="Segoe UI" w:hAnsi="Segoe UI" w:cs="Segoe UI"/>
          <w:color w:val="000000"/>
          <w:sz w:val="22"/>
          <w:szCs w:val="22"/>
          <w:lang w:val="ro-RO"/>
        </w:rPr>
        <w:t>, Factorul i-și va exercita Dreptul de regres (la decizia sa) și se vor întreprinde următoarele:</w:t>
      </w:r>
    </w:p>
    <w:p w14:paraId="14A4C6FB" w14:textId="77777777" w:rsidR="00481DD7" w:rsidRDefault="00481DD7" w:rsidP="00481DD7">
      <w:pPr>
        <w:numPr>
          <w:ilvl w:val="0"/>
          <w:numId w:val="19"/>
        </w:numPr>
        <w:shd w:val="clear" w:color="auto" w:fill="FFFFFF"/>
        <w:tabs>
          <w:tab w:val="left" w:pos="426"/>
        </w:tabs>
        <w:spacing w:before="120"/>
        <w:ind w:left="0" w:right="-2" w:hanging="2"/>
        <w:jc w:val="both"/>
        <w:rPr>
          <w:rFonts w:ascii="Segoe UI" w:hAnsi="Segoe UI" w:cs="Segoe UI"/>
          <w:sz w:val="22"/>
          <w:szCs w:val="22"/>
          <w:lang w:val="ro-RO"/>
        </w:rPr>
      </w:pPr>
      <w:r w:rsidRPr="00481DD7">
        <w:rPr>
          <w:rFonts w:ascii="Segoe UI" w:hAnsi="Segoe UI" w:cs="Segoe UI"/>
          <w:sz w:val="22"/>
          <w:szCs w:val="22"/>
          <w:lang w:val="ro-RO"/>
        </w:rPr>
        <w:t>Factorul va notifica Aderentul despre neachitarea creanțelor de către Debitor, după cum e prevazut în pct.7.5., solicitând achitarea acestor creanțe de către Aderent;</w:t>
      </w:r>
    </w:p>
    <w:p w14:paraId="10724C13" w14:textId="77777777" w:rsidR="008F5FC3" w:rsidRPr="00481DD7" w:rsidRDefault="008F5FC3" w:rsidP="008F5FC3">
      <w:pPr>
        <w:shd w:val="clear" w:color="auto" w:fill="FFFFFF"/>
        <w:tabs>
          <w:tab w:val="left" w:pos="426"/>
        </w:tabs>
        <w:spacing w:before="120"/>
        <w:ind w:leftChars="0" w:left="0" w:right="-2" w:firstLineChars="0" w:firstLine="0"/>
        <w:jc w:val="both"/>
        <w:rPr>
          <w:rFonts w:ascii="Segoe UI" w:hAnsi="Segoe UI" w:cs="Segoe UI"/>
          <w:sz w:val="22"/>
          <w:szCs w:val="22"/>
          <w:lang w:val="ro-RO"/>
        </w:rPr>
      </w:pPr>
    </w:p>
    <w:p w14:paraId="0BDD33EC" w14:textId="77777777" w:rsidR="00481DD7" w:rsidRDefault="00481DD7" w:rsidP="00481DD7">
      <w:pPr>
        <w:numPr>
          <w:ilvl w:val="0"/>
          <w:numId w:val="19"/>
        </w:numPr>
        <w:shd w:val="clear" w:color="auto" w:fill="FFFFFF"/>
        <w:tabs>
          <w:tab w:val="left" w:pos="426"/>
        </w:tabs>
        <w:spacing w:line="240" w:lineRule="auto"/>
        <w:ind w:left="0" w:right="-2" w:hanging="2"/>
        <w:jc w:val="both"/>
        <w:rPr>
          <w:rFonts w:ascii="Segoe UI" w:hAnsi="Segoe UI" w:cs="Segoe UI"/>
          <w:sz w:val="22"/>
          <w:szCs w:val="22"/>
          <w:lang w:val="ro-RO"/>
        </w:rPr>
      </w:pPr>
      <w:r w:rsidRPr="00481DD7">
        <w:rPr>
          <w:rFonts w:ascii="Segoe UI" w:hAnsi="Segoe UI" w:cs="Segoe UI"/>
          <w:sz w:val="22"/>
          <w:szCs w:val="22"/>
          <w:lang w:val="ro-RO"/>
        </w:rPr>
        <w:t xml:space="preserve">Comisionul de factoring aplicabil creanței respective se va majora cu 0,5% de la suma creanței neachitate de Debitor, iar această majorare va fi acoperită din contul sumei reținute cu titlu de garanție (pct.4.1. b)). La fel, din această sumă Factorul va acoperi orice penalități/dobânzi de întârziere, calculate conform pct. 8.2.; </w:t>
      </w:r>
    </w:p>
    <w:p w14:paraId="401D8EFF" w14:textId="77777777" w:rsidR="008F5FC3" w:rsidRPr="00481DD7" w:rsidRDefault="008F5FC3" w:rsidP="008F5FC3">
      <w:pPr>
        <w:shd w:val="clear" w:color="auto" w:fill="FFFFFF"/>
        <w:tabs>
          <w:tab w:val="left" w:pos="426"/>
        </w:tabs>
        <w:spacing w:line="240" w:lineRule="auto"/>
        <w:ind w:leftChars="0" w:left="0" w:right="-2" w:firstLineChars="0" w:firstLine="0"/>
        <w:jc w:val="both"/>
        <w:rPr>
          <w:rFonts w:ascii="Segoe UI" w:hAnsi="Segoe UI" w:cs="Segoe UI"/>
          <w:sz w:val="22"/>
          <w:szCs w:val="22"/>
          <w:lang w:val="ro-RO"/>
        </w:rPr>
      </w:pPr>
    </w:p>
    <w:p w14:paraId="49039132" w14:textId="77777777" w:rsidR="005251CC" w:rsidRPr="008F5FC3" w:rsidRDefault="00481DD7" w:rsidP="005251CC">
      <w:pPr>
        <w:numPr>
          <w:ilvl w:val="0"/>
          <w:numId w:val="19"/>
        </w:numPr>
        <w:shd w:val="clear" w:color="auto" w:fill="FFFFFF"/>
        <w:tabs>
          <w:tab w:val="left" w:pos="426"/>
        </w:tabs>
        <w:spacing w:line="240" w:lineRule="auto"/>
        <w:ind w:leftChars="0" w:left="0" w:right="-2" w:firstLineChars="0" w:hanging="2"/>
        <w:jc w:val="both"/>
        <w:rPr>
          <w:rFonts w:ascii="Segoe UI" w:hAnsi="Segoe UI" w:cs="Segoe UI"/>
          <w:sz w:val="22"/>
          <w:szCs w:val="22"/>
          <w:lang w:val="ro-RO"/>
        </w:rPr>
      </w:pPr>
      <w:r w:rsidRPr="005251CC">
        <w:rPr>
          <w:rFonts w:ascii="Segoe UI" w:hAnsi="Segoe UI" w:cs="Segoe UI"/>
          <w:sz w:val="22"/>
          <w:szCs w:val="22"/>
          <w:lang w:val="ro-RO"/>
        </w:rPr>
        <w:t>Soldul sumei reținute cu titlu de garanție, rămas după acoperirea comisionului de factoring majorat, penalităților și dobânzilor de întârziere conform pct. 4.5., lit. b) (dacă este cazul), va fi restituit Aderentului, sau cu această sumă rămasă va fi diminuată obligația Aderentului față de Factor.</w:t>
      </w:r>
      <w:r w:rsidRPr="005251CC">
        <w:rPr>
          <w:rFonts w:ascii="Segoe UI" w:hAnsi="Segoe UI" w:cs="Segoe UI"/>
          <w:lang w:val="ro-RO"/>
        </w:rPr>
        <w:t xml:space="preserve"> </w:t>
      </w:r>
    </w:p>
    <w:p w14:paraId="28E60CB9" w14:textId="77777777" w:rsidR="008F5FC3" w:rsidRDefault="008F5FC3" w:rsidP="008F5FC3">
      <w:pPr>
        <w:pStyle w:val="ListParagraph"/>
        <w:ind w:left="0" w:hanging="2"/>
        <w:rPr>
          <w:rFonts w:ascii="Segoe UI" w:hAnsi="Segoe UI" w:cs="Segoe UI"/>
          <w:sz w:val="22"/>
          <w:szCs w:val="22"/>
          <w:lang w:val="ro-RO"/>
        </w:rPr>
      </w:pPr>
    </w:p>
    <w:p w14:paraId="1C82DBB8" w14:textId="77777777" w:rsidR="005251CC" w:rsidRPr="008F5FC3" w:rsidRDefault="005251CC" w:rsidP="005251CC">
      <w:pPr>
        <w:shd w:val="clear" w:color="auto" w:fill="FFFFFF"/>
        <w:tabs>
          <w:tab w:val="left" w:pos="426"/>
        </w:tabs>
        <w:spacing w:after="120"/>
        <w:ind w:left="0" w:right="-2" w:hanging="2"/>
        <w:jc w:val="both"/>
        <w:rPr>
          <w:rFonts w:ascii="Segoe UI" w:hAnsi="Segoe UI" w:cs="Segoe UI"/>
          <w:color w:val="000000"/>
          <w:sz w:val="22"/>
          <w:szCs w:val="22"/>
          <w:lang w:val="ro-RO"/>
        </w:rPr>
      </w:pPr>
      <w:r w:rsidRPr="008F5FC3">
        <w:rPr>
          <w:rFonts w:ascii="Segoe UI" w:hAnsi="Segoe UI" w:cs="Segoe UI"/>
          <w:color w:val="000000"/>
          <w:sz w:val="22"/>
          <w:szCs w:val="22"/>
          <w:lang w:val="ro-RO"/>
        </w:rPr>
        <w:t>Creanțele pentru care Factorul și-a exercitat dreptul de regres, vor fi recesionate Aderentului doar după recuperarea integrală de către Factor a sumelor datorate de Aderent, ultimul fiind în orice caz responsabil de inițierea acestui proces.</w:t>
      </w:r>
      <w:r w:rsidRPr="008F5FC3">
        <w:rPr>
          <w:rFonts w:ascii="Segoe UI" w:hAnsi="Segoe UI" w:cs="Segoe UI"/>
          <w:lang w:val="ro-RO"/>
        </w:rPr>
        <w:t xml:space="preserve">     </w:t>
      </w:r>
    </w:p>
    <w:p w14:paraId="6333D265" w14:textId="77777777" w:rsidR="005251CC" w:rsidRDefault="005251CC" w:rsidP="005251CC">
      <w:pPr>
        <w:pStyle w:val="ListParagraph"/>
        <w:numPr>
          <w:ilvl w:val="1"/>
          <w:numId w:val="20"/>
        </w:numPr>
        <w:shd w:val="clear" w:color="auto" w:fill="FFFFFF"/>
        <w:tabs>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Indiferent de orice altă prevedere contrară în Contractul de Factoring, Factorul are dreptul, pe întreaga durată a Contractului de Factoring, în orice moment, fără vreo justificare și fără a fi necesară îndeplinirea vre-o unei formalități prealabile, de a suspenda efectuarea </w:t>
      </w:r>
      <w:r w:rsidRPr="005251CC">
        <w:rPr>
          <w:rFonts w:ascii="Segoe UI" w:hAnsi="Segoe UI" w:cs="Segoe UI"/>
          <w:sz w:val="22"/>
          <w:szCs w:val="22"/>
          <w:lang w:val="ro-RO"/>
        </w:rPr>
        <w:t>Operațiunilor</w:t>
      </w:r>
      <w:r w:rsidRPr="005251CC">
        <w:rPr>
          <w:rFonts w:ascii="Segoe UI" w:hAnsi="Segoe UI" w:cs="Segoe UI"/>
          <w:color w:val="000000"/>
          <w:sz w:val="22"/>
          <w:szCs w:val="22"/>
          <w:lang w:val="ro-RO"/>
        </w:rPr>
        <w:t xml:space="preserve"> de Factoring noi solicitate de Aderent  și/sau de a denunța Contractul de Factoring, cu </w:t>
      </w:r>
      <w:r w:rsidRPr="005251CC">
        <w:rPr>
          <w:rFonts w:ascii="Segoe UI" w:hAnsi="Segoe UI" w:cs="Segoe UI"/>
          <w:sz w:val="22"/>
          <w:szCs w:val="22"/>
          <w:lang w:val="ro-RO"/>
        </w:rPr>
        <w:t>excepția</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Operațiunilor</w:t>
      </w:r>
      <w:r w:rsidRPr="005251CC">
        <w:rPr>
          <w:rFonts w:ascii="Segoe UI" w:hAnsi="Segoe UI" w:cs="Segoe UI"/>
          <w:color w:val="000000"/>
          <w:sz w:val="22"/>
          <w:szCs w:val="22"/>
          <w:lang w:val="ro-RO"/>
        </w:rPr>
        <w:t xml:space="preserve"> de Factoring care deja sunt</w:t>
      </w:r>
      <w:r w:rsidRPr="005251CC">
        <w:rPr>
          <w:rFonts w:ascii="Segoe UI" w:hAnsi="Segoe UI" w:cs="Segoe UI"/>
          <w:sz w:val="22"/>
          <w:szCs w:val="22"/>
          <w:lang w:val="ro-RO"/>
        </w:rPr>
        <w:t xml:space="preserve"> în </w:t>
      </w:r>
      <w:r w:rsidRPr="005251CC">
        <w:rPr>
          <w:rFonts w:ascii="Segoe UI" w:hAnsi="Segoe UI" w:cs="Segoe UI"/>
          <w:color w:val="000000"/>
          <w:sz w:val="22"/>
          <w:szCs w:val="22"/>
          <w:lang w:val="ro-RO"/>
        </w:rPr>
        <w:t xml:space="preserve">derulare, acestea fiind finalizate conform </w:t>
      </w:r>
      <w:r w:rsidRPr="005251CC">
        <w:rPr>
          <w:rFonts w:ascii="Segoe UI" w:hAnsi="Segoe UI" w:cs="Segoe UI"/>
          <w:sz w:val="22"/>
          <w:szCs w:val="22"/>
          <w:lang w:val="ro-RO"/>
        </w:rPr>
        <w:t>condițiilor</w:t>
      </w:r>
      <w:r w:rsidRPr="005251CC">
        <w:rPr>
          <w:rFonts w:ascii="Segoe UI" w:hAnsi="Segoe UI" w:cs="Segoe UI"/>
          <w:color w:val="000000"/>
          <w:sz w:val="22"/>
          <w:szCs w:val="22"/>
          <w:lang w:val="ro-RO"/>
        </w:rPr>
        <w:t xml:space="preserve"> contractuale.  Factorul nu va putea fi considerat răspunzător pentru eventuale prejudicii produse Aderentului ca urmare a refuzării finanțării unor Creanțe</w:t>
      </w:r>
      <w:r>
        <w:rPr>
          <w:rFonts w:ascii="Segoe UI" w:hAnsi="Segoe UI" w:cs="Segoe UI"/>
          <w:color w:val="000000"/>
          <w:sz w:val="22"/>
          <w:szCs w:val="22"/>
          <w:lang w:val="ro-RO"/>
        </w:rPr>
        <w:t>.</w:t>
      </w:r>
    </w:p>
    <w:p w14:paraId="561B6181" w14:textId="77777777" w:rsidR="005251CC" w:rsidRDefault="005251CC" w:rsidP="005251CC">
      <w:pPr>
        <w:shd w:val="clear" w:color="auto" w:fill="FFFFFF"/>
        <w:spacing w:before="120" w:after="120" w:line="240" w:lineRule="auto"/>
        <w:ind w:leftChars="0" w:left="-2" w:righ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5251CC" w14:paraId="6ECE3E4B" w14:textId="77777777" w:rsidTr="005251CC">
        <w:tc>
          <w:tcPr>
            <w:tcW w:w="12474" w:type="dxa"/>
            <w:shd w:val="clear" w:color="auto" w:fill="BFBFBF" w:themeFill="background1" w:themeFillShade="BF"/>
          </w:tcPr>
          <w:p w14:paraId="73787285" w14:textId="77777777" w:rsidR="005251CC" w:rsidRPr="00261031" w:rsidRDefault="005251CC"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DECLARAȚII, GARANȚII și ANGAJAMENTE ALE ADERENTULUI</w:t>
            </w:r>
          </w:p>
        </w:tc>
      </w:tr>
    </w:tbl>
    <w:p w14:paraId="7938A553" w14:textId="77777777" w:rsidR="005251CC" w:rsidRDefault="005251CC" w:rsidP="00321913">
      <w:pPr>
        <w:pStyle w:val="ListParagraph"/>
        <w:numPr>
          <w:ilvl w:val="1"/>
          <w:numId w:val="23"/>
        </w:numPr>
        <w:spacing w:before="120" w:after="120" w:line="240" w:lineRule="auto"/>
        <w:ind w:leftChars="0" w:left="426" w:right="-5" w:firstLineChars="0" w:hanging="426"/>
        <w:jc w:val="both"/>
        <w:rPr>
          <w:rFonts w:ascii="Segoe UI" w:hAnsi="Segoe UI" w:cs="Segoe UI"/>
          <w:color w:val="000000"/>
          <w:sz w:val="22"/>
          <w:szCs w:val="22"/>
          <w:lang w:val="ro-RO"/>
        </w:rPr>
      </w:pPr>
      <w:r>
        <w:rPr>
          <w:rFonts w:ascii="Segoe UI" w:hAnsi="Segoe UI" w:cs="Segoe UI"/>
          <w:color w:val="000000"/>
          <w:sz w:val="22"/>
          <w:szCs w:val="22"/>
          <w:lang w:val="ro-RO"/>
        </w:rPr>
        <w:t xml:space="preserve"> </w:t>
      </w:r>
      <w:r w:rsidRPr="005251CC">
        <w:rPr>
          <w:rFonts w:ascii="Segoe UI" w:hAnsi="Segoe UI" w:cs="Segoe UI"/>
          <w:color w:val="000000"/>
          <w:sz w:val="22"/>
          <w:szCs w:val="22"/>
          <w:lang w:val="ro-RO"/>
        </w:rPr>
        <w:t>Aderentul declară și garantează Factorului următoarele:</w:t>
      </w:r>
    </w:p>
    <w:p w14:paraId="0D2B5884" w14:textId="77777777" w:rsidR="008F5FC3" w:rsidRDefault="008F5FC3" w:rsidP="008F5FC3">
      <w:pPr>
        <w:pStyle w:val="ListParagraph"/>
        <w:spacing w:before="120" w:after="120" w:line="240" w:lineRule="auto"/>
        <w:ind w:leftChars="0" w:left="360" w:right="-5" w:firstLineChars="0" w:firstLine="0"/>
        <w:jc w:val="both"/>
        <w:rPr>
          <w:rFonts w:ascii="Segoe UI" w:hAnsi="Segoe UI" w:cs="Segoe UI"/>
          <w:color w:val="000000"/>
          <w:sz w:val="22"/>
          <w:szCs w:val="22"/>
          <w:lang w:val="ro-RO"/>
        </w:rPr>
      </w:pPr>
    </w:p>
    <w:p w14:paraId="52EF8111" w14:textId="77777777" w:rsidR="005251CC" w:rsidRPr="00321913" w:rsidRDefault="005251CC" w:rsidP="00321913">
      <w:pPr>
        <w:pStyle w:val="ListParagraph"/>
        <w:numPr>
          <w:ilvl w:val="2"/>
          <w:numId w:val="23"/>
        </w:numPr>
        <w:spacing w:before="120" w:after="120" w:line="240" w:lineRule="auto"/>
        <w:ind w:leftChars="0" w:left="0"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că este proprietarul exclusiv al Creanțelor ce fac obiectul Contractului de Factoring, are dreptul de a le cesiona</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acestea nu au fost anterior transmise/cesionate (nici cu titlu de vânzare și nici cu titlu de garanție);</w:t>
      </w:r>
    </w:p>
    <w:p w14:paraId="49373D18"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lastRenderedPageBreak/>
        <w:t xml:space="preserve">că Facturile prezentate Factorului pentru efectuarea operațiunilor de factoring la data prezentării sunt valabile, sunt acceptate de </w:t>
      </w:r>
      <w:r w:rsidRPr="005251CC">
        <w:rPr>
          <w:rFonts w:ascii="Segoe UI" w:hAnsi="Segoe UI" w:cs="Segoe UI"/>
          <w:sz w:val="22"/>
          <w:szCs w:val="22"/>
          <w:lang w:val="ro-RO"/>
        </w:rPr>
        <w:t>către</w:t>
      </w:r>
      <w:r w:rsidRPr="005251CC">
        <w:rPr>
          <w:rFonts w:ascii="Segoe UI" w:hAnsi="Segoe UI" w:cs="Segoe UI"/>
          <w:color w:val="000000"/>
          <w:sz w:val="22"/>
          <w:szCs w:val="22"/>
          <w:lang w:val="ro-RO"/>
        </w:rPr>
        <w:t xml:space="preserve"> Debitor, nu sunt achitate și nu există niciun Litigiu cu referință la aceste creanțe;</w:t>
      </w:r>
    </w:p>
    <w:p w14:paraId="672FAC57"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este o persoană juridică care funcționează în conformitate cu legislația RM și are dreptul și capacitatea deplină de a încheia prezentul Contract, </w:t>
      </w:r>
    </w:p>
    <w:p w14:paraId="2AF371A7"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toate documentele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informațiile</w:t>
      </w:r>
      <w:r w:rsidRPr="005251CC">
        <w:rPr>
          <w:rFonts w:ascii="Segoe UI" w:hAnsi="Segoe UI" w:cs="Segoe UI"/>
          <w:color w:val="000000"/>
          <w:sz w:val="22"/>
          <w:szCs w:val="22"/>
          <w:lang w:val="ro-RO"/>
        </w:rPr>
        <w:t xml:space="preserve"> înaintate în cadrul prezentului contract sunt veridice, iar acelea care au fost emise de Aderent sunt semnate de reprezentanții Aderentului, autorizați în mod corespunzător și după obținerea aprobărilor necesare din partea organelor sale de conducere și constituie obligații legale</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 xml:space="preserve">valabile pentru Aderent; </w:t>
      </w:r>
    </w:p>
    <w:p w14:paraId="585BEAA9"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semnarea și executarea prezentului Contract nu încalcă nici una din prevederile (i) actelor sale constitutive sau regulamentelor interne ale Aderentului; (ii) oricărui contract sau înscris la care Aderentul este parte; </w:t>
      </w:r>
    </w:p>
    <w:p w14:paraId="59462AD0"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că Debitorul Acceptat nu se găsește în stare de insolvabilitate, sau într-o situație reglementată prin Legea Insolvabilității;</w:t>
      </w:r>
    </w:p>
    <w:p w14:paraId="73E54A19" w14:textId="77777777" w:rsidR="005251CC" w:rsidRPr="005251CC" w:rsidRDefault="005251CC" w:rsidP="00321913">
      <w:pPr>
        <w:numPr>
          <w:ilvl w:val="2"/>
          <w:numId w:val="23"/>
        </w:numPr>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că și-a îndeplinit și va îndeplini în viitor în mod legal toate obligațiile în baza Contractelor Eligibile, ca marfa/serviciile/</w:t>
      </w:r>
      <w:r w:rsidRPr="005251CC">
        <w:rPr>
          <w:rFonts w:ascii="Segoe UI" w:hAnsi="Segoe UI" w:cs="Segoe UI"/>
          <w:sz w:val="22"/>
          <w:szCs w:val="22"/>
          <w:lang w:val="ro-RO"/>
        </w:rPr>
        <w:t>lucrările</w:t>
      </w:r>
      <w:r w:rsidRPr="005251CC">
        <w:rPr>
          <w:rFonts w:ascii="Segoe UI" w:hAnsi="Segoe UI" w:cs="Segoe UI"/>
          <w:color w:val="000000"/>
          <w:sz w:val="22"/>
          <w:szCs w:val="22"/>
          <w:lang w:val="ro-RO"/>
        </w:rPr>
        <w:t xml:space="preserve"> au fost deja livrate Debitorului, </w:t>
      </w:r>
      <w:r w:rsidRPr="005251CC">
        <w:rPr>
          <w:rFonts w:ascii="Segoe UI" w:hAnsi="Segoe UI" w:cs="Segoe UI"/>
          <w:sz w:val="22"/>
          <w:szCs w:val="22"/>
          <w:lang w:val="ro-RO"/>
        </w:rPr>
        <w:t>având</w:t>
      </w:r>
      <w:r w:rsidRPr="005251CC">
        <w:rPr>
          <w:rFonts w:ascii="Segoe UI" w:hAnsi="Segoe UI" w:cs="Segoe UI"/>
          <w:color w:val="000000"/>
          <w:sz w:val="22"/>
          <w:szCs w:val="22"/>
          <w:lang w:val="ro-RO"/>
        </w:rPr>
        <w:t xml:space="preserve"> calitatea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cantitatea </w:t>
      </w:r>
      <w:r w:rsidRPr="005251CC">
        <w:rPr>
          <w:rFonts w:ascii="Segoe UI" w:hAnsi="Segoe UI" w:cs="Segoe UI"/>
          <w:sz w:val="22"/>
          <w:szCs w:val="22"/>
          <w:lang w:val="ro-RO"/>
        </w:rPr>
        <w:t>corespunzătoare</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solicitării</w:t>
      </w:r>
      <w:r w:rsidRPr="005251CC">
        <w:rPr>
          <w:rFonts w:ascii="Segoe UI" w:hAnsi="Segoe UI" w:cs="Segoe UI"/>
          <w:color w:val="000000"/>
          <w:sz w:val="22"/>
          <w:szCs w:val="22"/>
          <w:lang w:val="ro-RO"/>
        </w:rPr>
        <w:t xml:space="preserve"> acestuia;</w:t>
      </w:r>
    </w:p>
    <w:p w14:paraId="3E58876F" w14:textId="77777777" w:rsidR="005251CC" w:rsidRPr="005251CC" w:rsidRDefault="005251CC" w:rsidP="00321913">
      <w:pPr>
        <w:numPr>
          <w:ilvl w:val="2"/>
          <w:numId w:val="23"/>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Debitorul nu are vreun drept de compensare sau de </w:t>
      </w:r>
      <w:r w:rsidRPr="005251CC">
        <w:rPr>
          <w:rFonts w:ascii="Segoe UI" w:hAnsi="Segoe UI" w:cs="Segoe UI"/>
          <w:sz w:val="22"/>
          <w:szCs w:val="22"/>
          <w:lang w:val="ro-RO"/>
        </w:rPr>
        <w:t>retenție</w:t>
      </w:r>
      <w:r w:rsidRPr="005251CC">
        <w:rPr>
          <w:rFonts w:ascii="Segoe UI" w:hAnsi="Segoe UI" w:cs="Segoe UI"/>
          <w:color w:val="000000"/>
          <w:sz w:val="22"/>
          <w:szCs w:val="22"/>
          <w:lang w:val="ro-RO"/>
        </w:rPr>
        <w:t xml:space="preserve"> fata de Aderent, sau dreptul de a deduce valoarea cărorva </w:t>
      </w:r>
      <w:r w:rsidRPr="005251CC">
        <w:rPr>
          <w:rFonts w:ascii="Segoe UI" w:hAnsi="Segoe UI" w:cs="Segoe UI"/>
          <w:sz w:val="22"/>
          <w:szCs w:val="22"/>
          <w:lang w:val="ro-RO"/>
        </w:rPr>
        <w:t>contraprestații</w:t>
      </w:r>
      <w:r w:rsidRPr="005251CC">
        <w:rPr>
          <w:rFonts w:ascii="Segoe UI" w:hAnsi="Segoe UI" w:cs="Segoe UI"/>
          <w:color w:val="000000"/>
          <w:sz w:val="22"/>
          <w:szCs w:val="22"/>
          <w:lang w:val="ro-RO"/>
        </w:rPr>
        <w:t xml:space="preserve"> din suma finala a Facturii, fiind obligat să achite întreagă valoare a acesteia;</w:t>
      </w:r>
    </w:p>
    <w:p w14:paraId="65508BF5" w14:textId="77777777" w:rsidR="005251CC" w:rsidRPr="005251CC" w:rsidRDefault="005251CC" w:rsidP="00321913">
      <w:pPr>
        <w:numPr>
          <w:ilvl w:val="2"/>
          <w:numId w:val="23"/>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că nici o </w:t>
      </w:r>
      <w:r w:rsidRPr="005251CC">
        <w:rPr>
          <w:rFonts w:ascii="Segoe UI" w:hAnsi="Segoe UI" w:cs="Segoe UI"/>
          <w:sz w:val="22"/>
          <w:szCs w:val="22"/>
          <w:lang w:val="ro-RO"/>
        </w:rPr>
        <w:t>creanță</w:t>
      </w:r>
      <w:r w:rsidRPr="005251CC">
        <w:rPr>
          <w:rFonts w:ascii="Segoe UI" w:hAnsi="Segoe UI" w:cs="Segoe UI"/>
          <w:color w:val="000000"/>
          <w:sz w:val="22"/>
          <w:szCs w:val="22"/>
          <w:lang w:val="ro-RO"/>
        </w:rPr>
        <w:t xml:space="preserve"> acceptată nu constituie obiectul </w:t>
      </w:r>
      <w:r w:rsidRPr="005251CC">
        <w:rPr>
          <w:rFonts w:ascii="Segoe UI" w:hAnsi="Segoe UI" w:cs="Segoe UI"/>
          <w:sz w:val="22"/>
          <w:szCs w:val="22"/>
          <w:lang w:val="ro-RO"/>
        </w:rPr>
        <w:t>retenției</w:t>
      </w:r>
      <w:r w:rsidRPr="005251CC">
        <w:rPr>
          <w:rFonts w:ascii="Segoe UI" w:hAnsi="Segoe UI" w:cs="Segoe UI"/>
          <w:color w:val="000000"/>
          <w:sz w:val="22"/>
          <w:szCs w:val="22"/>
          <w:lang w:val="ro-RO"/>
        </w:rPr>
        <w:t xml:space="preserve"> de către alt creditor, nu este grevată cu careva sarcini sau </w:t>
      </w:r>
      <w:r w:rsidRPr="005251CC">
        <w:rPr>
          <w:rFonts w:ascii="Segoe UI" w:hAnsi="Segoe UI" w:cs="Segoe UI"/>
          <w:sz w:val="22"/>
          <w:szCs w:val="22"/>
          <w:lang w:val="ro-RO"/>
        </w:rPr>
        <w:t>obligații</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nu există nici un acord, care ar prevedea astfel de drepturi asupra acestei </w:t>
      </w:r>
      <w:r w:rsidRPr="005251CC">
        <w:rPr>
          <w:rFonts w:ascii="Segoe UI" w:hAnsi="Segoe UI" w:cs="Segoe UI"/>
          <w:sz w:val="22"/>
          <w:szCs w:val="22"/>
          <w:lang w:val="ro-RO"/>
        </w:rPr>
        <w:t>creanțe</w:t>
      </w:r>
      <w:r w:rsidRPr="005251CC">
        <w:rPr>
          <w:rFonts w:ascii="Segoe UI" w:hAnsi="Segoe UI" w:cs="Segoe UI"/>
          <w:color w:val="000000"/>
          <w:sz w:val="22"/>
          <w:szCs w:val="22"/>
          <w:lang w:val="ro-RO"/>
        </w:rPr>
        <w:t>;</w:t>
      </w:r>
    </w:p>
    <w:p w14:paraId="5E161FA7" w14:textId="77777777" w:rsidR="005251CC" w:rsidRPr="005251CC" w:rsidRDefault="005251CC" w:rsidP="00321913">
      <w:pPr>
        <w:numPr>
          <w:ilvl w:val="1"/>
          <w:numId w:val="23"/>
        </w:numPr>
        <w:spacing w:before="120" w:after="120" w:line="240" w:lineRule="auto"/>
        <w:ind w:left="0" w:right="-5"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Aderentul se obligă:</w:t>
      </w:r>
    </w:p>
    <w:p w14:paraId="11C927DB"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să informeze despre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totodată să transfere Factorului orice plată primită direct de la Debitorul Acceptat cu privire la Creanțele cesionate,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termen de cel mult 3 zile din momentul recepționării acestor plăți. Totodată, Aderentul va informa Debitorul Acceptat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scris (copia notificării fiind prezentată Factorului) despre necesitatea efectuării plăților viitoare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legătura cu Creanțele Cesionate doar în beneficiul Factorului; </w:t>
      </w:r>
    </w:p>
    <w:p w14:paraId="6D0ABC65"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în cazul solicitării exprese din partea Factorului, să notifice </w:t>
      </w:r>
      <w:r w:rsidRPr="005251CC">
        <w:rPr>
          <w:rFonts w:ascii="Segoe UI" w:hAnsi="Segoe UI" w:cs="Segoe UI"/>
          <w:sz w:val="22"/>
          <w:szCs w:val="22"/>
          <w:lang w:val="ro-RO"/>
        </w:rPr>
        <w:t>îndată</w:t>
      </w:r>
      <w:r w:rsidRPr="005251CC">
        <w:rPr>
          <w:rFonts w:ascii="Segoe UI" w:hAnsi="Segoe UI" w:cs="Segoe UI"/>
          <w:color w:val="000000"/>
          <w:sz w:val="22"/>
          <w:szCs w:val="22"/>
          <w:lang w:val="ro-RO"/>
        </w:rPr>
        <w:t xml:space="preserve"> în scris Debitorul Acceptat din numele sau, despre cesiunea Creanțelor împotriva sa către Factor, </w:t>
      </w:r>
      <w:r w:rsidRPr="005251CC">
        <w:rPr>
          <w:rFonts w:ascii="Segoe UI" w:hAnsi="Segoe UI" w:cs="Segoe UI"/>
          <w:sz w:val="22"/>
          <w:szCs w:val="22"/>
          <w:lang w:val="ro-RO"/>
        </w:rPr>
        <w:t>și</w:t>
      </w:r>
      <w:r w:rsidRPr="005251CC">
        <w:rPr>
          <w:rFonts w:ascii="Segoe UI" w:hAnsi="Segoe UI" w:cs="Segoe UI"/>
          <w:color w:val="000000"/>
          <w:sz w:val="22"/>
          <w:szCs w:val="22"/>
          <w:lang w:val="ro-RO"/>
        </w:rPr>
        <w:t xml:space="preserve"> despre necesitatea achitării creanțelor doar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favoarea Factorului; </w:t>
      </w:r>
    </w:p>
    <w:p w14:paraId="4FEA659A"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să pună la dispoziția Factorului,</w:t>
      </w:r>
      <w:r w:rsidRPr="005251CC">
        <w:rPr>
          <w:rFonts w:ascii="Segoe UI" w:hAnsi="Segoe UI" w:cs="Segoe UI"/>
          <w:sz w:val="22"/>
          <w:szCs w:val="22"/>
          <w:lang w:val="ro-RO"/>
        </w:rPr>
        <w:t xml:space="preserve"> în </w:t>
      </w:r>
      <w:r w:rsidRPr="005251CC">
        <w:rPr>
          <w:rFonts w:ascii="Segoe UI" w:hAnsi="Segoe UI" w:cs="Segoe UI"/>
          <w:color w:val="000000"/>
          <w:sz w:val="22"/>
          <w:szCs w:val="22"/>
          <w:lang w:val="ro-RO"/>
        </w:rPr>
        <w:t xml:space="preserve">termen de 3 zile din data </w:t>
      </w:r>
      <w:r w:rsidRPr="005251CC">
        <w:rPr>
          <w:rFonts w:ascii="Segoe UI" w:hAnsi="Segoe UI" w:cs="Segoe UI"/>
          <w:sz w:val="22"/>
          <w:szCs w:val="22"/>
          <w:lang w:val="ro-RO"/>
        </w:rPr>
        <w:t>solicitării</w:t>
      </w:r>
      <w:r w:rsidRPr="005251CC">
        <w:rPr>
          <w:rFonts w:ascii="Segoe UI" w:hAnsi="Segoe UI" w:cs="Segoe UI"/>
          <w:color w:val="000000"/>
          <w:sz w:val="22"/>
          <w:szCs w:val="22"/>
          <w:lang w:val="ro-RO"/>
        </w:rPr>
        <w:t xml:space="preserve">, toate documentele și informațiile cerute, inclusiv datele din evidenta contabila proprie,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legătură</w:t>
      </w:r>
      <w:r w:rsidRPr="005251CC">
        <w:rPr>
          <w:rFonts w:ascii="Segoe UI" w:hAnsi="Segoe UI" w:cs="Segoe UI"/>
          <w:color w:val="000000"/>
          <w:sz w:val="22"/>
          <w:szCs w:val="22"/>
          <w:lang w:val="ro-RO"/>
        </w:rPr>
        <w:t xml:space="preserve"> cu orice </w:t>
      </w:r>
      <w:r w:rsidRPr="005251CC">
        <w:rPr>
          <w:rFonts w:ascii="Segoe UI" w:hAnsi="Segoe UI" w:cs="Segoe UI"/>
          <w:sz w:val="22"/>
          <w:szCs w:val="22"/>
          <w:lang w:val="ro-RO"/>
        </w:rPr>
        <w:t>creanță</w:t>
      </w:r>
      <w:r w:rsidRPr="005251CC">
        <w:rPr>
          <w:rFonts w:ascii="Segoe UI" w:hAnsi="Segoe UI" w:cs="Segoe UI"/>
          <w:color w:val="000000"/>
          <w:sz w:val="22"/>
          <w:szCs w:val="22"/>
          <w:lang w:val="ro-RO"/>
        </w:rPr>
        <w:t xml:space="preserve"> cesionata; </w:t>
      </w:r>
    </w:p>
    <w:p w14:paraId="6E48A8F9"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să depună toate diligentele necesare pentru rezolvarea pe cale amiabila a </w:t>
      </w:r>
      <w:r w:rsidRPr="005251CC">
        <w:rPr>
          <w:rFonts w:ascii="Segoe UI" w:hAnsi="Segoe UI" w:cs="Segoe UI"/>
          <w:sz w:val="22"/>
          <w:szCs w:val="22"/>
          <w:lang w:val="ro-RO"/>
        </w:rPr>
        <w:t>oricărui</w:t>
      </w:r>
      <w:r w:rsidRPr="005251CC">
        <w:rPr>
          <w:rFonts w:ascii="Segoe UI" w:hAnsi="Segoe UI" w:cs="Segoe UI"/>
          <w:color w:val="000000"/>
          <w:sz w:val="22"/>
          <w:szCs w:val="22"/>
          <w:lang w:val="ro-RO"/>
        </w:rPr>
        <w:t xml:space="preserve"> Litigiu care poate </w:t>
      </w:r>
      <w:r w:rsidRPr="005251CC">
        <w:rPr>
          <w:rFonts w:ascii="Segoe UI" w:hAnsi="Segoe UI" w:cs="Segoe UI"/>
          <w:sz w:val="22"/>
          <w:szCs w:val="22"/>
          <w:lang w:val="ro-RO"/>
        </w:rPr>
        <w:t>apărea</w:t>
      </w:r>
      <w:r w:rsidRPr="005251CC">
        <w:rPr>
          <w:rFonts w:ascii="Segoe UI" w:hAnsi="Segoe UI" w:cs="Segoe UI"/>
          <w:color w:val="000000"/>
          <w:sz w:val="22"/>
          <w:szCs w:val="22"/>
          <w:lang w:val="ro-RO"/>
        </w:rPr>
        <w:t xml:space="preserve"> între el, Debitorul Acceptat și/sau Factor; </w:t>
      </w:r>
    </w:p>
    <w:p w14:paraId="7487451A"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lastRenderedPageBreak/>
        <w:t>să nu efectueze niciun fel de modificări ale contractelor și înțelegerilor cu Debitorii Acceptați fără acordul scris și în prealabil a Factorului;</w:t>
      </w:r>
    </w:p>
    <w:p w14:paraId="0472DEF9"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să livreze bunurile/să presteze serviciile sau lucrările în conformitate cu stipulările contractului încheiat cu Debitorul;</w:t>
      </w:r>
    </w:p>
    <w:p w14:paraId="45E0B8EB"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în cazul fuziunii, contopirii, </w:t>
      </w:r>
      <w:r w:rsidRPr="005251CC">
        <w:rPr>
          <w:rFonts w:ascii="Segoe UI" w:hAnsi="Segoe UI" w:cs="Segoe UI"/>
          <w:sz w:val="22"/>
          <w:szCs w:val="22"/>
          <w:lang w:val="ro-RO"/>
        </w:rPr>
        <w:t>divizării</w:t>
      </w:r>
      <w:r w:rsidRPr="005251CC">
        <w:rPr>
          <w:rFonts w:ascii="Segoe UI" w:hAnsi="Segoe UI" w:cs="Segoe UI"/>
          <w:color w:val="000000"/>
          <w:sz w:val="22"/>
          <w:szCs w:val="22"/>
          <w:lang w:val="ro-RO"/>
        </w:rPr>
        <w:t xml:space="preserve"> sau </w:t>
      </w:r>
      <w:r w:rsidRPr="005251CC">
        <w:rPr>
          <w:rFonts w:ascii="Segoe UI" w:hAnsi="Segoe UI" w:cs="Segoe UI"/>
          <w:sz w:val="22"/>
          <w:szCs w:val="22"/>
          <w:lang w:val="ro-RO"/>
        </w:rPr>
        <w:t>restructurării</w:t>
      </w:r>
      <w:r w:rsidRPr="005251CC">
        <w:rPr>
          <w:rFonts w:ascii="Segoe UI" w:hAnsi="Segoe UI" w:cs="Segoe UI"/>
          <w:color w:val="000000"/>
          <w:sz w:val="22"/>
          <w:szCs w:val="22"/>
          <w:lang w:val="ro-RO"/>
        </w:rPr>
        <w:t xml:space="preserve"> corporative, să informeze Factorul despre evenimentele respective, în termen de 7 zile din momentul survenirii lor, cu anexarea copiilor documentelor confirmative; </w:t>
      </w:r>
    </w:p>
    <w:p w14:paraId="5922EDA1"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sa notifice imediat Factorul despre schimbarea Administratorului</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 xml:space="preserve">a persoanei </w:t>
      </w:r>
      <w:r w:rsidRPr="005251CC">
        <w:rPr>
          <w:rFonts w:ascii="Segoe UI" w:hAnsi="Segoe UI" w:cs="Segoe UI"/>
          <w:sz w:val="22"/>
          <w:szCs w:val="22"/>
          <w:lang w:val="ro-RO"/>
        </w:rPr>
        <w:t>împuternicite</w:t>
      </w:r>
      <w:r w:rsidRPr="005251CC">
        <w:rPr>
          <w:rFonts w:ascii="Segoe UI" w:hAnsi="Segoe UI" w:cs="Segoe UI"/>
          <w:color w:val="000000"/>
          <w:sz w:val="22"/>
          <w:szCs w:val="22"/>
          <w:lang w:val="ro-RO"/>
        </w:rPr>
        <w:t xml:space="preserve"> sa semneze acte conform prezentului Contract; </w:t>
      </w:r>
    </w:p>
    <w:p w14:paraId="2C0326A9" w14:textId="77777777" w:rsidR="005251CC" w:rsidRPr="005251CC" w:rsidRDefault="005251CC" w:rsidP="00321913">
      <w:pPr>
        <w:numPr>
          <w:ilvl w:val="2"/>
          <w:numId w:val="23"/>
        </w:numPr>
        <w:tabs>
          <w:tab w:val="left" w:pos="567"/>
          <w:tab w:val="left" w:pos="1134"/>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sa  completeze </w:t>
      </w:r>
      <w:r w:rsidRPr="005251CC">
        <w:rPr>
          <w:rFonts w:ascii="Segoe UI" w:hAnsi="Segoe UI" w:cs="Segoe UI"/>
          <w:sz w:val="22"/>
          <w:szCs w:val="22"/>
          <w:lang w:val="ro-RO"/>
        </w:rPr>
        <w:t>informația</w:t>
      </w:r>
      <w:r w:rsidRPr="005251CC">
        <w:rPr>
          <w:rFonts w:ascii="Segoe UI" w:hAnsi="Segoe UI" w:cs="Segoe UI"/>
          <w:color w:val="000000"/>
          <w:sz w:val="22"/>
          <w:szCs w:val="22"/>
          <w:lang w:val="ro-RO"/>
        </w:rPr>
        <w:t xml:space="preserve"> din Anexa 3 la Contract</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 xml:space="preserve">ulterior sa notifice imediat Factorul despre schimbarea datelor incluse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informația</w:t>
      </w:r>
      <w:r w:rsidRPr="005251CC">
        <w:rPr>
          <w:rFonts w:ascii="Segoe UI" w:hAnsi="Segoe UI" w:cs="Segoe UI"/>
          <w:color w:val="000000"/>
          <w:sz w:val="22"/>
          <w:szCs w:val="22"/>
          <w:lang w:val="ro-RO"/>
        </w:rPr>
        <w:t xml:space="preserve"> </w:t>
      </w:r>
      <w:r w:rsidRPr="005251CC">
        <w:rPr>
          <w:rFonts w:ascii="Segoe UI" w:hAnsi="Segoe UI" w:cs="Segoe UI"/>
          <w:sz w:val="22"/>
          <w:szCs w:val="22"/>
          <w:lang w:val="ro-RO"/>
        </w:rPr>
        <w:t>inițială</w:t>
      </w:r>
      <w:r w:rsidRPr="005251CC">
        <w:rPr>
          <w:rFonts w:ascii="Segoe UI" w:hAnsi="Segoe UI" w:cs="Segoe UI"/>
          <w:color w:val="000000"/>
          <w:sz w:val="22"/>
          <w:szCs w:val="22"/>
          <w:lang w:val="ro-RO"/>
        </w:rPr>
        <w:t>, schimbarea beneficiarului efectiv</w:t>
      </w:r>
      <w:r w:rsidRPr="005251CC">
        <w:rPr>
          <w:rFonts w:ascii="Segoe UI" w:hAnsi="Segoe UI" w:cs="Segoe UI"/>
          <w:sz w:val="22"/>
          <w:szCs w:val="22"/>
          <w:lang w:val="ro-RO"/>
        </w:rPr>
        <w:t xml:space="preserve"> și dacă</w:t>
      </w:r>
      <w:r w:rsidRPr="005251CC">
        <w:rPr>
          <w:rFonts w:ascii="Segoe UI" w:hAnsi="Segoe UI" w:cs="Segoe UI"/>
          <w:color w:val="000000"/>
          <w:sz w:val="22"/>
          <w:szCs w:val="22"/>
          <w:lang w:val="ro-RO"/>
        </w:rPr>
        <w:t xml:space="preserve"> beneficiarul efectiv  a devenit Persoana Expusa Politic (PEP) sau membrul familiei unei PEP, prin completarea</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 xml:space="preserve">expedierea </w:t>
      </w:r>
      <w:r w:rsidRPr="005251CC">
        <w:rPr>
          <w:rFonts w:ascii="Segoe UI" w:hAnsi="Segoe UI" w:cs="Segoe UI"/>
          <w:sz w:val="22"/>
          <w:szCs w:val="22"/>
          <w:lang w:val="ro-RO"/>
        </w:rPr>
        <w:t>informației</w:t>
      </w:r>
      <w:r w:rsidRPr="005251CC">
        <w:rPr>
          <w:rFonts w:ascii="Segoe UI" w:hAnsi="Segoe UI" w:cs="Segoe UI"/>
          <w:color w:val="000000"/>
          <w:sz w:val="22"/>
          <w:szCs w:val="22"/>
          <w:lang w:val="ro-RO"/>
        </w:rPr>
        <w:t xml:space="preserve"> conform Anexei 3</w:t>
      </w:r>
      <w:r w:rsidRPr="005251CC">
        <w:rPr>
          <w:rFonts w:ascii="Segoe UI" w:hAnsi="Segoe UI" w:cs="Segoe UI"/>
          <w:sz w:val="22"/>
          <w:szCs w:val="22"/>
          <w:lang w:val="ro-RO"/>
        </w:rPr>
        <w:t>;</w:t>
      </w:r>
    </w:p>
    <w:p w14:paraId="0FEEEDD3" w14:textId="77777777" w:rsidR="005251CC" w:rsidRPr="005251CC" w:rsidRDefault="005251CC" w:rsidP="00321913">
      <w:pPr>
        <w:numPr>
          <w:ilvl w:val="2"/>
          <w:numId w:val="23"/>
        </w:numPr>
        <w:tabs>
          <w:tab w:val="left" w:pos="567"/>
        </w:tabs>
        <w:spacing w:before="120" w:after="120" w:line="240" w:lineRule="auto"/>
        <w:ind w:left="0" w:right="-6"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 xml:space="preserve">să colaboreze cu Factorul, inclusiv prin a-i acorda toată asistența necesară și a-i transmite toate informațiile și documentele necesare </w:t>
      </w:r>
      <w:r w:rsidRPr="005251CC">
        <w:rPr>
          <w:rFonts w:ascii="Segoe UI" w:hAnsi="Segoe UI" w:cs="Segoe UI"/>
          <w:sz w:val="22"/>
          <w:szCs w:val="22"/>
          <w:lang w:val="ro-RO"/>
        </w:rPr>
        <w:t>în</w:t>
      </w:r>
      <w:r w:rsidRPr="005251CC">
        <w:rPr>
          <w:rFonts w:ascii="Segoe UI" w:hAnsi="Segoe UI" w:cs="Segoe UI"/>
          <w:color w:val="000000"/>
          <w:sz w:val="22"/>
          <w:szCs w:val="22"/>
          <w:lang w:val="ro-RO"/>
        </w:rPr>
        <w:t xml:space="preserve"> vederea urmăririi </w:t>
      </w:r>
      <w:r w:rsidRPr="005251CC">
        <w:rPr>
          <w:rFonts w:ascii="Segoe UI" w:hAnsi="Segoe UI" w:cs="Segoe UI"/>
          <w:sz w:val="22"/>
          <w:szCs w:val="22"/>
          <w:lang w:val="ro-RO"/>
        </w:rPr>
        <w:t>creanțelor</w:t>
      </w:r>
      <w:r w:rsidRPr="005251CC">
        <w:rPr>
          <w:rFonts w:ascii="Segoe UI" w:hAnsi="Segoe UI" w:cs="Segoe UI"/>
          <w:color w:val="000000"/>
          <w:sz w:val="22"/>
          <w:szCs w:val="22"/>
          <w:lang w:val="ro-RO"/>
        </w:rPr>
        <w:t xml:space="preserve"> cesionate de la Debitorul Acceptat</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se obliga în caz de somare sa participe</w:t>
      </w:r>
      <w:r w:rsidRPr="005251CC">
        <w:rPr>
          <w:rFonts w:ascii="Segoe UI" w:hAnsi="Segoe UI" w:cs="Segoe UI"/>
          <w:sz w:val="22"/>
          <w:szCs w:val="22"/>
          <w:lang w:val="ro-RO"/>
        </w:rPr>
        <w:t xml:space="preserve"> în </w:t>
      </w:r>
      <w:r w:rsidRPr="005251CC">
        <w:rPr>
          <w:rFonts w:ascii="Segoe UI" w:hAnsi="Segoe UI" w:cs="Segoe UI"/>
          <w:color w:val="000000"/>
          <w:sz w:val="22"/>
          <w:szCs w:val="22"/>
          <w:lang w:val="ro-RO"/>
        </w:rPr>
        <w:t>procesele de judecata, în calitate procesuală cuvenită;</w:t>
      </w:r>
    </w:p>
    <w:p w14:paraId="5C26759E" w14:textId="77777777" w:rsidR="005251CC" w:rsidRPr="005251CC" w:rsidRDefault="005251CC" w:rsidP="00321913">
      <w:pPr>
        <w:numPr>
          <w:ilvl w:val="2"/>
          <w:numId w:val="23"/>
        </w:numPr>
        <w:tabs>
          <w:tab w:val="left" w:pos="567"/>
        </w:tabs>
        <w:spacing w:before="120" w:after="120" w:line="240" w:lineRule="auto"/>
        <w:ind w:left="0" w:right="-6" w:hanging="2"/>
        <w:jc w:val="both"/>
        <w:rPr>
          <w:rFonts w:ascii="Segoe UI" w:hAnsi="Segoe UI" w:cs="Segoe UI"/>
          <w:sz w:val="22"/>
          <w:szCs w:val="22"/>
          <w:lang w:val="ro-RO"/>
        </w:rPr>
      </w:pPr>
      <w:r w:rsidRPr="005251CC">
        <w:rPr>
          <w:rFonts w:ascii="Segoe UI" w:hAnsi="Segoe UI" w:cs="Segoe UI"/>
          <w:color w:val="000000"/>
          <w:sz w:val="22"/>
          <w:szCs w:val="22"/>
          <w:lang w:val="ro-RO"/>
        </w:rPr>
        <w:t>să execute/îndeplinească orice alte obligații după cum sunt prevăzute în prezentul Contract.</w:t>
      </w:r>
    </w:p>
    <w:p w14:paraId="4A7B108E" w14:textId="77777777" w:rsidR="005251CC" w:rsidRPr="005251CC" w:rsidRDefault="005251CC" w:rsidP="00321913">
      <w:pPr>
        <w:numPr>
          <w:ilvl w:val="1"/>
          <w:numId w:val="23"/>
        </w:numPr>
        <w:tabs>
          <w:tab w:val="left" w:pos="426"/>
        </w:tabs>
        <w:spacing w:before="120" w:after="120" w:line="240" w:lineRule="auto"/>
        <w:ind w:left="0" w:right="-5" w:hanging="2"/>
        <w:jc w:val="both"/>
        <w:rPr>
          <w:rFonts w:ascii="Segoe UI" w:hAnsi="Segoe UI" w:cs="Segoe UI"/>
          <w:color w:val="000000"/>
          <w:sz w:val="22"/>
          <w:szCs w:val="22"/>
          <w:lang w:val="ro-RO"/>
        </w:rPr>
      </w:pPr>
      <w:r w:rsidRPr="005251CC">
        <w:rPr>
          <w:rFonts w:ascii="Segoe UI" w:hAnsi="Segoe UI" w:cs="Segoe UI"/>
          <w:color w:val="000000"/>
          <w:sz w:val="22"/>
          <w:szCs w:val="22"/>
          <w:lang w:val="ro-RO"/>
        </w:rPr>
        <w:t>Drepturile</w:t>
      </w:r>
      <w:r w:rsidRPr="005251CC">
        <w:rPr>
          <w:rFonts w:ascii="Segoe UI" w:hAnsi="Segoe UI" w:cs="Segoe UI"/>
          <w:sz w:val="22"/>
          <w:szCs w:val="22"/>
          <w:lang w:val="ro-RO"/>
        </w:rPr>
        <w:t xml:space="preserve"> și Garanțiile</w:t>
      </w:r>
      <w:r w:rsidRPr="005251CC">
        <w:rPr>
          <w:rFonts w:ascii="Segoe UI" w:hAnsi="Segoe UI" w:cs="Segoe UI"/>
          <w:color w:val="000000"/>
          <w:sz w:val="22"/>
          <w:szCs w:val="22"/>
          <w:lang w:val="ro-RO"/>
        </w:rPr>
        <w:t xml:space="preserve"> Aderentului, oferite Debitorului cu referința la bunuri, lucrări sau servicii, furnizate în baza Contractului Eligibil, </w:t>
      </w:r>
      <w:r w:rsidRPr="005251CC">
        <w:rPr>
          <w:rFonts w:ascii="Segoe UI" w:hAnsi="Segoe UI" w:cs="Segoe UI"/>
          <w:sz w:val="22"/>
          <w:szCs w:val="22"/>
          <w:lang w:val="ro-RO"/>
        </w:rPr>
        <w:t>rămân</w:t>
      </w:r>
      <w:r w:rsidRPr="005251CC">
        <w:rPr>
          <w:rFonts w:ascii="Segoe UI" w:hAnsi="Segoe UI" w:cs="Segoe UI"/>
          <w:color w:val="000000"/>
          <w:sz w:val="22"/>
          <w:szCs w:val="22"/>
          <w:lang w:val="ro-RO"/>
        </w:rPr>
        <w:t xml:space="preserve"> în responsabilitatea Aderentului</w:t>
      </w:r>
      <w:r w:rsidRPr="005251CC">
        <w:rPr>
          <w:rFonts w:ascii="Segoe UI" w:hAnsi="Segoe UI" w:cs="Segoe UI"/>
          <w:sz w:val="22"/>
          <w:szCs w:val="22"/>
          <w:lang w:val="ro-RO"/>
        </w:rPr>
        <w:t xml:space="preserve"> și </w:t>
      </w:r>
      <w:r w:rsidRPr="005251CC">
        <w:rPr>
          <w:rFonts w:ascii="Segoe UI" w:hAnsi="Segoe UI" w:cs="Segoe UI"/>
          <w:color w:val="000000"/>
          <w:sz w:val="22"/>
          <w:szCs w:val="22"/>
          <w:lang w:val="ro-RO"/>
        </w:rPr>
        <w:t>nu sunt preluate de către Factor;</w:t>
      </w:r>
    </w:p>
    <w:p w14:paraId="6E36EF79" w14:textId="77777777" w:rsidR="005251CC" w:rsidRDefault="005251CC" w:rsidP="00321913">
      <w:pPr>
        <w:numPr>
          <w:ilvl w:val="1"/>
          <w:numId w:val="23"/>
        </w:numPr>
        <w:tabs>
          <w:tab w:val="left" w:pos="426"/>
        </w:tabs>
        <w:spacing w:before="120" w:after="120" w:line="240" w:lineRule="auto"/>
        <w:ind w:left="0" w:right="-5" w:hanging="2"/>
        <w:jc w:val="both"/>
        <w:rPr>
          <w:rFonts w:ascii="Calibri" w:hAnsi="Calibri" w:cs="Calibri"/>
          <w:color w:val="000000"/>
          <w:sz w:val="22"/>
          <w:szCs w:val="22"/>
          <w:lang w:val="ro-RO"/>
        </w:rPr>
      </w:pPr>
      <w:r w:rsidRPr="005251CC">
        <w:rPr>
          <w:rFonts w:ascii="Segoe UI" w:hAnsi="Segoe UI" w:cs="Segoe UI"/>
          <w:color w:val="000000"/>
          <w:sz w:val="22"/>
          <w:szCs w:val="22"/>
          <w:lang w:val="ro-RO"/>
        </w:rPr>
        <w:t xml:space="preserve">Pe parcursul </w:t>
      </w:r>
      <w:r w:rsidRPr="005251CC">
        <w:rPr>
          <w:rFonts w:ascii="Segoe UI" w:hAnsi="Segoe UI" w:cs="Segoe UI"/>
          <w:sz w:val="22"/>
          <w:szCs w:val="22"/>
          <w:lang w:val="ro-RO"/>
        </w:rPr>
        <w:t>acțiunii</w:t>
      </w:r>
      <w:r w:rsidRPr="005251CC">
        <w:rPr>
          <w:rFonts w:ascii="Segoe UI" w:hAnsi="Segoe UI" w:cs="Segoe UI"/>
          <w:color w:val="000000"/>
          <w:sz w:val="22"/>
          <w:szCs w:val="22"/>
          <w:lang w:val="ro-RO"/>
        </w:rPr>
        <w:t xml:space="preserve"> prezentului contract, Aderentul nu are dreptul să gajeze, să promită sau să greveze în orice alt fel </w:t>
      </w:r>
      <w:r w:rsidRPr="005251CC">
        <w:rPr>
          <w:rFonts w:ascii="Segoe UI" w:hAnsi="Segoe UI" w:cs="Segoe UI"/>
          <w:sz w:val="22"/>
          <w:szCs w:val="22"/>
          <w:lang w:val="ro-RO"/>
        </w:rPr>
        <w:t>creanțele</w:t>
      </w:r>
      <w:r w:rsidRPr="005251CC">
        <w:rPr>
          <w:rFonts w:ascii="Segoe UI" w:hAnsi="Segoe UI" w:cs="Segoe UI"/>
          <w:color w:val="000000"/>
          <w:sz w:val="22"/>
          <w:szCs w:val="22"/>
          <w:lang w:val="ro-RO"/>
        </w:rPr>
        <w:t xml:space="preserve"> ce rezultă din Facturile Acceptate;</w:t>
      </w:r>
    </w:p>
    <w:p w14:paraId="4C8DF7A2" w14:textId="77777777" w:rsidR="00321913" w:rsidRDefault="00321913" w:rsidP="00321913">
      <w:pPr>
        <w:spacing w:before="120" w:after="120" w:line="240" w:lineRule="auto"/>
        <w:ind w:leftChars="0" w:left="0" w:right="-5"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321913" w14:paraId="2CF3F575" w14:textId="77777777" w:rsidTr="00321913">
        <w:tc>
          <w:tcPr>
            <w:tcW w:w="12474" w:type="dxa"/>
            <w:shd w:val="clear" w:color="auto" w:fill="BFBFBF" w:themeFill="background1" w:themeFillShade="BF"/>
          </w:tcPr>
          <w:p w14:paraId="7D61D34C" w14:textId="77777777" w:rsidR="00321913" w:rsidRPr="00261031" w:rsidRDefault="00321913" w:rsidP="00D76BC3">
            <w:pPr>
              <w:pStyle w:val="ListParagraph"/>
              <w:numPr>
                <w:ilvl w:val="3"/>
                <w:numId w:val="12"/>
              </w:numPr>
              <w:spacing w:line="240" w:lineRule="auto"/>
              <w:ind w:leftChars="0" w:left="-108"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 xml:space="preserve">DREPTURILE </w:t>
            </w:r>
            <w:r w:rsidR="00D76BC3">
              <w:rPr>
                <w:rFonts w:ascii="Segoe UI" w:hAnsi="Segoe UI" w:cs="Segoe UI"/>
                <w:b/>
                <w:bCs/>
                <w:color w:val="000000"/>
                <w:sz w:val="22"/>
                <w:szCs w:val="22"/>
                <w:lang w:val="ro-RO"/>
              </w:rPr>
              <w:t>ȘI</w:t>
            </w:r>
            <w:r>
              <w:rPr>
                <w:rFonts w:ascii="Segoe UI" w:hAnsi="Segoe UI" w:cs="Segoe UI"/>
                <w:b/>
                <w:bCs/>
                <w:color w:val="000000"/>
                <w:sz w:val="22"/>
                <w:szCs w:val="22"/>
                <w:lang w:val="ro-RO"/>
              </w:rPr>
              <w:t xml:space="preserve"> OBLIGAȚIILE FACTORULUI</w:t>
            </w:r>
          </w:p>
        </w:tc>
      </w:tr>
    </w:tbl>
    <w:p w14:paraId="261C643E" w14:textId="77777777" w:rsidR="00321913" w:rsidRDefault="00321913" w:rsidP="00321913">
      <w:pPr>
        <w:pStyle w:val="ListParagraph"/>
        <w:keepNext/>
        <w:numPr>
          <w:ilvl w:val="1"/>
          <w:numId w:val="24"/>
        </w:numPr>
        <w:shd w:val="clear" w:color="auto" w:fill="FFFFFF"/>
        <w:spacing w:before="120" w:after="120" w:line="240" w:lineRule="auto"/>
        <w:ind w:leftChars="0" w:firstLineChars="0" w:hanging="502"/>
        <w:jc w:val="both"/>
        <w:rPr>
          <w:rFonts w:ascii="Segoe UI" w:hAnsi="Segoe UI" w:cs="Segoe UI"/>
          <w:color w:val="000000"/>
          <w:sz w:val="22"/>
          <w:szCs w:val="22"/>
          <w:lang w:val="ro-RO"/>
        </w:rPr>
      </w:pPr>
      <w:r w:rsidRPr="00321913">
        <w:rPr>
          <w:rFonts w:ascii="Segoe UI" w:hAnsi="Segoe UI" w:cs="Segoe UI"/>
          <w:color w:val="000000"/>
          <w:sz w:val="22"/>
          <w:szCs w:val="22"/>
          <w:lang w:val="ro-RO"/>
        </w:rPr>
        <w:t>Factorul se obligă:</w:t>
      </w:r>
    </w:p>
    <w:p w14:paraId="2A3E7717" w14:textId="77777777" w:rsidR="008F5FC3" w:rsidRPr="00321913" w:rsidRDefault="008F5FC3" w:rsidP="008F5FC3">
      <w:pPr>
        <w:pStyle w:val="ListParagraph"/>
        <w:keepNext/>
        <w:shd w:val="clear" w:color="auto" w:fill="FFFFFF"/>
        <w:spacing w:before="120" w:after="120" w:line="240" w:lineRule="auto"/>
        <w:ind w:leftChars="0" w:left="502" w:firstLineChars="0" w:firstLine="0"/>
        <w:jc w:val="both"/>
        <w:rPr>
          <w:rFonts w:ascii="Segoe UI" w:hAnsi="Segoe UI" w:cs="Segoe UI"/>
          <w:color w:val="000000"/>
          <w:sz w:val="22"/>
          <w:szCs w:val="22"/>
          <w:lang w:val="ro-RO"/>
        </w:rPr>
      </w:pPr>
    </w:p>
    <w:p w14:paraId="396B7BA8" w14:textId="77777777" w:rsidR="00321913" w:rsidRPr="00321913" w:rsidRDefault="00321913" w:rsidP="00321913">
      <w:pPr>
        <w:pStyle w:val="ListParagraph"/>
        <w:numPr>
          <w:ilvl w:val="2"/>
          <w:numId w:val="24"/>
        </w:numPr>
        <w:shd w:val="clear" w:color="auto" w:fill="FFFFFF"/>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să finanţeze Aderentul prin transferarea mijloacelor băneşti în valoarea creanţelor acceptate, cu retinerea din suma </w:t>
      </w:r>
      <w:r w:rsidRPr="00321913">
        <w:rPr>
          <w:rFonts w:ascii="Segoe UI" w:hAnsi="Segoe UI" w:cs="Segoe UI"/>
          <w:sz w:val="22"/>
          <w:szCs w:val="22"/>
          <w:lang w:val="ro-RO"/>
        </w:rPr>
        <w:t>finanțată</w:t>
      </w:r>
      <w:r w:rsidRPr="00321913">
        <w:rPr>
          <w:rFonts w:ascii="Segoe UI" w:hAnsi="Segoe UI" w:cs="Segoe UI"/>
          <w:color w:val="000000"/>
          <w:sz w:val="22"/>
          <w:szCs w:val="22"/>
          <w:lang w:val="ro-RO"/>
        </w:rPr>
        <w:t xml:space="preserve"> a tuturor remunerațiilor</w:t>
      </w:r>
      <w:r w:rsidRPr="00321913">
        <w:rPr>
          <w:rFonts w:ascii="Segoe UI" w:hAnsi="Segoe UI" w:cs="Segoe UI"/>
          <w:sz w:val="22"/>
          <w:szCs w:val="22"/>
          <w:lang w:val="ro-RO"/>
        </w:rPr>
        <w:t xml:space="preserve"> și garanțiilor</w:t>
      </w:r>
      <w:r w:rsidRPr="00321913">
        <w:rPr>
          <w:rFonts w:ascii="Segoe UI" w:hAnsi="Segoe UI" w:cs="Segoe UI"/>
          <w:color w:val="000000"/>
          <w:sz w:val="22"/>
          <w:szCs w:val="22"/>
          <w:lang w:val="ro-RO"/>
        </w:rPr>
        <w:t xml:space="preserve"> ce i se cuvin conform prezentului Contract;</w:t>
      </w:r>
    </w:p>
    <w:p w14:paraId="6B73AEC0" w14:textId="77777777" w:rsidR="00321913" w:rsidRPr="00321913" w:rsidRDefault="00321913" w:rsidP="00321913">
      <w:pPr>
        <w:numPr>
          <w:ilvl w:val="2"/>
          <w:numId w:val="24"/>
        </w:numPr>
        <w:shd w:val="clear" w:color="auto" w:fill="FFFFFF"/>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să </w:t>
      </w:r>
      <w:r w:rsidRPr="00321913">
        <w:rPr>
          <w:rFonts w:ascii="Segoe UI" w:hAnsi="Segoe UI" w:cs="Segoe UI"/>
          <w:sz w:val="22"/>
          <w:szCs w:val="22"/>
          <w:lang w:val="ro-RO"/>
        </w:rPr>
        <w:t>țină</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evidența</w:t>
      </w:r>
      <w:r w:rsidRPr="00321913">
        <w:rPr>
          <w:rFonts w:ascii="Segoe UI" w:hAnsi="Segoe UI" w:cs="Segoe UI"/>
          <w:color w:val="000000"/>
          <w:sz w:val="22"/>
          <w:szCs w:val="22"/>
          <w:lang w:val="ro-RO"/>
        </w:rPr>
        <w:t xml:space="preserve"> creanţelor acceptate, precum</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colectarea lor la Scadență;</w:t>
      </w:r>
    </w:p>
    <w:p w14:paraId="5003E9F8" w14:textId="77777777" w:rsidR="00321913" w:rsidRPr="00321913" w:rsidRDefault="00321913" w:rsidP="00321913">
      <w:pPr>
        <w:keepNext/>
        <w:numPr>
          <w:ilvl w:val="1"/>
          <w:numId w:val="24"/>
        </w:numPr>
        <w:shd w:val="clear" w:color="auto" w:fill="FFFFFF"/>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Factorul are dreptul:</w:t>
      </w:r>
    </w:p>
    <w:p w14:paraId="4133B06D" w14:textId="77777777" w:rsidR="00321913" w:rsidRPr="00321913" w:rsidRDefault="00321913" w:rsidP="008F5FC3">
      <w:pPr>
        <w:numPr>
          <w:ilvl w:val="2"/>
          <w:numId w:val="24"/>
        </w:numPr>
        <w:shd w:val="clear" w:color="auto" w:fill="FFFFFF"/>
        <w:tabs>
          <w:tab w:val="left" w:pos="426"/>
          <w:tab w:val="left" w:pos="567"/>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să efectueze achitări reciproce a oricăror sume, datorate Aderentului, din contul reducerii obligaţiilor de plată ale acestuia faţă de Factor apărute în baza Contractului de factoring sau altfel, aplicând aceste achitări la obligaţiile existente, viitoare sau condiţionate;</w:t>
      </w:r>
    </w:p>
    <w:p w14:paraId="77041D8F" w14:textId="77777777" w:rsidR="00321913" w:rsidRPr="00321913" w:rsidRDefault="00321913" w:rsidP="008F5FC3">
      <w:pPr>
        <w:numPr>
          <w:ilvl w:val="2"/>
          <w:numId w:val="24"/>
        </w:numPr>
        <w:shd w:val="clear" w:color="auto" w:fill="FFFFFF"/>
        <w:tabs>
          <w:tab w:val="left" w:pos="426"/>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lastRenderedPageBreak/>
        <w:t xml:space="preserve"> să verifice</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 xml:space="preserve">să solicite copii sau extrase din registrele contabile ale Aderentului în orice moment </w:t>
      </w:r>
      <w:r w:rsidRPr="00321913">
        <w:rPr>
          <w:rFonts w:ascii="Segoe UI" w:hAnsi="Segoe UI" w:cs="Segoe UI"/>
          <w:sz w:val="22"/>
          <w:szCs w:val="22"/>
          <w:lang w:val="ro-RO"/>
        </w:rPr>
        <w:t>fără</w:t>
      </w:r>
      <w:r w:rsidRPr="00321913">
        <w:rPr>
          <w:rFonts w:ascii="Segoe UI" w:hAnsi="Segoe UI" w:cs="Segoe UI"/>
          <w:color w:val="000000"/>
          <w:sz w:val="22"/>
          <w:szCs w:val="22"/>
          <w:lang w:val="ro-RO"/>
        </w:rPr>
        <w:t xml:space="preserve"> limitare</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timp,</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să solicite dovezi care să confirme executarea satisfăcătoare a contractului eligibil;</w:t>
      </w:r>
    </w:p>
    <w:p w14:paraId="73EF0097" w14:textId="77777777" w:rsidR="00321913" w:rsidRPr="00321913" w:rsidRDefault="00321913" w:rsidP="008F5FC3">
      <w:pPr>
        <w:numPr>
          <w:ilvl w:val="2"/>
          <w:numId w:val="24"/>
        </w:numPr>
        <w:shd w:val="clear" w:color="auto" w:fill="FFFFFF"/>
        <w:tabs>
          <w:tab w:val="left" w:pos="426"/>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să întreprindă sau să se </w:t>
      </w:r>
      <w:r w:rsidRPr="00321913">
        <w:rPr>
          <w:rFonts w:ascii="Segoe UI" w:hAnsi="Segoe UI" w:cs="Segoe UI"/>
          <w:sz w:val="22"/>
          <w:szCs w:val="22"/>
          <w:lang w:val="ro-RO"/>
        </w:rPr>
        <w:t>abțină</w:t>
      </w:r>
      <w:r w:rsidRPr="00321913">
        <w:rPr>
          <w:rFonts w:ascii="Segoe UI" w:hAnsi="Segoe UI" w:cs="Segoe UI"/>
          <w:color w:val="000000"/>
          <w:sz w:val="22"/>
          <w:szCs w:val="22"/>
          <w:lang w:val="ro-RO"/>
        </w:rPr>
        <w:t xml:space="preserve"> de la întreprinderea măsurilor de încasare a creanţei de la Debitor sau să recurgă la un compromis, prelungind termenul de achitare sau oferind alte concesii Debitorului;</w:t>
      </w:r>
    </w:p>
    <w:p w14:paraId="32F6949F" w14:textId="77777777" w:rsidR="00321913" w:rsidRPr="00321913" w:rsidRDefault="00321913" w:rsidP="00321913">
      <w:pPr>
        <w:numPr>
          <w:ilvl w:val="2"/>
          <w:numId w:val="24"/>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 să cesioneze unui </w:t>
      </w:r>
      <w:r w:rsidRPr="00321913">
        <w:rPr>
          <w:rFonts w:ascii="Segoe UI" w:hAnsi="Segoe UI" w:cs="Segoe UI"/>
          <w:sz w:val="22"/>
          <w:szCs w:val="22"/>
          <w:lang w:val="ro-RO"/>
        </w:rPr>
        <w:t>terț</w:t>
      </w:r>
      <w:r w:rsidRPr="00321913">
        <w:rPr>
          <w:rFonts w:ascii="Segoe UI" w:hAnsi="Segoe UI" w:cs="Segoe UI"/>
          <w:color w:val="000000"/>
          <w:sz w:val="22"/>
          <w:szCs w:val="22"/>
          <w:lang w:val="ro-RO"/>
        </w:rPr>
        <w:t xml:space="preserve"> oricare dintre drepturile sale în baza Contractului de Factoring, </w:t>
      </w:r>
      <w:r w:rsidRPr="00321913">
        <w:rPr>
          <w:rFonts w:ascii="Segoe UI" w:hAnsi="Segoe UI" w:cs="Segoe UI"/>
          <w:sz w:val="22"/>
          <w:szCs w:val="22"/>
          <w:lang w:val="ro-RO"/>
        </w:rPr>
        <w:t>fără</w:t>
      </w:r>
      <w:r w:rsidRPr="00321913">
        <w:rPr>
          <w:rFonts w:ascii="Segoe UI" w:hAnsi="Segoe UI" w:cs="Segoe UI"/>
          <w:color w:val="000000"/>
          <w:sz w:val="22"/>
          <w:szCs w:val="22"/>
          <w:lang w:val="ro-RO"/>
        </w:rPr>
        <w:t xml:space="preserve"> acordul prealabil al Aderentului;</w:t>
      </w:r>
    </w:p>
    <w:p w14:paraId="38B063AA" w14:textId="77777777" w:rsidR="00321913" w:rsidRPr="00321913" w:rsidRDefault="00321913" w:rsidP="00321913">
      <w:pPr>
        <w:numPr>
          <w:ilvl w:val="2"/>
          <w:numId w:val="24"/>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în orice moment, să verifice cu Debitorul Acceptat existența și marimea Creanțelor prezentate de către Aderent spre plata Factorului;</w:t>
      </w:r>
    </w:p>
    <w:p w14:paraId="61EC4AAC" w14:textId="77777777" w:rsidR="00321913" w:rsidRPr="00321913" w:rsidRDefault="00321913" w:rsidP="00321913">
      <w:pPr>
        <w:numPr>
          <w:ilvl w:val="2"/>
          <w:numId w:val="24"/>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Factorul își rezervă dreptul de a notifica fiecare Debitor Acceptat despre scadența și plata Creanțelor aferente Facturilor cesionate.</w:t>
      </w:r>
    </w:p>
    <w:p w14:paraId="40F98120" w14:textId="77777777" w:rsidR="00321913" w:rsidRPr="00321913" w:rsidRDefault="00321913" w:rsidP="00321913">
      <w:pPr>
        <w:numPr>
          <w:ilvl w:val="2"/>
          <w:numId w:val="24"/>
        </w:numPr>
        <w:shd w:val="clear" w:color="auto" w:fill="FFFFFF"/>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Factorul are dreptul să verifice </w:t>
      </w:r>
      <w:r w:rsidRPr="00321913">
        <w:rPr>
          <w:rFonts w:ascii="Segoe UI" w:hAnsi="Segoe UI" w:cs="Segoe UI"/>
          <w:sz w:val="22"/>
          <w:szCs w:val="22"/>
          <w:lang w:val="ro-RO"/>
        </w:rPr>
        <w:t>informația</w:t>
      </w:r>
      <w:r w:rsidRPr="00321913">
        <w:rPr>
          <w:rFonts w:ascii="Segoe UI" w:hAnsi="Segoe UI" w:cs="Segoe UI"/>
          <w:color w:val="000000"/>
          <w:sz w:val="22"/>
          <w:szCs w:val="22"/>
          <w:lang w:val="ro-RO"/>
        </w:rPr>
        <w:t xml:space="preserve"> despre Aderent</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 xml:space="preserve">Debitorul Acceptat/Debitorul </w:t>
      </w:r>
      <w:r w:rsidRPr="00321913">
        <w:rPr>
          <w:rFonts w:ascii="Segoe UI" w:hAnsi="Segoe UI" w:cs="Segoe UI"/>
          <w:sz w:val="22"/>
          <w:szCs w:val="22"/>
          <w:lang w:val="ro-RO"/>
        </w:rPr>
        <w:t xml:space="preserve">potențial în </w:t>
      </w:r>
      <w:r w:rsidRPr="00321913">
        <w:rPr>
          <w:rFonts w:ascii="Segoe UI" w:hAnsi="Segoe UI" w:cs="Segoe UI"/>
          <w:color w:val="000000"/>
          <w:sz w:val="22"/>
          <w:szCs w:val="22"/>
          <w:lang w:val="ro-RO"/>
        </w:rPr>
        <w:t>orice registre de publicitate sau baze de date publice;</w:t>
      </w:r>
    </w:p>
    <w:p w14:paraId="3EDB7DE5" w14:textId="77777777" w:rsidR="00321913" w:rsidRPr="00321913" w:rsidRDefault="00321913" w:rsidP="00321913">
      <w:pPr>
        <w:keepNext/>
        <w:numPr>
          <w:ilvl w:val="1"/>
          <w:numId w:val="24"/>
        </w:numPr>
        <w:shd w:val="clear" w:color="auto" w:fill="FFFFFF"/>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Factorul poate refuza finanțarea Creanțelor prezentate de Aderent pentru Operațiuni de Factoring motivat de una din următoarele situații, însă fără a se limita la acestea: </w:t>
      </w:r>
    </w:p>
    <w:p w14:paraId="057988CC"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a) neîndeplinirea oricăreia dintre condițiile prevăzute la articolul 3.1 de mai sus; </w:t>
      </w:r>
    </w:p>
    <w:p w14:paraId="22819BFB"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b) neconformitatea documentelor prezentate cu clauzele Contractului Eligibil; </w:t>
      </w:r>
    </w:p>
    <w:p w14:paraId="6149A38E"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c) neexecutarea întocmai de către Aderent a obligațiilor ce-i revin potrivit Contractului Eligibil (inclusiv, dar nelimitativ: livrarea necorespunzătoare din punct de vedere cantitativ și calitativ, </w:t>
      </w:r>
      <w:r w:rsidRPr="00321913">
        <w:rPr>
          <w:rFonts w:ascii="Segoe UI" w:hAnsi="Segoe UI" w:cs="Segoe UI"/>
          <w:sz w:val="22"/>
          <w:szCs w:val="22"/>
          <w:lang w:val="ro-RO"/>
        </w:rPr>
        <w:t>ne corespunderea</w:t>
      </w:r>
      <w:r w:rsidRPr="00321913">
        <w:rPr>
          <w:rFonts w:ascii="Segoe UI" w:hAnsi="Segoe UI" w:cs="Segoe UI"/>
          <w:color w:val="000000"/>
          <w:sz w:val="22"/>
          <w:szCs w:val="22"/>
          <w:lang w:val="ro-RO"/>
        </w:rPr>
        <w:t xml:space="preserve"> din punct de vedere de sortiment, condițiile de ambalaj, mijlocul de transport folosit, condițiile INCOTERMS etc.); </w:t>
      </w:r>
    </w:p>
    <w:p w14:paraId="61146157"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d) apariția sau existenta unor Litigii; </w:t>
      </w:r>
    </w:p>
    <w:p w14:paraId="65E72FE1"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e) existența unor sume datorate de Aderent Factorului, nerecuperate de la acesta; </w:t>
      </w:r>
    </w:p>
    <w:p w14:paraId="7124AC71"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f) în perioada de preaviz în cazul denunțării sau </w:t>
      </w:r>
      <w:r w:rsidRPr="00321913">
        <w:rPr>
          <w:rFonts w:ascii="Segoe UI" w:hAnsi="Segoe UI" w:cs="Segoe UI"/>
          <w:sz w:val="22"/>
          <w:szCs w:val="22"/>
          <w:lang w:val="ro-RO"/>
        </w:rPr>
        <w:t>rezoluțiunii</w:t>
      </w:r>
      <w:r w:rsidRPr="00321913">
        <w:rPr>
          <w:rFonts w:ascii="Segoe UI" w:hAnsi="Segoe UI" w:cs="Segoe UI"/>
          <w:color w:val="000000"/>
          <w:sz w:val="22"/>
          <w:szCs w:val="22"/>
          <w:lang w:val="ro-RO"/>
        </w:rPr>
        <w:t xml:space="preserve"> Contractului de Factoring; </w:t>
      </w:r>
    </w:p>
    <w:p w14:paraId="26F865DC" w14:textId="77777777" w:rsidR="00321913" w:rsidRPr="00321913" w:rsidRDefault="00321913" w:rsidP="00321913">
      <w:pPr>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g) imposibilitatea Factorului de a contacta Debitorul Acceptat; </w:t>
      </w:r>
    </w:p>
    <w:p w14:paraId="226877AC" w14:textId="77777777" w:rsidR="00321913" w:rsidRPr="00321913" w:rsidRDefault="00321913" w:rsidP="00321913">
      <w:pPr>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h) în opinia Factorului, finanțarea Creanțelor reprezintă sau ar putea reprezenta un risc reputa</w:t>
      </w:r>
      <w:r w:rsidRPr="00321913">
        <w:rPr>
          <w:rFonts w:ascii="Segoe UI" w:hAnsi="Segoe UI" w:cs="Segoe UI"/>
          <w:sz w:val="22"/>
          <w:szCs w:val="22"/>
          <w:lang w:val="ro-RO"/>
        </w:rPr>
        <w:t>ț</w:t>
      </w:r>
      <w:r w:rsidRPr="00321913">
        <w:rPr>
          <w:rFonts w:ascii="Segoe UI" w:hAnsi="Segoe UI" w:cs="Segoe UI"/>
          <w:color w:val="000000"/>
          <w:sz w:val="22"/>
          <w:szCs w:val="22"/>
          <w:lang w:val="ro-RO"/>
        </w:rPr>
        <w:t>ional pentru Factor.</w:t>
      </w:r>
    </w:p>
    <w:p w14:paraId="1CC3D7A8" w14:textId="77777777" w:rsidR="00321913" w:rsidRPr="00321913" w:rsidRDefault="00321913" w:rsidP="00321913">
      <w:pPr>
        <w:tabs>
          <w:tab w:val="left" w:pos="567"/>
          <w:tab w:val="left" w:pos="1134"/>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6.4. Factorul nu preia riscul</w:t>
      </w:r>
      <w:r w:rsidRPr="00321913">
        <w:rPr>
          <w:rFonts w:ascii="Segoe UI" w:hAnsi="Segoe UI" w:cs="Segoe UI"/>
          <w:color w:val="000000"/>
          <w:sz w:val="22"/>
          <w:szCs w:val="22"/>
          <w:highlight w:val="white"/>
          <w:lang w:val="ro-RO"/>
        </w:rPr>
        <w:t xml:space="preserve"> </w:t>
      </w:r>
      <w:r w:rsidRPr="00321913">
        <w:rPr>
          <w:rFonts w:ascii="Segoe UI" w:hAnsi="Segoe UI" w:cs="Segoe UI"/>
          <w:sz w:val="22"/>
          <w:szCs w:val="22"/>
          <w:highlight w:val="white"/>
          <w:lang w:val="ro-RO"/>
        </w:rPr>
        <w:t>insolvabilității</w:t>
      </w:r>
      <w:r w:rsidRPr="00321913">
        <w:rPr>
          <w:rFonts w:ascii="Segoe UI" w:hAnsi="Segoe UI" w:cs="Segoe UI"/>
          <w:color w:val="000000"/>
          <w:sz w:val="22"/>
          <w:szCs w:val="22"/>
          <w:highlight w:val="white"/>
          <w:lang w:val="ro-RO"/>
        </w:rPr>
        <w:t xml:space="preserve"> Debitorilor </w:t>
      </w:r>
      <w:r w:rsidRPr="00321913">
        <w:rPr>
          <w:rFonts w:ascii="Segoe UI" w:hAnsi="Segoe UI" w:cs="Segoe UI"/>
          <w:sz w:val="22"/>
          <w:szCs w:val="22"/>
          <w:highlight w:val="white"/>
          <w:lang w:val="ro-RO"/>
        </w:rPr>
        <w:t>Acceptați</w:t>
      </w:r>
      <w:r w:rsidRPr="00321913">
        <w:rPr>
          <w:rFonts w:ascii="Segoe UI" w:hAnsi="Segoe UI" w:cs="Segoe UI"/>
          <w:color w:val="000000"/>
          <w:sz w:val="22"/>
          <w:szCs w:val="22"/>
          <w:highlight w:val="white"/>
          <w:lang w:val="ro-RO"/>
        </w:rPr>
        <w:t xml:space="preserve"> pentru </w:t>
      </w:r>
      <w:r w:rsidRPr="00321913">
        <w:rPr>
          <w:rFonts w:ascii="Segoe UI" w:hAnsi="Segoe UI" w:cs="Segoe UI"/>
          <w:sz w:val="22"/>
          <w:szCs w:val="22"/>
          <w:highlight w:val="white"/>
          <w:lang w:val="ro-RO"/>
        </w:rPr>
        <w:t>creanțele</w:t>
      </w:r>
      <w:r w:rsidRPr="00321913">
        <w:rPr>
          <w:rFonts w:ascii="Segoe UI" w:hAnsi="Segoe UI" w:cs="Segoe UI"/>
          <w:color w:val="000000"/>
          <w:sz w:val="22"/>
          <w:szCs w:val="22"/>
          <w:highlight w:val="white"/>
          <w:lang w:val="ro-RO"/>
        </w:rPr>
        <w:t xml:space="preserve"> preluate (delcredere) conform art.1811 alin.(1) lit.d) din CC RM, cu </w:t>
      </w:r>
      <w:r w:rsidRPr="00321913">
        <w:rPr>
          <w:rFonts w:ascii="Segoe UI" w:hAnsi="Segoe UI" w:cs="Segoe UI"/>
          <w:sz w:val="22"/>
          <w:szCs w:val="22"/>
          <w:highlight w:val="white"/>
          <w:lang w:val="ro-RO"/>
        </w:rPr>
        <w:t>excepția</w:t>
      </w:r>
      <w:r w:rsidRPr="00321913">
        <w:rPr>
          <w:rFonts w:ascii="Segoe UI" w:hAnsi="Segoe UI" w:cs="Segoe UI"/>
          <w:color w:val="000000"/>
          <w:sz w:val="22"/>
          <w:szCs w:val="22"/>
          <w:highlight w:val="white"/>
          <w:lang w:val="ro-RO"/>
        </w:rPr>
        <w:t xml:space="preserve"> cazurilor prevăzute în Contract.</w:t>
      </w:r>
    </w:p>
    <w:p w14:paraId="2034F72A" w14:textId="77777777" w:rsidR="00907863" w:rsidRDefault="00907863">
      <w:pPr>
        <w:suppressAutoHyphens w:val="0"/>
        <w:spacing w:after="160" w:line="259" w:lineRule="auto"/>
        <w:ind w:leftChars="0" w:left="0" w:firstLineChars="0" w:firstLine="0"/>
        <w:textDirection w:val="lrTb"/>
        <w:textAlignment w:val="auto"/>
        <w:outlineLvl w:val="9"/>
        <w:rPr>
          <w:rFonts w:ascii="Calibri" w:hAnsi="Calibri" w:cs="Calibri"/>
          <w:color w:val="000000"/>
          <w:sz w:val="22"/>
          <w:szCs w:val="22"/>
          <w:lang w:val="ro-RO"/>
        </w:rPr>
      </w:pPr>
      <w:r>
        <w:rPr>
          <w:rFonts w:ascii="Calibri" w:hAnsi="Calibri" w:cs="Calibri"/>
          <w:color w:val="000000"/>
          <w:sz w:val="22"/>
          <w:szCs w:val="22"/>
          <w:lang w:val="ro-RO"/>
        </w:rPr>
        <w:br w:type="page"/>
      </w:r>
    </w:p>
    <w:p w14:paraId="2AFAC367" w14:textId="77777777" w:rsidR="00321913" w:rsidRDefault="00321913" w:rsidP="00321913">
      <w:pPr>
        <w:tabs>
          <w:tab w:val="left" w:pos="567"/>
          <w:tab w:val="left" w:pos="1134"/>
        </w:tabs>
        <w:spacing w:before="120" w:after="120" w:line="240" w:lineRule="auto"/>
        <w:ind w:left="0" w:hanging="2"/>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321913" w14:paraId="008F8962" w14:textId="77777777" w:rsidTr="00321913">
        <w:tc>
          <w:tcPr>
            <w:tcW w:w="12474" w:type="dxa"/>
            <w:shd w:val="clear" w:color="auto" w:fill="BFBFBF" w:themeFill="background1" w:themeFillShade="BF"/>
          </w:tcPr>
          <w:p w14:paraId="71270248" w14:textId="77777777" w:rsidR="00321913" w:rsidRPr="00261031" w:rsidRDefault="00321913" w:rsidP="00D76BC3">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 xml:space="preserve">TERMENUL </w:t>
            </w:r>
            <w:r w:rsidR="00D76BC3">
              <w:rPr>
                <w:rFonts w:ascii="Segoe UI" w:hAnsi="Segoe UI" w:cs="Segoe UI"/>
                <w:b/>
                <w:bCs/>
                <w:color w:val="000000"/>
                <w:sz w:val="22"/>
                <w:szCs w:val="22"/>
                <w:lang w:val="ro-RO"/>
              </w:rPr>
              <w:t>ȘI</w:t>
            </w:r>
            <w:r>
              <w:rPr>
                <w:rFonts w:ascii="Segoe UI" w:hAnsi="Segoe UI" w:cs="Segoe UI"/>
                <w:b/>
                <w:bCs/>
                <w:color w:val="000000"/>
                <w:sz w:val="22"/>
                <w:szCs w:val="22"/>
                <w:lang w:val="ro-RO"/>
              </w:rPr>
              <w:t xml:space="preserve"> REZOLUȚIUNEA CONTRACTULUI. DREPTUL DE REGRES</w:t>
            </w:r>
          </w:p>
        </w:tc>
      </w:tr>
    </w:tbl>
    <w:p w14:paraId="1D962695" w14:textId="77777777" w:rsidR="00321913" w:rsidRDefault="00321913" w:rsidP="008F5FC3">
      <w:pPr>
        <w:pStyle w:val="ListParagraph"/>
        <w:numPr>
          <w:ilvl w:val="1"/>
          <w:numId w:val="26"/>
        </w:numPr>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Prezentul Contract este valabil din data </w:t>
      </w:r>
      <w:r w:rsidRPr="00321913">
        <w:rPr>
          <w:rFonts w:ascii="Segoe UI" w:hAnsi="Segoe UI" w:cs="Segoe UI"/>
          <w:sz w:val="22"/>
          <w:szCs w:val="22"/>
          <w:lang w:val="ro-RO"/>
        </w:rPr>
        <w:t>semnării</w:t>
      </w:r>
      <w:r w:rsidRPr="00321913">
        <w:rPr>
          <w:rFonts w:ascii="Segoe UI" w:hAnsi="Segoe UI" w:cs="Segoe UI"/>
          <w:color w:val="000000"/>
          <w:sz w:val="22"/>
          <w:szCs w:val="22"/>
          <w:lang w:val="ro-RO"/>
        </w:rPr>
        <w:t xml:space="preserve"> lui</w:t>
      </w:r>
      <w:r w:rsidRPr="00321913">
        <w:rPr>
          <w:rFonts w:ascii="Segoe UI" w:hAnsi="Segoe UI" w:cs="Segoe UI"/>
          <w:sz w:val="22"/>
          <w:szCs w:val="22"/>
          <w:lang w:val="ro-RO"/>
        </w:rPr>
        <w:t xml:space="preserve"> și acționează</w:t>
      </w:r>
      <w:r w:rsidRPr="00321913">
        <w:rPr>
          <w:rFonts w:ascii="Segoe UI" w:hAnsi="Segoe UI" w:cs="Segoe UI"/>
          <w:color w:val="000000"/>
          <w:sz w:val="22"/>
          <w:szCs w:val="22"/>
          <w:lang w:val="ro-RO"/>
        </w:rPr>
        <w:t xml:space="preserve"> pe parcursul a 12 luni.</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cazul</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care nici una dintre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nu a notificat</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scris rezilierea Contractului cu 2 luni </w:t>
      </w:r>
      <w:r w:rsidRPr="00321913">
        <w:rPr>
          <w:rFonts w:ascii="Segoe UI" w:hAnsi="Segoe UI" w:cs="Segoe UI"/>
          <w:sz w:val="22"/>
          <w:szCs w:val="22"/>
          <w:lang w:val="ro-RO"/>
        </w:rPr>
        <w:t>înaintea</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expirării</w:t>
      </w:r>
      <w:r w:rsidRPr="00321913">
        <w:rPr>
          <w:rFonts w:ascii="Segoe UI" w:hAnsi="Segoe UI" w:cs="Segoe UI"/>
          <w:color w:val="000000"/>
          <w:sz w:val="22"/>
          <w:szCs w:val="22"/>
          <w:lang w:val="ro-RO"/>
        </w:rPr>
        <w:t xml:space="preserve"> termenului acestuia, Contractul se </w:t>
      </w:r>
      <w:r w:rsidRPr="00321913">
        <w:rPr>
          <w:rFonts w:ascii="Segoe UI" w:hAnsi="Segoe UI" w:cs="Segoe UI"/>
          <w:sz w:val="22"/>
          <w:szCs w:val="22"/>
          <w:lang w:val="ro-RO"/>
        </w:rPr>
        <w:t>prelungește</w:t>
      </w:r>
      <w:r w:rsidRPr="00321913">
        <w:rPr>
          <w:rFonts w:ascii="Segoe UI" w:hAnsi="Segoe UI" w:cs="Segoe UI"/>
          <w:color w:val="000000"/>
          <w:sz w:val="22"/>
          <w:szCs w:val="22"/>
          <w:lang w:val="ro-RO"/>
        </w:rPr>
        <w:t xml:space="preserve"> cu </w:t>
      </w:r>
      <w:r w:rsidRPr="00321913">
        <w:rPr>
          <w:rFonts w:ascii="Segoe UI" w:hAnsi="Segoe UI" w:cs="Segoe UI"/>
          <w:sz w:val="22"/>
          <w:szCs w:val="22"/>
          <w:lang w:val="ro-RO"/>
        </w:rPr>
        <w:t>încă</w:t>
      </w:r>
      <w:r w:rsidRPr="00321913">
        <w:rPr>
          <w:rFonts w:ascii="Segoe UI" w:hAnsi="Segoe UI" w:cs="Segoe UI"/>
          <w:color w:val="000000"/>
          <w:sz w:val="22"/>
          <w:szCs w:val="22"/>
          <w:lang w:val="ro-RO"/>
        </w:rPr>
        <w:t xml:space="preserve"> 12 luni de fiecare data, </w:t>
      </w:r>
      <w:r w:rsidRPr="00321913">
        <w:rPr>
          <w:rFonts w:ascii="Segoe UI" w:hAnsi="Segoe UI" w:cs="Segoe UI"/>
          <w:sz w:val="22"/>
          <w:szCs w:val="22"/>
          <w:lang w:val="ro-RO"/>
        </w:rPr>
        <w:t>păstrând</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același</w:t>
      </w:r>
      <w:r w:rsidRPr="00321913">
        <w:rPr>
          <w:rFonts w:ascii="Segoe UI" w:hAnsi="Segoe UI" w:cs="Segoe UI"/>
          <w:color w:val="000000"/>
          <w:sz w:val="22"/>
          <w:szCs w:val="22"/>
          <w:lang w:val="ro-RO"/>
        </w:rPr>
        <w:t xml:space="preserve"> termen de notificare.</w:t>
      </w:r>
    </w:p>
    <w:p w14:paraId="2452DB87" w14:textId="77777777" w:rsidR="00321913" w:rsidRDefault="00321913" w:rsidP="008F5FC3">
      <w:pPr>
        <w:pStyle w:val="ListParagraph"/>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p w14:paraId="19BC8E45" w14:textId="77777777" w:rsidR="00321913" w:rsidRPr="00321913" w:rsidRDefault="00321913" w:rsidP="008F5FC3">
      <w:pPr>
        <w:pStyle w:val="ListParagraph"/>
        <w:numPr>
          <w:ilvl w:val="1"/>
          <w:numId w:val="26"/>
        </w:numPr>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Factorul este în drept să stopeze efectuarea oricăror </w:t>
      </w:r>
      <w:r w:rsidRPr="00321913">
        <w:rPr>
          <w:rFonts w:ascii="Segoe UI" w:hAnsi="Segoe UI" w:cs="Segoe UI"/>
          <w:sz w:val="22"/>
          <w:szCs w:val="22"/>
          <w:lang w:val="ro-RO"/>
        </w:rPr>
        <w:t>operațiuni</w:t>
      </w:r>
      <w:r w:rsidRPr="00321913">
        <w:rPr>
          <w:rFonts w:ascii="Segoe UI" w:hAnsi="Segoe UI" w:cs="Segoe UI"/>
          <w:color w:val="000000"/>
          <w:sz w:val="22"/>
          <w:szCs w:val="22"/>
          <w:lang w:val="ro-RO"/>
        </w:rPr>
        <w:t xml:space="preserve"> de factoring cu privire la oricare Factur</w:t>
      </w:r>
      <w:r w:rsidRPr="00321913">
        <w:rPr>
          <w:rFonts w:ascii="Segoe UI" w:hAnsi="Segoe UI" w:cs="Segoe UI"/>
          <w:sz w:val="22"/>
          <w:szCs w:val="22"/>
          <w:lang w:val="ro-RO"/>
        </w:rPr>
        <w:t>ă</w:t>
      </w:r>
      <w:r w:rsidRPr="00321913">
        <w:rPr>
          <w:rFonts w:ascii="Segoe UI" w:hAnsi="Segoe UI" w:cs="Segoe UI"/>
          <w:color w:val="000000"/>
          <w:sz w:val="22"/>
          <w:szCs w:val="22"/>
          <w:lang w:val="ro-RO"/>
        </w:rPr>
        <w:t xml:space="preserve">, sau să </w:t>
      </w:r>
      <w:r w:rsidRPr="00321913">
        <w:rPr>
          <w:rFonts w:ascii="Segoe UI" w:hAnsi="Segoe UI" w:cs="Segoe UI"/>
          <w:sz w:val="22"/>
          <w:szCs w:val="22"/>
          <w:lang w:val="ro-RO"/>
        </w:rPr>
        <w:t>inițieze</w:t>
      </w:r>
      <w:r w:rsidRPr="00321913">
        <w:rPr>
          <w:rFonts w:ascii="Segoe UI" w:hAnsi="Segoe UI" w:cs="Segoe UI"/>
          <w:color w:val="000000"/>
          <w:sz w:val="22"/>
          <w:szCs w:val="22"/>
          <w:lang w:val="ro-RO"/>
        </w:rPr>
        <w:t xml:space="preserve"> rezolu</w:t>
      </w:r>
      <w:r w:rsidRPr="00321913">
        <w:rPr>
          <w:rFonts w:ascii="Segoe UI" w:hAnsi="Segoe UI" w:cs="Segoe UI"/>
          <w:sz w:val="22"/>
          <w:szCs w:val="22"/>
          <w:lang w:val="ro-RO"/>
        </w:rPr>
        <w:t>ț</w:t>
      </w:r>
      <w:r w:rsidRPr="00321913">
        <w:rPr>
          <w:rFonts w:ascii="Segoe UI" w:hAnsi="Segoe UI" w:cs="Segoe UI"/>
          <w:color w:val="000000"/>
          <w:sz w:val="22"/>
          <w:szCs w:val="22"/>
          <w:lang w:val="ro-RO"/>
        </w:rPr>
        <w:t xml:space="preserve">iunea prezentului Contract în mod unilateral, </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fără respectarea termenului de înaintare a preavizului menţionat în punctul 7.3, în următoarele cazuri:</w:t>
      </w:r>
    </w:p>
    <w:p w14:paraId="71AA9C15" w14:textId="77777777" w:rsidR="00321913" w:rsidRPr="00321913" w:rsidRDefault="00321913" w:rsidP="008F5FC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a încălcat una din condiţiile Contractului de factoring, pe care Factorul este absolut liber să o califice drept majoră;</w:t>
      </w:r>
    </w:p>
    <w:p w14:paraId="3932BDDD"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intervine un caz de insolvabilitate a Debitorului, sau </w:t>
      </w:r>
      <w:r w:rsidRPr="00321913">
        <w:rPr>
          <w:rFonts w:ascii="Segoe UI" w:hAnsi="Segoe UI" w:cs="Segoe UI"/>
          <w:sz w:val="22"/>
          <w:szCs w:val="22"/>
          <w:lang w:val="ro-RO"/>
        </w:rPr>
        <w:t>dacă</w:t>
      </w:r>
      <w:r w:rsidRPr="00321913">
        <w:rPr>
          <w:rFonts w:ascii="Segoe UI" w:hAnsi="Segoe UI" w:cs="Segoe UI"/>
          <w:color w:val="000000"/>
          <w:sz w:val="22"/>
          <w:szCs w:val="22"/>
          <w:lang w:val="ro-RO"/>
        </w:rPr>
        <w:t xml:space="preserve"> Debitorul Acceptat nu a achitat integral sau </w:t>
      </w:r>
      <w:r w:rsidRPr="00321913">
        <w:rPr>
          <w:rFonts w:ascii="Segoe UI" w:hAnsi="Segoe UI" w:cs="Segoe UI"/>
          <w:sz w:val="22"/>
          <w:szCs w:val="22"/>
          <w:lang w:val="ro-RO"/>
        </w:rPr>
        <w:t>parțial</w:t>
      </w:r>
      <w:r w:rsidRPr="00321913">
        <w:rPr>
          <w:rFonts w:ascii="Segoe UI" w:hAnsi="Segoe UI" w:cs="Segoe UI"/>
          <w:color w:val="000000"/>
          <w:sz w:val="22"/>
          <w:szCs w:val="22"/>
          <w:lang w:val="ro-RO"/>
        </w:rPr>
        <w:t xml:space="preserve"> vreo factura cesionata Factorului</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termen, iar retinerea durează </w:t>
      </w:r>
      <w:r w:rsidRPr="00321913">
        <w:rPr>
          <w:rFonts w:ascii="Segoe UI" w:hAnsi="Segoe UI" w:cs="Segoe UI"/>
          <w:sz w:val="22"/>
          <w:szCs w:val="22"/>
          <w:lang w:val="ro-RO"/>
        </w:rPr>
        <w:t>5</w:t>
      </w:r>
      <w:r w:rsidRPr="00321913">
        <w:rPr>
          <w:rFonts w:ascii="Segoe UI" w:hAnsi="Segoe UI" w:cs="Segoe UI"/>
          <w:color w:val="000000"/>
          <w:sz w:val="22"/>
          <w:szCs w:val="22"/>
          <w:lang w:val="ro-RO"/>
        </w:rPr>
        <w:t xml:space="preserve"> de zile</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mai mult, sau Debitorul nu răspunde la contactele disponibile și este de negăsit;</w:t>
      </w:r>
    </w:p>
    <w:p w14:paraId="6AAA9CA0"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încetează, sau intenţionează încetarea activităţii sale, sau intervine insolvabilitatea acestuia;</w:t>
      </w:r>
    </w:p>
    <w:p w14:paraId="2E47A20F"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Aderentul a introdus anumite modificări în componenţa asociaţilor sau acţionarilor, pe care Factorul le clasifică drept substanţiale; </w:t>
      </w:r>
    </w:p>
    <w:p w14:paraId="0D20DD90"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Creanța cesionata catre Factor, se dovedeste a fi una incertă, ori nu este exigibilă la data declarată de Aderent;</w:t>
      </w:r>
    </w:p>
    <w:p w14:paraId="40E0950F"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a furnizat Factorului informații incorecte sau vădit incomplete cu privire la Creanțele cesionate sau despre Debitorul Acceptat, care au îngreunat sau au făcut imposibilă încasarea Creanței ori au determinat o creștere a cheltuielilor de încasare sau au generat Factorului pierderi care, în condițiile unei informări corecte și complete, nu s-ar fi produs;</w:t>
      </w:r>
    </w:p>
    <w:p w14:paraId="02C33FB0"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între Aderent și Debitorul Acceptat preexistau ori s-au stabilit, după acceptarea Facturii de către Factor, dar înainte de încasare, legături financiare, altele decât cele reflectate de Creanța cesionată, cum sunt cele de compensări și/sau decontări reciproce, au devenit Afiliați, și orice alte asemenea legături, dacă acestea l-ar îndreptăți pe Debitorul Acceptat să facă opoziție la plată;</w:t>
      </w:r>
    </w:p>
    <w:p w14:paraId="176EF13F"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nu furnizează Factorului documentele necesare acestuia, în forma și la termenul solicitat, pentru realizarea drepturilor Factorului împotriva Debitorului Acceptat;</w:t>
      </w:r>
    </w:p>
    <w:p w14:paraId="1629BB1C"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Aderentul a încălcat reglementările sau legislația aplicabilă în legătură cu Creanțele cesionate, sau dacă organele de urmărire penală desfășoară o activitate de cercetare în legătură cu Creanțele cesionate;</w:t>
      </w:r>
    </w:p>
    <w:p w14:paraId="59FBD4A5"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Cesiunea în favoarea Factorului este sau devine inoperantă de fapt și/sau de drept;</w:t>
      </w:r>
    </w:p>
    <w:p w14:paraId="2D19B5FA"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Aderentul a modificat condițiile de plată sau de livrare ale Contractului Eligibil fără să-l avizeze pe Factor, sau a oferit vreo reducere Debitorului, </w:t>
      </w:r>
      <w:r w:rsidRPr="00321913">
        <w:rPr>
          <w:rFonts w:ascii="Segoe UI" w:hAnsi="Segoe UI" w:cs="Segoe UI"/>
          <w:sz w:val="22"/>
          <w:szCs w:val="22"/>
          <w:lang w:val="ro-RO"/>
        </w:rPr>
        <w:t>micșorând</w:t>
      </w:r>
      <w:r w:rsidRPr="00321913">
        <w:rPr>
          <w:rFonts w:ascii="Segoe UI" w:hAnsi="Segoe UI" w:cs="Segoe UI"/>
          <w:color w:val="000000"/>
          <w:sz w:val="22"/>
          <w:szCs w:val="22"/>
          <w:lang w:val="ro-RO"/>
        </w:rPr>
        <w:t xml:space="preserve"> astfel valoarea nominala a facturii cesionate;</w:t>
      </w:r>
    </w:p>
    <w:p w14:paraId="4E671136"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lastRenderedPageBreak/>
        <w:t xml:space="preserve">În cazul în care fie înainte de Scadenta, fie după această Debitorul Acceptat refuză achitarea oricărei </w:t>
      </w:r>
      <w:r w:rsidRPr="00321913">
        <w:rPr>
          <w:rFonts w:ascii="Segoe UI" w:hAnsi="Segoe UI" w:cs="Segoe UI"/>
          <w:sz w:val="22"/>
          <w:szCs w:val="22"/>
          <w:lang w:val="ro-RO"/>
        </w:rPr>
        <w:t>creanțe</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invocând</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existența</w:t>
      </w:r>
      <w:r w:rsidRPr="00321913">
        <w:rPr>
          <w:rFonts w:ascii="Segoe UI" w:hAnsi="Segoe UI" w:cs="Segoe UI"/>
          <w:color w:val="000000"/>
          <w:sz w:val="22"/>
          <w:szCs w:val="22"/>
          <w:lang w:val="ro-RO"/>
        </w:rPr>
        <w:t xml:space="preserve"> unui Litigiu, sau vreo </w:t>
      </w:r>
      <w:r w:rsidRPr="00321913">
        <w:rPr>
          <w:rFonts w:ascii="Segoe UI" w:hAnsi="Segoe UI" w:cs="Segoe UI"/>
          <w:sz w:val="22"/>
          <w:szCs w:val="22"/>
          <w:lang w:val="ro-RO"/>
        </w:rPr>
        <w:t>obiecție</w:t>
      </w:r>
      <w:r w:rsidRPr="00321913">
        <w:rPr>
          <w:rFonts w:ascii="Segoe UI" w:hAnsi="Segoe UI" w:cs="Segoe UI"/>
          <w:color w:val="000000"/>
          <w:sz w:val="22"/>
          <w:szCs w:val="22"/>
          <w:lang w:val="ro-RO"/>
        </w:rPr>
        <w:t xml:space="preserve"> cu referință la bunurile/serviciile/lucrările prestate de către Aderent, sau contestă din orice alt motiv </w:t>
      </w:r>
      <w:r w:rsidRPr="00321913">
        <w:rPr>
          <w:rFonts w:ascii="Segoe UI" w:hAnsi="Segoe UI" w:cs="Segoe UI"/>
          <w:sz w:val="22"/>
          <w:szCs w:val="22"/>
          <w:lang w:val="ro-RO"/>
        </w:rPr>
        <w:t>obligația</w:t>
      </w:r>
      <w:r w:rsidRPr="00321913">
        <w:rPr>
          <w:rFonts w:ascii="Segoe UI" w:hAnsi="Segoe UI" w:cs="Segoe UI"/>
          <w:color w:val="000000"/>
          <w:sz w:val="22"/>
          <w:szCs w:val="22"/>
          <w:lang w:val="ro-RO"/>
        </w:rPr>
        <w:t xml:space="preserve"> sa de a achita valoarea Facturii Acceptate, sau invocă vreun drept de </w:t>
      </w:r>
      <w:r w:rsidRPr="00321913">
        <w:rPr>
          <w:rFonts w:ascii="Segoe UI" w:hAnsi="Segoe UI" w:cs="Segoe UI"/>
          <w:sz w:val="22"/>
          <w:szCs w:val="22"/>
          <w:lang w:val="ro-RO"/>
        </w:rPr>
        <w:t>opoziție</w:t>
      </w:r>
      <w:r w:rsidRPr="00321913">
        <w:rPr>
          <w:rFonts w:ascii="Segoe UI" w:hAnsi="Segoe UI" w:cs="Segoe UI"/>
          <w:color w:val="000000"/>
          <w:sz w:val="22"/>
          <w:szCs w:val="22"/>
          <w:lang w:val="ro-RO"/>
        </w:rPr>
        <w:t xml:space="preserve"> sau de compensare fata de Aderent pentru Creanțele cesionate Factorului, sau oricare al motiv; </w:t>
      </w:r>
    </w:p>
    <w:p w14:paraId="630C12D7"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Plata Creanțelor care fac obiectul Operațiunilor de Factoring a fost făcută de Debitorul Acceptat direct Aderentului, iar acesta nu a restituit Factorului sumele respective conform prevederilor pct. 5.2.1.</w:t>
      </w:r>
    </w:p>
    <w:p w14:paraId="613BB438" w14:textId="77777777" w:rsidR="00321913" w:rsidRPr="00321913" w:rsidRDefault="00321913" w:rsidP="00321913">
      <w:pPr>
        <w:numPr>
          <w:ilvl w:val="0"/>
          <w:numId w:val="25"/>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Dac</w:t>
      </w:r>
      <w:r w:rsidRPr="00321913">
        <w:rPr>
          <w:rFonts w:ascii="Segoe UI" w:hAnsi="Segoe UI" w:cs="Segoe UI"/>
          <w:sz w:val="22"/>
          <w:szCs w:val="22"/>
          <w:lang w:val="ro-RO"/>
        </w:rPr>
        <w:t>ă</w:t>
      </w:r>
      <w:r w:rsidRPr="00321913">
        <w:rPr>
          <w:rFonts w:ascii="Segoe UI" w:hAnsi="Segoe UI" w:cs="Segoe UI"/>
          <w:color w:val="000000"/>
          <w:sz w:val="22"/>
          <w:szCs w:val="22"/>
          <w:lang w:val="ro-RO"/>
        </w:rPr>
        <w:t xml:space="preserve"> documentele prezentate de către Aderent în cadrul prezentului contract sunt false, sau sunt semnate de către o altă persoană decât un reprezentant legal al Aderentului, sau </w:t>
      </w:r>
      <w:r w:rsidRPr="00321913">
        <w:rPr>
          <w:rFonts w:ascii="Segoe UI" w:hAnsi="Segoe UI" w:cs="Segoe UI"/>
          <w:sz w:val="22"/>
          <w:szCs w:val="22"/>
          <w:lang w:val="ro-RO"/>
        </w:rPr>
        <w:t>dacă</w:t>
      </w:r>
      <w:r w:rsidRPr="00321913">
        <w:rPr>
          <w:rFonts w:ascii="Segoe UI" w:hAnsi="Segoe UI" w:cs="Segoe UI"/>
          <w:color w:val="000000"/>
          <w:sz w:val="22"/>
          <w:szCs w:val="22"/>
          <w:lang w:val="ro-RO"/>
        </w:rPr>
        <w:t xml:space="preserve"> vreunul dintre actele juridice din care rezultă Creanţele cesionate </w:t>
      </w:r>
      <w:r w:rsidRPr="00321913">
        <w:rPr>
          <w:rFonts w:ascii="Segoe UI" w:hAnsi="Segoe UI" w:cs="Segoe UI"/>
          <w:sz w:val="22"/>
          <w:szCs w:val="22"/>
          <w:lang w:val="ro-RO"/>
        </w:rPr>
        <w:t>și</w:t>
      </w:r>
      <w:r w:rsidRPr="00321913">
        <w:rPr>
          <w:rFonts w:ascii="Segoe UI" w:hAnsi="Segoe UI" w:cs="Segoe UI"/>
          <w:color w:val="000000"/>
          <w:sz w:val="22"/>
          <w:szCs w:val="22"/>
          <w:lang w:val="ro-RO"/>
        </w:rPr>
        <w:t xml:space="preserve">/sau drepturile asociate acestora sunt recunoscute nule printr-o hotărîre judecătorească devenită irevocabilă, în întregime sau </w:t>
      </w:r>
      <w:r w:rsidRPr="00321913">
        <w:rPr>
          <w:rFonts w:ascii="Segoe UI" w:hAnsi="Segoe UI" w:cs="Segoe UI"/>
          <w:sz w:val="22"/>
          <w:szCs w:val="22"/>
          <w:lang w:val="ro-RO"/>
        </w:rPr>
        <w:t>parțial</w:t>
      </w:r>
      <w:r w:rsidRPr="00321913">
        <w:rPr>
          <w:rFonts w:ascii="Segoe UI" w:hAnsi="Segoe UI" w:cs="Segoe UI"/>
          <w:color w:val="000000"/>
          <w:sz w:val="22"/>
          <w:szCs w:val="22"/>
          <w:lang w:val="ro-RO"/>
        </w:rPr>
        <w:t>;</w:t>
      </w:r>
    </w:p>
    <w:p w14:paraId="4A7DBAAF" w14:textId="77777777" w:rsidR="00321913" w:rsidRPr="00321913" w:rsidRDefault="00321913" w:rsidP="00321913">
      <w:pPr>
        <w:pStyle w:val="ListParagraph"/>
        <w:numPr>
          <w:ilvl w:val="1"/>
          <w:numId w:val="26"/>
        </w:numPr>
        <w:shd w:val="clear" w:color="auto" w:fill="FFFFFF"/>
        <w:tabs>
          <w:tab w:val="left" w:pos="284"/>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Contractul de factoring poate fi reziliat la iniţiativa fiecărei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cu înaintarea celeilalte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a unui preaviz în scris, cu cel </w:t>
      </w:r>
      <w:r w:rsidRPr="00321913">
        <w:rPr>
          <w:rFonts w:ascii="Segoe UI" w:hAnsi="Segoe UI" w:cs="Segoe UI"/>
          <w:sz w:val="22"/>
          <w:szCs w:val="22"/>
          <w:lang w:val="ro-RO"/>
        </w:rPr>
        <w:t>puțin</w:t>
      </w:r>
      <w:r w:rsidRPr="00321913">
        <w:rPr>
          <w:rFonts w:ascii="Segoe UI" w:hAnsi="Segoe UI" w:cs="Segoe UI"/>
          <w:color w:val="000000"/>
          <w:sz w:val="22"/>
          <w:szCs w:val="22"/>
          <w:lang w:val="ro-RO"/>
        </w:rPr>
        <w:t xml:space="preserve"> 30 zile până la data presupusă a rezilierii. </w:t>
      </w:r>
    </w:p>
    <w:p w14:paraId="546FAC75" w14:textId="77777777" w:rsidR="00321913" w:rsidRPr="00321913" w:rsidRDefault="00321913" w:rsidP="00321913">
      <w:pPr>
        <w:numPr>
          <w:ilvl w:val="1"/>
          <w:numId w:val="26"/>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Încetarea </w:t>
      </w:r>
      <w:r w:rsidRPr="00321913">
        <w:rPr>
          <w:rFonts w:ascii="Segoe UI" w:hAnsi="Segoe UI" w:cs="Segoe UI"/>
          <w:sz w:val="22"/>
          <w:szCs w:val="22"/>
          <w:lang w:val="ro-RO"/>
        </w:rPr>
        <w:t>acțiunii</w:t>
      </w:r>
      <w:r w:rsidRPr="00321913">
        <w:rPr>
          <w:rFonts w:ascii="Segoe UI" w:hAnsi="Segoe UI" w:cs="Segoe UI"/>
          <w:color w:val="000000"/>
          <w:sz w:val="22"/>
          <w:szCs w:val="22"/>
          <w:lang w:val="ro-RO"/>
        </w:rPr>
        <w:t xml:space="preserve"> contractului, indiferent de motivele acesteia, nu va afecta drepturile</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 xml:space="preserve">obligaţiile </w:t>
      </w:r>
      <w:r w:rsidRPr="00321913">
        <w:rPr>
          <w:rFonts w:ascii="Segoe UI" w:hAnsi="Segoe UI" w:cs="Segoe UI"/>
          <w:sz w:val="22"/>
          <w:szCs w:val="22"/>
          <w:lang w:val="ro-RO"/>
        </w:rPr>
        <w:t>părților</w:t>
      </w:r>
      <w:r w:rsidRPr="00321913">
        <w:rPr>
          <w:rFonts w:ascii="Segoe UI" w:hAnsi="Segoe UI" w:cs="Segoe UI"/>
          <w:color w:val="000000"/>
          <w:sz w:val="22"/>
          <w:szCs w:val="22"/>
          <w:lang w:val="ro-RO"/>
        </w:rPr>
        <w:t xml:space="preserve"> aferente oricărei </w:t>
      </w:r>
      <w:r w:rsidRPr="00321913">
        <w:rPr>
          <w:rFonts w:ascii="Segoe UI" w:hAnsi="Segoe UI" w:cs="Segoe UI"/>
          <w:sz w:val="22"/>
          <w:szCs w:val="22"/>
          <w:lang w:val="ro-RO"/>
        </w:rPr>
        <w:t>creanțe</w:t>
      </w:r>
      <w:r w:rsidRPr="00321913">
        <w:rPr>
          <w:rFonts w:ascii="Segoe UI" w:hAnsi="Segoe UI" w:cs="Segoe UI"/>
          <w:color w:val="000000"/>
          <w:sz w:val="22"/>
          <w:szCs w:val="22"/>
          <w:lang w:val="ro-RO"/>
        </w:rPr>
        <w:t xml:space="preserve"> acceptate, apărute înaintea </w:t>
      </w:r>
      <w:r w:rsidRPr="00321913">
        <w:rPr>
          <w:rFonts w:ascii="Segoe UI" w:hAnsi="Segoe UI" w:cs="Segoe UI"/>
          <w:sz w:val="22"/>
          <w:szCs w:val="22"/>
          <w:lang w:val="ro-RO"/>
        </w:rPr>
        <w:t>încetării</w:t>
      </w:r>
      <w:r w:rsidRPr="00321913">
        <w:rPr>
          <w:rFonts w:ascii="Segoe UI" w:hAnsi="Segoe UI" w:cs="Segoe UI"/>
          <w:color w:val="000000"/>
          <w:sz w:val="22"/>
          <w:szCs w:val="22"/>
          <w:lang w:val="ro-RO"/>
        </w:rPr>
        <w:t xml:space="preserve">, toate prevederile prezentului Contract, continuând să fie obligatorii pentru ambele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atât timp, cât va dura executarea sau exercitarea tuturor drepturilor sau </w:t>
      </w:r>
      <w:r w:rsidRPr="00321913">
        <w:rPr>
          <w:rFonts w:ascii="Segoe UI" w:hAnsi="Segoe UI" w:cs="Segoe UI"/>
          <w:sz w:val="22"/>
          <w:szCs w:val="22"/>
          <w:lang w:val="ro-RO"/>
        </w:rPr>
        <w:t>obligațiunilor</w:t>
      </w:r>
      <w:r w:rsidRPr="00321913">
        <w:rPr>
          <w:rFonts w:ascii="Segoe UI" w:hAnsi="Segoe UI" w:cs="Segoe UI"/>
          <w:color w:val="000000"/>
          <w:sz w:val="22"/>
          <w:szCs w:val="22"/>
          <w:lang w:val="ro-RO"/>
        </w:rPr>
        <w:t xml:space="preserve"> aferente acestor </w:t>
      </w:r>
      <w:r w:rsidRPr="00321913">
        <w:rPr>
          <w:rFonts w:ascii="Segoe UI" w:hAnsi="Segoe UI" w:cs="Segoe UI"/>
          <w:sz w:val="22"/>
          <w:szCs w:val="22"/>
          <w:lang w:val="ro-RO"/>
        </w:rPr>
        <w:t>creanțe</w:t>
      </w:r>
      <w:r w:rsidRPr="00321913">
        <w:rPr>
          <w:rFonts w:ascii="Segoe UI" w:hAnsi="Segoe UI" w:cs="Segoe UI"/>
          <w:color w:val="000000"/>
          <w:sz w:val="22"/>
          <w:szCs w:val="22"/>
          <w:lang w:val="ro-RO"/>
        </w:rPr>
        <w:t>.</w:t>
      </w:r>
    </w:p>
    <w:p w14:paraId="5B37D906" w14:textId="77777777" w:rsidR="00321913" w:rsidRPr="00321913" w:rsidRDefault="00321913" w:rsidP="00321913">
      <w:pPr>
        <w:numPr>
          <w:ilvl w:val="1"/>
          <w:numId w:val="26"/>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Pentru situațiile enumerate la pct. 7.2, imediat ce acestea au intervenit, indiferent de faptul dacă se solicită </w:t>
      </w:r>
      <w:r w:rsidRPr="00321913">
        <w:rPr>
          <w:rFonts w:ascii="Segoe UI" w:hAnsi="Segoe UI" w:cs="Segoe UI"/>
          <w:sz w:val="22"/>
          <w:szCs w:val="22"/>
          <w:lang w:val="ro-RO"/>
        </w:rPr>
        <w:t>rezoluțiunea</w:t>
      </w:r>
      <w:r w:rsidRPr="00321913">
        <w:rPr>
          <w:rFonts w:ascii="Segoe UI" w:hAnsi="Segoe UI" w:cs="Segoe UI"/>
          <w:color w:val="000000"/>
          <w:sz w:val="22"/>
          <w:szCs w:val="22"/>
          <w:lang w:val="ro-RO"/>
        </w:rPr>
        <w:t xml:space="preserve"> contractului, sau nu, Factorul poate cere Aderentului rambursarea </w:t>
      </w:r>
      <w:r w:rsidRPr="00321913">
        <w:rPr>
          <w:rFonts w:ascii="Segoe UI" w:hAnsi="Segoe UI" w:cs="Segoe UI"/>
          <w:sz w:val="22"/>
          <w:szCs w:val="22"/>
          <w:lang w:val="ro-RO"/>
        </w:rPr>
        <w:t>parțială</w:t>
      </w:r>
      <w:r w:rsidRPr="00321913">
        <w:rPr>
          <w:rFonts w:ascii="Segoe UI" w:hAnsi="Segoe UI" w:cs="Segoe UI"/>
          <w:color w:val="000000"/>
          <w:sz w:val="22"/>
          <w:szCs w:val="22"/>
          <w:lang w:val="ro-RO"/>
        </w:rPr>
        <w:t xml:space="preserve">, sau a tuturor sumelor de bani pe care acesta le-a plătit Aderentului prin intermediul </w:t>
      </w:r>
      <w:r w:rsidRPr="00321913">
        <w:rPr>
          <w:rFonts w:ascii="Segoe UI" w:hAnsi="Segoe UI" w:cs="Segoe UI"/>
          <w:sz w:val="22"/>
          <w:szCs w:val="22"/>
          <w:lang w:val="ro-RO"/>
        </w:rPr>
        <w:t>Operațiunilor</w:t>
      </w:r>
      <w:r w:rsidRPr="00321913">
        <w:rPr>
          <w:rFonts w:ascii="Segoe UI" w:hAnsi="Segoe UI" w:cs="Segoe UI"/>
          <w:color w:val="000000"/>
          <w:sz w:val="22"/>
          <w:szCs w:val="22"/>
          <w:lang w:val="ro-RO"/>
        </w:rPr>
        <w:t xml:space="preserve"> de Factoring, în cadrul prezentului contract în legătură cu </w:t>
      </w:r>
      <w:r w:rsidRPr="00321913">
        <w:rPr>
          <w:rFonts w:ascii="Segoe UI" w:hAnsi="Segoe UI" w:cs="Segoe UI"/>
          <w:sz w:val="22"/>
          <w:szCs w:val="22"/>
          <w:lang w:val="ro-RO"/>
        </w:rPr>
        <w:t>Creanțele</w:t>
      </w:r>
      <w:r w:rsidRPr="00321913">
        <w:rPr>
          <w:rFonts w:ascii="Segoe UI" w:hAnsi="Segoe UI" w:cs="Segoe UI"/>
          <w:color w:val="000000"/>
          <w:sz w:val="22"/>
          <w:szCs w:val="22"/>
          <w:lang w:val="ro-RO"/>
        </w:rPr>
        <w:t xml:space="preserve"> Cesionate (dreptul de regres), împreună cu orice comisioane acumulate, sau orice alte sume plătibile de către Aderent Factorului, fără ca Aderentul să poată invoca orice drept de reținere la sursă, compensație sau altă excepție.</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acest sens, </w:t>
      </w:r>
      <w:r w:rsidRPr="00321913">
        <w:rPr>
          <w:rFonts w:ascii="Segoe UI" w:hAnsi="Segoe UI" w:cs="Segoe UI"/>
          <w:color w:val="000000"/>
          <w:sz w:val="22"/>
          <w:szCs w:val="22"/>
          <w:highlight w:val="white"/>
          <w:lang w:val="ro-RO"/>
        </w:rPr>
        <w:t>Factorul</w:t>
      </w:r>
      <w:r w:rsidRPr="00321913">
        <w:rPr>
          <w:rFonts w:ascii="Segoe UI" w:hAnsi="Segoe UI" w:cs="Segoe UI"/>
          <w:color w:val="000000"/>
          <w:sz w:val="22"/>
          <w:szCs w:val="22"/>
          <w:lang w:val="ro-RO"/>
        </w:rPr>
        <w:t xml:space="preserve"> va expedia Aderentului o notificare, care va conține toate condițiile importante și relevante procesului de rezolutiune si/sau </w:t>
      </w:r>
      <w:r w:rsidRPr="00321913">
        <w:rPr>
          <w:rFonts w:ascii="Segoe UI" w:hAnsi="Segoe UI" w:cs="Segoe UI"/>
          <w:sz w:val="22"/>
          <w:szCs w:val="22"/>
          <w:lang w:val="ro-RO"/>
        </w:rPr>
        <w:t>exercitării</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D</w:t>
      </w:r>
      <w:r w:rsidRPr="00321913">
        <w:rPr>
          <w:rFonts w:ascii="Segoe UI" w:hAnsi="Segoe UI" w:cs="Segoe UI"/>
          <w:color w:val="000000"/>
          <w:sz w:val="22"/>
          <w:szCs w:val="22"/>
          <w:lang w:val="ro-RO"/>
        </w:rPr>
        <w:t>reptului de regres, ca: termenul de rambursare a sumelor cuvenite, precum</w:t>
      </w:r>
      <w:r w:rsidRPr="00321913">
        <w:rPr>
          <w:rFonts w:ascii="Segoe UI" w:hAnsi="Segoe UI" w:cs="Segoe UI"/>
          <w:sz w:val="22"/>
          <w:szCs w:val="22"/>
          <w:lang w:val="ro-RO"/>
        </w:rPr>
        <w:t xml:space="preserve"> și mărimea</w:t>
      </w:r>
      <w:r w:rsidRPr="00321913">
        <w:rPr>
          <w:rFonts w:ascii="Segoe UI" w:hAnsi="Segoe UI" w:cs="Segoe UI"/>
          <w:color w:val="000000"/>
          <w:sz w:val="22"/>
          <w:szCs w:val="22"/>
          <w:lang w:val="ro-RO"/>
        </w:rPr>
        <w:t xml:space="preserve"> lor (termenul se </w:t>
      </w:r>
      <w:r w:rsidRPr="00321913">
        <w:rPr>
          <w:rFonts w:ascii="Segoe UI" w:hAnsi="Segoe UI" w:cs="Segoe UI"/>
          <w:sz w:val="22"/>
          <w:szCs w:val="22"/>
          <w:lang w:val="ro-RO"/>
        </w:rPr>
        <w:t>stabilește</w:t>
      </w:r>
      <w:r w:rsidRPr="00321913">
        <w:rPr>
          <w:rFonts w:ascii="Segoe UI" w:hAnsi="Segoe UI" w:cs="Segoe UI"/>
          <w:color w:val="000000"/>
          <w:sz w:val="22"/>
          <w:szCs w:val="22"/>
          <w:lang w:val="ro-RO"/>
        </w:rPr>
        <w:t xml:space="preserve"> de</w:t>
      </w:r>
      <w:r w:rsidRPr="00321913">
        <w:rPr>
          <w:rFonts w:ascii="Segoe UI" w:hAnsi="Segoe UI" w:cs="Segoe UI"/>
          <w:color w:val="000000"/>
          <w:sz w:val="22"/>
          <w:szCs w:val="22"/>
          <w:highlight w:val="white"/>
          <w:lang w:val="ro-RO"/>
        </w:rPr>
        <w:t xml:space="preserve"> Factor</w:t>
      </w:r>
      <w:r w:rsidRPr="00321913">
        <w:rPr>
          <w:rFonts w:ascii="Segoe UI" w:hAnsi="Segoe UI" w:cs="Segoe UI"/>
          <w:color w:val="000000"/>
          <w:sz w:val="22"/>
          <w:szCs w:val="22"/>
          <w:lang w:val="ro-RO"/>
        </w:rPr>
        <w:t>, fără a fi obligat sa respecte un anumit termen minim în acest sens), efectele, etc. Dreptul de regres al Factorului poate fi exercitat selectiv, doar în privința unor anumite Facturi, care se califică situațiilor indicate în pct. 7.2.</w:t>
      </w:r>
    </w:p>
    <w:p w14:paraId="088D90D4" w14:textId="77777777" w:rsidR="00321913" w:rsidRPr="00321913" w:rsidRDefault="00321913" w:rsidP="00321913">
      <w:pPr>
        <w:numPr>
          <w:ilvl w:val="1"/>
          <w:numId w:val="26"/>
        </w:numPr>
        <w:shd w:val="clear" w:color="auto" w:fill="FFFFFF"/>
        <w:tabs>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Pentru toate situațiile în care există sume datorate de Aderent către Factor din exercitarea de către ultimul a dreptului sau de regres, sau conform altor prevederi contractuale, indiferent de natura lor, Aderentul se obligă să transfere Factorului toate sumele revendicate în termen de 3 zile </w:t>
      </w:r>
      <w:r w:rsidRPr="00321913">
        <w:rPr>
          <w:rFonts w:ascii="Segoe UI" w:hAnsi="Segoe UI" w:cs="Segoe UI"/>
          <w:sz w:val="22"/>
          <w:szCs w:val="22"/>
          <w:lang w:val="ro-RO"/>
        </w:rPr>
        <w:t>lucrătoare</w:t>
      </w:r>
      <w:r w:rsidRPr="00321913">
        <w:rPr>
          <w:rFonts w:ascii="Segoe UI" w:hAnsi="Segoe UI" w:cs="Segoe UI"/>
          <w:color w:val="000000"/>
          <w:sz w:val="22"/>
          <w:szCs w:val="22"/>
          <w:lang w:val="ro-RO"/>
        </w:rPr>
        <w:t xml:space="preserve"> din momentul </w:t>
      </w:r>
      <w:r w:rsidRPr="00321913">
        <w:rPr>
          <w:rFonts w:ascii="Segoe UI" w:hAnsi="Segoe UI" w:cs="Segoe UI"/>
          <w:sz w:val="22"/>
          <w:szCs w:val="22"/>
          <w:lang w:val="ro-RO"/>
        </w:rPr>
        <w:t>recepționării</w:t>
      </w:r>
      <w:r w:rsidRPr="00321913">
        <w:rPr>
          <w:rFonts w:ascii="Segoe UI" w:hAnsi="Segoe UI" w:cs="Segoe UI"/>
          <w:color w:val="000000"/>
          <w:sz w:val="22"/>
          <w:szCs w:val="22"/>
          <w:lang w:val="ro-RO"/>
        </w:rPr>
        <w:t xml:space="preserve"> notificării în acest sens din partea Factorului.</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caz contrar, Factorul va acționa pentru recuperarea acestor sume, </w:t>
      </w:r>
      <w:r w:rsidRPr="00321913">
        <w:rPr>
          <w:rFonts w:ascii="Segoe UI" w:hAnsi="Segoe UI" w:cs="Segoe UI"/>
          <w:sz w:val="22"/>
          <w:szCs w:val="22"/>
          <w:lang w:val="ro-RO"/>
        </w:rPr>
        <w:t>utilizând</w:t>
      </w:r>
      <w:r w:rsidRPr="00321913">
        <w:rPr>
          <w:rFonts w:ascii="Segoe UI" w:hAnsi="Segoe UI" w:cs="Segoe UI"/>
          <w:color w:val="000000"/>
          <w:sz w:val="22"/>
          <w:szCs w:val="22"/>
          <w:lang w:val="ro-RO"/>
        </w:rPr>
        <w:t xml:space="preserve"> orice mijloace juridice de apărare legale, la </w:t>
      </w:r>
      <w:r w:rsidRPr="00321913">
        <w:rPr>
          <w:rFonts w:ascii="Segoe UI" w:hAnsi="Segoe UI" w:cs="Segoe UI"/>
          <w:sz w:val="22"/>
          <w:szCs w:val="22"/>
          <w:lang w:val="ro-RO"/>
        </w:rPr>
        <w:t>discreția</w:t>
      </w:r>
      <w:r w:rsidRPr="00321913">
        <w:rPr>
          <w:rFonts w:ascii="Segoe UI" w:hAnsi="Segoe UI" w:cs="Segoe UI"/>
          <w:color w:val="000000"/>
          <w:sz w:val="22"/>
          <w:szCs w:val="22"/>
          <w:lang w:val="ro-RO"/>
        </w:rPr>
        <w:t xml:space="preserve"> sa.</w:t>
      </w:r>
    </w:p>
    <w:p w14:paraId="39F9B9BB" w14:textId="77777777" w:rsidR="00907863" w:rsidRDefault="00907863">
      <w:pPr>
        <w:suppressAutoHyphens w:val="0"/>
        <w:spacing w:after="160" w:line="259" w:lineRule="auto"/>
        <w:ind w:leftChars="0" w:left="0" w:firstLineChars="0" w:firstLine="0"/>
        <w:textDirection w:val="lrTb"/>
        <w:textAlignment w:val="auto"/>
        <w:outlineLvl w:val="9"/>
        <w:rPr>
          <w:rFonts w:ascii="Calibri" w:hAnsi="Calibri" w:cs="Calibri"/>
          <w:color w:val="000000"/>
          <w:sz w:val="22"/>
          <w:szCs w:val="22"/>
          <w:lang w:val="ro-RO"/>
        </w:rPr>
      </w:pPr>
      <w:r>
        <w:rPr>
          <w:rFonts w:ascii="Calibri" w:hAnsi="Calibri" w:cs="Calibri"/>
          <w:color w:val="000000"/>
          <w:sz w:val="22"/>
          <w:szCs w:val="22"/>
          <w:lang w:val="ro-RO"/>
        </w:rPr>
        <w:br w:type="page"/>
      </w:r>
    </w:p>
    <w:p w14:paraId="3C5714EC" w14:textId="77777777" w:rsidR="00321913" w:rsidRDefault="00321913" w:rsidP="003658B4">
      <w:pPr>
        <w:shd w:val="clear" w:color="auto" w:fill="FFFFFF"/>
        <w:spacing w:before="120" w:after="120" w:line="240" w:lineRule="auto"/>
        <w:ind w:leftChars="0" w:left="0" w:righ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321913" w14:paraId="3AD0DE1E" w14:textId="77777777" w:rsidTr="00321913">
        <w:tc>
          <w:tcPr>
            <w:tcW w:w="12474" w:type="dxa"/>
            <w:shd w:val="clear" w:color="auto" w:fill="BFBFBF" w:themeFill="background1" w:themeFillShade="BF"/>
          </w:tcPr>
          <w:p w14:paraId="73CA8157" w14:textId="77777777" w:rsidR="00321913" w:rsidRPr="00261031" w:rsidRDefault="00321913" w:rsidP="00321913">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RESPONSABILITATEA PĂRȚILOR</w:t>
            </w:r>
          </w:p>
        </w:tc>
      </w:tr>
    </w:tbl>
    <w:p w14:paraId="79E5F3F2" w14:textId="77777777" w:rsidR="00321913" w:rsidRDefault="00321913" w:rsidP="00321913">
      <w:pPr>
        <w:pStyle w:val="ListParagraph"/>
        <w:numPr>
          <w:ilvl w:val="1"/>
          <w:numId w:val="27"/>
        </w:numPr>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Pentru neîndeplinirea sau îndeplinirea necorespunzătoare a obligaţiilor asumate conform prezentului Contract, părțile poartă responsabilitate stipulată în Contract și legislaţia în vigoare a Republicii Moldova. Partea vinovată este obligată să repare în întregime prejudiciul direct cauzat celeilalte Părţi, cu </w:t>
      </w:r>
      <w:r w:rsidRPr="00321913">
        <w:rPr>
          <w:rFonts w:ascii="Segoe UI" w:hAnsi="Segoe UI" w:cs="Segoe UI"/>
          <w:sz w:val="22"/>
          <w:szCs w:val="22"/>
          <w:lang w:val="ro-RO"/>
        </w:rPr>
        <w:t>excepțiile</w:t>
      </w:r>
      <w:r w:rsidR="00535A3A">
        <w:rPr>
          <w:rFonts w:ascii="Segoe UI" w:hAnsi="Segoe UI" w:cs="Segoe UI"/>
          <w:color w:val="000000"/>
          <w:sz w:val="22"/>
          <w:szCs w:val="22"/>
          <w:lang w:val="ro-RO"/>
        </w:rPr>
        <w:t xml:space="preserve"> stabilite de Contract.</w:t>
      </w:r>
    </w:p>
    <w:p w14:paraId="05CC7CF5" w14:textId="77777777" w:rsidR="00321913" w:rsidRPr="00321913" w:rsidRDefault="00321913" w:rsidP="00321913">
      <w:pPr>
        <w:pStyle w:val="ListParagraph"/>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p w14:paraId="10E2882A" w14:textId="77777777" w:rsidR="00321913" w:rsidRPr="00321913" w:rsidRDefault="00321913" w:rsidP="00321913">
      <w:pPr>
        <w:pStyle w:val="ListParagraph"/>
        <w:numPr>
          <w:ilvl w:val="1"/>
          <w:numId w:val="27"/>
        </w:numPr>
        <w:shd w:val="clear" w:color="auto" w:fill="FFFFFF"/>
        <w:tabs>
          <w:tab w:val="left" w:pos="0"/>
          <w:tab w:val="left" w:pos="426"/>
        </w:tabs>
        <w:spacing w:before="120" w:after="120" w:line="240" w:lineRule="auto"/>
        <w:ind w:leftChars="0" w:left="0" w:right="-2"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În cazul neîndeplinirii sau îndeplinirii necorespunzătoare de către Aderent a oricărei obligații, pentru care Contractul expres </w:t>
      </w:r>
      <w:r w:rsidRPr="00321913">
        <w:rPr>
          <w:rFonts w:ascii="Segoe UI" w:hAnsi="Segoe UI" w:cs="Segoe UI"/>
          <w:sz w:val="22"/>
          <w:szCs w:val="22"/>
          <w:lang w:val="ro-RO"/>
        </w:rPr>
        <w:t>stabilește</w:t>
      </w:r>
      <w:r w:rsidRPr="00321913">
        <w:rPr>
          <w:rFonts w:ascii="Segoe UI" w:hAnsi="Segoe UI" w:cs="Segoe UI"/>
          <w:color w:val="000000"/>
          <w:sz w:val="22"/>
          <w:szCs w:val="22"/>
          <w:lang w:val="ro-RO"/>
        </w:rPr>
        <w:t xml:space="preserve"> termenul pentru executare, acesta va achita celeilalte părți pentru fiecare zi de </w:t>
      </w:r>
      <w:r w:rsidRPr="00321913">
        <w:rPr>
          <w:rFonts w:ascii="Segoe UI" w:hAnsi="Segoe UI" w:cs="Segoe UI"/>
          <w:sz w:val="22"/>
          <w:szCs w:val="22"/>
          <w:lang w:val="ro-RO"/>
        </w:rPr>
        <w:t>întârziere</w:t>
      </w:r>
      <w:r w:rsidRPr="00321913">
        <w:rPr>
          <w:rFonts w:ascii="Segoe UI" w:hAnsi="Segoe UI" w:cs="Segoe UI"/>
          <w:color w:val="000000"/>
          <w:sz w:val="22"/>
          <w:szCs w:val="22"/>
          <w:lang w:val="ro-RO"/>
        </w:rPr>
        <w:t xml:space="preserve"> o penalitate în mărime de 0,2 % din valoarea obligației neîndeplinite în termen, sau din valoarea </w:t>
      </w:r>
      <w:r w:rsidRPr="00321913">
        <w:rPr>
          <w:rFonts w:ascii="Segoe UI" w:hAnsi="Segoe UI" w:cs="Segoe UI"/>
          <w:sz w:val="22"/>
          <w:szCs w:val="22"/>
          <w:lang w:val="ro-RO"/>
        </w:rPr>
        <w:t>Operațiunilor</w:t>
      </w:r>
      <w:r w:rsidRPr="00321913">
        <w:rPr>
          <w:rFonts w:ascii="Segoe UI" w:hAnsi="Segoe UI" w:cs="Segoe UI"/>
          <w:color w:val="000000"/>
          <w:sz w:val="22"/>
          <w:szCs w:val="22"/>
          <w:lang w:val="ro-RO"/>
        </w:rPr>
        <w:t xml:space="preserve"> de Factoring</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curs de executare</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executate cumulativ</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ultimele 12 luni (</w:t>
      </w:r>
      <w:r w:rsidRPr="00321913">
        <w:rPr>
          <w:rFonts w:ascii="Segoe UI" w:hAnsi="Segoe UI" w:cs="Segoe UI"/>
          <w:sz w:val="22"/>
          <w:szCs w:val="22"/>
          <w:lang w:val="ro-RO"/>
        </w:rPr>
        <w:t>dacă</w:t>
      </w:r>
      <w:r w:rsidRPr="00321913">
        <w:rPr>
          <w:rFonts w:ascii="Segoe UI" w:hAnsi="Segoe UI" w:cs="Segoe UI"/>
          <w:color w:val="000000"/>
          <w:sz w:val="22"/>
          <w:szCs w:val="22"/>
          <w:lang w:val="ro-RO"/>
        </w:rPr>
        <w:t xml:space="preserve"> alta </w:t>
      </w:r>
      <w:r w:rsidRPr="00321913">
        <w:rPr>
          <w:rFonts w:ascii="Segoe UI" w:hAnsi="Segoe UI" w:cs="Segoe UI"/>
          <w:sz w:val="22"/>
          <w:szCs w:val="22"/>
          <w:lang w:val="ro-RO"/>
        </w:rPr>
        <w:t>sancțiune</w:t>
      </w:r>
      <w:r w:rsidRPr="00321913">
        <w:rPr>
          <w:rFonts w:ascii="Segoe UI" w:hAnsi="Segoe UI" w:cs="Segoe UI"/>
          <w:color w:val="000000"/>
          <w:sz w:val="22"/>
          <w:szCs w:val="22"/>
          <w:lang w:val="ro-RO"/>
        </w:rPr>
        <w:t xml:space="preserve"> nu este prevazuta expres</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 xml:space="preserve">contract), în cazul în care valoarea obligației neexecutate nu poate fi estimată. La fel, Factorul poate să ceară la alegere, fie </w:t>
      </w:r>
      <w:r w:rsidRPr="00321913">
        <w:rPr>
          <w:rFonts w:ascii="Segoe UI" w:hAnsi="Segoe UI" w:cs="Segoe UI"/>
          <w:sz w:val="22"/>
          <w:szCs w:val="22"/>
          <w:lang w:val="ro-RO"/>
        </w:rPr>
        <w:t>dobânda</w:t>
      </w:r>
      <w:r w:rsidRPr="00321913">
        <w:rPr>
          <w:rFonts w:ascii="Segoe UI" w:hAnsi="Segoe UI" w:cs="Segoe UI"/>
          <w:color w:val="000000"/>
          <w:sz w:val="22"/>
          <w:szCs w:val="22"/>
          <w:lang w:val="ro-RO"/>
        </w:rPr>
        <w:t xml:space="preserve"> de </w:t>
      </w:r>
      <w:r w:rsidRPr="00321913">
        <w:rPr>
          <w:rFonts w:ascii="Segoe UI" w:hAnsi="Segoe UI" w:cs="Segoe UI"/>
          <w:sz w:val="22"/>
          <w:szCs w:val="22"/>
          <w:lang w:val="ro-RO"/>
        </w:rPr>
        <w:t>întârziere</w:t>
      </w:r>
      <w:r w:rsidRPr="00321913">
        <w:rPr>
          <w:rFonts w:ascii="Segoe UI" w:hAnsi="Segoe UI" w:cs="Segoe UI"/>
          <w:color w:val="000000"/>
          <w:sz w:val="22"/>
          <w:szCs w:val="22"/>
          <w:lang w:val="ro-RO"/>
        </w:rPr>
        <w:t xml:space="preserve"> calculată conform dispozițiilor legale, fie penalitatea pentru </w:t>
      </w:r>
      <w:r w:rsidRPr="00321913">
        <w:rPr>
          <w:rFonts w:ascii="Segoe UI" w:hAnsi="Segoe UI" w:cs="Segoe UI"/>
          <w:sz w:val="22"/>
          <w:szCs w:val="22"/>
          <w:lang w:val="ro-RO"/>
        </w:rPr>
        <w:t>întârziere</w:t>
      </w:r>
      <w:r w:rsidRPr="00321913">
        <w:rPr>
          <w:rFonts w:ascii="Segoe UI" w:hAnsi="Segoe UI" w:cs="Segoe UI"/>
          <w:color w:val="000000"/>
          <w:sz w:val="22"/>
          <w:szCs w:val="22"/>
          <w:lang w:val="ro-RO"/>
        </w:rPr>
        <w:t>.</w:t>
      </w:r>
    </w:p>
    <w:p w14:paraId="5D8E7FD5" w14:textId="77777777" w:rsidR="00321913" w:rsidRPr="00321913" w:rsidRDefault="00321913" w:rsidP="00321913">
      <w:pPr>
        <w:numPr>
          <w:ilvl w:val="1"/>
          <w:numId w:val="27"/>
        </w:numPr>
        <w:shd w:val="clear" w:color="auto" w:fill="FFFFFF"/>
        <w:tabs>
          <w:tab w:val="left" w:pos="0"/>
          <w:tab w:val="left" w:pos="426"/>
        </w:tabs>
        <w:spacing w:before="120" w:after="120" w:line="240" w:lineRule="auto"/>
        <w:ind w:left="0" w:right="-2"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Sancțiunile stabilite în prezentul capitol se achită de partea vinovată celeilalte părți într-un termen de 5 zile calendaristice din momentul notificării în acest sens, dacă alte prevederi contractuale nu stipulează un termen diferit;</w:t>
      </w:r>
    </w:p>
    <w:p w14:paraId="3ECB00A5" w14:textId="77777777" w:rsidR="00321913" w:rsidRDefault="00321913" w:rsidP="00321913">
      <w:pPr>
        <w:shd w:val="clear" w:color="auto" w:fill="FFFFFF"/>
        <w:spacing w:before="120" w:after="120" w:line="240" w:lineRule="auto"/>
        <w:ind w:leftChars="0" w:left="0" w:righ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321913" w14:paraId="38091133" w14:textId="77777777" w:rsidTr="00321913">
        <w:tc>
          <w:tcPr>
            <w:tcW w:w="12474" w:type="dxa"/>
            <w:shd w:val="clear" w:color="auto" w:fill="BFBFBF" w:themeFill="background1" w:themeFillShade="BF"/>
          </w:tcPr>
          <w:p w14:paraId="0CE493DC" w14:textId="77777777" w:rsidR="00321913" w:rsidRPr="00261031" w:rsidRDefault="00321913" w:rsidP="00321913">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ÎNȘTIINȚĂRILE</w:t>
            </w:r>
          </w:p>
        </w:tc>
      </w:tr>
    </w:tbl>
    <w:p w14:paraId="4EE5A6CC" w14:textId="77777777" w:rsidR="00321913" w:rsidRPr="00796502" w:rsidRDefault="00321913" w:rsidP="00321913">
      <w:pPr>
        <w:shd w:val="clear" w:color="auto" w:fill="FFFFFF"/>
        <w:spacing w:before="120" w:after="120" w:line="240" w:lineRule="auto"/>
        <w:ind w:leftChars="0" w:left="-2" w:right="-2" w:firstLineChars="0" w:firstLine="0"/>
        <w:jc w:val="both"/>
        <w:rPr>
          <w:rFonts w:ascii="Calibri" w:hAnsi="Calibri" w:cs="Calibri"/>
          <w:color w:val="000000"/>
          <w:sz w:val="22"/>
          <w:szCs w:val="22"/>
          <w:lang w:val="ro-RO"/>
        </w:rPr>
      </w:pPr>
    </w:p>
    <w:p w14:paraId="5B3CAEB5" w14:textId="77777777" w:rsidR="00321913" w:rsidRPr="00321913" w:rsidRDefault="00321913" w:rsidP="00321913">
      <w:pPr>
        <w:pStyle w:val="ListParagraph"/>
        <w:widowControl w:val="0"/>
        <w:numPr>
          <w:ilvl w:val="1"/>
          <w:numId w:val="29"/>
        </w:numPr>
        <w:tabs>
          <w:tab w:val="left" w:pos="284"/>
        </w:tabs>
        <w:spacing w:before="120" w:after="120" w:line="240" w:lineRule="auto"/>
        <w:ind w:leftChars="0" w:left="0" w:firstLineChars="0" w:firstLine="0"/>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Orice </w:t>
      </w:r>
      <w:r w:rsidRPr="00321913">
        <w:rPr>
          <w:rFonts w:ascii="Segoe UI" w:hAnsi="Segoe UI" w:cs="Segoe UI"/>
          <w:sz w:val="22"/>
          <w:szCs w:val="22"/>
          <w:lang w:val="ro-RO"/>
        </w:rPr>
        <w:t>obligație</w:t>
      </w:r>
      <w:r w:rsidRPr="00321913">
        <w:rPr>
          <w:rFonts w:ascii="Segoe UI" w:hAnsi="Segoe UI" w:cs="Segoe UI"/>
          <w:color w:val="000000"/>
          <w:sz w:val="22"/>
          <w:szCs w:val="22"/>
          <w:lang w:val="ro-RO"/>
        </w:rPr>
        <w:t xml:space="preserve"> a unei </w:t>
      </w:r>
      <w:r w:rsidRPr="00321913">
        <w:rPr>
          <w:rFonts w:ascii="Segoe UI" w:hAnsi="Segoe UI" w:cs="Segoe UI"/>
          <w:sz w:val="22"/>
          <w:szCs w:val="22"/>
          <w:lang w:val="ro-RO"/>
        </w:rPr>
        <w:t>părți</w:t>
      </w:r>
      <w:r w:rsidRPr="00321913">
        <w:rPr>
          <w:rFonts w:ascii="Segoe UI" w:hAnsi="Segoe UI" w:cs="Segoe UI"/>
          <w:color w:val="000000"/>
          <w:sz w:val="22"/>
          <w:szCs w:val="22"/>
          <w:lang w:val="ro-RO"/>
        </w:rPr>
        <w:t xml:space="preserve"> de a notifica </w:t>
      </w:r>
      <w:r w:rsidRPr="00321913">
        <w:rPr>
          <w:rFonts w:ascii="Segoe UI" w:hAnsi="Segoe UI" w:cs="Segoe UI"/>
          <w:sz w:val="22"/>
          <w:szCs w:val="22"/>
          <w:lang w:val="ro-RO"/>
        </w:rPr>
        <w:t>cealaltă</w:t>
      </w:r>
      <w:r w:rsidRPr="00321913">
        <w:rPr>
          <w:rFonts w:ascii="Segoe UI" w:hAnsi="Segoe UI" w:cs="Segoe UI"/>
          <w:color w:val="000000"/>
          <w:sz w:val="22"/>
          <w:szCs w:val="22"/>
          <w:lang w:val="ro-RO"/>
        </w:rPr>
        <w:t xml:space="preserve"> parte despre anumite fapte conform prezentului Contract se consideră îndeplinită în cazul în care este realizată una din următoarele </w:t>
      </w:r>
      <w:r w:rsidRPr="00321913">
        <w:rPr>
          <w:rFonts w:ascii="Segoe UI" w:hAnsi="Segoe UI" w:cs="Segoe UI"/>
          <w:sz w:val="22"/>
          <w:szCs w:val="22"/>
          <w:lang w:val="ro-RO"/>
        </w:rPr>
        <w:t>condiții</w:t>
      </w:r>
      <w:r w:rsidRPr="00321913">
        <w:rPr>
          <w:rFonts w:ascii="Segoe UI" w:hAnsi="Segoe UI" w:cs="Segoe UI"/>
          <w:color w:val="000000"/>
          <w:sz w:val="22"/>
          <w:szCs w:val="22"/>
          <w:lang w:val="ro-RO"/>
        </w:rPr>
        <w:t>:</w:t>
      </w:r>
    </w:p>
    <w:p w14:paraId="42074459" w14:textId="77777777" w:rsidR="00321913" w:rsidRPr="00321913" w:rsidRDefault="00321913" w:rsidP="00321913">
      <w:pPr>
        <w:widowControl w:val="0"/>
        <w:numPr>
          <w:ilvl w:val="0"/>
          <w:numId w:val="28"/>
        </w:numPr>
        <w:tabs>
          <w:tab w:val="left" w:pos="284"/>
          <w:tab w:val="left" w:pos="851"/>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notificarea respectivă este predată părtii destinatare sub semnătură;</w:t>
      </w:r>
    </w:p>
    <w:p w14:paraId="2BD5E812" w14:textId="77777777" w:rsidR="00321913" w:rsidRPr="00321913" w:rsidRDefault="00321913" w:rsidP="00321913">
      <w:pPr>
        <w:widowControl w:val="0"/>
        <w:numPr>
          <w:ilvl w:val="0"/>
          <w:numId w:val="28"/>
        </w:numPr>
        <w:tabs>
          <w:tab w:val="left" w:pos="284"/>
          <w:tab w:val="left" w:pos="851"/>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notificarea este expediată prin scrisoare recomandată la adresa postală indicată de destinatar în acest scop la încheierea Contractului sau ulterior încheierii lui, ori în lipsa acesteia - la sediul destinatarului persoană juridică sau la domiciliul destinatarului persoană fizică, chiar</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 xml:space="preserve">în cazul în care notificarea respectivă nu a fost </w:t>
      </w:r>
      <w:r w:rsidRPr="00321913">
        <w:rPr>
          <w:rFonts w:ascii="Segoe UI" w:hAnsi="Segoe UI" w:cs="Segoe UI"/>
          <w:sz w:val="22"/>
          <w:szCs w:val="22"/>
          <w:lang w:val="ro-RO"/>
        </w:rPr>
        <w:t>înmânata</w:t>
      </w:r>
      <w:r w:rsidRPr="00321913">
        <w:rPr>
          <w:rFonts w:ascii="Segoe UI" w:hAnsi="Segoe UI" w:cs="Segoe UI"/>
          <w:color w:val="000000"/>
          <w:sz w:val="22"/>
          <w:szCs w:val="22"/>
          <w:lang w:val="ro-RO"/>
        </w:rPr>
        <w:t xml:space="preserve"> </w:t>
      </w:r>
      <w:r w:rsidRPr="00321913">
        <w:rPr>
          <w:rFonts w:ascii="Segoe UI" w:hAnsi="Segoe UI" w:cs="Segoe UI"/>
          <w:sz w:val="22"/>
          <w:szCs w:val="22"/>
          <w:lang w:val="ro-RO"/>
        </w:rPr>
        <w:t>părții</w:t>
      </w:r>
      <w:r w:rsidRPr="00321913">
        <w:rPr>
          <w:rFonts w:ascii="Segoe UI" w:hAnsi="Segoe UI" w:cs="Segoe UI"/>
          <w:color w:val="000000"/>
          <w:sz w:val="22"/>
          <w:szCs w:val="22"/>
          <w:lang w:val="ro-RO"/>
        </w:rPr>
        <w:t xml:space="preserve"> respective, dar există dovadă expedierii;</w:t>
      </w:r>
    </w:p>
    <w:p w14:paraId="4834B6EE" w14:textId="77777777" w:rsidR="00321913" w:rsidRPr="00321913" w:rsidRDefault="00321913" w:rsidP="00321913">
      <w:pPr>
        <w:widowControl w:val="0"/>
        <w:numPr>
          <w:ilvl w:val="0"/>
          <w:numId w:val="28"/>
        </w:numPr>
        <w:tabs>
          <w:tab w:val="left" w:pos="284"/>
          <w:tab w:val="left" w:pos="851"/>
        </w:tabs>
        <w:spacing w:before="120" w:after="120" w:line="240" w:lineRule="auto"/>
        <w:ind w:left="0" w:hanging="2"/>
        <w:jc w:val="both"/>
        <w:rPr>
          <w:rFonts w:ascii="Segoe UI" w:hAnsi="Segoe UI" w:cs="Segoe UI"/>
          <w:color w:val="000000"/>
          <w:sz w:val="22"/>
          <w:szCs w:val="22"/>
          <w:lang w:val="ro-RO"/>
        </w:rPr>
      </w:pPr>
      <w:r w:rsidRPr="00321913">
        <w:rPr>
          <w:rFonts w:ascii="Segoe UI" w:hAnsi="Segoe UI" w:cs="Segoe UI"/>
          <w:color w:val="000000"/>
          <w:sz w:val="22"/>
          <w:szCs w:val="22"/>
          <w:lang w:val="ro-RO"/>
        </w:rPr>
        <w:t xml:space="preserve">notificarea este transmisă prin postă electronică sau prin alt mijloc de comunicare individuală, indicat de destinatar în acest scop la încheierea Contractului sau ulterior încheierii lui, sau cînd este pusă în orice alt fel la </w:t>
      </w:r>
      <w:r w:rsidRPr="00321913">
        <w:rPr>
          <w:rFonts w:ascii="Segoe UI" w:hAnsi="Segoe UI" w:cs="Segoe UI"/>
          <w:sz w:val="22"/>
          <w:szCs w:val="22"/>
          <w:lang w:val="ro-RO"/>
        </w:rPr>
        <w:t>dispoziția</w:t>
      </w:r>
      <w:r w:rsidRPr="00321913">
        <w:rPr>
          <w:rFonts w:ascii="Segoe UI" w:hAnsi="Segoe UI" w:cs="Segoe UI"/>
          <w:color w:val="000000"/>
          <w:sz w:val="22"/>
          <w:szCs w:val="22"/>
          <w:lang w:val="ro-RO"/>
        </w:rPr>
        <w:t xml:space="preserve"> destinatarului într-un loc</w:t>
      </w:r>
      <w:r w:rsidRPr="00321913">
        <w:rPr>
          <w:rFonts w:ascii="Segoe UI" w:hAnsi="Segoe UI" w:cs="Segoe UI"/>
          <w:sz w:val="22"/>
          <w:szCs w:val="22"/>
          <w:lang w:val="ro-RO"/>
        </w:rPr>
        <w:t xml:space="preserve"> și </w:t>
      </w:r>
      <w:r w:rsidRPr="00321913">
        <w:rPr>
          <w:rFonts w:ascii="Segoe UI" w:hAnsi="Segoe UI" w:cs="Segoe UI"/>
          <w:color w:val="000000"/>
          <w:sz w:val="22"/>
          <w:szCs w:val="22"/>
          <w:lang w:val="ro-RO"/>
        </w:rPr>
        <w:t>într-un mod care fac posibil în mod rezonabil accesul destinatarului;</w:t>
      </w:r>
    </w:p>
    <w:p w14:paraId="295AB1BD" w14:textId="77777777" w:rsidR="00321913" w:rsidRPr="00321913" w:rsidRDefault="00321913" w:rsidP="00321913">
      <w:pPr>
        <w:pStyle w:val="ListParagraph"/>
        <w:widowControl w:val="0"/>
        <w:numPr>
          <w:ilvl w:val="1"/>
          <w:numId w:val="29"/>
        </w:numPr>
        <w:tabs>
          <w:tab w:val="left" w:pos="284"/>
        </w:tabs>
        <w:spacing w:before="120" w:after="120" w:line="240" w:lineRule="auto"/>
        <w:ind w:leftChars="0" w:left="0" w:firstLineChars="0" w:firstLine="0"/>
        <w:jc w:val="both"/>
        <w:rPr>
          <w:rFonts w:ascii="Segoe UI" w:hAnsi="Segoe UI" w:cs="Segoe UI"/>
          <w:color w:val="000000"/>
          <w:sz w:val="22"/>
          <w:szCs w:val="22"/>
          <w:lang w:val="ro-RO"/>
        </w:rPr>
      </w:pPr>
      <w:r w:rsidRPr="00321913">
        <w:rPr>
          <w:rFonts w:ascii="Segoe UI" w:hAnsi="Segoe UI" w:cs="Segoe UI"/>
          <w:sz w:val="22"/>
          <w:szCs w:val="22"/>
          <w:lang w:val="ro-RO"/>
        </w:rPr>
        <w:t>Părțile</w:t>
      </w:r>
      <w:r w:rsidRPr="00321913">
        <w:rPr>
          <w:rFonts w:ascii="Segoe UI" w:hAnsi="Segoe UI" w:cs="Segoe UI"/>
          <w:color w:val="000000"/>
          <w:sz w:val="22"/>
          <w:szCs w:val="22"/>
          <w:lang w:val="ro-RO"/>
        </w:rPr>
        <w:t xml:space="preserve"> sunt responsabile pentru comunicarea reciprocă</w:t>
      </w:r>
      <w:r w:rsidRPr="00321913">
        <w:rPr>
          <w:rFonts w:ascii="Segoe UI" w:hAnsi="Segoe UI" w:cs="Segoe UI"/>
          <w:sz w:val="22"/>
          <w:szCs w:val="22"/>
          <w:lang w:val="ro-RO"/>
        </w:rPr>
        <w:t xml:space="preserve"> în </w:t>
      </w:r>
      <w:r w:rsidRPr="00321913">
        <w:rPr>
          <w:rFonts w:ascii="Segoe UI" w:hAnsi="Segoe UI" w:cs="Segoe UI"/>
          <w:color w:val="000000"/>
          <w:sz w:val="22"/>
          <w:szCs w:val="22"/>
          <w:lang w:val="ro-RO"/>
        </w:rPr>
        <w:t>timp rezonabil despre modificarea datelor de contact proprii.</w:t>
      </w:r>
    </w:p>
    <w:p w14:paraId="17615B02" w14:textId="77777777" w:rsidR="00907863" w:rsidRDefault="00907863">
      <w:pPr>
        <w:suppressAutoHyphens w:val="0"/>
        <w:spacing w:after="160" w:line="259" w:lineRule="auto"/>
        <w:ind w:leftChars="0" w:left="0" w:firstLineChars="0" w:firstLine="0"/>
        <w:textDirection w:val="lrTb"/>
        <w:textAlignment w:val="auto"/>
        <w:outlineLvl w:val="9"/>
        <w:rPr>
          <w:rFonts w:ascii="Calibri" w:hAnsi="Calibri" w:cs="Calibri"/>
          <w:color w:val="000000"/>
          <w:sz w:val="22"/>
          <w:szCs w:val="22"/>
          <w:lang w:val="ro-RO"/>
        </w:rPr>
      </w:pPr>
      <w:r>
        <w:rPr>
          <w:rFonts w:ascii="Calibri" w:hAnsi="Calibri" w:cs="Calibri"/>
          <w:color w:val="000000"/>
          <w:sz w:val="22"/>
          <w:szCs w:val="22"/>
          <w:lang w:val="ro-RO"/>
        </w:rPr>
        <w:br w:type="page"/>
      </w:r>
    </w:p>
    <w:p w14:paraId="0CED09D0" w14:textId="77777777" w:rsidR="00556C2A" w:rsidRDefault="00556C2A" w:rsidP="00556C2A">
      <w:pPr>
        <w:widowControl w:val="0"/>
        <w:tabs>
          <w:tab w:val="left" w:pos="567"/>
        </w:tabs>
        <w:spacing w:before="120" w:after="120" w:line="240" w:lineRule="auto"/>
        <w:ind w:leftChars="0" w:left="-2" w:firstLineChars="0" w:firstLine="0"/>
        <w:jc w:val="both"/>
        <w:rPr>
          <w:rFonts w:ascii="Calibri" w:hAnsi="Calibri" w:cs="Calibr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556C2A" w14:paraId="582D1893" w14:textId="77777777" w:rsidTr="00556C2A">
        <w:tc>
          <w:tcPr>
            <w:tcW w:w="12474" w:type="dxa"/>
            <w:shd w:val="clear" w:color="auto" w:fill="BFBFBF" w:themeFill="background1" w:themeFillShade="BF"/>
          </w:tcPr>
          <w:p w14:paraId="7C9E18DF" w14:textId="77777777" w:rsidR="00556C2A" w:rsidRPr="00261031" w:rsidRDefault="00556C2A" w:rsidP="00556C2A">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Pr>
                <w:rFonts w:ascii="Segoe UI" w:hAnsi="Segoe UI" w:cs="Segoe UI"/>
                <w:b/>
                <w:bCs/>
                <w:color w:val="000000"/>
                <w:sz w:val="22"/>
                <w:szCs w:val="22"/>
                <w:lang w:val="ro-RO"/>
              </w:rPr>
              <w:t>DISPOZIȚII FINALE</w:t>
            </w:r>
          </w:p>
        </w:tc>
      </w:tr>
    </w:tbl>
    <w:p w14:paraId="55149917" w14:textId="77777777" w:rsidR="00556C2A" w:rsidRPr="00796502" w:rsidRDefault="00556C2A" w:rsidP="00556C2A">
      <w:pPr>
        <w:widowControl w:val="0"/>
        <w:tabs>
          <w:tab w:val="left" w:pos="567"/>
        </w:tabs>
        <w:spacing w:before="120" w:after="120" w:line="240" w:lineRule="auto"/>
        <w:ind w:leftChars="0" w:left="-2" w:firstLineChars="0" w:firstLine="0"/>
        <w:jc w:val="both"/>
        <w:rPr>
          <w:rFonts w:ascii="Calibri" w:hAnsi="Calibri" w:cs="Calibri"/>
          <w:color w:val="000000"/>
          <w:sz w:val="22"/>
          <w:szCs w:val="22"/>
          <w:lang w:val="ro-RO"/>
        </w:rPr>
      </w:pPr>
    </w:p>
    <w:p w14:paraId="1241F175" w14:textId="77777777" w:rsidR="00556C2A" w:rsidRPr="00556C2A" w:rsidRDefault="00556C2A" w:rsidP="00556C2A">
      <w:pPr>
        <w:pStyle w:val="ListParagraph"/>
        <w:numPr>
          <w:ilvl w:val="1"/>
          <w:numId w:val="30"/>
        </w:numPr>
        <w:shd w:val="clear" w:color="auto" w:fill="FFFFFF"/>
        <w:tabs>
          <w:tab w:val="left" w:pos="142"/>
          <w:tab w:val="left" w:pos="426"/>
          <w:tab w:val="left" w:pos="567"/>
        </w:tabs>
        <w:spacing w:before="120" w:after="120" w:line="240" w:lineRule="auto"/>
        <w:ind w:leftChars="0" w:left="0" w:right="-2" w:firstLineChars="0" w:firstLine="0"/>
        <w:jc w:val="both"/>
        <w:rPr>
          <w:rFonts w:ascii="Segoe UI" w:hAnsi="Segoe UI" w:cs="Segoe UI"/>
          <w:color w:val="000000"/>
          <w:sz w:val="22"/>
          <w:szCs w:val="22"/>
          <w:lang w:val="ro-RO"/>
        </w:rPr>
      </w:pPr>
      <w:r w:rsidRPr="00556C2A">
        <w:rPr>
          <w:rFonts w:ascii="Segoe UI" w:hAnsi="Segoe UI" w:cs="Segoe UI"/>
          <w:color w:val="000000"/>
          <w:sz w:val="22"/>
          <w:szCs w:val="22"/>
          <w:lang w:val="ro-RO"/>
        </w:rPr>
        <w:t>Aderentul nu este în drept să cesioneze sau să transmită terţului prezentul Contract sau beneficiile aferente lui, fără acordul prealabil în scris al Factorului;</w:t>
      </w:r>
    </w:p>
    <w:p w14:paraId="06D8D0C7" w14:textId="77777777" w:rsidR="00556C2A" w:rsidRPr="00556C2A" w:rsidRDefault="00556C2A" w:rsidP="00556C2A">
      <w:pPr>
        <w:pStyle w:val="ListParagraph"/>
        <w:numPr>
          <w:ilvl w:val="1"/>
          <w:numId w:val="30"/>
        </w:numPr>
        <w:shd w:val="clear" w:color="auto" w:fill="FFFFFF"/>
        <w:tabs>
          <w:tab w:val="left" w:pos="142"/>
          <w:tab w:val="left" w:pos="426"/>
          <w:tab w:val="left" w:pos="567"/>
        </w:tabs>
        <w:spacing w:before="120" w:after="120" w:line="240" w:lineRule="auto"/>
        <w:ind w:leftChars="0" w:left="0" w:right="-2" w:firstLineChars="0" w:firstLine="0"/>
        <w:jc w:val="both"/>
        <w:rPr>
          <w:rFonts w:ascii="Segoe UI" w:hAnsi="Segoe UI" w:cs="Segoe UI"/>
          <w:color w:val="000000"/>
          <w:sz w:val="22"/>
          <w:szCs w:val="22"/>
          <w:lang w:val="ro-RO"/>
        </w:rPr>
      </w:pPr>
      <w:r w:rsidRPr="00556C2A">
        <w:rPr>
          <w:rFonts w:ascii="Segoe UI" w:hAnsi="Segoe UI" w:cs="Segoe UI"/>
          <w:color w:val="000000"/>
          <w:sz w:val="22"/>
          <w:szCs w:val="22"/>
          <w:lang w:val="ro-RO"/>
        </w:rPr>
        <w:t xml:space="preserve">Prezentul Contract este întocmit și se interpretează în conformitate cu legislaţia Republicii Moldova; </w:t>
      </w:r>
    </w:p>
    <w:p w14:paraId="46CE0968" w14:textId="77777777" w:rsidR="00556C2A" w:rsidRDefault="00556C2A" w:rsidP="00556C2A">
      <w:pPr>
        <w:pStyle w:val="ListParagraph"/>
        <w:numPr>
          <w:ilvl w:val="1"/>
          <w:numId w:val="30"/>
        </w:numPr>
        <w:shd w:val="clear" w:color="auto" w:fill="FFFFFF"/>
        <w:tabs>
          <w:tab w:val="left" w:pos="142"/>
          <w:tab w:val="left" w:pos="426"/>
          <w:tab w:val="left" w:pos="567"/>
        </w:tabs>
        <w:spacing w:before="120" w:after="120" w:line="240" w:lineRule="auto"/>
        <w:ind w:leftChars="0" w:left="0" w:right="-2" w:firstLineChars="0" w:hanging="2"/>
        <w:jc w:val="both"/>
        <w:rPr>
          <w:rFonts w:ascii="Segoe UI" w:hAnsi="Segoe UI" w:cs="Segoe UI"/>
          <w:color w:val="000000"/>
          <w:sz w:val="22"/>
          <w:szCs w:val="22"/>
          <w:lang w:val="ro-RO"/>
        </w:rPr>
      </w:pPr>
      <w:r w:rsidRPr="00556C2A">
        <w:rPr>
          <w:rFonts w:ascii="Segoe UI" w:hAnsi="Segoe UI" w:cs="Segoe UI"/>
          <w:color w:val="000000"/>
          <w:sz w:val="22"/>
          <w:szCs w:val="22"/>
          <w:lang w:val="ro-RO"/>
        </w:rPr>
        <w:t>Prezentul Contract (precum și toate actele la care s-a făcut referinţă) reflectă în întregime obiectul Contractului  între Părţi și se stabileşte în mod expres, că nici o modificare nu va fi considerată valabilă până când nu va fi perfectată în scris, sub semnătura ambelor Părţi;</w:t>
      </w:r>
    </w:p>
    <w:p w14:paraId="694BAD93" w14:textId="77777777" w:rsidR="00556C2A" w:rsidRDefault="00556C2A" w:rsidP="00556C2A">
      <w:pPr>
        <w:pStyle w:val="ListParagraph"/>
        <w:numPr>
          <w:ilvl w:val="1"/>
          <w:numId w:val="30"/>
        </w:numPr>
        <w:shd w:val="clear" w:color="auto" w:fill="FFFFFF"/>
        <w:tabs>
          <w:tab w:val="left" w:pos="142"/>
          <w:tab w:val="left" w:pos="426"/>
          <w:tab w:val="left" w:pos="567"/>
        </w:tabs>
        <w:spacing w:before="120" w:after="120" w:line="240" w:lineRule="auto"/>
        <w:ind w:leftChars="0" w:left="0" w:right="-2" w:firstLineChars="0" w:hanging="2"/>
        <w:jc w:val="both"/>
        <w:rPr>
          <w:rFonts w:ascii="Segoe UI" w:hAnsi="Segoe UI" w:cs="Segoe UI"/>
          <w:color w:val="000000"/>
          <w:sz w:val="22"/>
          <w:szCs w:val="22"/>
          <w:lang w:val="ro-RO"/>
        </w:rPr>
      </w:pPr>
      <w:r w:rsidRPr="00556C2A">
        <w:rPr>
          <w:rFonts w:ascii="Segoe UI" w:hAnsi="Segoe UI" w:cs="Segoe UI"/>
          <w:color w:val="000000"/>
          <w:sz w:val="22"/>
          <w:szCs w:val="22"/>
          <w:lang w:val="ro-RO"/>
        </w:rPr>
        <w:t xml:space="preserve">Faptul nevalorificării de către Factor a vreunui drept al său, indicat în Contract, nici într-un caz nu anulează acest drept, care ar putea fi folosit ulterior, în condițiile Contractului; </w:t>
      </w:r>
    </w:p>
    <w:p w14:paraId="174ED598" w14:textId="77777777" w:rsidR="00535A3A" w:rsidRDefault="00535A3A">
      <w:pPr>
        <w:suppressAutoHyphens w:val="0"/>
        <w:spacing w:after="160" w:line="259" w:lineRule="auto"/>
        <w:ind w:leftChars="0" w:left="0" w:firstLineChars="0" w:firstLine="0"/>
        <w:textDirection w:val="lrTb"/>
        <w:textAlignment w:val="auto"/>
        <w:outlineLvl w:val="9"/>
        <w:rPr>
          <w:rFonts w:ascii="Segoe UI" w:hAnsi="Segoe UI" w:cs="Segoe UI"/>
          <w:color w:val="000000"/>
          <w:sz w:val="22"/>
          <w:szCs w:val="22"/>
          <w:lang w:val="ro-RO"/>
        </w:rPr>
      </w:pPr>
    </w:p>
    <w:p w14:paraId="4664DEFE" w14:textId="77777777" w:rsidR="00556C2A" w:rsidRDefault="00556C2A" w:rsidP="00556C2A">
      <w:pPr>
        <w:shd w:val="clear" w:color="auto" w:fill="FFFFFF"/>
        <w:tabs>
          <w:tab w:val="left" w:pos="142"/>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tbl>
      <w:tblPr>
        <w:tblStyle w:val="TableGrid"/>
        <w:tblW w:w="12474" w:type="dxa"/>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4"/>
      </w:tblGrid>
      <w:tr w:rsidR="00556C2A" w:rsidRPr="00556C2A" w14:paraId="691FA8D2" w14:textId="77777777" w:rsidTr="00556C2A">
        <w:tc>
          <w:tcPr>
            <w:tcW w:w="12474" w:type="dxa"/>
            <w:shd w:val="clear" w:color="auto" w:fill="BFBFBF" w:themeFill="background1" w:themeFillShade="BF"/>
          </w:tcPr>
          <w:p w14:paraId="26CB87A6" w14:textId="77777777" w:rsidR="00556C2A" w:rsidRPr="00556C2A" w:rsidRDefault="00556C2A" w:rsidP="00535A3A">
            <w:pPr>
              <w:pStyle w:val="ListParagraph"/>
              <w:numPr>
                <w:ilvl w:val="3"/>
                <w:numId w:val="12"/>
              </w:numPr>
              <w:spacing w:line="240" w:lineRule="auto"/>
              <w:ind w:leftChars="0" w:left="-255" w:firstLineChars="0" w:firstLine="0"/>
              <w:jc w:val="center"/>
              <w:rPr>
                <w:rFonts w:ascii="Segoe UI" w:hAnsi="Segoe UI" w:cs="Segoe UI"/>
                <w:b/>
                <w:color w:val="000000"/>
                <w:sz w:val="22"/>
                <w:szCs w:val="22"/>
                <w:lang w:val="ro-RO"/>
              </w:rPr>
            </w:pPr>
            <w:r w:rsidRPr="00556C2A">
              <w:rPr>
                <w:rFonts w:ascii="Segoe UI" w:hAnsi="Segoe UI" w:cs="Segoe UI"/>
                <w:b/>
                <w:bCs/>
                <w:color w:val="000000"/>
                <w:sz w:val="22"/>
                <w:szCs w:val="22"/>
                <w:lang w:val="ro-RO"/>
              </w:rPr>
              <w:t>SEMNĂTURILE</w:t>
            </w:r>
            <w:r w:rsidR="00535A3A">
              <w:rPr>
                <w:rFonts w:ascii="Segoe UI" w:hAnsi="Segoe UI" w:cs="Segoe UI"/>
                <w:b/>
                <w:bCs/>
                <w:color w:val="000000"/>
                <w:sz w:val="22"/>
                <w:szCs w:val="22"/>
                <w:lang w:val="ro-RO"/>
              </w:rPr>
              <w:t xml:space="preserve"> ȘI</w:t>
            </w:r>
            <w:r w:rsidRPr="00556C2A">
              <w:rPr>
                <w:rFonts w:ascii="Segoe UI" w:hAnsi="Segoe UI" w:cs="Segoe UI"/>
                <w:b/>
                <w:bCs/>
                <w:color w:val="000000"/>
                <w:sz w:val="22"/>
                <w:szCs w:val="22"/>
                <w:lang w:val="ro-RO"/>
              </w:rPr>
              <w:t xml:space="preserve"> DATELE BANCARE ALE PĂRȚILOR</w:t>
            </w:r>
          </w:p>
        </w:tc>
      </w:tr>
    </w:tbl>
    <w:p w14:paraId="7E9C5EFF" w14:textId="77777777" w:rsidR="00556C2A" w:rsidRPr="00556C2A" w:rsidRDefault="00556C2A" w:rsidP="00556C2A">
      <w:pPr>
        <w:keepNext/>
        <w:shd w:val="clear" w:color="auto" w:fill="FFFFFF"/>
        <w:tabs>
          <w:tab w:val="left" w:pos="730"/>
        </w:tabs>
        <w:spacing w:before="120" w:after="120" w:line="240" w:lineRule="auto"/>
        <w:ind w:leftChars="0" w:left="0" w:right="-2" w:firstLineChars="0" w:firstLine="0"/>
        <w:rPr>
          <w:rFonts w:ascii="Segoe UI" w:hAnsi="Segoe UI" w:cs="Segoe UI"/>
          <w:b/>
          <w:bCs/>
          <w:color w:val="000000"/>
          <w:sz w:val="22"/>
          <w:szCs w:val="22"/>
          <w:lang w:val="ro-RO"/>
        </w:rPr>
      </w:pPr>
    </w:p>
    <w:tbl>
      <w:tblPr>
        <w:tblW w:w="9065" w:type="dxa"/>
        <w:tblInd w:w="2" w:type="dxa"/>
        <w:tblLayout w:type="fixed"/>
        <w:tblCellMar>
          <w:left w:w="115" w:type="dxa"/>
          <w:right w:w="115" w:type="dxa"/>
        </w:tblCellMar>
        <w:tblLook w:val="0000" w:firstRow="0" w:lastRow="0" w:firstColumn="0" w:lastColumn="0" w:noHBand="0" w:noVBand="0"/>
      </w:tblPr>
      <w:tblGrid>
        <w:gridCol w:w="4548"/>
        <w:gridCol w:w="270"/>
        <w:gridCol w:w="4247"/>
      </w:tblGrid>
      <w:tr w:rsidR="00556C2A" w:rsidRPr="00556C2A" w14:paraId="6FFA4383" w14:textId="77777777" w:rsidTr="00556C2A">
        <w:trPr>
          <w:trHeight w:val="342"/>
        </w:trPr>
        <w:tc>
          <w:tcPr>
            <w:tcW w:w="4548" w:type="dxa"/>
          </w:tcPr>
          <w:p w14:paraId="4FF54D41" w14:textId="77777777" w:rsidR="00556C2A" w:rsidRPr="00556C2A" w:rsidRDefault="00556C2A" w:rsidP="009F5784">
            <w:pPr>
              <w:keepNext/>
              <w:spacing w:before="120" w:after="120" w:line="240" w:lineRule="auto"/>
              <w:ind w:left="0" w:hanging="2"/>
              <w:jc w:val="both"/>
              <w:rPr>
                <w:rFonts w:ascii="Segoe UI" w:hAnsi="Segoe UI" w:cs="Segoe UI"/>
                <w:color w:val="000000"/>
                <w:lang w:val="ro-RO"/>
              </w:rPr>
            </w:pPr>
            <w:r w:rsidRPr="00556C2A">
              <w:rPr>
                <w:rFonts w:ascii="Segoe UI" w:hAnsi="Segoe UI" w:cs="Segoe UI"/>
                <w:b/>
                <w:bCs/>
                <w:color w:val="000000"/>
                <w:sz w:val="22"/>
                <w:szCs w:val="22"/>
                <w:lang w:val="ro-RO"/>
              </w:rPr>
              <w:t>FACTORUL:</w:t>
            </w:r>
          </w:p>
        </w:tc>
        <w:tc>
          <w:tcPr>
            <w:tcW w:w="270" w:type="dxa"/>
          </w:tcPr>
          <w:p w14:paraId="10A190C1" w14:textId="77777777" w:rsidR="00556C2A" w:rsidRPr="00556C2A" w:rsidRDefault="00556C2A" w:rsidP="009F5784">
            <w:pPr>
              <w:spacing w:before="120" w:after="120" w:line="240" w:lineRule="auto"/>
              <w:ind w:left="0" w:hanging="2"/>
              <w:jc w:val="both"/>
              <w:rPr>
                <w:rFonts w:ascii="Segoe UI" w:hAnsi="Segoe UI" w:cs="Segoe UI"/>
                <w:color w:val="000000"/>
                <w:lang w:val="ro-RO"/>
              </w:rPr>
            </w:pPr>
          </w:p>
        </w:tc>
        <w:tc>
          <w:tcPr>
            <w:tcW w:w="4247" w:type="dxa"/>
          </w:tcPr>
          <w:p w14:paraId="213B034C" w14:textId="77777777" w:rsidR="00556C2A" w:rsidRPr="00556C2A" w:rsidRDefault="00556C2A" w:rsidP="009F5784">
            <w:pPr>
              <w:spacing w:before="120" w:after="120" w:line="240" w:lineRule="auto"/>
              <w:ind w:left="0" w:hanging="2"/>
              <w:jc w:val="both"/>
              <w:rPr>
                <w:rFonts w:ascii="Segoe UI" w:hAnsi="Segoe UI" w:cs="Segoe UI"/>
                <w:color w:val="000000"/>
                <w:lang w:val="ro-RO"/>
              </w:rPr>
            </w:pPr>
            <w:r w:rsidRPr="00556C2A">
              <w:rPr>
                <w:rFonts w:ascii="Segoe UI" w:hAnsi="Segoe UI" w:cs="Segoe UI"/>
                <w:b/>
                <w:bCs/>
                <w:color w:val="000000"/>
                <w:sz w:val="22"/>
                <w:szCs w:val="22"/>
                <w:lang w:val="ro-RO"/>
              </w:rPr>
              <w:t>ADERENTUL:</w:t>
            </w:r>
          </w:p>
        </w:tc>
      </w:tr>
      <w:tr w:rsidR="00556C2A" w:rsidRPr="00556C2A" w14:paraId="7E398557" w14:textId="77777777" w:rsidTr="00556C2A">
        <w:trPr>
          <w:trHeight w:val="2802"/>
        </w:trPr>
        <w:tc>
          <w:tcPr>
            <w:tcW w:w="4548" w:type="dxa"/>
          </w:tcPr>
          <w:p w14:paraId="6EFCEEAD" w14:textId="77777777" w:rsidR="00556C2A" w:rsidRPr="00556C2A" w:rsidRDefault="00556C2A" w:rsidP="009F5784">
            <w:pPr>
              <w:spacing w:line="240" w:lineRule="auto"/>
              <w:ind w:left="0" w:hanging="2"/>
              <w:jc w:val="both"/>
              <w:rPr>
                <w:rFonts w:ascii="Segoe UI" w:hAnsi="Segoe UI" w:cs="Segoe UI"/>
                <w:color w:val="000000"/>
                <w:lang w:val="ro-RO"/>
              </w:rPr>
            </w:pPr>
            <w:r w:rsidRPr="00556C2A">
              <w:rPr>
                <w:rFonts w:ascii="Segoe UI" w:hAnsi="Segoe UI" w:cs="Segoe UI"/>
                <w:b/>
                <w:bCs/>
                <w:color w:val="000000"/>
                <w:sz w:val="22"/>
                <w:szCs w:val="22"/>
                <w:lang w:val="ro-RO"/>
              </w:rPr>
              <w:t>OCN Prime Capital SRL</w:t>
            </w:r>
            <w:r w:rsidRPr="00556C2A">
              <w:rPr>
                <w:rFonts w:ascii="Segoe UI" w:hAnsi="Segoe UI" w:cs="Segoe UI"/>
                <w:color w:val="000000"/>
                <w:sz w:val="22"/>
                <w:szCs w:val="22"/>
                <w:lang w:val="ro-RO"/>
              </w:rPr>
              <w:t>,</w:t>
            </w:r>
          </w:p>
          <w:p w14:paraId="785D46E0" w14:textId="77777777" w:rsidR="00556C2A" w:rsidRPr="00556C2A" w:rsidRDefault="00556C2A" w:rsidP="009F5784">
            <w:pPr>
              <w:spacing w:line="240" w:lineRule="auto"/>
              <w:ind w:left="0" w:hanging="2"/>
              <w:jc w:val="both"/>
              <w:rPr>
                <w:rFonts w:ascii="Segoe UI" w:hAnsi="Segoe UI" w:cs="Segoe UI"/>
                <w:color w:val="000000"/>
                <w:lang w:val="ro-RO"/>
              </w:rPr>
            </w:pPr>
            <w:r w:rsidRPr="00556C2A">
              <w:rPr>
                <w:rFonts w:ascii="Segoe UI" w:hAnsi="Segoe UI" w:cs="Segoe UI"/>
                <w:color w:val="000000"/>
                <w:sz w:val="22"/>
                <w:szCs w:val="22"/>
                <w:lang w:val="ro-RO"/>
              </w:rPr>
              <w:t xml:space="preserve">mun. Chişinău, Republica Moldova, </w:t>
            </w:r>
          </w:p>
          <w:p w14:paraId="2D74EC19" w14:textId="77777777" w:rsidR="00556C2A" w:rsidRPr="00556C2A" w:rsidRDefault="00556C2A" w:rsidP="009F5784">
            <w:pPr>
              <w:spacing w:line="240" w:lineRule="auto"/>
              <w:ind w:left="0" w:hanging="2"/>
              <w:jc w:val="both"/>
              <w:rPr>
                <w:rFonts w:ascii="Segoe UI" w:hAnsi="Segoe UI" w:cs="Segoe UI"/>
                <w:color w:val="000000"/>
                <w:lang w:val="ro-RO"/>
              </w:rPr>
            </w:pPr>
            <w:r w:rsidRPr="00556C2A">
              <w:rPr>
                <w:rFonts w:ascii="Segoe UI" w:hAnsi="Segoe UI" w:cs="Segoe UI"/>
                <w:color w:val="000000"/>
                <w:sz w:val="22"/>
                <w:szCs w:val="22"/>
                <w:lang w:val="ro-RO"/>
              </w:rPr>
              <w:t>str. V. Alecsandri, 63/1, MD-2009</w:t>
            </w:r>
          </w:p>
          <w:p w14:paraId="2515869B" w14:textId="6A3C840C" w:rsidR="00473DAB" w:rsidRDefault="00556C2A" w:rsidP="009F5784">
            <w:pPr>
              <w:spacing w:line="240" w:lineRule="auto"/>
              <w:ind w:left="0" w:hanging="2"/>
              <w:rPr>
                <w:rFonts w:ascii="Segoe UI" w:hAnsi="Segoe UI" w:cs="Segoe UI"/>
                <w:smallCaps/>
                <w:color w:val="000000"/>
                <w:sz w:val="22"/>
                <w:szCs w:val="22"/>
                <w:lang w:val="ro-RO"/>
              </w:rPr>
            </w:pPr>
            <w:r w:rsidRPr="00556C2A">
              <w:rPr>
                <w:rFonts w:ascii="Segoe UI" w:hAnsi="Segoe UI" w:cs="Segoe UI"/>
                <w:color w:val="000000"/>
                <w:sz w:val="22"/>
                <w:szCs w:val="22"/>
                <w:lang w:val="ro-RO"/>
              </w:rPr>
              <w:t>Cont Bancar : BC Moldova-Agroindbank S.A., filiala nr. 17, Chisinau,</w:t>
            </w:r>
          </w:p>
          <w:p w14:paraId="79924422" w14:textId="45D9A3CD"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SWIFT: AGRNMD2X444,</w:t>
            </w:r>
          </w:p>
          <w:p w14:paraId="7B4CD05F" w14:textId="77777777"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 xml:space="preserve">IBAN MDL: MD18AG000000022513291209, </w:t>
            </w:r>
          </w:p>
          <w:p w14:paraId="4CE2CED0" w14:textId="77777777"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 xml:space="preserve">IBAN USD: MD88AG000000022513291210, </w:t>
            </w:r>
          </w:p>
          <w:p w14:paraId="3424D69B" w14:textId="77777777" w:rsidR="00556C2A" w:rsidRPr="00556C2A" w:rsidRDefault="00556C2A" w:rsidP="009F5784">
            <w:pPr>
              <w:spacing w:line="240" w:lineRule="auto"/>
              <w:ind w:left="0" w:hanging="2"/>
              <w:rPr>
                <w:rFonts w:ascii="Segoe UI" w:hAnsi="Segoe UI" w:cs="Segoe UI"/>
                <w:color w:val="000000"/>
                <w:vertAlign w:val="superscript"/>
                <w:lang w:val="ro-RO"/>
              </w:rPr>
            </w:pPr>
            <w:r w:rsidRPr="00556C2A">
              <w:rPr>
                <w:rFonts w:ascii="Segoe UI" w:hAnsi="Segoe UI" w:cs="Segoe UI"/>
                <w:color w:val="000000"/>
                <w:sz w:val="22"/>
                <w:szCs w:val="22"/>
                <w:lang w:val="ro-RO"/>
              </w:rPr>
              <w:t>IBAN EUR: MD61AG000000022513291211</w:t>
            </w:r>
          </w:p>
        </w:tc>
        <w:tc>
          <w:tcPr>
            <w:tcW w:w="270" w:type="dxa"/>
          </w:tcPr>
          <w:p w14:paraId="0449D85F" w14:textId="77777777" w:rsidR="00556C2A" w:rsidRPr="00556C2A" w:rsidRDefault="00556C2A" w:rsidP="009F5784">
            <w:pPr>
              <w:spacing w:before="120" w:after="120" w:line="240" w:lineRule="auto"/>
              <w:ind w:left="0" w:hanging="2"/>
              <w:jc w:val="both"/>
              <w:rPr>
                <w:rFonts w:ascii="Segoe UI" w:hAnsi="Segoe UI" w:cs="Segoe UI"/>
                <w:color w:val="000000"/>
                <w:lang w:val="ro-RO"/>
              </w:rPr>
            </w:pPr>
          </w:p>
        </w:tc>
        <w:tc>
          <w:tcPr>
            <w:tcW w:w="4247" w:type="dxa"/>
          </w:tcPr>
          <w:p w14:paraId="1FFE62BF" w14:textId="3BBC36EF" w:rsidR="00556C2A" w:rsidRPr="00556C2A" w:rsidRDefault="00326912" w:rsidP="009F5784">
            <w:pPr>
              <w:spacing w:line="240" w:lineRule="auto"/>
              <w:ind w:leftChars="0" w:left="0" w:firstLineChars="0" w:firstLine="0"/>
              <w:jc w:val="both"/>
              <w:rPr>
                <w:rFonts w:ascii="Segoe UI" w:hAnsi="Segoe UI" w:cs="Segoe UI"/>
                <w:b/>
                <w:bCs/>
                <w:color w:val="000000"/>
                <w:lang w:val="ro-RO"/>
              </w:rPr>
            </w:pPr>
            <w:r>
              <w:rPr>
                <w:rFonts w:ascii="Segoe UI" w:hAnsi="Segoe UI" w:cs="Segoe UI"/>
                <w:b/>
                <w:bCs/>
                <w:color w:val="000000"/>
                <w:sz w:val="22"/>
                <w:szCs w:val="22"/>
                <w:lang w:val="ro-RO"/>
              </w:rPr>
              <w:t xml:space="preserve">Rikipal SRL</w:t>
            </w:r>
          </w:p>
          <w:p w14:paraId="7D1EEFA2" w14:textId="77777777" w:rsidR="00556C2A" w:rsidRPr="00556C2A" w:rsidRDefault="00556C2A" w:rsidP="009F5784">
            <w:pPr>
              <w:spacing w:line="240" w:lineRule="auto"/>
              <w:ind w:left="0" w:hanging="2"/>
              <w:jc w:val="both"/>
              <w:rPr>
                <w:rFonts w:ascii="Segoe UI" w:hAnsi="Segoe UI" w:cs="Segoe UI"/>
                <w:color w:val="000000"/>
                <w:lang w:val="ro-RO"/>
              </w:rPr>
            </w:pPr>
            <w:r w:rsidRPr="00556C2A">
              <w:rPr>
                <w:rFonts w:ascii="Segoe UI" w:hAnsi="Segoe UI" w:cs="Segoe UI"/>
                <w:color w:val="000000"/>
                <w:sz w:val="22"/>
                <w:szCs w:val="22"/>
                <w:lang w:val="ro-RO"/>
              </w:rPr>
              <w:t xml:space="preserve">mun. Chişinău, Republica Moldova, </w:t>
            </w:r>
          </w:p>
          <w:p w14:paraId="401ACF08" w14:textId="3AEF3DAD" w:rsidR="00F971DD" w:rsidRDefault="00F971DD" w:rsidP="009F5784">
            <w:pPr>
              <w:spacing w:line="240" w:lineRule="auto"/>
              <w:ind w:left="0" w:hanging="2"/>
              <w:rPr>
                <w:rFonts w:ascii="Segoe UI" w:hAnsi="Segoe UI" w:cs="Segoe UI"/>
                <w:color w:val="000000"/>
                <w:sz w:val="22"/>
                <w:szCs w:val="22"/>
                <w:lang w:val="ro-RO"/>
              </w:rPr>
            </w:pPr>
            <w:r>
              <w:rPr>
                <w:rFonts w:ascii="Segoe UI" w:hAnsi="Segoe UI" w:cs="Segoe UI"/>
                <w:color w:val="000000"/>
                <w:sz w:val="22"/>
                <w:szCs w:val="22"/>
                <w:lang w:val="ro-RO"/>
              </w:rPr>
              <w:t xml:space="preserve">Ion Creanga 22/2</w:t>
            </w:r>
          </w:p>
          <w:p w14:paraId="620BFD6C" w14:textId="268B9B74"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 xml:space="preserve">Cont Bancar : BC </w:t>
            </w:r>
            <w:r w:rsidR="00752D2E">
              <w:rPr>
                <w:rFonts w:ascii="Segoe UI" w:hAnsi="Segoe UI" w:cs="Segoe UI"/>
                <w:color w:val="000000"/>
                <w:sz w:val="22"/>
                <w:szCs w:val="22"/>
                <w:lang w:val="ro-RO"/>
              </w:rPr>
              <w:t xml:space="preserve">Mobiasbance SRL</w:t>
            </w:r>
            <w:r w:rsidRPr="00556C2A">
              <w:rPr>
                <w:rFonts w:ascii="Segoe UI" w:hAnsi="Segoe UI" w:cs="Segoe UI"/>
                <w:color w:val="000000"/>
                <w:sz w:val="22"/>
                <w:szCs w:val="22"/>
                <w:lang w:val="ro-RO"/>
              </w:rPr>
              <w:t xml:space="preserve"> S.A.,</w:t>
            </w:r>
          </w:p>
          <w:p w14:paraId="0105FB4B" w14:textId="44B447EC" w:rsidR="00556C2A" w:rsidRPr="00556C2A" w:rsidRDefault="00556C2A" w:rsidP="009F5784">
            <w:pPr>
              <w:spacing w:line="240" w:lineRule="auto"/>
              <w:ind w:left="0" w:hanging="2"/>
              <w:rPr>
                <w:rFonts w:ascii="Segoe UI" w:hAnsi="Segoe UI" w:cs="Segoe UI"/>
                <w:color w:val="000000"/>
                <w:lang w:val="ro-RO"/>
              </w:rPr>
            </w:pPr>
            <w:r w:rsidRPr="00556C2A">
              <w:rPr>
                <w:rFonts w:ascii="Segoe UI" w:hAnsi="Segoe UI" w:cs="Segoe UI"/>
                <w:color w:val="000000"/>
                <w:sz w:val="22"/>
                <w:szCs w:val="22"/>
                <w:lang w:val="ro-RO"/>
              </w:rPr>
              <w:t>SWIFT:</w:t>
            </w:r>
            <w:r w:rsidR="00473DAB">
              <w:rPr>
                <w:rFonts w:ascii="Segoe UI" w:hAnsi="Segoe UI" w:cs="Segoe UI"/>
                <w:color w:val="000000"/>
                <w:sz w:val="22"/>
                <w:szCs w:val="22"/>
                <w:lang w:val="ro-RO"/>
              </w:rPr>
              <w:t xml:space="preserve"> </w:t>
            </w:r>
            <w:r w:rsidRPr="00556C2A">
              <w:rPr>
                <w:rFonts w:ascii="Segoe UI" w:hAnsi="Segoe UI" w:cs="Segoe UI"/>
                <w:color w:val="000000"/>
                <w:sz w:val="22"/>
                <w:szCs w:val="22"/>
                <w:lang w:val="ro-RO"/>
              </w:rPr>
              <w:t xml:space="preserve">, </w:t>
            </w:r>
          </w:p>
          <w:p w14:paraId="5D8624AA" w14:textId="599B9280" w:rsidR="00556C2A" w:rsidRPr="00556C2A" w:rsidRDefault="00556C2A" w:rsidP="009F5784">
            <w:pPr>
              <w:spacing w:line="240" w:lineRule="auto"/>
              <w:ind w:leftChars="0" w:left="0" w:firstLineChars="0" w:firstLine="0"/>
              <w:jc w:val="both"/>
              <w:rPr>
                <w:rFonts w:ascii="Segoe UI" w:hAnsi="Segoe UI" w:cs="Segoe UI"/>
                <w:color w:val="000000"/>
                <w:lang w:val="ro-RO"/>
              </w:rPr>
            </w:pPr>
            <w:r w:rsidRPr="00556C2A">
              <w:rPr>
                <w:rFonts w:ascii="Segoe UI" w:hAnsi="Segoe UI" w:cs="Segoe UI"/>
                <w:color w:val="000000"/>
                <w:sz w:val="22"/>
                <w:szCs w:val="22"/>
                <w:lang w:val="ro-RO"/>
              </w:rPr>
              <w:t xml:space="preserve">IBAN MDL: </w:t>
            </w:r>
            <w:r w:rsidR="00473DAB">
              <w:rPr>
                <w:rFonts w:ascii="Segoe UI" w:hAnsi="Segoe UI" w:cs="Segoe UI"/>
                <w:color w:val="000000"/>
                <w:sz w:val="22"/>
                <w:szCs w:val="22"/>
                <w:lang w:val="ro-RO"/>
              </w:rPr>
              <w:t xml:space="preserve">MDA3131131313</w:t>
            </w:r>
            <w:r w:rsidRPr="00556C2A">
              <w:rPr>
                <w:rFonts w:ascii="Segoe UI" w:hAnsi="Segoe UI" w:cs="Segoe UI"/>
                <w:color w:val="000000"/>
                <w:sz w:val="22"/>
                <w:szCs w:val="22"/>
                <w:lang w:val="ro-RO"/>
              </w:rPr>
              <w:t>,</w:t>
            </w:r>
          </w:p>
        </w:tc>
      </w:tr>
      <w:tr w:rsidR="00556C2A" w:rsidRPr="00556C2A" w14:paraId="11D318F0" w14:textId="77777777" w:rsidTr="00556C2A">
        <w:trPr>
          <w:trHeight w:val="2802"/>
        </w:trPr>
        <w:tc>
          <w:tcPr>
            <w:tcW w:w="4548" w:type="dxa"/>
          </w:tcPr>
          <w:p w14:paraId="7FBD625F"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1F73DBD0"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3AC4736F"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1D8D3DFF" w14:textId="38ED5FA9" w:rsidR="00556C2A" w:rsidRPr="00556C2A" w:rsidRDefault="00DF561D" w:rsidP="00556C2A">
            <w:pPr>
              <w:spacing w:line="240" w:lineRule="auto"/>
              <w:ind w:left="0" w:hanging="2"/>
              <w:jc w:val="both"/>
              <w:rPr>
                <w:rFonts w:ascii="Segoe UI" w:hAnsi="Segoe UI" w:cs="Segoe UI"/>
                <w:color w:val="000000"/>
                <w:lang w:val="ro-RO"/>
              </w:rPr>
            </w:pPr>
            <w:r>
              <w:rPr>
                <w:rFonts w:ascii="Segoe UI" w:hAnsi="Segoe UI" w:cs="Segoe UI"/>
                <w:color w:val="000000"/>
                <w:sz w:val="22"/>
                <w:szCs w:val="22"/>
                <w:lang w:val="ro-RO"/>
              </w:rPr>
              <w:t xml:space="preserve">Vicol Carmina</w:t>
            </w:r>
            <w:r w:rsidR="00556C2A" w:rsidRPr="00556C2A">
              <w:rPr>
                <w:rFonts w:ascii="Segoe UI" w:hAnsi="Segoe UI" w:cs="Segoe UI"/>
                <w:color w:val="000000"/>
                <w:sz w:val="22"/>
                <w:szCs w:val="22"/>
                <w:lang w:val="ro-RO"/>
              </w:rPr>
              <w:t xml:space="preserve">  ___________________</w:t>
            </w:r>
          </w:p>
          <w:p w14:paraId="4E901CDA" w14:textId="77777777" w:rsidR="00556C2A" w:rsidRPr="00556C2A" w:rsidRDefault="00556C2A" w:rsidP="00556C2A">
            <w:pPr>
              <w:keepNext/>
              <w:spacing w:line="240" w:lineRule="auto"/>
              <w:ind w:left="0" w:hanging="2"/>
              <w:jc w:val="both"/>
              <w:rPr>
                <w:rFonts w:ascii="Segoe UI" w:hAnsi="Segoe UI" w:cs="Segoe UI"/>
                <w:color w:val="000000"/>
                <w:vertAlign w:val="superscript"/>
                <w:lang w:val="ro-RO"/>
              </w:rPr>
            </w:pPr>
            <w:r w:rsidRPr="00556C2A">
              <w:rPr>
                <w:rFonts w:ascii="Segoe UI" w:hAnsi="Segoe UI" w:cs="Segoe UI"/>
                <w:color w:val="000000"/>
                <w:sz w:val="22"/>
                <w:szCs w:val="22"/>
                <w:vertAlign w:val="superscript"/>
                <w:lang w:val="ro-RO"/>
              </w:rPr>
              <w:t>numele, prenumele                            semnătura</w:t>
            </w:r>
          </w:p>
          <w:p w14:paraId="09AFC066" w14:textId="77777777" w:rsidR="00556C2A" w:rsidRPr="00556C2A" w:rsidRDefault="00556C2A" w:rsidP="00556C2A">
            <w:pPr>
              <w:keepNext/>
              <w:spacing w:line="240" w:lineRule="auto"/>
              <w:ind w:left="0" w:hanging="2"/>
              <w:jc w:val="both"/>
              <w:rPr>
                <w:rFonts w:ascii="Segoe UI" w:hAnsi="Segoe UI" w:cs="Segoe UI"/>
                <w:color w:val="000000"/>
                <w:vertAlign w:val="superscript"/>
                <w:lang w:val="ro-RO"/>
              </w:rPr>
            </w:pPr>
          </w:p>
          <w:p w14:paraId="3674BD6E" w14:textId="77777777" w:rsidR="00556C2A" w:rsidRPr="00556C2A" w:rsidRDefault="00556C2A" w:rsidP="00556C2A">
            <w:pPr>
              <w:keepNext/>
              <w:spacing w:line="240" w:lineRule="auto"/>
              <w:ind w:left="0" w:hanging="2"/>
              <w:jc w:val="both"/>
              <w:rPr>
                <w:rFonts w:ascii="Segoe UI" w:hAnsi="Segoe UI" w:cs="Segoe UI"/>
                <w:b/>
                <w:bCs/>
                <w:color w:val="000000"/>
                <w:lang w:val="ro-RO"/>
              </w:rPr>
            </w:pPr>
            <w:r w:rsidRPr="00556C2A">
              <w:rPr>
                <w:rFonts w:ascii="Segoe UI" w:hAnsi="Segoe UI" w:cs="Segoe UI"/>
                <w:color w:val="000000"/>
                <w:sz w:val="22"/>
                <w:szCs w:val="22"/>
                <w:lang w:val="ro-RO"/>
              </w:rPr>
              <w:t>L.S.</w:t>
            </w:r>
          </w:p>
        </w:tc>
        <w:tc>
          <w:tcPr>
            <w:tcW w:w="270" w:type="dxa"/>
          </w:tcPr>
          <w:p w14:paraId="3793FD87" w14:textId="77777777" w:rsidR="00556C2A" w:rsidRPr="00556C2A" w:rsidRDefault="00556C2A" w:rsidP="00556C2A">
            <w:pPr>
              <w:spacing w:line="240" w:lineRule="auto"/>
              <w:ind w:left="0" w:hanging="2"/>
              <w:jc w:val="both"/>
              <w:rPr>
                <w:rFonts w:ascii="Segoe UI" w:hAnsi="Segoe UI" w:cs="Segoe UI"/>
                <w:color w:val="000000"/>
                <w:lang w:val="ro-RO"/>
              </w:rPr>
            </w:pPr>
          </w:p>
        </w:tc>
        <w:tc>
          <w:tcPr>
            <w:tcW w:w="4247" w:type="dxa"/>
          </w:tcPr>
          <w:p w14:paraId="4371F258"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056AECB2"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72070A27" w14:textId="77777777" w:rsidR="00556C2A" w:rsidRDefault="00556C2A" w:rsidP="00556C2A">
            <w:pPr>
              <w:spacing w:line="240" w:lineRule="auto"/>
              <w:ind w:left="0" w:hanging="2"/>
              <w:jc w:val="both"/>
              <w:rPr>
                <w:rFonts w:ascii="Segoe UI" w:hAnsi="Segoe UI" w:cs="Segoe UI"/>
                <w:color w:val="000000"/>
                <w:sz w:val="22"/>
                <w:szCs w:val="22"/>
                <w:lang w:val="ro-RO"/>
              </w:rPr>
            </w:pPr>
          </w:p>
          <w:p w14:paraId="131D81CB" w14:textId="57EABDB3" w:rsidR="00556C2A" w:rsidRPr="00556C2A" w:rsidRDefault="00981F94" w:rsidP="00556C2A">
            <w:pPr>
              <w:spacing w:line="240" w:lineRule="auto"/>
              <w:ind w:left="0" w:hanging="2"/>
              <w:jc w:val="both"/>
              <w:rPr>
                <w:rFonts w:ascii="Segoe UI" w:hAnsi="Segoe UI" w:cs="Segoe UI"/>
                <w:color w:val="000000"/>
                <w:lang w:val="ro-RO"/>
              </w:rPr>
            </w:pPr>
            <w:r>
              <w:rPr>
                <w:rFonts w:ascii="Segoe UI" w:hAnsi="Segoe UI" w:cs="Segoe UI"/>
                <w:color w:val="000000"/>
                <w:sz w:val="22"/>
                <w:szCs w:val="22"/>
                <w:lang w:val="ro-RO"/>
              </w:rPr>
              <w:t xml:space="preserve">Dorin Musteata</w:t>
            </w:r>
            <w:r w:rsidR="00556C2A" w:rsidRPr="00556C2A">
              <w:rPr>
                <w:rFonts w:ascii="Segoe UI" w:hAnsi="Segoe UI" w:cs="Segoe UI"/>
                <w:color w:val="000000"/>
                <w:sz w:val="22"/>
                <w:szCs w:val="22"/>
                <w:lang w:val="ro-RO"/>
              </w:rPr>
              <w:t xml:space="preserve">  ______________________</w:t>
            </w:r>
          </w:p>
          <w:p w14:paraId="6E08F387" w14:textId="77777777" w:rsidR="00556C2A" w:rsidRPr="00556C2A" w:rsidRDefault="00556C2A" w:rsidP="00556C2A">
            <w:pPr>
              <w:spacing w:line="240" w:lineRule="auto"/>
              <w:ind w:left="0" w:hanging="2"/>
              <w:jc w:val="both"/>
              <w:rPr>
                <w:rFonts w:ascii="Segoe UI" w:hAnsi="Segoe UI" w:cs="Segoe UI"/>
                <w:color w:val="000000"/>
                <w:vertAlign w:val="superscript"/>
                <w:lang w:val="ro-RO"/>
              </w:rPr>
            </w:pPr>
            <w:r w:rsidRPr="00556C2A">
              <w:rPr>
                <w:rFonts w:ascii="Segoe UI" w:hAnsi="Segoe UI" w:cs="Segoe UI"/>
                <w:color w:val="000000"/>
                <w:sz w:val="22"/>
                <w:szCs w:val="22"/>
                <w:vertAlign w:val="superscript"/>
                <w:lang w:val="ro-RO"/>
              </w:rPr>
              <w:t>numele, prenumele                               semnătura</w:t>
            </w:r>
          </w:p>
          <w:p w14:paraId="68737761" w14:textId="77777777" w:rsidR="00556C2A" w:rsidRPr="00556C2A" w:rsidRDefault="00556C2A" w:rsidP="00556C2A">
            <w:pPr>
              <w:spacing w:line="240" w:lineRule="auto"/>
              <w:ind w:left="0" w:hanging="2"/>
              <w:jc w:val="both"/>
              <w:rPr>
                <w:rFonts w:ascii="Segoe UI" w:hAnsi="Segoe UI" w:cs="Segoe UI"/>
                <w:color w:val="000000"/>
                <w:lang w:val="ro-RO"/>
              </w:rPr>
            </w:pPr>
          </w:p>
          <w:p w14:paraId="30B7AF76" w14:textId="77777777" w:rsidR="00556C2A" w:rsidRPr="00556C2A" w:rsidRDefault="00556C2A" w:rsidP="00556C2A">
            <w:pPr>
              <w:spacing w:line="240" w:lineRule="auto"/>
              <w:ind w:left="0" w:hanging="2"/>
              <w:jc w:val="both"/>
              <w:rPr>
                <w:rFonts w:ascii="Segoe UI" w:hAnsi="Segoe UI" w:cs="Segoe UI"/>
                <w:color w:val="000000"/>
                <w:vertAlign w:val="superscript"/>
                <w:lang w:val="ro-RO"/>
              </w:rPr>
            </w:pPr>
            <w:r w:rsidRPr="00556C2A">
              <w:rPr>
                <w:rFonts w:ascii="Segoe UI" w:hAnsi="Segoe UI" w:cs="Segoe UI"/>
                <w:color w:val="000000"/>
                <w:sz w:val="22"/>
                <w:szCs w:val="22"/>
                <w:lang w:val="ro-RO"/>
              </w:rPr>
              <w:t>L.S.</w:t>
            </w:r>
          </w:p>
        </w:tc>
      </w:tr>
    </w:tbl>
    <w:p w14:paraId="6A706535" w14:textId="77777777" w:rsidR="00556C2A" w:rsidRPr="00556C2A" w:rsidRDefault="00556C2A" w:rsidP="00556C2A">
      <w:pPr>
        <w:shd w:val="clear" w:color="auto" w:fill="FFFFFF"/>
        <w:tabs>
          <w:tab w:val="left" w:pos="142"/>
          <w:tab w:val="left" w:pos="426"/>
        </w:tabs>
        <w:spacing w:before="120" w:after="120" w:line="240" w:lineRule="auto"/>
        <w:ind w:leftChars="0" w:left="0" w:right="-2" w:firstLineChars="0" w:firstLine="0"/>
        <w:jc w:val="both"/>
        <w:rPr>
          <w:rFonts w:ascii="Segoe UI" w:hAnsi="Segoe UI" w:cs="Segoe UI"/>
          <w:color w:val="000000"/>
          <w:sz w:val="22"/>
          <w:szCs w:val="22"/>
          <w:lang w:val="ro-RO"/>
        </w:rPr>
      </w:pPr>
    </w:p>
    <w:p w14:paraId="23BD2358" w14:textId="1E387172" w:rsidR="00556C2A" w:rsidRPr="00BD20FA" w:rsidRDefault="00556C2A" w:rsidP="00D14723">
      <w:pPr>
        <w:suppressAutoHyphens w:val="0"/>
        <w:spacing w:after="160" w:line="259" w:lineRule="auto"/>
        <w:ind w:leftChars="0" w:left="0" w:firstLineChars="0" w:firstLine="0"/>
        <w:textDirection w:val="lrTb"/>
        <w:textAlignment w:val="auto"/>
        <w:outlineLvl w:val="9"/>
        <w:rPr>
          <w:rFonts w:ascii="Segoe UI" w:hAnsi="Segoe UI" w:cs="Segoe UI"/>
          <w:color w:val="000000"/>
          <w:sz w:val="20"/>
          <w:szCs w:val="20"/>
          <w:lang w:val="ro-RO"/>
        </w:rPr>
      </w:pPr>
    </w:p>
    <w:p w14:paraId="2A019BB8" w14:textId="77777777" w:rsidR="00556C2A" w:rsidRPr="00F01518" w:rsidRDefault="00556C2A" w:rsidP="00F74D49">
      <w:pPr>
        <w:suppressAutoHyphens w:val="0"/>
        <w:spacing w:line="240" w:lineRule="auto"/>
        <w:ind w:leftChars="0" w:left="0" w:firstLineChars="0" w:firstLine="0"/>
        <w:textDirection w:val="lrTb"/>
        <w:textAlignment w:val="auto"/>
        <w:outlineLvl w:val="9"/>
        <w:rPr>
          <w:rFonts w:ascii="Calibri" w:hAnsi="Calibri" w:cs="Calibri"/>
          <w:b/>
          <w:bCs/>
          <w:color w:val="000000"/>
          <w:sz w:val="2"/>
          <w:szCs w:val="2"/>
          <w:u w:val="single"/>
          <w:lang w:val="ro-RO"/>
        </w:rPr>
      </w:pPr>
    </w:p>
    <w:sectPr w:rsidR="00556C2A" w:rsidRPr="00F01518" w:rsidSect="00D14723">
      <w:headerReference w:type="even" r:id="rId8"/>
      <w:headerReference w:type="default" r:id="rId9"/>
      <w:footerReference w:type="even" r:id="rId10"/>
      <w:footerReference w:type="default" r:id="rId11"/>
      <w:headerReference w:type="first" r:id="rId12"/>
      <w:footerReference w:type="first" r:id="rId13"/>
      <w:pgSz w:w="11906" w:h="16838"/>
      <w:pgMar w:top="2410"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C7AA3" w14:textId="77777777" w:rsidR="008A250E" w:rsidRDefault="008A250E" w:rsidP="00402B49">
      <w:pPr>
        <w:spacing w:line="240" w:lineRule="auto"/>
        <w:ind w:left="0" w:hanging="2"/>
      </w:pPr>
      <w:r>
        <w:separator/>
      </w:r>
    </w:p>
  </w:endnote>
  <w:endnote w:type="continuationSeparator" w:id="0">
    <w:p w14:paraId="7020C310" w14:textId="77777777" w:rsidR="008A250E" w:rsidRDefault="008A250E" w:rsidP="00402B4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D8A39" w14:textId="77777777" w:rsidR="00BD20FA" w:rsidRDefault="00BD20F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5814196"/>
      <w:docPartObj>
        <w:docPartGallery w:val="Page Numbers (Bottom of Page)"/>
        <w:docPartUnique/>
      </w:docPartObj>
    </w:sdtPr>
    <w:sdtEndPr>
      <w:rPr>
        <w:rFonts w:ascii="Segoe UI" w:hAnsi="Segoe UI" w:cs="Segoe UI"/>
      </w:rPr>
    </w:sdtEndPr>
    <w:sdtContent>
      <w:p w14:paraId="71693A47" w14:textId="77777777" w:rsidR="00F74D49" w:rsidRPr="005D3C84" w:rsidRDefault="00F74D49">
        <w:pPr>
          <w:pStyle w:val="Footer"/>
          <w:ind w:left="0" w:hanging="2"/>
          <w:jc w:val="right"/>
          <w:rPr>
            <w:rFonts w:ascii="Segoe UI" w:hAnsi="Segoe UI" w:cs="Segoe UI"/>
          </w:rPr>
        </w:pPr>
        <w:r w:rsidRPr="005D3C84">
          <w:rPr>
            <w:rFonts w:ascii="Segoe UI" w:hAnsi="Segoe UI" w:cs="Segoe UI"/>
          </w:rPr>
          <w:fldChar w:fldCharType="begin"/>
        </w:r>
        <w:r w:rsidRPr="005D3C84">
          <w:rPr>
            <w:rFonts w:ascii="Segoe UI" w:hAnsi="Segoe UI" w:cs="Segoe UI"/>
          </w:rPr>
          <w:instrText>PAGE   \* MERGEFORMAT</w:instrText>
        </w:r>
        <w:r w:rsidRPr="005D3C84">
          <w:rPr>
            <w:rFonts w:ascii="Segoe UI" w:hAnsi="Segoe UI" w:cs="Segoe UI"/>
          </w:rPr>
          <w:fldChar w:fldCharType="separate"/>
        </w:r>
        <w:r w:rsidR="009E77DF" w:rsidRPr="009E77DF">
          <w:rPr>
            <w:rFonts w:ascii="Segoe UI" w:hAnsi="Segoe UI" w:cs="Segoe UI"/>
            <w:noProof/>
            <w:lang w:val="ru-RU"/>
          </w:rPr>
          <w:t>14</w:t>
        </w:r>
        <w:r w:rsidRPr="005D3C84">
          <w:rPr>
            <w:rFonts w:ascii="Segoe UI" w:hAnsi="Segoe UI" w:cs="Segoe UI"/>
          </w:rPr>
          <w:fldChar w:fldCharType="end"/>
        </w:r>
      </w:p>
    </w:sdtContent>
  </w:sdt>
  <w:p w14:paraId="6CEDAD27" w14:textId="77777777" w:rsidR="00BD20FA" w:rsidRDefault="00BD20F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1D14E" w14:textId="77777777" w:rsidR="00BD20FA" w:rsidRDefault="00BD20F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C6FC" w14:textId="77777777" w:rsidR="008A250E" w:rsidRDefault="008A250E" w:rsidP="00402B49">
      <w:pPr>
        <w:spacing w:line="240" w:lineRule="auto"/>
        <w:ind w:left="0" w:hanging="2"/>
      </w:pPr>
      <w:r>
        <w:separator/>
      </w:r>
    </w:p>
  </w:footnote>
  <w:footnote w:type="continuationSeparator" w:id="0">
    <w:p w14:paraId="56B9F0AB" w14:textId="77777777" w:rsidR="008A250E" w:rsidRDefault="008A250E" w:rsidP="00402B4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951F6" w14:textId="77777777" w:rsidR="00BD20FA" w:rsidRDefault="00BD20F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33310" w14:textId="77777777" w:rsidR="00402B49" w:rsidRDefault="00402B49" w:rsidP="00D76BC3">
    <w:pPr>
      <w:pStyle w:val="Header"/>
      <w:ind w:leftChars="0" w:left="0" w:firstLineChars="0" w:firstLine="0"/>
    </w:pPr>
    <w:r w:rsidRPr="00E51D35">
      <w:rPr>
        <w:noProof/>
        <w:lang w:val="ru-RU" w:eastAsia="ru-RU"/>
      </w:rPr>
      <w:drawing>
        <wp:anchor distT="0" distB="0" distL="0" distR="0" simplePos="0" relativeHeight="251659264" behindDoc="0" locked="0" layoutInCell="1" allowOverlap="1" wp14:anchorId="2BFBF1D4" wp14:editId="7B7925A2">
          <wp:simplePos x="0" y="0"/>
          <wp:positionH relativeFrom="page">
            <wp:posOffset>3876</wp:posOffset>
          </wp:positionH>
          <wp:positionV relativeFrom="paragraph">
            <wp:posOffset>-478155</wp:posOffset>
          </wp:positionV>
          <wp:extent cx="7557769" cy="14935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557769" cy="1493503"/>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4C5F0" w14:textId="77777777" w:rsidR="00BD20FA" w:rsidRDefault="00BD20FA">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5578"/>
    <w:multiLevelType w:val="multilevel"/>
    <w:tmpl w:val="6436F134"/>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Times New Roman" w:hAnsi="Courier New"/>
        <w:vertAlign w:val="baseline"/>
      </w:rPr>
    </w:lvl>
    <w:lvl w:ilvl="2">
      <w:start w:val="1"/>
      <w:numFmt w:val="bullet"/>
      <w:lvlText w:val="▪"/>
      <w:lvlJc w:val="left"/>
      <w:pPr>
        <w:ind w:left="2160" w:hanging="360"/>
      </w:pPr>
      <w:rPr>
        <w:rFonts w:ascii="Noto Sans Symbols" w:eastAsia="Times New Roman" w:hAnsi="Noto Sans Symbols"/>
        <w:vertAlign w:val="baseline"/>
      </w:rPr>
    </w:lvl>
    <w:lvl w:ilvl="3">
      <w:start w:val="1"/>
      <w:numFmt w:val="bullet"/>
      <w:lvlText w:val="●"/>
      <w:lvlJc w:val="left"/>
      <w:pPr>
        <w:ind w:left="2880" w:hanging="360"/>
      </w:pPr>
      <w:rPr>
        <w:rFonts w:ascii="Noto Sans Symbols" w:eastAsia="Times New Roman" w:hAnsi="Noto Sans Symbols"/>
        <w:vertAlign w:val="baseline"/>
      </w:rPr>
    </w:lvl>
    <w:lvl w:ilvl="4">
      <w:start w:val="1"/>
      <w:numFmt w:val="bullet"/>
      <w:lvlText w:val="o"/>
      <w:lvlJc w:val="left"/>
      <w:pPr>
        <w:ind w:left="3600" w:hanging="360"/>
      </w:pPr>
      <w:rPr>
        <w:rFonts w:ascii="Courier New" w:eastAsia="Times New Roman" w:hAnsi="Courier New"/>
        <w:vertAlign w:val="baseline"/>
      </w:rPr>
    </w:lvl>
    <w:lvl w:ilvl="5">
      <w:start w:val="1"/>
      <w:numFmt w:val="bullet"/>
      <w:lvlText w:val="▪"/>
      <w:lvlJc w:val="left"/>
      <w:pPr>
        <w:ind w:left="4320" w:hanging="360"/>
      </w:pPr>
      <w:rPr>
        <w:rFonts w:ascii="Noto Sans Symbols" w:eastAsia="Times New Roman" w:hAnsi="Noto Sans Symbols"/>
        <w:vertAlign w:val="baseline"/>
      </w:rPr>
    </w:lvl>
    <w:lvl w:ilvl="6">
      <w:start w:val="1"/>
      <w:numFmt w:val="bullet"/>
      <w:lvlText w:val="●"/>
      <w:lvlJc w:val="left"/>
      <w:pPr>
        <w:ind w:left="5040" w:hanging="360"/>
      </w:pPr>
      <w:rPr>
        <w:rFonts w:ascii="Noto Sans Symbols" w:eastAsia="Times New Roman" w:hAnsi="Noto Sans Symbols"/>
        <w:vertAlign w:val="baseline"/>
      </w:rPr>
    </w:lvl>
    <w:lvl w:ilvl="7">
      <w:start w:val="1"/>
      <w:numFmt w:val="bullet"/>
      <w:lvlText w:val="o"/>
      <w:lvlJc w:val="left"/>
      <w:pPr>
        <w:ind w:left="5760" w:hanging="360"/>
      </w:pPr>
      <w:rPr>
        <w:rFonts w:ascii="Courier New" w:eastAsia="Times New Roman" w:hAnsi="Courier New"/>
        <w:vertAlign w:val="baseline"/>
      </w:rPr>
    </w:lvl>
    <w:lvl w:ilvl="8">
      <w:start w:val="1"/>
      <w:numFmt w:val="bullet"/>
      <w:lvlText w:val="▪"/>
      <w:lvlJc w:val="left"/>
      <w:pPr>
        <w:ind w:left="6480" w:hanging="360"/>
      </w:pPr>
      <w:rPr>
        <w:rFonts w:ascii="Noto Sans Symbols" w:eastAsia="Times New Roman" w:hAnsi="Noto Sans Symbols"/>
        <w:vertAlign w:val="baseline"/>
      </w:rPr>
    </w:lvl>
  </w:abstractNum>
  <w:abstractNum w:abstractNumId="1" w15:restartNumberingAfterBreak="0">
    <w:nsid w:val="0E1A2C7D"/>
    <w:multiLevelType w:val="multilevel"/>
    <w:tmpl w:val="0256D5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975AAC"/>
    <w:multiLevelType w:val="multilevel"/>
    <w:tmpl w:val="98AEEE8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040DD7"/>
    <w:multiLevelType w:val="hybridMultilevel"/>
    <w:tmpl w:val="28B07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F82196"/>
    <w:multiLevelType w:val="hybridMultilevel"/>
    <w:tmpl w:val="A998A278"/>
    <w:lvl w:ilvl="0" w:tplc="39A0FEBA">
      <w:start w:val="1"/>
      <w:numFmt w:val="lowerLetter"/>
      <w:lvlText w:val="%1)"/>
      <w:lvlJc w:val="left"/>
      <w:pPr>
        <w:ind w:left="358" w:hanging="360"/>
      </w:pPr>
      <w:rPr>
        <w:rFonts w:hint="default"/>
      </w:rPr>
    </w:lvl>
    <w:lvl w:ilvl="1" w:tplc="04190019" w:tentative="1">
      <w:start w:val="1"/>
      <w:numFmt w:val="lowerLetter"/>
      <w:lvlText w:val="%2."/>
      <w:lvlJc w:val="left"/>
      <w:pPr>
        <w:ind w:left="1078" w:hanging="360"/>
      </w:pPr>
    </w:lvl>
    <w:lvl w:ilvl="2" w:tplc="0419001B" w:tentative="1">
      <w:start w:val="1"/>
      <w:numFmt w:val="lowerRoman"/>
      <w:lvlText w:val="%3."/>
      <w:lvlJc w:val="right"/>
      <w:pPr>
        <w:ind w:left="1798" w:hanging="180"/>
      </w:pPr>
    </w:lvl>
    <w:lvl w:ilvl="3" w:tplc="0419000F" w:tentative="1">
      <w:start w:val="1"/>
      <w:numFmt w:val="decimal"/>
      <w:lvlText w:val="%4."/>
      <w:lvlJc w:val="left"/>
      <w:pPr>
        <w:ind w:left="2518" w:hanging="360"/>
      </w:pPr>
    </w:lvl>
    <w:lvl w:ilvl="4" w:tplc="04190019" w:tentative="1">
      <w:start w:val="1"/>
      <w:numFmt w:val="lowerLetter"/>
      <w:lvlText w:val="%5."/>
      <w:lvlJc w:val="left"/>
      <w:pPr>
        <w:ind w:left="3238" w:hanging="360"/>
      </w:pPr>
    </w:lvl>
    <w:lvl w:ilvl="5" w:tplc="0419001B" w:tentative="1">
      <w:start w:val="1"/>
      <w:numFmt w:val="lowerRoman"/>
      <w:lvlText w:val="%6."/>
      <w:lvlJc w:val="right"/>
      <w:pPr>
        <w:ind w:left="3958" w:hanging="180"/>
      </w:pPr>
    </w:lvl>
    <w:lvl w:ilvl="6" w:tplc="0419000F" w:tentative="1">
      <w:start w:val="1"/>
      <w:numFmt w:val="decimal"/>
      <w:lvlText w:val="%7."/>
      <w:lvlJc w:val="left"/>
      <w:pPr>
        <w:ind w:left="4678" w:hanging="360"/>
      </w:pPr>
    </w:lvl>
    <w:lvl w:ilvl="7" w:tplc="04190019" w:tentative="1">
      <w:start w:val="1"/>
      <w:numFmt w:val="lowerLetter"/>
      <w:lvlText w:val="%8."/>
      <w:lvlJc w:val="left"/>
      <w:pPr>
        <w:ind w:left="5398" w:hanging="360"/>
      </w:pPr>
    </w:lvl>
    <w:lvl w:ilvl="8" w:tplc="0419001B" w:tentative="1">
      <w:start w:val="1"/>
      <w:numFmt w:val="lowerRoman"/>
      <w:lvlText w:val="%9."/>
      <w:lvlJc w:val="right"/>
      <w:pPr>
        <w:ind w:left="6118" w:hanging="180"/>
      </w:pPr>
    </w:lvl>
  </w:abstractNum>
  <w:abstractNum w:abstractNumId="5" w15:restartNumberingAfterBreak="0">
    <w:nsid w:val="1636557A"/>
    <w:multiLevelType w:val="multilevel"/>
    <w:tmpl w:val="C6146AA6"/>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004" w:hanging="720"/>
      </w:pPr>
      <w:rPr>
        <w:rFonts w:hint="default"/>
        <w:color w:val="auto"/>
      </w:rPr>
    </w:lvl>
    <w:lvl w:ilvl="3">
      <w:start w:val="1"/>
      <w:numFmt w:val="decimal"/>
      <w:lvlText w:val="%1.%2.%3.%4."/>
      <w:lvlJc w:val="left"/>
      <w:pPr>
        <w:ind w:left="1146" w:hanging="720"/>
      </w:pPr>
      <w:rPr>
        <w:rFonts w:hint="default"/>
        <w:color w:val="auto"/>
      </w:rPr>
    </w:lvl>
    <w:lvl w:ilvl="4">
      <w:start w:val="1"/>
      <w:numFmt w:val="decimal"/>
      <w:lvlText w:val="%1.%2.%3.%4.%5."/>
      <w:lvlJc w:val="left"/>
      <w:pPr>
        <w:ind w:left="1648" w:hanging="1080"/>
      </w:pPr>
      <w:rPr>
        <w:rFonts w:hint="default"/>
        <w:color w:val="auto"/>
      </w:rPr>
    </w:lvl>
    <w:lvl w:ilvl="5">
      <w:start w:val="1"/>
      <w:numFmt w:val="decimal"/>
      <w:lvlText w:val="%1.%2.%3.%4.%5.%6."/>
      <w:lvlJc w:val="left"/>
      <w:pPr>
        <w:ind w:left="1790" w:hanging="1080"/>
      </w:pPr>
      <w:rPr>
        <w:rFonts w:hint="default"/>
        <w:color w:val="auto"/>
      </w:rPr>
    </w:lvl>
    <w:lvl w:ilvl="6">
      <w:start w:val="1"/>
      <w:numFmt w:val="decimal"/>
      <w:lvlText w:val="%1.%2.%3.%4.%5.%6.%7."/>
      <w:lvlJc w:val="left"/>
      <w:pPr>
        <w:ind w:left="2292" w:hanging="1440"/>
      </w:pPr>
      <w:rPr>
        <w:rFonts w:hint="default"/>
        <w:color w:val="auto"/>
      </w:rPr>
    </w:lvl>
    <w:lvl w:ilvl="7">
      <w:start w:val="1"/>
      <w:numFmt w:val="decimal"/>
      <w:lvlText w:val="%1.%2.%3.%4.%5.%6.%7.%8."/>
      <w:lvlJc w:val="left"/>
      <w:pPr>
        <w:ind w:left="2434" w:hanging="1440"/>
      </w:pPr>
      <w:rPr>
        <w:rFonts w:hint="default"/>
        <w:color w:val="auto"/>
      </w:rPr>
    </w:lvl>
    <w:lvl w:ilvl="8">
      <w:start w:val="1"/>
      <w:numFmt w:val="decimal"/>
      <w:lvlText w:val="%1.%2.%3.%4.%5.%6.%7.%8.%9."/>
      <w:lvlJc w:val="left"/>
      <w:pPr>
        <w:ind w:left="2936" w:hanging="1800"/>
      </w:pPr>
      <w:rPr>
        <w:rFonts w:hint="default"/>
        <w:color w:val="auto"/>
      </w:rPr>
    </w:lvl>
  </w:abstractNum>
  <w:abstractNum w:abstractNumId="6" w15:restartNumberingAfterBreak="0">
    <w:nsid w:val="19A92DE4"/>
    <w:multiLevelType w:val="multilevel"/>
    <w:tmpl w:val="38CC4398"/>
    <w:lvl w:ilvl="0">
      <w:start w:val="1"/>
      <w:numFmt w:val="lowerLetter"/>
      <w:lvlText w:val="%1)"/>
      <w:lvlJc w:val="left"/>
      <w:pPr>
        <w:ind w:left="1399" w:hanging="825"/>
      </w:pPr>
      <w:rPr>
        <w:b/>
        <w:bCs/>
        <w:i/>
        <w:iCs/>
        <w:vertAlign w:val="baseline"/>
      </w:rPr>
    </w:lvl>
    <w:lvl w:ilvl="1">
      <w:start w:val="1"/>
      <w:numFmt w:val="lowerLetter"/>
      <w:lvlText w:val="%2."/>
      <w:lvlJc w:val="left"/>
      <w:pPr>
        <w:ind w:left="1654" w:hanging="360"/>
      </w:pPr>
      <w:rPr>
        <w:vertAlign w:val="baseline"/>
      </w:rPr>
    </w:lvl>
    <w:lvl w:ilvl="2">
      <w:start w:val="1"/>
      <w:numFmt w:val="lowerRoman"/>
      <w:lvlText w:val="%3."/>
      <w:lvlJc w:val="right"/>
      <w:pPr>
        <w:ind w:left="2374" w:hanging="180"/>
      </w:pPr>
      <w:rPr>
        <w:vertAlign w:val="baseline"/>
      </w:rPr>
    </w:lvl>
    <w:lvl w:ilvl="3">
      <w:start w:val="1"/>
      <w:numFmt w:val="decimal"/>
      <w:lvlText w:val="%4."/>
      <w:lvlJc w:val="left"/>
      <w:pPr>
        <w:ind w:left="3094" w:hanging="360"/>
      </w:pPr>
      <w:rPr>
        <w:vertAlign w:val="baseline"/>
      </w:rPr>
    </w:lvl>
    <w:lvl w:ilvl="4">
      <w:start w:val="1"/>
      <w:numFmt w:val="lowerLetter"/>
      <w:lvlText w:val="%5."/>
      <w:lvlJc w:val="left"/>
      <w:pPr>
        <w:ind w:left="3814" w:hanging="360"/>
      </w:pPr>
      <w:rPr>
        <w:vertAlign w:val="baseline"/>
      </w:rPr>
    </w:lvl>
    <w:lvl w:ilvl="5">
      <w:start w:val="1"/>
      <w:numFmt w:val="lowerRoman"/>
      <w:lvlText w:val="%6."/>
      <w:lvlJc w:val="right"/>
      <w:pPr>
        <w:ind w:left="4534" w:hanging="180"/>
      </w:pPr>
      <w:rPr>
        <w:vertAlign w:val="baseline"/>
      </w:rPr>
    </w:lvl>
    <w:lvl w:ilvl="6">
      <w:start w:val="1"/>
      <w:numFmt w:val="decimal"/>
      <w:lvlText w:val="%7."/>
      <w:lvlJc w:val="left"/>
      <w:pPr>
        <w:ind w:left="5254" w:hanging="360"/>
      </w:pPr>
      <w:rPr>
        <w:vertAlign w:val="baseline"/>
      </w:rPr>
    </w:lvl>
    <w:lvl w:ilvl="7">
      <w:start w:val="1"/>
      <w:numFmt w:val="lowerLetter"/>
      <w:lvlText w:val="%8."/>
      <w:lvlJc w:val="left"/>
      <w:pPr>
        <w:ind w:left="5974" w:hanging="360"/>
      </w:pPr>
      <w:rPr>
        <w:vertAlign w:val="baseline"/>
      </w:rPr>
    </w:lvl>
    <w:lvl w:ilvl="8">
      <w:start w:val="1"/>
      <w:numFmt w:val="lowerRoman"/>
      <w:lvlText w:val="%9."/>
      <w:lvlJc w:val="right"/>
      <w:pPr>
        <w:ind w:left="6694" w:hanging="180"/>
      </w:pPr>
      <w:rPr>
        <w:vertAlign w:val="baseline"/>
      </w:rPr>
    </w:lvl>
  </w:abstractNum>
  <w:abstractNum w:abstractNumId="7" w15:restartNumberingAfterBreak="0">
    <w:nsid w:val="21267744"/>
    <w:multiLevelType w:val="hybridMultilevel"/>
    <w:tmpl w:val="8E70F5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8C1EC8"/>
    <w:multiLevelType w:val="multilevel"/>
    <w:tmpl w:val="1E32BEC0"/>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28421402"/>
    <w:multiLevelType w:val="multilevel"/>
    <w:tmpl w:val="A532FC3E"/>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0" w15:restartNumberingAfterBreak="0">
    <w:nsid w:val="2DCF0CB7"/>
    <w:multiLevelType w:val="multilevel"/>
    <w:tmpl w:val="F356EED0"/>
    <w:lvl w:ilvl="0">
      <w:start w:val="7"/>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1" w15:restartNumberingAfterBreak="0">
    <w:nsid w:val="2DE86B9A"/>
    <w:multiLevelType w:val="multilevel"/>
    <w:tmpl w:val="75747B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E8E2D09"/>
    <w:multiLevelType w:val="multilevel"/>
    <w:tmpl w:val="BD74A584"/>
    <w:lvl w:ilvl="0">
      <w:start w:val="9"/>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35B93B14"/>
    <w:multiLevelType w:val="hybridMultilevel"/>
    <w:tmpl w:val="7FDC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A3841B8"/>
    <w:multiLevelType w:val="multilevel"/>
    <w:tmpl w:val="ECD0ACE4"/>
    <w:lvl w:ilvl="0">
      <w:start w:val="1"/>
      <w:numFmt w:val="decimal"/>
      <w:lvlText w:val="(%1 )"/>
      <w:lvlJc w:val="left"/>
      <w:pPr>
        <w:ind w:left="6261" w:hanging="1410"/>
      </w:pPr>
      <w:rPr>
        <w:rFonts w:ascii="Calibri" w:eastAsia="Times New Roman" w:hAnsi="Calibri"/>
        <w:b w:val="0"/>
        <w:bCs w:val="0"/>
        <w:i w:val="0"/>
        <w:iCs w:val="0"/>
        <w:color w:val="000000"/>
        <w:sz w:val="22"/>
        <w:szCs w:val="22"/>
        <w:vertAlign w:val="baseline"/>
      </w:rPr>
    </w:lvl>
    <w:lvl w:ilvl="1">
      <w:start w:val="1"/>
      <w:numFmt w:val="lowerLetter"/>
      <w:lvlText w:val="%2."/>
      <w:lvlJc w:val="left"/>
      <w:pPr>
        <w:ind w:left="5211" w:hanging="360"/>
      </w:pPr>
      <w:rPr>
        <w:vertAlign w:val="baseline"/>
      </w:rPr>
    </w:lvl>
    <w:lvl w:ilvl="2">
      <w:start w:val="1"/>
      <w:numFmt w:val="lowerRoman"/>
      <w:lvlText w:val="%3."/>
      <w:lvlJc w:val="right"/>
      <w:pPr>
        <w:ind w:left="5931" w:hanging="180"/>
      </w:pPr>
      <w:rPr>
        <w:vertAlign w:val="baseline"/>
      </w:rPr>
    </w:lvl>
    <w:lvl w:ilvl="3">
      <w:start w:val="1"/>
      <w:numFmt w:val="decimal"/>
      <w:lvlText w:val="%4."/>
      <w:lvlJc w:val="left"/>
      <w:pPr>
        <w:ind w:left="6651" w:hanging="360"/>
      </w:pPr>
      <w:rPr>
        <w:vertAlign w:val="baseline"/>
      </w:rPr>
    </w:lvl>
    <w:lvl w:ilvl="4">
      <w:start w:val="1"/>
      <w:numFmt w:val="lowerLetter"/>
      <w:lvlText w:val="%5."/>
      <w:lvlJc w:val="left"/>
      <w:pPr>
        <w:ind w:left="7371" w:hanging="360"/>
      </w:pPr>
      <w:rPr>
        <w:vertAlign w:val="baseline"/>
      </w:rPr>
    </w:lvl>
    <w:lvl w:ilvl="5">
      <w:start w:val="1"/>
      <w:numFmt w:val="lowerRoman"/>
      <w:lvlText w:val="%6."/>
      <w:lvlJc w:val="right"/>
      <w:pPr>
        <w:ind w:left="8091" w:hanging="180"/>
      </w:pPr>
      <w:rPr>
        <w:vertAlign w:val="baseline"/>
      </w:rPr>
    </w:lvl>
    <w:lvl w:ilvl="6">
      <w:start w:val="1"/>
      <w:numFmt w:val="decimal"/>
      <w:lvlText w:val="%7."/>
      <w:lvlJc w:val="left"/>
      <w:pPr>
        <w:ind w:left="8811" w:hanging="360"/>
      </w:pPr>
      <w:rPr>
        <w:vertAlign w:val="baseline"/>
      </w:rPr>
    </w:lvl>
    <w:lvl w:ilvl="7">
      <w:start w:val="1"/>
      <w:numFmt w:val="lowerLetter"/>
      <w:lvlText w:val="%8."/>
      <w:lvlJc w:val="left"/>
      <w:pPr>
        <w:ind w:left="9531" w:hanging="360"/>
      </w:pPr>
      <w:rPr>
        <w:vertAlign w:val="baseline"/>
      </w:rPr>
    </w:lvl>
    <w:lvl w:ilvl="8">
      <w:start w:val="1"/>
      <w:numFmt w:val="lowerRoman"/>
      <w:lvlText w:val="%9."/>
      <w:lvlJc w:val="right"/>
      <w:pPr>
        <w:ind w:left="10251" w:hanging="180"/>
      </w:pPr>
      <w:rPr>
        <w:vertAlign w:val="baseline"/>
      </w:rPr>
    </w:lvl>
  </w:abstractNum>
  <w:abstractNum w:abstractNumId="15" w15:restartNumberingAfterBreak="0">
    <w:nsid w:val="3C67077F"/>
    <w:multiLevelType w:val="hybridMultilevel"/>
    <w:tmpl w:val="61683F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C777145"/>
    <w:multiLevelType w:val="multilevel"/>
    <w:tmpl w:val="483E0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280770"/>
    <w:multiLevelType w:val="hybridMultilevel"/>
    <w:tmpl w:val="0CB4B8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9580BE9"/>
    <w:multiLevelType w:val="multilevel"/>
    <w:tmpl w:val="38CC4398"/>
    <w:lvl w:ilvl="0">
      <w:start w:val="1"/>
      <w:numFmt w:val="lowerLetter"/>
      <w:lvlText w:val="%1)"/>
      <w:lvlJc w:val="left"/>
      <w:pPr>
        <w:ind w:left="1399" w:hanging="825"/>
      </w:pPr>
      <w:rPr>
        <w:b/>
        <w:bCs/>
        <w:i/>
        <w:iCs/>
        <w:vertAlign w:val="baseline"/>
      </w:rPr>
    </w:lvl>
    <w:lvl w:ilvl="1">
      <w:start w:val="1"/>
      <w:numFmt w:val="lowerLetter"/>
      <w:lvlText w:val="%2."/>
      <w:lvlJc w:val="left"/>
      <w:pPr>
        <w:ind w:left="1654" w:hanging="360"/>
      </w:pPr>
      <w:rPr>
        <w:vertAlign w:val="baseline"/>
      </w:rPr>
    </w:lvl>
    <w:lvl w:ilvl="2">
      <w:start w:val="1"/>
      <w:numFmt w:val="lowerRoman"/>
      <w:lvlText w:val="%3."/>
      <w:lvlJc w:val="right"/>
      <w:pPr>
        <w:ind w:left="2374" w:hanging="180"/>
      </w:pPr>
      <w:rPr>
        <w:vertAlign w:val="baseline"/>
      </w:rPr>
    </w:lvl>
    <w:lvl w:ilvl="3">
      <w:start w:val="1"/>
      <w:numFmt w:val="decimal"/>
      <w:lvlText w:val="%4."/>
      <w:lvlJc w:val="left"/>
      <w:pPr>
        <w:ind w:left="3094" w:hanging="360"/>
      </w:pPr>
      <w:rPr>
        <w:vertAlign w:val="baseline"/>
      </w:rPr>
    </w:lvl>
    <w:lvl w:ilvl="4">
      <w:start w:val="1"/>
      <w:numFmt w:val="lowerLetter"/>
      <w:lvlText w:val="%5."/>
      <w:lvlJc w:val="left"/>
      <w:pPr>
        <w:ind w:left="3814" w:hanging="360"/>
      </w:pPr>
      <w:rPr>
        <w:vertAlign w:val="baseline"/>
      </w:rPr>
    </w:lvl>
    <w:lvl w:ilvl="5">
      <w:start w:val="1"/>
      <w:numFmt w:val="lowerRoman"/>
      <w:lvlText w:val="%6."/>
      <w:lvlJc w:val="right"/>
      <w:pPr>
        <w:ind w:left="4534" w:hanging="180"/>
      </w:pPr>
      <w:rPr>
        <w:vertAlign w:val="baseline"/>
      </w:rPr>
    </w:lvl>
    <w:lvl w:ilvl="6">
      <w:start w:val="1"/>
      <w:numFmt w:val="decimal"/>
      <w:lvlText w:val="%7."/>
      <w:lvlJc w:val="left"/>
      <w:pPr>
        <w:ind w:left="5254" w:hanging="360"/>
      </w:pPr>
      <w:rPr>
        <w:vertAlign w:val="baseline"/>
      </w:rPr>
    </w:lvl>
    <w:lvl w:ilvl="7">
      <w:start w:val="1"/>
      <w:numFmt w:val="lowerLetter"/>
      <w:lvlText w:val="%8."/>
      <w:lvlJc w:val="left"/>
      <w:pPr>
        <w:ind w:left="5974" w:hanging="360"/>
      </w:pPr>
      <w:rPr>
        <w:vertAlign w:val="baseline"/>
      </w:rPr>
    </w:lvl>
    <w:lvl w:ilvl="8">
      <w:start w:val="1"/>
      <w:numFmt w:val="lowerRoman"/>
      <w:lvlText w:val="%9."/>
      <w:lvlJc w:val="right"/>
      <w:pPr>
        <w:ind w:left="6694" w:hanging="180"/>
      </w:pPr>
      <w:rPr>
        <w:vertAlign w:val="baseline"/>
      </w:rPr>
    </w:lvl>
  </w:abstractNum>
  <w:abstractNum w:abstractNumId="19" w15:restartNumberingAfterBreak="0">
    <w:nsid w:val="4CD41DFA"/>
    <w:multiLevelType w:val="multilevel"/>
    <w:tmpl w:val="66E0FD26"/>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 w15:restartNumberingAfterBreak="0">
    <w:nsid w:val="51377A93"/>
    <w:multiLevelType w:val="multilevel"/>
    <w:tmpl w:val="5A2E1F6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1" w15:restartNumberingAfterBreak="0">
    <w:nsid w:val="5299022B"/>
    <w:multiLevelType w:val="hybridMultilevel"/>
    <w:tmpl w:val="9A0C46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A41485A"/>
    <w:multiLevelType w:val="hybridMultilevel"/>
    <w:tmpl w:val="BFE41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13404E"/>
    <w:multiLevelType w:val="multilevel"/>
    <w:tmpl w:val="4D6A4E6C"/>
    <w:lvl w:ilvl="0">
      <w:start w:val="1"/>
      <w:numFmt w:val="decimal"/>
      <w:lvlText w:val="%1."/>
      <w:lvlJc w:val="left"/>
      <w:pPr>
        <w:ind w:left="2487" w:hanging="360"/>
      </w:pPr>
      <w:rPr>
        <w:b/>
        <w:bCs/>
        <w:i w:val="0"/>
        <w:iCs w:val="0"/>
        <w:sz w:val="20"/>
        <w:szCs w:val="20"/>
        <w:vertAlign w:val="baseline"/>
      </w:rPr>
    </w:lvl>
    <w:lvl w:ilvl="1">
      <w:start w:val="1"/>
      <w:numFmt w:val="decimal"/>
      <w:lvlText w:val="%1.%2."/>
      <w:lvlJc w:val="left"/>
      <w:pPr>
        <w:ind w:left="574" w:hanging="432"/>
      </w:pPr>
      <w:rPr>
        <w:b w:val="0"/>
        <w:bCs w:val="0"/>
        <w:vertAlign w:val="baseline"/>
      </w:rPr>
    </w:lvl>
    <w:lvl w:ilvl="2">
      <w:start w:val="1"/>
      <w:numFmt w:val="decimal"/>
      <w:lvlText w:val="%1.%2.%3."/>
      <w:lvlJc w:val="left"/>
      <w:pPr>
        <w:ind w:left="1131" w:hanging="504"/>
      </w:pPr>
      <w:rPr>
        <w:b w:val="0"/>
        <w:bCs w:val="0"/>
        <w:i w:val="0"/>
        <w:iCs w:val="0"/>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4"/>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4" w15:restartNumberingAfterBreak="0">
    <w:nsid w:val="62C03AB2"/>
    <w:multiLevelType w:val="hybridMultilevel"/>
    <w:tmpl w:val="E19CB1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F3631A7"/>
    <w:multiLevelType w:val="hybridMultilevel"/>
    <w:tmpl w:val="2698E8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09D034B"/>
    <w:multiLevelType w:val="hybridMultilevel"/>
    <w:tmpl w:val="EF0C3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35726E7"/>
    <w:multiLevelType w:val="multilevel"/>
    <w:tmpl w:val="4FE45D76"/>
    <w:lvl w:ilvl="0">
      <w:start w:val="10"/>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8" w15:restartNumberingAfterBreak="0">
    <w:nsid w:val="752E289A"/>
    <w:multiLevelType w:val="multilevel"/>
    <w:tmpl w:val="955EBDE2"/>
    <w:lvl w:ilvl="0">
      <w:start w:val="1"/>
      <w:numFmt w:val="lowerLetter"/>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29" w15:restartNumberingAfterBreak="0">
    <w:nsid w:val="79F74A2F"/>
    <w:multiLevelType w:val="multilevel"/>
    <w:tmpl w:val="53A696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7BF35B67"/>
    <w:multiLevelType w:val="hybridMultilevel"/>
    <w:tmpl w:val="ADD8C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22"/>
  </w:num>
  <w:num w:numId="4">
    <w:abstractNumId w:val="26"/>
  </w:num>
  <w:num w:numId="5">
    <w:abstractNumId w:val="17"/>
  </w:num>
  <w:num w:numId="6">
    <w:abstractNumId w:val="3"/>
  </w:num>
  <w:num w:numId="7">
    <w:abstractNumId w:val="30"/>
  </w:num>
  <w:num w:numId="8">
    <w:abstractNumId w:val="24"/>
  </w:num>
  <w:num w:numId="9">
    <w:abstractNumId w:val="21"/>
  </w:num>
  <w:num w:numId="10">
    <w:abstractNumId w:val="25"/>
  </w:num>
  <w:num w:numId="11">
    <w:abstractNumId w:val="23"/>
  </w:num>
  <w:num w:numId="12">
    <w:abstractNumId w:val="14"/>
  </w:num>
  <w:num w:numId="13">
    <w:abstractNumId w:val="18"/>
  </w:num>
  <w:num w:numId="14">
    <w:abstractNumId w:val="6"/>
  </w:num>
  <w:num w:numId="15">
    <w:abstractNumId w:val="20"/>
  </w:num>
  <w:num w:numId="16">
    <w:abstractNumId w:val="1"/>
  </w:num>
  <w:num w:numId="17">
    <w:abstractNumId w:val="4"/>
  </w:num>
  <w:num w:numId="18">
    <w:abstractNumId w:val="11"/>
  </w:num>
  <w:num w:numId="19">
    <w:abstractNumId w:val="29"/>
  </w:num>
  <w:num w:numId="20">
    <w:abstractNumId w:val="5"/>
  </w:num>
  <w:num w:numId="21">
    <w:abstractNumId w:val="13"/>
  </w:num>
  <w:num w:numId="22">
    <w:abstractNumId w:val="7"/>
  </w:num>
  <w:num w:numId="23">
    <w:abstractNumId w:val="9"/>
  </w:num>
  <w:num w:numId="24">
    <w:abstractNumId w:val="19"/>
  </w:num>
  <w:num w:numId="25">
    <w:abstractNumId w:val="0"/>
  </w:num>
  <w:num w:numId="26">
    <w:abstractNumId w:val="10"/>
  </w:num>
  <w:num w:numId="27">
    <w:abstractNumId w:val="8"/>
  </w:num>
  <w:num w:numId="28">
    <w:abstractNumId w:val="28"/>
  </w:num>
  <w:num w:numId="29">
    <w:abstractNumId w:val="1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CCF"/>
    <w:rsid w:val="00007AB8"/>
    <w:rsid w:val="000156E9"/>
    <w:rsid w:val="0006477B"/>
    <w:rsid w:val="00097CAD"/>
    <w:rsid w:val="000A6ACD"/>
    <w:rsid w:val="000C3C21"/>
    <w:rsid w:val="00146BAB"/>
    <w:rsid w:val="001C68BB"/>
    <w:rsid w:val="001F7979"/>
    <w:rsid w:val="002407B1"/>
    <w:rsid w:val="002648AF"/>
    <w:rsid w:val="0029778E"/>
    <w:rsid w:val="002D60A6"/>
    <w:rsid w:val="00321913"/>
    <w:rsid w:val="00326912"/>
    <w:rsid w:val="003507D4"/>
    <w:rsid w:val="003658B4"/>
    <w:rsid w:val="00396849"/>
    <w:rsid w:val="003A1C80"/>
    <w:rsid w:val="003B791C"/>
    <w:rsid w:val="003D38D7"/>
    <w:rsid w:val="00402B49"/>
    <w:rsid w:val="00403018"/>
    <w:rsid w:val="00406CCF"/>
    <w:rsid w:val="004245DA"/>
    <w:rsid w:val="00434005"/>
    <w:rsid w:val="0043596C"/>
    <w:rsid w:val="0044603E"/>
    <w:rsid w:val="00452E43"/>
    <w:rsid w:val="00473DAB"/>
    <w:rsid w:val="00481DD7"/>
    <w:rsid w:val="005251CC"/>
    <w:rsid w:val="00535A3A"/>
    <w:rsid w:val="00556C2A"/>
    <w:rsid w:val="005B3C80"/>
    <w:rsid w:val="005D1A29"/>
    <w:rsid w:val="005D3C84"/>
    <w:rsid w:val="006130C4"/>
    <w:rsid w:val="0063536B"/>
    <w:rsid w:val="00645F56"/>
    <w:rsid w:val="006C421D"/>
    <w:rsid w:val="007127C4"/>
    <w:rsid w:val="00752D2E"/>
    <w:rsid w:val="00781EC0"/>
    <w:rsid w:val="00814FB5"/>
    <w:rsid w:val="00876700"/>
    <w:rsid w:val="008A0EB5"/>
    <w:rsid w:val="008A250E"/>
    <w:rsid w:val="008F5FC3"/>
    <w:rsid w:val="00907863"/>
    <w:rsid w:val="009148D7"/>
    <w:rsid w:val="00947438"/>
    <w:rsid w:val="00971830"/>
    <w:rsid w:val="009757A9"/>
    <w:rsid w:val="00981F94"/>
    <w:rsid w:val="009B18DC"/>
    <w:rsid w:val="009D5636"/>
    <w:rsid w:val="009E00C7"/>
    <w:rsid w:val="009E77DF"/>
    <w:rsid w:val="009F3894"/>
    <w:rsid w:val="00A71E03"/>
    <w:rsid w:val="00AD6429"/>
    <w:rsid w:val="00BD20FA"/>
    <w:rsid w:val="00BE4EA5"/>
    <w:rsid w:val="00C0172C"/>
    <w:rsid w:val="00C019C4"/>
    <w:rsid w:val="00C026EF"/>
    <w:rsid w:val="00C34228"/>
    <w:rsid w:val="00C449CF"/>
    <w:rsid w:val="00C461F4"/>
    <w:rsid w:val="00C84778"/>
    <w:rsid w:val="00C852C4"/>
    <w:rsid w:val="00D02D49"/>
    <w:rsid w:val="00D14723"/>
    <w:rsid w:val="00D76BC3"/>
    <w:rsid w:val="00D9343B"/>
    <w:rsid w:val="00DF561D"/>
    <w:rsid w:val="00E354A4"/>
    <w:rsid w:val="00F150AE"/>
    <w:rsid w:val="00F23466"/>
    <w:rsid w:val="00F4161B"/>
    <w:rsid w:val="00F420CD"/>
    <w:rsid w:val="00F74D49"/>
    <w:rsid w:val="00F971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955F8"/>
  <w15:chartTrackingRefBased/>
  <w15:docId w15:val="{F3EF64D1-9998-4E82-8BFD-7C445AB0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421D"/>
    <w:pPr>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B49"/>
    <w:pPr>
      <w:tabs>
        <w:tab w:val="center" w:pos="4677"/>
        <w:tab w:val="right" w:pos="9355"/>
      </w:tabs>
      <w:spacing w:line="240" w:lineRule="auto"/>
    </w:pPr>
  </w:style>
  <w:style w:type="character" w:customStyle="1" w:styleId="HeaderChar">
    <w:name w:val="Header Char"/>
    <w:basedOn w:val="DefaultParagraphFont"/>
    <w:link w:val="Header"/>
    <w:uiPriority w:val="99"/>
    <w:rsid w:val="00402B49"/>
  </w:style>
  <w:style w:type="paragraph" w:styleId="Footer">
    <w:name w:val="footer"/>
    <w:basedOn w:val="Normal"/>
    <w:link w:val="FooterChar"/>
    <w:uiPriority w:val="99"/>
    <w:unhideWhenUsed/>
    <w:rsid w:val="00402B49"/>
    <w:pPr>
      <w:tabs>
        <w:tab w:val="center" w:pos="4677"/>
        <w:tab w:val="right" w:pos="9355"/>
      </w:tabs>
      <w:spacing w:line="240" w:lineRule="auto"/>
    </w:pPr>
  </w:style>
  <w:style w:type="character" w:customStyle="1" w:styleId="FooterChar">
    <w:name w:val="Footer Char"/>
    <w:basedOn w:val="DefaultParagraphFont"/>
    <w:link w:val="Footer"/>
    <w:uiPriority w:val="99"/>
    <w:rsid w:val="00402B49"/>
  </w:style>
  <w:style w:type="table" w:styleId="TableGrid">
    <w:name w:val="Table Grid"/>
    <w:basedOn w:val="TableNormal"/>
    <w:rsid w:val="00297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78E"/>
    <w:pPr>
      <w:ind w:left="720"/>
      <w:contextualSpacing/>
    </w:pPr>
  </w:style>
  <w:style w:type="paragraph" w:styleId="BalloonText">
    <w:name w:val="Balloon Text"/>
    <w:basedOn w:val="Normal"/>
    <w:link w:val="BalloonTextChar"/>
    <w:uiPriority w:val="99"/>
    <w:semiHidden/>
    <w:unhideWhenUsed/>
    <w:rsid w:val="00F2346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4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6DE6-7776-49B1-BFD4-8D8EF31C5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4816</Words>
  <Characters>27453</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Jora</dc:creator>
  <cp:keywords/>
  <dc:description/>
  <cp:lastModifiedBy>Dorin Musteața</cp:lastModifiedBy>
  <cp:revision>31</cp:revision>
  <cp:lastPrinted>2019-05-02T09:02:00Z</cp:lastPrinted>
  <dcterms:created xsi:type="dcterms:W3CDTF">2020-12-17T18:16:00Z</dcterms:created>
  <dcterms:modified xsi:type="dcterms:W3CDTF">2020-12-17T19:04:00Z</dcterms:modified>
</cp:coreProperties>
</file>