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6645" w14:textId="2CFCA78A" w:rsidR="003C0790" w:rsidRPr="00AA699A" w:rsidRDefault="000128F2" w:rsidP="006C1AC0">
      <w:pPr>
        <w:spacing w:line="216" w:lineRule="auto"/>
        <w:jc w:val="center"/>
        <w:outlineLvl w:val="0"/>
        <w:rPr>
          <w:b/>
          <w:color w:val="000000" w:themeColor="text1"/>
          <w:sz w:val="36"/>
          <w:szCs w:val="36"/>
        </w:rPr>
      </w:pPr>
      <w:r w:rsidRPr="00AA699A">
        <w:rPr>
          <w:b/>
          <w:color w:val="000000" w:themeColor="text1"/>
          <w:sz w:val="36"/>
          <w:szCs w:val="36"/>
        </w:rPr>
        <w:t>ALEX</w:t>
      </w:r>
      <w:r w:rsidR="00F06CF6" w:rsidRPr="00AA699A">
        <w:rPr>
          <w:b/>
          <w:color w:val="000000" w:themeColor="text1"/>
          <w:sz w:val="36"/>
          <w:szCs w:val="36"/>
        </w:rPr>
        <w:t xml:space="preserve"> </w:t>
      </w:r>
      <w:r w:rsidRPr="00AA699A">
        <w:rPr>
          <w:b/>
          <w:color w:val="000000" w:themeColor="text1"/>
          <w:sz w:val="36"/>
          <w:szCs w:val="36"/>
        </w:rPr>
        <w:t>MALAI</w:t>
      </w:r>
    </w:p>
    <w:p w14:paraId="0A3F007A" w14:textId="3FE2B597" w:rsidR="001E17EA" w:rsidRPr="00FA7640" w:rsidRDefault="00414C7C" w:rsidP="006C1AC0">
      <w:pPr>
        <w:spacing w:line="216" w:lineRule="auto"/>
        <w:jc w:val="center"/>
        <w:outlineLvl w:val="0"/>
        <w:rPr>
          <w:b/>
          <w:bCs/>
          <w:color w:val="000000" w:themeColor="text1"/>
          <w:sz w:val="22"/>
          <w:szCs w:val="22"/>
        </w:rPr>
      </w:pPr>
      <w:hyperlink r:id="rId8" w:history="1">
        <w:r w:rsidR="00B90791" w:rsidRPr="00FA7640">
          <w:rPr>
            <w:rStyle w:val="Hyperlink"/>
            <w:noProof/>
            <w:color w:val="000000" w:themeColor="text1"/>
            <w:sz w:val="22"/>
            <w:szCs w:val="22"/>
            <w:vertAlign w:val="subscript"/>
          </w:rPr>
          <w:drawing>
            <wp:inline distT="0" distB="0" distL="0" distR="0" wp14:anchorId="3ED5FD30" wp14:editId="52FABC7C">
              <wp:extent cx="213470" cy="205913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246" cy="2249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96AA5" w:rsidRPr="00FA7640">
          <w:rPr>
            <w:rStyle w:val="Hyperlink"/>
            <w:color w:val="000000" w:themeColor="text1"/>
            <w:sz w:val="22"/>
            <w:szCs w:val="22"/>
          </w:rPr>
          <w:t xml:space="preserve"> </w:t>
        </w:r>
        <w:r w:rsidR="000D5FDE" w:rsidRPr="00FA7640">
          <w:rPr>
            <w:rStyle w:val="Hyperlink"/>
            <w:color w:val="000000" w:themeColor="text1"/>
            <w:sz w:val="22"/>
            <w:szCs w:val="22"/>
          </w:rPr>
          <w:t>LinkedIn profile</w:t>
        </w:r>
      </w:hyperlink>
      <w:r w:rsidR="000D5FDE" w:rsidRPr="00FA7640">
        <w:rPr>
          <w:color w:val="000000" w:themeColor="text1"/>
          <w:sz w:val="22"/>
          <w:szCs w:val="22"/>
        </w:rPr>
        <w:t xml:space="preserve"> </w:t>
      </w:r>
      <w:r w:rsidR="00534A64" w:rsidRPr="00FA7640">
        <w:rPr>
          <w:color w:val="000000" w:themeColor="text1"/>
          <w:sz w:val="22"/>
          <w:szCs w:val="22"/>
        </w:rPr>
        <w:t xml:space="preserve"> </w:t>
      </w:r>
      <w:r w:rsidR="00B90791" w:rsidRPr="00FA7640">
        <w:rPr>
          <w:color w:val="000000" w:themeColor="text1"/>
          <w:sz w:val="22"/>
          <w:szCs w:val="22"/>
        </w:rPr>
        <w:t xml:space="preserve">      </w:t>
      </w:r>
      <w:r w:rsidR="00D42EE6" w:rsidRPr="00FA7640">
        <w:rPr>
          <w:color w:val="000000" w:themeColor="text1"/>
          <w:sz w:val="22"/>
          <w:szCs w:val="22"/>
        </w:rPr>
        <w:t xml:space="preserve"> </w:t>
      </w:r>
      <w:r w:rsidR="00B90791" w:rsidRPr="00FA7640">
        <w:rPr>
          <w:rFonts w:ascii="Apple Color Emoji" w:hAnsi="Apple Color Emoji" w:cs="Apple Color Emoji"/>
          <w:color w:val="000000" w:themeColor="text1"/>
          <w:sz w:val="22"/>
          <w:szCs w:val="22"/>
          <w:shd w:val="clear" w:color="auto" w:fill="FFFFFF"/>
        </w:rPr>
        <w:t>✉</w:t>
      </w:r>
      <w:r w:rsidR="00B90791" w:rsidRPr="00FA7640">
        <w:rPr>
          <w:color w:val="000000" w:themeColor="text1"/>
          <w:sz w:val="22"/>
          <w:szCs w:val="22"/>
          <w:shd w:val="clear" w:color="auto" w:fill="FFFFFF"/>
        </w:rPr>
        <w:t>️</w:t>
      </w:r>
      <w:r w:rsidR="00B90791" w:rsidRPr="00FA7640">
        <w:rPr>
          <w:color w:val="000000" w:themeColor="text1"/>
          <w:sz w:val="22"/>
          <w:szCs w:val="22"/>
        </w:rPr>
        <w:t xml:space="preserve"> </w:t>
      </w:r>
      <w:hyperlink r:id="rId10" w:history="1">
        <w:r w:rsidR="00ED40D6">
          <w:rPr>
            <w:rStyle w:val="Hyperlink"/>
            <w:sz w:val="22"/>
            <w:szCs w:val="22"/>
          </w:rPr>
          <w:t>malai.alexx@gm</w:t>
        </w:r>
        <w:r w:rsidR="00ED40D6">
          <w:rPr>
            <w:rStyle w:val="Hyperlink"/>
            <w:sz w:val="22"/>
            <w:szCs w:val="22"/>
          </w:rPr>
          <w:t>a</w:t>
        </w:r>
        <w:r w:rsidR="00ED40D6">
          <w:rPr>
            <w:rStyle w:val="Hyperlink"/>
            <w:sz w:val="22"/>
            <w:szCs w:val="22"/>
          </w:rPr>
          <w:t>il.com</w:t>
        </w:r>
      </w:hyperlink>
      <w:r w:rsidR="00EC0681" w:rsidRPr="00FA7640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EC0681" w:rsidRPr="00FA7640">
        <w:rPr>
          <w:color w:val="000000" w:themeColor="text1"/>
          <w:sz w:val="22"/>
          <w:szCs w:val="22"/>
          <w:shd w:val="clear" w:color="auto" w:fill="FFFFFF"/>
        </w:rPr>
        <w:tab/>
      </w:r>
      <w:r w:rsidR="00B90791" w:rsidRPr="00FA7640">
        <w:rPr>
          <w:rFonts w:ascii="Apple Color Emoji" w:hAnsi="Apple Color Emoji" w:cs="Apple Color Emoji"/>
          <w:color w:val="000000" w:themeColor="text1"/>
          <w:sz w:val="22"/>
          <w:szCs w:val="22"/>
          <w:shd w:val="clear" w:color="auto" w:fill="FFFFFF"/>
        </w:rPr>
        <w:t>📞</w:t>
      </w:r>
      <w:r w:rsidR="00C201E5" w:rsidRPr="00FA7640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EC0681" w:rsidRPr="00FA7640">
        <w:rPr>
          <w:b/>
          <w:bCs/>
          <w:color w:val="000000" w:themeColor="text1"/>
          <w:sz w:val="22"/>
          <w:szCs w:val="22"/>
        </w:rPr>
        <w:t>571-309-8151</w:t>
      </w:r>
    </w:p>
    <w:p w14:paraId="24089451" w14:textId="32310F42" w:rsidR="004F20B2" w:rsidRPr="00AA699A" w:rsidRDefault="00AA699A" w:rsidP="006C1AC0">
      <w:pPr>
        <w:spacing w:line="216" w:lineRule="auto"/>
        <w:outlineLvl w:val="0"/>
        <w:rPr>
          <w:color w:val="000000" w:themeColor="text1"/>
          <w:sz w:val="22"/>
          <w:szCs w:val="22"/>
        </w:rPr>
      </w:pPr>
      <w:r w:rsidRPr="00AA69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3910" wp14:editId="75C96450">
                <wp:simplePos x="0" y="0"/>
                <wp:positionH relativeFrom="column">
                  <wp:posOffset>118745</wp:posOffset>
                </wp:positionH>
                <wp:positionV relativeFrom="paragraph">
                  <wp:posOffset>86756</wp:posOffset>
                </wp:positionV>
                <wp:extent cx="6682154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D7B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6.85pt" to="535.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o+/uAEAALcDAAAOAAAAZHJzL2Uyb0RvYy54bWysU8Fu2zAMvQ/YPwi6L7aDLgiMOD2kaC/F&#13;&#10;FqzbB6iyFAuTRIFSY+fvRymJW2xDD8MutCi9R/KR9OZ2cpYdFUYDvuPNouZMeQm98YeO//h+/2nN&#13;&#10;WUzC98KCVx0/qchvtx8/bMbQqiUMYHuFjIL42I6h40NKoa2qKAflRFxAUJ4eNaATiVw8VD2KkaI7&#13;&#10;Wy3relWNgH1AkCpGur07P/Jtia+1kumr1lElZjtOtaVisdjnbKvtRrQHFGEw8lKG+IcqnDCeks6h&#13;&#10;7kQS7AXNH6GckQgRdFpIcBVobaQqGkhNU/+m5mkQQRUt1JwY5jbF/xdWfjnukZm+4zQoLxyN6Cmh&#13;&#10;MIchsR14Tw0EZOvcpzHEluA7v8eLF8Mes+hJo8tfksOm0tvT3Fs1JSbpcrVaL5vPN5zJ61v1SgwY&#13;&#10;04MCx/Kh49b4LFu04vgYEyUj6BVCTi7knLqc0smqDLb+m9IkhZItC7sskdpZZEdB4+9/NlkGxSrI&#13;&#10;TNHG2plUv0+6YDNNlcWaic37xBldMoJPM9EZD/g3cpqupeoz/qr6rDXLfob+VAZR2kHbUZRdNjmv&#13;&#10;31u/0F//t+0vAAAA//8DAFBLAwQUAAYACAAAACEANKZli9wAAAAOAQAADwAAAGRycy9kb3ducmV2&#13;&#10;LnhtbExPwU7DMAy9I/EPkZG4IJaMSXTqmk4VaB/AxoFj1pimWuKUJuvK3+OJA1xsPT/7+b1qOwcv&#13;&#10;JhxTH0nDcqFAILXR9tRpeD/sHtcgUjZkjY+EGr4xwba+valMaeOF3nDa506wCKXSaHA5D6WUqXUY&#13;&#10;TFrEAYm5zzgGkxmOnbSjubB48PJJqWcZTE/8wZkBXxy2p/05aDh8FGjdg28m89VY6lanflcore/v&#13;&#10;5tcNl2YDIuOc/y7gmoH9Q83GjvFMNgnPeF3wJvcV9yuviiUnPP5OZF3J/zHqHwAAAP//AwBQSwEC&#13;&#10;LQAUAAYACAAAACEAtoM4kv4AAADhAQAAEwAAAAAAAAAAAAAAAAAAAAAAW0NvbnRlbnRfVHlwZXNd&#13;&#10;LnhtbFBLAQItABQABgAIAAAAIQA4/SH/1gAAAJQBAAALAAAAAAAAAAAAAAAAAC8BAABfcmVscy8u&#13;&#10;cmVsc1BLAQItABQABgAIAAAAIQAElo+/uAEAALcDAAAOAAAAAAAAAAAAAAAAAC4CAABkcnMvZTJv&#13;&#10;RG9jLnhtbFBLAQItABQABgAIAAAAIQA0pmWL3AAAAA4BAAAPAAAAAAAAAAAAAAAAABIEAABkcnMv&#13;&#10;ZG93bnJldi54bWxQSwUGAAAAAAQABADzAAAAGwUAAAAA&#13;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Light"/>
        <w:tblW w:w="10499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14"/>
        <w:gridCol w:w="2526"/>
        <w:gridCol w:w="2705"/>
        <w:gridCol w:w="715"/>
        <w:gridCol w:w="2039"/>
      </w:tblGrid>
      <w:tr w:rsidR="00AA699A" w:rsidRPr="00AA699A" w14:paraId="7E56EB0D" w14:textId="77777777" w:rsidTr="00FA7640">
        <w:trPr>
          <w:trHeight w:val="188"/>
        </w:trPr>
        <w:tc>
          <w:tcPr>
            <w:tcW w:w="10499" w:type="dxa"/>
            <w:gridSpan w:val="5"/>
            <w:shd w:val="clear" w:color="auto" w:fill="auto"/>
          </w:tcPr>
          <w:p w14:paraId="6B8C3EED" w14:textId="3C5AE13F" w:rsidR="004F20B2" w:rsidRPr="00AA699A" w:rsidRDefault="00F06CF6" w:rsidP="006C1AC0">
            <w:pPr>
              <w:jc w:val="center"/>
              <w:rPr>
                <w:b/>
                <w:bCs/>
                <w:color w:val="000000" w:themeColor="text1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="003F5C33">
              <w:rPr>
                <w:b/>
                <w:bCs/>
                <w:color w:val="000000" w:themeColor="text1"/>
              </w:rPr>
              <w:t xml:space="preserve">DevOps Engineer </w:t>
            </w:r>
            <w:r w:rsidR="00A33DCC">
              <w:rPr>
                <w:b/>
                <w:bCs/>
                <w:color w:val="000000" w:themeColor="text1"/>
              </w:rPr>
              <w:t xml:space="preserve"> </w:t>
            </w:r>
            <w:r w:rsidR="00EC0681" w:rsidRPr="00AA699A">
              <w:rPr>
                <w:b/>
                <w:bCs/>
                <w:color w:val="000000" w:themeColor="text1"/>
              </w:rPr>
              <w:tab/>
            </w:r>
          </w:p>
        </w:tc>
      </w:tr>
      <w:tr w:rsidR="00AA699A" w:rsidRPr="00AA699A" w14:paraId="7566E095" w14:textId="77777777" w:rsidTr="00FA7640">
        <w:trPr>
          <w:trHeight w:val="188"/>
        </w:trPr>
        <w:tc>
          <w:tcPr>
            <w:tcW w:w="10499" w:type="dxa"/>
            <w:gridSpan w:val="5"/>
            <w:shd w:val="clear" w:color="auto" w:fill="auto"/>
          </w:tcPr>
          <w:p w14:paraId="6626B126" w14:textId="77777777" w:rsidR="004F20B2" w:rsidRPr="00AA699A" w:rsidRDefault="004F20B2" w:rsidP="006C1AC0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5587E213" w14:textId="0AD890C3" w:rsidTr="00FA7640">
        <w:trPr>
          <w:trHeight w:val="188"/>
        </w:trPr>
        <w:tc>
          <w:tcPr>
            <w:tcW w:w="10499" w:type="dxa"/>
            <w:gridSpan w:val="5"/>
            <w:shd w:val="clear" w:color="auto" w:fill="auto"/>
          </w:tcPr>
          <w:p w14:paraId="7709A94C" w14:textId="617D40B7" w:rsidR="00EC0681" w:rsidRPr="00AA699A" w:rsidRDefault="00EC0681" w:rsidP="006C1AC0">
            <w:p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Highly Motivated </w:t>
            </w:r>
            <w:r w:rsidR="003F5C33" w:rsidRPr="003F5C33">
              <w:rPr>
                <w:color w:val="000000" w:themeColor="text1"/>
                <w:sz w:val="22"/>
                <w:szCs w:val="22"/>
              </w:rPr>
              <w:t>DevOps</w:t>
            </w:r>
            <w:r w:rsidR="003F5C33" w:rsidRPr="003F5C33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Engineer with </w:t>
            </w:r>
            <w:r w:rsidR="004C4FB0">
              <w:rPr>
                <w:color w:val="000000" w:themeColor="text1"/>
                <w:sz w:val="22"/>
                <w:szCs w:val="22"/>
              </w:rPr>
              <w:t>8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+ years of experience in the IT industry. Extensive knowledge of Infrastructure as Code tools such as Terraform. Specialize in configuration, </w:t>
            </w:r>
            <w:r w:rsidR="008C2FCB">
              <w:rPr>
                <w:color w:val="000000" w:themeColor="text1"/>
                <w:sz w:val="22"/>
                <w:szCs w:val="22"/>
              </w:rPr>
              <w:t>a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utomation and deployment of AWS </w:t>
            </w:r>
            <w:r w:rsidR="008C2FCB">
              <w:rPr>
                <w:color w:val="000000" w:themeColor="text1"/>
                <w:sz w:val="22"/>
                <w:szCs w:val="22"/>
              </w:rPr>
              <w:t>C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loud </w:t>
            </w:r>
            <w:r w:rsidR="008C2FCB">
              <w:rPr>
                <w:color w:val="000000" w:themeColor="text1"/>
                <w:sz w:val="22"/>
                <w:szCs w:val="22"/>
              </w:rPr>
              <w:t>Services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. Held roles as </w:t>
            </w:r>
            <w:r w:rsidR="008359E4">
              <w:rPr>
                <w:color w:val="000000" w:themeColor="text1"/>
                <w:sz w:val="22"/>
                <w:szCs w:val="22"/>
              </w:rPr>
              <w:t xml:space="preserve">DevOps </w:t>
            </w:r>
            <w:r w:rsidR="008359E4" w:rsidRPr="00AA699A">
              <w:rPr>
                <w:color w:val="000000" w:themeColor="text1"/>
                <w:sz w:val="22"/>
                <w:szCs w:val="22"/>
              </w:rPr>
              <w:t>Engineer</w:t>
            </w:r>
            <w:r w:rsidR="008359E4">
              <w:rPr>
                <w:color w:val="000000" w:themeColor="text1"/>
                <w:sz w:val="22"/>
                <w:szCs w:val="22"/>
              </w:rPr>
              <w:t xml:space="preserve">, </w:t>
            </w:r>
            <w:r w:rsidR="00C600BB">
              <w:rPr>
                <w:color w:val="000000" w:themeColor="text1"/>
                <w:sz w:val="22"/>
                <w:szCs w:val="22"/>
              </w:rPr>
              <w:t>System/</w:t>
            </w:r>
            <w:r w:rsidRPr="00AA699A">
              <w:rPr>
                <w:color w:val="000000" w:themeColor="text1"/>
                <w:sz w:val="22"/>
                <w:szCs w:val="22"/>
              </w:rPr>
              <w:t>Linux Administ</w:t>
            </w:r>
            <w:r w:rsidR="00C600BB">
              <w:rPr>
                <w:color w:val="000000" w:themeColor="text1"/>
                <w:sz w:val="22"/>
                <w:szCs w:val="22"/>
              </w:rPr>
              <w:t>rator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 and AWS Cloud Engineer. Interested in opportunities to progress</w:t>
            </w:r>
            <w:r w:rsidR="008359E4">
              <w:rPr>
                <w:color w:val="000000" w:themeColor="text1"/>
                <w:sz w:val="22"/>
                <w:szCs w:val="22"/>
              </w:rPr>
              <w:t xml:space="preserve"> in DevOps </w:t>
            </w:r>
            <w:r w:rsidRPr="00AA699A">
              <w:rPr>
                <w:color w:val="000000" w:themeColor="text1"/>
                <w:sz w:val="22"/>
                <w:szCs w:val="22"/>
              </w:rPr>
              <w:t>and automation.</w:t>
            </w:r>
          </w:p>
          <w:p w14:paraId="31363EF0" w14:textId="285F77FE" w:rsidR="008F2939" w:rsidRPr="00AA699A" w:rsidRDefault="00AA699A" w:rsidP="006C1AC0">
            <w:p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34175E" wp14:editId="5EC3DDE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136088</wp:posOffset>
                      </wp:positionV>
                      <wp:extent cx="6682154" cy="0"/>
                      <wp:effectExtent l="0" t="0" r="1079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21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9AF9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0.7pt" to="521.1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Tm0uAEAALcDAAAOAAAAZHJzL2Uyb0RvYy54bWysU8tu2zAQvBfIPxC8x5Kc1ggEyzk4SC5F&#13;&#10;azTtBzDU0iLCF5asJf99l7StBG2RQ9ELxSVnZneWq/XdZA07AEbtXcebRc0ZOOl77fYd//H94fqW&#13;&#10;s5iE64XxDjp+hMjvNlcf1mNoYekHb3pARiIutmPo+JBSaKsqygGsiAsfwNGl8mhFohD3VY9iJHVr&#13;&#10;qmVdr6rRYx/QS4iRTu9Pl3xT9JUCmb4qFSEx03GqLZUVy/qc12qzFu0eRRi0PJch/qEKK7SjpLPU&#13;&#10;vUiC/UT9h5TVEn30Ki2kt5VXSksoHshNU//m5mkQAYoXak4Mc5vi/5OVXw47ZLrv+A1nTlh6oqeE&#13;&#10;Qu+HxLbeOWqgR3aT+zSG2BJ863Z4jmLYYTY9KbT5S3bYVHp7nHsLU2KSDler22Xz6SNn8nJXvRID&#13;&#10;xvQI3rK86bjRLtsWrTh8jomSEfQCoSAXckpdduloIION+waKrFCyZWGXIYKtQXYQ9Pz9S5NtkFZB&#13;&#10;ZorSxsyk+n3SGZtpUAZrJjbvE2d0yehdmolWO49/I6fpUqo64S+uT16z7WffH8tDlHbQdBRn50nO&#13;&#10;4/c2LvTX/23zCwAA//8DAFBLAwQUAAYACAAAACEAxTTEz98AAAAPAQAADwAAAGRycy9kb3ducmV2&#13;&#10;LnhtbExPTU/DMAy9I/EfIiNxQVvSMjHUNZ0q0H4AGweOXmPaaolTmqwr/55MHOBiyX7P76Pczs6K&#13;&#10;icbQe9aQLRUI4sabnlsN74fd4hlEiMgGrWfS8E0BttXtTYmF8Rd+o2kfW5FEOBSooYtxKKQMTUcO&#13;&#10;w9IPxAn79KPDmNaxlWbESxJ3VuZKPUmHPSeHDgd66ag57c9Ow+FjTaZ7sPWEX7Xh9vHU79ZK6/u7&#13;&#10;+XWTRr0BEWmOfx9w7ZDyQ5WCHf2ZTRBWwyJTWaJqyLMViCtBrfIcxPH3IqtS/u9R/QAAAP//AwBQ&#13;&#10;SwECLQAUAAYACAAAACEAtoM4kv4AAADhAQAAEwAAAAAAAAAAAAAAAAAAAAAAW0NvbnRlbnRfVHlw&#13;&#10;ZXNdLnhtbFBLAQItABQABgAIAAAAIQA4/SH/1gAAAJQBAAALAAAAAAAAAAAAAAAAAC8BAABfcmVs&#13;&#10;cy8ucmVsc1BLAQItABQABgAIAAAAIQCNJTm0uAEAALcDAAAOAAAAAAAAAAAAAAAAAC4CAABkcnMv&#13;&#10;ZTJvRG9jLnhtbFBLAQItABQABgAIAAAAIQDFNMTP3wAAAA8BAAAPAAAAAAAAAAAAAAAAABIEAABk&#13;&#10;cnMvZG93bnJldi54bWxQSwUGAAAAAAQABADzAAAAHgUAAAAA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699A" w:rsidRPr="00AA699A" w14:paraId="4FF32580" w14:textId="77777777" w:rsidTr="00FA7640">
        <w:trPr>
          <w:trHeight w:val="188"/>
        </w:trPr>
        <w:tc>
          <w:tcPr>
            <w:tcW w:w="2514" w:type="dxa"/>
            <w:shd w:val="clear" w:color="auto" w:fill="auto"/>
          </w:tcPr>
          <w:p w14:paraId="6ACC9260" w14:textId="0ED8355E" w:rsidR="004F20B2" w:rsidRPr="00AA699A" w:rsidRDefault="00EC0681" w:rsidP="006C1AC0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AA699A">
              <w:rPr>
                <w:b/>
                <w:color w:val="000000" w:themeColor="text1"/>
                <w:sz w:val="22"/>
                <w:szCs w:val="22"/>
                <w:u w:val="single"/>
              </w:rPr>
              <w:t xml:space="preserve">TECHNICAL SKILLS </w:t>
            </w:r>
            <w:r w:rsidR="004F20B2" w:rsidRPr="00AA699A">
              <w:rPr>
                <w:b/>
                <w:color w:val="000000" w:themeColor="text1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7985" w:type="dxa"/>
            <w:gridSpan w:val="4"/>
            <w:shd w:val="clear" w:color="auto" w:fill="auto"/>
          </w:tcPr>
          <w:p w14:paraId="45184A9C" w14:textId="1F23243B" w:rsidR="004F20B2" w:rsidRPr="00AA699A" w:rsidRDefault="00AA699A" w:rsidP="006C1AC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</w:p>
        </w:tc>
      </w:tr>
      <w:tr w:rsidR="00AA699A" w:rsidRPr="00AA699A" w14:paraId="5726E548" w14:textId="77777777" w:rsidTr="00FA7640">
        <w:trPr>
          <w:trHeight w:val="3896"/>
        </w:trPr>
        <w:tc>
          <w:tcPr>
            <w:tcW w:w="5040" w:type="dxa"/>
            <w:gridSpan w:val="2"/>
            <w:shd w:val="clear" w:color="auto" w:fill="auto"/>
          </w:tcPr>
          <w:p w14:paraId="01DBEC84" w14:textId="62B4CA3A" w:rsidR="0093054A" w:rsidRPr="00502C6A" w:rsidRDefault="0093054A" w:rsidP="006C1AC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Compute services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color w:val="000000" w:themeColor="text1"/>
                <w:sz w:val="22"/>
                <w:szCs w:val="22"/>
              </w:rPr>
              <w:t xml:space="preserve">AWS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EC2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ELB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, Lambda</w:t>
            </w:r>
          </w:p>
          <w:p w14:paraId="4CBF0BDB" w14:textId="4971D853" w:rsidR="00502C6A" w:rsidRPr="0093054A" w:rsidRDefault="00502C6A" w:rsidP="006C1AC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Storage services: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S3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S3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Glacier, CloudFront, Amazon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EFS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, Amazon EBS.</w:t>
            </w:r>
          </w:p>
          <w:p w14:paraId="21F29573" w14:textId="07B44825" w:rsidR="00150B55" w:rsidRPr="00150B55" w:rsidRDefault="00550E77" w:rsidP="006C1A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550E77">
              <w:rPr>
                <w:b/>
                <w:bCs/>
                <w:color w:val="000000" w:themeColor="text1"/>
                <w:sz w:val="22"/>
                <w:szCs w:val="22"/>
              </w:rPr>
              <w:t>Network</w:t>
            </w:r>
            <w:r w:rsidR="00150B55" w:rsidRPr="00150B55">
              <w:rPr>
                <w:b/>
                <w:bCs/>
                <w:color w:val="000000" w:themeColor="text1"/>
                <w:sz w:val="22"/>
                <w:szCs w:val="22"/>
              </w:rPr>
              <w:t>ing</w:t>
            </w:r>
            <w:r w:rsidR="0093054A">
              <w:rPr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550E77">
              <w:rPr>
                <w:color w:val="000000" w:themeColor="text1"/>
                <w:sz w:val="22"/>
                <w:szCs w:val="22"/>
              </w:rPr>
              <w:t xml:space="preserve"> Route 53, </w:t>
            </w:r>
            <w:proofErr w:type="spellStart"/>
            <w:r w:rsidRPr="00550E77">
              <w:rPr>
                <w:color w:val="000000" w:themeColor="text1"/>
                <w:sz w:val="22"/>
                <w:szCs w:val="22"/>
              </w:rPr>
              <w:t>VPC</w:t>
            </w:r>
            <w:proofErr w:type="spellEnd"/>
            <w:r w:rsidRPr="00550E77">
              <w:rPr>
                <w:color w:val="000000" w:themeColor="text1"/>
                <w:sz w:val="22"/>
                <w:szCs w:val="22"/>
              </w:rPr>
              <w:t xml:space="preserve">, VPN, API Gateway, </w:t>
            </w:r>
            <w:proofErr w:type="spellStart"/>
            <w:r w:rsidRPr="00550E77">
              <w:rPr>
                <w:color w:val="000000" w:themeColor="text1"/>
                <w:sz w:val="22"/>
                <w:szCs w:val="22"/>
              </w:rPr>
              <w:t>VPC</w:t>
            </w:r>
            <w:proofErr w:type="spellEnd"/>
            <w:r w:rsidRPr="00550E77">
              <w:rPr>
                <w:color w:val="000000" w:themeColor="text1"/>
                <w:sz w:val="22"/>
                <w:szCs w:val="22"/>
              </w:rPr>
              <w:t xml:space="preserve"> Peering</w:t>
            </w:r>
            <w:r w:rsidR="00150B55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150B55">
              <w:rPr>
                <w:color w:val="000000" w:themeColor="text1"/>
                <w:sz w:val="22"/>
                <w:szCs w:val="22"/>
              </w:rPr>
              <w:t>ELB</w:t>
            </w:r>
            <w:proofErr w:type="spellEnd"/>
            <w:r w:rsidR="00150B55">
              <w:rPr>
                <w:color w:val="000000" w:themeColor="text1"/>
                <w:sz w:val="22"/>
                <w:szCs w:val="22"/>
              </w:rPr>
              <w:t>,</w:t>
            </w:r>
            <w:r w:rsidR="00150B55" w:rsidRPr="00AA699A">
              <w:rPr>
                <w:color w:val="000000" w:themeColor="text1"/>
                <w:sz w:val="22"/>
                <w:szCs w:val="22"/>
              </w:rPr>
              <w:t xml:space="preserve"> Cloud Front</w:t>
            </w:r>
            <w:r w:rsidR="00150B55">
              <w:rPr>
                <w:color w:val="000000" w:themeColor="text1"/>
                <w:sz w:val="22"/>
                <w:szCs w:val="22"/>
              </w:rPr>
              <w:t>.</w:t>
            </w:r>
          </w:p>
          <w:p w14:paraId="67DE098A" w14:textId="77777777" w:rsidR="00150B55" w:rsidRDefault="00550E77" w:rsidP="006C1A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550E77">
              <w:rPr>
                <w:b/>
                <w:bCs/>
                <w:color w:val="000000" w:themeColor="text1"/>
                <w:sz w:val="22"/>
                <w:szCs w:val="22"/>
              </w:rPr>
              <w:t>Security</w:t>
            </w:r>
            <w:r w:rsidRPr="00550E77">
              <w:rPr>
                <w:color w:val="000000" w:themeColor="text1"/>
                <w:sz w:val="22"/>
                <w:szCs w:val="22"/>
              </w:rPr>
              <w:t>: IAM, MFA,</w:t>
            </w:r>
            <w:r w:rsidR="00150B55">
              <w:rPr>
                <w:color w:val="000000" w:themeColor="text1"/>
                <w:sz w:val="22"/>
                <w:szCs w:val="22"/>
              </w:rPr>
              <w:t xml:space="preserve"> Security Groups, NACL, </w:t>
            </w:r>
            <w:r w:rsidRPr="00150B55">
              <w:rPr>
                <w:color w:val="000000" w:themeColor="text1"/>
                <w:sz w:val="22"/>
                <w:szCs w:val="22"/>
              </w:rPr>
              <w:t>Cloud Watch, Cloud Trail, KMS, AWS Config, AWS Cognito.</w:t>
            </w:r>
            <w:r w:rsidR="00150B55" w:rsidRPr="00AA699A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D9D14D9" w14:textId="18ABA253" w:rsidR="00550E77" w:rsidRPr="00150B55" w:rsidRDefault="00150B55" w:rsidP="006C1A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Database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color w:val="000000" w:themeColor="text1"/>
                <w:sz w:val="22"/>
                <w:szCs w:val="22"/>
              </w:rPr>
              <w:t xml:space="preserve">AWS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RDS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A699A">
              <w:rPr>
                <w:color w:val="000000" w:themeColor="text1"/>
                <w:sz w:val="22"/>
                <w:szCs w:val="22"/>
              </w:rPr>
              <w:t>MySQL,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A699A">
              <w:rPr>
                <w:color w:val="000000" w:themeColor="text1"/>
                <w:sz w:val="22"/>
                <w:szCs w:val="22"/>
              </w:rPr>
              <w:t>DynamoDB</w:t>
            </w:r>
            <w:r>
              <w:rPr>
                <w:color w:val="000000" w:themeColor="text1"/>
                <w:sz w:val="22"/>
                <w:szCs w:val="22"/>
              </w:rPr>
              <w:t>, Amazon Aurora</w:t>
            </w:r>
          </w:p>
          <w:p w14:paraId="4C7D5866" w14:textId="090E99E1" w:rsidR="00550E77" w:rsidRDefault="00550E77" w:rsidP="006C1A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550E77">
              <w:rPr>
                <w:color w:val="000000" w:themeColor="text1"/>
                <w:sz w:val="22"/>
                <w:szCs w:val="22"/>
              </w:rPr>
              <w:t>AWS cost planning and optimization.</w:t>
            </w:r>
          </w:p>
          <w:p w14:paraId="1031FC52" w14:textId="441DB4D0" w:rsidR="0093054A" w:rsidRPr="0093054A" w:rsidRDefault="0093054A" w:rsidP="006C1A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Cloud Services</w:t>
            </w:r>
            <w:r w:rsidRPr="00AA699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A</w:t>
            </w:r>
            <w:r>
              <w:rPr>
                <w:color w:val="000000" w:themeColor="text1"/>
                <w:sz w:val="22"/>
                <w:szCs w:val="22"/>
              </w:rPr>
              <w:t>SG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AA699A">
              <w:rPr>
                <w:color w:val="000000" w:themeColor="text1"/>
                <w:sz w:val="22"/>
                <w:szCs w:val="22"/>
              </w:rPr>
              <w:t>Elastic Beanstalk, CloudWatch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SQS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SNS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, CloudWatch, CloudTrail.</w:t>
            </w:r>
          </w:p>
          <w:p w14:paraId="1E69A1EA" w14:textId="77777777" w:rsidR="004410EF" w:rsidRDefault="00150B55" w:rsidP="006C1AC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 w:themeColor="text1"/>
                <w:sz w:val="22"/>
                <w:szCs w:val="22"/>
              </w:rPr>
              <w:t>I</w:t>
            </w:r>
            <w:r w:rsidR="00502C6A">
              <w:rPr>
                <w:b/>
                <w:bCs/>
                <w:color w:val="000000" w:themeColor="text1"/>
                <w:sz w:val="22"/>
                <w:szCs w:val="22"/>
              </w:rPr>
              <w:t>aaC</w:t>
            </w:r>
            <w:proofErr w:type="spellEnd"/>
            <w:r w:rsidRPr="0093054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0458C" w:rsidRPr="00502C6A">
              <w:rPr>
                <w:color w:val="000000" w:themeColor="text1"/>
                <w:sz w:val="22"/>
                <w:szCs w:val="22"/>
              </w:rPr>
              <w:t>Terraform</w:t>
            </w:r>
            <w:r w:rsidRPr="00502C6A">
              <w:rPr>
                <w:color w:val="000000" w:themeColor="text1"/>
                <w:sz w:val="22"/>
                <w:szCs w:val="22"/>
              </w:rPr>
              <w:t xml:space="preserve"> and CloudFormation</w:t>
            </w:r>
            <w:r w:rsidR="004410EF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05F3D3AC" w14:textId="6D101E5C" w:rsidR="00150B55" w:rsidRPr="00502C6A" w:rsidRDefault="004410EF" w:rsidP="006C1AC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Containers:</w:t>
            </w:r>
            <w:r>
              <w:rPr>
                <w:color w:val="000000" w:themeColor="text1"/>
                <w:sz w:val="22"/>
                <w:szCs w:val="22"/>
              </w:rPr>
              <w:t xml:space="preserve"> Docker, AWS ECS</w:t>
            </w:r>
          </w:p>
          <w:p w14:paraId="797D8442" w14:textId="29A4AE40" w:rsidR="00502C6A" w:rsidRPr="00502C6A" w:rsidRDefault="0040458C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Operating System</w:t>
            </w:r>
            <w:r w:rsidRPr="00AA699A">
              <w:rPr>
                <w:color w:val="000000" w:themeColor="text1"/>
                <w:sz w:val="22"/>
                <w:szCs w:val="22"/>
              </w:rPr>
              <w:t>: Windows, Linux, CentOS, MacOS</w:t>
            </w:r>
            <w:r w:rsidR="00502C6A">
              <w:rPr>
                <w:color w:val="000000" w:themeColor="text1"/>
                <w:sz w:val="22"/>
                <w:szCs w:val="22"/>
              </w:rPr>
              <w:t>.</w:t>
            </w:r>
          </w:p>
          <w:p w14:paraId="202EF25D" w14:textId="77777777" w:rsidR="0073356A" w:rsidRDefault="00502C6A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Web technologies</w:t>
            </w:r>
            <w:r w:rsidRPr="00AA699A">
              <w:rPr>
                <w:color w:val="000000" w:themeColor="text1"/>
                <w:sz w:val="22"/>
                <w:szCs w:val="22"/>
              </w:rPr>
              <w:t>: Apache, Nginx</w:t>
            </w:r>
            <w:r w:rsidR="0073356A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FB03503" w14:textId="1660DCC3" w:rsidR="00C600BB" w:rsidRPr="0073356A" w:rsidRDefault="0073356A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4410EF">
              <w:rPr>
                <w:b/>
                <w:bCs/>
                <w:color w:val="000000" w:themeColor="text1"/>
                <w:sz w:val="22"/>
                <w:szCs w:val="22"/>
              </w:rPr>
              <w:t>SDLC Models: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 Waterfall Model, Agile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A699A">
              <w:rPr>
                <w:color w:val="000000" w:themeColor="text1"/>
                <w:sz w:val="22"/>
                <w:szCs w:val="22"/>
              </w:rPr>
              <w:t>Methodologies (SCRUM)</w:t>
            </w:r>
          </w:p>
        </w:tc>
        <w:tc>
          <w:tcPr>
            <w:tcW w:w="5459" w:type="dxa"/>
            <w:gridSpan w:val="3"/>
            <w:shd w:val="clear" w:color="auto" w:fill="auto"/>
          </w:tcPr>
          <w:p w14:paraId="3C0F5B2D" w14:textId="77777777" w:rsidR="00502C6A" w:rsidRDefault="00502C6A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93054A">
              <w:rPr>
                <w:b/>
                <w:bCs/>
                <w:color w:val="000000" w:themeColor="text1"/>
                <w:sz w:val="22"/>
                <w:szCs w:val="22"/>
              </w:rPr>
              <w:t>Ticketing System/Workflow</w:t>
            </w:r>
            <w:r>
              <w:rPr>
                <w:color w:val="000000" w:themeColor="text1"/>
                <w:sz w:val="22"/>
                <w:szCs w:val="22"/>
              </w:rPr>
              <w:t>: Jira</w:t>
            </w:r>
          </w:p>
          <w:p w14:paraId="3429973A" w14:textId="77777777" w:rsidR="00502C6A" w:rsidRDefault="00502C6A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0D3489">
              <w:rPr>
                <w:b/>
                <w:bCs/>
                <w:color w:val="000000" w:themeColor="text1"/>
                <w:sz w:val="22"/>
                <w:szCs w:val="22"/>
              </w:rPr>
              <w:t>Source Code Management</w:t>
            </w:r>
            <w:r w:rsidRPr="000D3489">
              <w:rPr>
                <w:color w:val="000000" w:themeColor="text1"/>
                <w:sz w:val="22"/>
                <w:szCs w:val="22"/>
              </w:rPr>
              <w:t>: GIT, GitLab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CodeCommit</w:t>
            </w:r>
            <w:proofErr w:type="spellEnd"/>
          </w:p>
          <w:p w14:paraId="61B4D7F9" w14:textId="0CA8E9E3" w:rsidR="00741881" w:rsidRPr="00550E77" w:rsidRDefault="00502C6A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550E77">
              <w:rPr>
                <w:b/>
                <w:bCs/>
                <w:color w:val="000000" w:themeColor="text1"/>
                <w:sz w:val="22"/>
                <w:szCs w:val="22"/>
              </w:rPr>
              <w:t>DevOps tools</w:t>
            </w:r>
            <w:r w:rsidRPr="00550E77">
              <w:rPr>
                <w:color w:val="000000" w:themeColor="text1"/>
                <w:sz w:val="22"/>
                <w:szCs w:val="22"/>
              </w:rPr>
              <w:t xml:space="preserve">: </w:t>
            </w:r>
            <w:r w:rsidR="00F06C5A" w:rsidRPr="00F06C5A">
              <w:rPr>
                <w:color w:val="000000" w:themeColor="text1"/>
                <w:sz w:val="22"/>
                <w:szCs w:val="22"/>
              </w:rPr>
              <w:t xml:space="preserve">Chef, Ansible, Puppet, Jenkins, Docker, Docker Swarm, ELK, Ant, AppDynamics, Akamai </w:t>
            </w:r>
            <w:proofErr w:type="spellStart"/>
            <w:r w:rsidR="00F06C5A" w:rsidRPr="00F06C5A">
              <w:rPr>
                <w:color w:val="000000" w:themeColor="text1"/>
                <w:sz w:val="22"/>
                <w:szCs w:val="22"/>
              </w:rPr>
              <w:t>CDN</w:t>
            </w:r>
            <w:proofErr w:type="spellEnd"/>
            <w:r w:rsidR="00F06C5A" w:rsidRPr="00F06C5A">
              <w:rPr>
                <w:color w:val="000000" w:themeColor="text1"/>
                <w:sz w:val="22"/>
                <w:szCs w:val="22"/>
              </w:rPr>
              <w:t xml:space="preserve">, IBM </w:t>
            </w:r>
            <w:proofErr w:type="spellStart"/>
            <w:r w:rsidR="00F06C5A" w:rsidRPr="00F06C5A">
              <w:rPr>
                <w:color w:val="000000" w:themeColor="text1"/>
                <w:sz w:val="22"/>
                <w:szCs w:val="22"/>
              </w:rPr>
              <w:t>uDeploy</w:t>
            </w:r>
            <w:proofErr w:type="spellEnd"/>
            <w:r w:rsidR="00F06C5A" w:rsidRPr="00F06C5A">
              <w:rPr>
                <w:color w:val="000000" w:themeColor="text1"/>
                <w:sz w:val="22"/>
                <w:szCs w:val="22"/>
              </w:rPr>
              <w:t xml:space="preserve">, Maven, </w:t>
            </w:r>
            <w:proofErr w:type="spellStart"/>
            <w:r w:rsidR="00F06C5A" w:rsidRPr="00F06C5A">
              <w:rPr>
                <w:color w:val="000000" w:themeColor="text1"/>
                <w:sz w:val="22"/>
                <w:szCs w:val="22"/>
              </w:rPr>
              <w:t>AntHill</w:t>
            </w:r>
            <w:proofErr w:type="spellEnd"/>
            <w:r w:rsidR="00F06C5A" w:rsidRPr="00F06C5A">
              <w:rPr>
                <w:color w:val="000000" w:themeColor="text1"/>
                <w:sz w:val="22"/>
                <w:szCs w:val="22"/>
              </w:rPr>
              <w:t xml:space="preserve"> Pro, Nexus, Bamboo, </w:t>
            </w:r>
            <w:proofErr w:type="spellStart"/>
            <w:r w:rsidR="00F06C5A" w:rsidRPr="00F06C5A">
              <w:rPr>
                <w:color w:val="000000" w:themeColor="text1"/>
                <w:sz w:val="22"/>
                <w:szCs w:val="22"/>
              </w:rPr>
              <w:t>Buildforge</w:t>
            </w:r>
            <w:proofErr w:type="spellEnd"/>
            <w:r w:rsidR="00F06C5A" w:rsidRPr="00F06C5A">
              <w:rPr>
                <w:color w:val="000000" w:themeColor="text1"/>
                <w:sz w:val="22"/>
                <w:szCs w:val="22"/>
              </w:rPr>
              <w:t>, Splunk, Kubernetes</w:t>
            </w:r>
            <w:r w:rsidR="00F06C5A" w:rsidRPr="00F06C5A">
              <w:rPr>
                <w:color w:val="000000" w:themeColor="text1"/>
                <w:sz w:val="22"/>
                <w:szCs w:val="22"/>
              </w:rPr>
              <w:t xml:space="preserve"> </w:t>
            </w:r>
            <w:r w:rsidR="00741881">
              <w:rPr>
                <w:b/>
                <w:bCs/>
                <w:color w:val="000000" w:themeColor="text1"/>
                <w:sz w:val="22"/>
                <w:szCs w:val="22"/>
              </w:rPr>
              <w:t>Testing tools:</w:t>
            </w:r>
            <w:r w:rsidR="007418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741881" w:rsidRPr="00741881">
              <w:rPr>
                <w:color w:val="000000" w:themeColor="text1"/>
                <w:sz w:val="22"/>
                <w:szCs w:val="22"/>
              </w:rPr>
              <w:t>Selenium</w:t>
            </w:r>
            <w:r w:rsidR="00E7237A" w:rsidRPr="00E7237A">
              <w:rPr>
                <w:color w:val="000000" w:themeColor="text1"/>
                <w:sz w:val="22"/>
                <w:szCs w:val="22"/>
              </w:rPr>
              <w:t xml:space="preserve"> </w:t>
            </w:r>
            <w:r w:rsidR="00741881" w:rsidRPr="00741881">
              <w:rPr>
                <w:color w:val="000000" w:themeColor="text1"/>
                <w:sz w:val="22"/>
                <w:szCs w:val="22"/>
              </w:rPr>
              <w:t xml:space="preserve">WebDriver, Selenium Grid, Cucumber, Cypress, Protractor, JDBC, Rest Assured, Karate, </w:t>
            </w:r>
            <w:proofErr w:type="spellStart"/>
            <w:r w:rsidR="00741881" w:rsidRPr="00741881">
              <w:rPr>
                <w:color w:val="000000" w:themeColor="text1"/>
                <w:sz w:val="22"/>
                <w:szCs w:val="22"/>
              </w:rPr>
              <w:t>Log4J</w:t>
            </w:r>
            <w:proofErr w:type="spellEnd"/>
            <w:r w:rsidR="00741881" w:rsidRPr="00741881">
              <w:rPr>
                <w:color w:val="000000" w:themeColor="text1"/>
                <w:sz w:val="22"/>
                <w:szCs w:val="22"/>
              </w:rPr>
              <w:t>, SQL Developer, Apache POI, POSTMAN</w:t>
            </w:r>
          </w:p>
          <w:p w14:paraId="34F8593A" w14:textId="28AA71C6" w:rsidR="0040458C" w:rsidRPr="00AA699A" w:rsidRDefault="0040458C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4410EF">
              <w:rPr>
                <w:b/>
                <w:bCs/>
                <w:color w:val="000000" w:themeColor="text1"/>
                <w:sz w:val="22"/>
                <w:szCs w:val="22"/>
              </w:rPr>
              <w:t>Configuration and disk management in RedHat 6,7 and Ubuntu Linux Environments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 – devices, partitions, files systems, mounting and RAID, SWAP space management</w:t>
            </w:r>
            <w:r w:rsidR="004410EF">
              <w:rPr>
                <w:color w:val="000000" w:themeColor="text1"/>
                <w:sz w:val="22"/>
                <w:szCs w:val="22"/>
              </w:rPr>
              <w:t>.</w:t>
            </w:r>
          </w:p>
          <w:p w14:paraId="12D6D7F1" w14:textId="49C3D704" w:rsidR="00741881" w:rsidRPr="0073356A" w:rsidRDefault="0040458C" w:rsidP="006C1AC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4410EF">
              <w:rPr>
                <w:b/>
                <w:bCs/>
                <w:color w:val="000000" w:themeColor="text1"/>
                <w:sz w:val="22"/>
                <w:szCs w:val="22"/>
              </w:rPr>
              <w:t>Systems Administration: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 - RedHat/CentOS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6.x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7.x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user management, file editing, bash scripting, archiving with TAR and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CPIO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RSYNC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, file and content security, ACLs, package and repository management, logging and networking, memory management, scheduling with AT, CRON and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ANACRON</w:t>
            </w:r>
            <w:proofErr w:type="spellEnd"/>
            <w:r w:rsidR="004410EF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A699A" w:rsidRPr="00AA699A" w14:paraId="6DB03330" w14:textId="77777777" w:rsidTr="00FA7640">
        <w:trPr>
          <w:trHeight w:val="188"/>
        </w:trPr>
        <w:tc>
          <w:tcPr>
            <w:tcW w:w="10499" w:type="dxa"/>
            <w:gridSpan w:val="5"/>
            <w:shd w:val="clear" w:color="auto" w:fill="auto"/>
          </w:tcPr>
          <w:p w14:paraId="67136255" w14:textId="504F10D4" w:rsidR="0040458C" w:rsidRPr="00AA699A" w:rsidRDefault="00F06CF6" w:rsidP="006C1AC0">
            <w:p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457168" wp14:editId="61BC3585">
                      <wp:simplePos x="0" y="0"/>
                      <wp:positionH relativeFrom="column">
                        <wp:posOffset>-66477</wp:posOffset>
                      </wp:positionH>
                      <wp:positionV relativeFrom="paragraph">
                        <wp:posOffset>76200</wp:posOffset>
                      </wp:positionV>
                      <wp:extent cx="6682154" cy="0"/>
                      <wp:effectExtent l="0" t="0" r="1079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21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9A93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pt" to="520.9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UuzuAEAALcDAAAOAAAAZHJzL2Uyb0RvYy54bWysU8Fu2zAMvQ/YPwi6L7aDLiiMOD2k6C7F&#13;&#10;FqzbB6iyFAuVRIFSY+fvRymJO7RFD8Musii998hH0eubyVl2UBgN+I43i5oz5SX0xu87/vvX3Zdr&#13;&#10;zmISvhcWvOr4UUV+s/n8aT2GVi1hANsrZCTiYzuGjg8phbaqohyUE3EBQXm61IBOJApxX/UoRlJ3&#13;&#10;tlrW9aoaAfuAIFWMdHp7uuSboq+1kumH1lElZjtOtaWyYlkf81pt1qLdowiDkecyxD9U4YTxlHSW&#13;&#10;uhVJsGc0b6SckQgRdFpIcBVobaQqHshNU79y8zCIoIoXak4Mc5vi/5OV3w87ZKbv+BVnXjh6ooeE&#13;&#10;wuyHxLbgPTUQkF3lPo0htgTf+h2eoxh2mE1PGl3+kh02ld4e596qKTFJh6vV9bL5Sknk5a56IQaM&#13;&#10;6ZsCx/Km49b4bFu04nAfEyUj6AVCQS7klLrs0tGqDLb+p9JkhZItC7sMkdpaZAdBz98/NdkGaRVk&#13;&#10;pmhj7UyqPyadsZmmymDNxOZj4owuGcGnmeiMB3yPnKZLqfqEv7g+ec22H6E/loco7aDpKM7Ok5zH&#13;&#10;7++40F/+t80fAAAA//8DAFBLAwQUAAYACAAAACEA8fC0/OAAAAAPAQAADwAAAGRycy9kb3ducmV2&#13;&#10;LnhtbEyPz07DMAzG70i8Q2QkLmhLOv4MdU2nCrQH2MaBY9aYtlrilCbrytvjaQe4WLL9+fP3K9aT&#13;&#10;d2LEIXaBNGRzBQKpDrajRsPHfjN7BRGTIWtcINTwgxHW5e1NYXIbzrTFcZcawSYUc6OhTanPpYx1&#13;&#10;i97EeeiRePcVBm8St0Mj7WDObO6dXCj1Ir3piD+0pse3Fuvj7uQ17D+XaNsHV43mu7LUPB67zVJp&#13;&#10;fX83va+4VCsQCaf0dwEXBs4PJQc7hBPZKJyGWaaeWcqLBYNdBOopY6LDdSLLQv7nKH8BAAD//wMA&#13;&#10;UEsBAi0AFAAGAAgAAAAhALaDOJL+AAAA4QEAABMAAAAAAAAAAAAAAAAAAAAAAFtDb250ZW50X1R5&#13;&#10;cGVzXS54bWxQSwECLQAUAAYACAAAACEAOP0h/9YAAACUAQAACwAAAAAAAAAAAAAAAAAvAQAAX3Jl&#13;&#10;bHMvLnJlbHNQSwECLQAUAAYACAAAACEAwO1Ls7gBAAC3AwAADgAAAAAAAAAAAAAAAAAuAgAAZHJz&#13;&#10;L2Uyb0RvYy54bWxQSwECLQAUAAYACAAAACEA8fC0/OAAAAAPAQAADwAAAAAAAAAAAAAAAAASBAAA&#13;&#10;ZHJzL2Rvd25yZXYueG1sUEsFBgAAAAAEAAQA8wAAAB8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699A" w:rsidRPr="00AA699A" w14:paraId="1C235B2D" w14:textId="77777777" w:rsidTr="00FA7640">
        <w:trPr>
          <w:trHeight w:val="279"/>
        </w:trPr>
        <w:tc>
          <w:tcPr>
            <w:tcW w:w="10499" w:type="dxa"/>
            <w:gridSpan w:val="5"/>
            <w:shd w:val="clear" w:color="auto" w:fill="auto"/>
          </w:tcPr>
          <w:p w14:paraId="3B1E800E" w14:textId="6763DA57" w:rsidR="002E3CD5" w:rsidRPr="00AA699A" w:rsidRDefault="002E3CD5" w:rsidP="006C1AC0">
            <w:p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WORK EXPERIENCE</w:t>
            </w:r>
          </w:p>
        </w:tc>
      </w:tr>
      <w:tr w:rsidR="00AA699A" w:rsidRPr="00AA699A" w14:paraId="19679689" w14:textId="77777777" w:rsidTr="00FA7640">
        <w:trPr>
          <w:trHeight w:val="98"/>
        </w:trPr>
        <w:tc>
          <w:tcPr>
            <w:tcW w:w="10499" w:type="dxa"/>
            <w:gridSpan w:val="5"/>
            <w:shd w:val="clear" w:color="auto" w:fill="auto"/>
          </w:tcPr>
          <w:p w14:paraId="1C4B8CDC" w14:textId="77777777" w:rsidR="00F44E18" w:rsidRPr="00AA699A" w:rsidRDefault="00F44E18" w:rsidP="006C1AC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3377CD4A" w14:textId="77777777" w:rsidTr="00524B33">
        <w:trPr>
          <w:trHeight w:val="63"/>
        </w:trPr>
        <w:tc>
          <w:tcPr>
            <w:tcW w:w="7745" w:type="dxa"/>
            <w:gridSpan w:val="3"/>
            <w:shd w:val="clear" w:color="auto" w:fill="auto"/>
          </w:tcPr>
          <w:p w14:paraId="6C24A29D" w14:textId="14EC14A5" w:rsidR="000431F2" w:rsidRPr="00AA699A" w:rsidRDefault="00EC0681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PREDICTABLE SOURCING INC.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547F51F4" w14:textId="7F8F94AD" w:rsidR="000431F2" w:rsidRPr="00AA699A" w:rsidRDefault="00EC0681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New York, NY</w:t>
            </w:r>
          </w:p>
        </w:tc>
      </w:tr>
      <w:tr w:rsidR="00AA699A" w:rsidRPr="00AA699A" w14:paraId="1E5AB20A" w14:textId="77777777" w:rsidTr="00524B33">
        <w:trPr>
          <w:trHeight w:val="279"/>
        </w:trPr>
        <w:tc>
          <w:tcPr>
            <w:tcW w:w="7745" w:type="dxa"/>
            <w:gridSpan w:val="3"/>
            <w:shd w:val="clear" w:color="auto" w:fill="auto"/>
          </w:tcPr>
          <w:p w14:paraId="40F3BA9F" w14:textId="5A7D5089" w:rsidR="00793218" w:rsidRPr="00AA699A" w:rsidRDefault="004C4FB0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DevOps</w:t>
            </w:r>
            <w:r w:rsidR="00BA4065">
              <w:rPr>
                <w:b/>
                <w:bCs/>
                <w:color w:val="000000" w:themeColor="text1"/>
                <w:sz w:val="22"/>
                <w:szCs w:val="22"/>
              </w:rPr>
              <w:t>/AWS</w:t>
            </w:r>
            <w:r w:rsidR="00EC0681" w:rsidRPr="00AA699A">
              <w:rPr>
                <w:b/>
                <w:bCs/>
                <w:color w:val="000000" w:themeColor="text1"/>
                <w:sz w:val="22"/>
                <w:szCs w:val="22"/>
              </w:rPr>
              <w:t xml:space="preserve"> Engineer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614B3C71" w14:textId="5989BDAE" w:rsidR="00793218" w:rsidRPr="00AA699A" w:rsidRDefault="00EC0681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color w:val="000000" w:themeColor="text1"/>
                <w:sz w:val="22"/>
                <w:szCs w:val="22"/>
              </w:rPr>
              <w:t>May 2019-present</w:t>
            </w:r>
          </w:p>
        </w:tc>
      </w:tr>
      <w:tr w:rsidR="00AA699A" w:rsidRPr="00AA699A" w14:paraId="3F8507BE" w14:textId="77777777" w:rsidTr="00FA7640">
        <w:trPr>
          <w:trHeight w:val="1061"/>
        </w:trPr>
        <w:tc>
          <w:tcPr>
            <w:tcW w:w="10499" w:type="dxa"/>
            <w:gridSpan w:val="5"/>
            <w:shd w:val="clear" w:color="auto" w:fill="auto"/>
          </w:tcPr>
          <w:p w14:paraId="558E934C" w14:textId="7A54BF0B" w:rsidR="00F06C5A" w:rsidRDefault="00F06C5A" w:rsidP="006C1AC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  <w:r w:rsidRPr="00F06C5A">
              <w:rPr>
                <w:color w:val="000000" w:themeColor="text1"/>
                <w:sz w:val="22"/>
                <w:szCs w:val="22"/>
              </w:rPr>
              <w:t>Build server deployment on Cloud (</w:t>
            </w:r>
            <w:proofErr w:type="spellStart"/>
            <w:r w:rsidRPr="00F06C5A">
              <w:rPr>
                <w:color w:val="000000" w:themeColor="text1"/>
                <w:sz w:val="22"/>
                <w:szCs w:val="22"/>
              </w:rPr>
              <w:t>EC2</w:t>
            </w:r>
            <w:proofErr w:type="spellEnd"/>
            <w:r w:rsidRPr="00F06C5A">
              <w:rPr>
                <w:color w:val="000000" w:themeColor="text1"/>
                <w:sz w:val="22"/>
                <w:szCs w:val="22"/>
              </w:rPr>
              <w:t xml:space="preserve">) servers with help of DevOps tools like </w:t>
            </w:r>
            <w:r>
              <w:rPr>
                <w:color w:val="000000" w:themeColor="text1"/>
                <w:sz w:val="22"/>
                <w:szCs w:val="22"/>
              </w:rPr>
              <w:t xml:space="preserve">Terraform and Chef </w:t>
            </w:r>
          </w:p>
          <w:p w14:paraId="0729D6B7" w14:textId="77777777" w:rsidR="00BA4065" w:rsidRPr="00BA4065" w:rsidRDefault="00AB29D5" w:rsidP="006C1AC0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  <w:color w:val="000000" w:themeColor="text1"/>
                <w:sz w:val="22"/>
                <w:szCs w:val="22"/>
              </w:rPr>
            </w:pPr>
            <w:proofErr w:type="spellStart"/>
            <w:r w:rsidRPr="00BA4065">
              <w:rPr>
                <w:color w:val="000000" w:themeColor="text1"/>
                <w:sz w:val="22"/>
                <w:szCs w:val="22"/>
              </w:rPr>
              <w:t>Createdand</w:t>
            </w:r>
            <w:proofErr w:type="spellEnd"/>
            <w:r w:rsidRPr="00BA4065">
              <w:rPr>
                <w:color w:val="000000" w:themeColor="text1"/>
                <w:sz w:val="22"/>
                <w:szCs w:val="22"/>
              </w:rPr>
              <w:t xml:space="preserve"> maintai</w:t>
            </w:r>
            <w:r w:rsidR="00BA4065" w:rsidRPr="00BA4065">
              <w:rPr>
                <w:color w:val="000000" w:themeColor="text1"/>
                <w:sz w:val="22"/>
                <w:szCs w:val="22"/>
              </w:rPr>
              <w:t>n</w:t>
            </w:r>
            <w:r w:rsidRPr="00BA4065">
              <w:rPr>
                <w:color w:val="000000" w:themeColor="text1"/>
                <w:sz w:val="22"/>
                <w:szCs w:val="22"/>
              </w:rPr>
              <w:t xml:space="preserve"> Highly Available and Fault Tolerant infrastructure in Amazon </w:t>
            </w:r>
            <w:proofErr w:type="spellStart"/>
            <w:r w:rsidRPr="00BA4065">
              <w:rPr>
                <w:color w:val="000000" w:themeColor="text1"/>
                <w:sz w:val="22"/>
                <w:szCs w:val="22"/>
              </w:rPr>
              <w:t>VPC</w:t>
            </w:r>
            <w:proofErr w:type="spellEnd"/>
            <w:r w:rsidRPr="00BA4065">
              <w:rPr>
                <w:color w:val="000000" w:themeColor="text1"/>
                <w:sz w:val="22"/>
                <w:szCs w:val="22"/>
              </w:rPr>
              <w:t xml:space="preserve"> using </w:t>
            </w:r>
            <w:proofErr w:type="spellStart"/>
            <w:r w:rsidRPr="00BA4065">
              <w:rPr>
                <w:color w:val="000000" w:themeColor="text1"/>
                <w:sz w:val="22"/>
                <w:szCs w:val="22"/>
              </w:rPr>
              <w:t>EC2</w:t>
            </w:r>
            <w:proofErr w:type="spellEnd"/>
            <w:r w:rsidRPr="00BA4065">
              <w:rPr>
                <w:color w:val="000000" w:themeColor="text1"/>
                <w:sz w:val="22"/>
                <w:szCs w:val="22"/>
              </w:rPr>
              <w:t xml:space="preserve"> with Elastic load balancing and Auto scaling groups in AWS cloud</w:t>
            </w:r>
            <w:r w:rsidR="00BA4065" w:rsidRPr="00BA4065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5814BF94" w14:textId="77777777" w:rsidR="00C0343B" w:rsidRPr="00C0343B" w:rsidRDefault="00BA4065" w:rsidP="006C1AC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BA4065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Create scripts for system administration and AWS using languages such as </w:t>
            </w:r>
            <w:r w:rsidRPr="00D20B89">
              <w:rPr>
                <w:rFonts w:eastAsiaTheme="minorHAnsi"/>
                <w:color w:val="000000" w:themeColor="text1"/>
                <w:sz w:val="22"/>
                <w:szCs w:val="22"/>
              </w:rPr>
              <w:t>BASH and Python</w:t>
            </w:r>
            <w:r w:rsidR="00C0343B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5457445C" w14:textId="6D649AC3" w:rsidR="00BA4065" w:rsidRPr="00C0343B" w:rsidRDefault="00C0343B" w:rsidP="006C1AC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D20B89">
              <w:rPr>
                <w:color w:val="000000" w:themeColor="text1"/>
                <w:sz w:val="22"/>
                <w:szCs w:val="22"/>
              </w:rPr>
              <w:t>Create Jenkins job to deploy Cloud Formation stacks and remove old stacks upon successful completion using Ruby scripts</w:t>
            </w:r>
          </w:p>
          <w:p w14:paraId="63180E5F" w14:textId="77777777" w:rsidR="00C0343B" w:rsidRDefault="00EC0681" w:rsidP="006C1AC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Manage and monitor AWS Services including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s3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, Amazon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RDS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, IAM user accounts, Load Balancers,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VPC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and other network components and security features </w:t>
            </w:r>
          </w:p>
          <w:p w14:paraId="3A2D5A40" w14:textId="00818FEB" w:rsidR="00EC0681" w:rsidRPr="00D20B89" w:rsidRDefault="00D20B89" w:rsidP="006C1AC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D20B89">
              <w:rPr>
                <w:color w:val="000000" w:themeColor="text1"/>
                <w:sz w:val="22"/>
                <w:szCs w:val="22"/>
              </w:rPr>
              <w:t xml:space="preserve">Create Cloud Formation templates using </w:t>
            </w:r>
            <w:proofErr w:type="spellStart"/>
            <w:r w:rsidRPr="00D20B89">
              <w:rPr>
                <w:color w:val="000000" w:themeColor="text1"/>
                <w:sz w:val="22"/>
                <w:szCs w:val="22"/>
              </w:rPr>
              <w:t>AWS's</w:t>
            </w:r>
            <w:proofErr w:type="spellEnd"/>
            <w:r w:rsidRPr="00D20B89">
              <w:rPr>
                <w:color w:val="000000" w:themeColor="text1"/>
                <w:sz w:val="22"/>
                <w:szCs w:val="22"/>
              </w:rPr>
              <w:t xml:space="preserve"> Server less Application Model and swagger to create and deploy RESTful API's using API Gateway and Lambda</w:t>
            </w:r>
          </w:p>
          <w:p w14:paraId="0F224887" w14:textId="27936758" w:rsidR="00EC0681" w:rsidRPr="00AA699A" w:rsidRDefault="00EC0681" w:rsidP="006C1AC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Recent project includes building 3-tier lab environment infrastructure. Architected for high availability, secure and fault tolerant, host dynamic website and MySQL database, data replication with lifecycle policy and static content delivery thru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CDN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. Project was built as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IAAC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and deployed utilizing CI/CD pipeline</w:t>
            </w:r>
          </w:p>
          <w:p w14:paraId="2549BFE4" w14:textId="34994674" w:rsidR="00AB29D5" w:rsidRPr="004410EF" w:rsidRDefault="00AB29D5" w:rsidP="006C1AC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Creat</w:t>
            </w:r>
            <w:r w:rsidR="00BA4065">
              <w:rPr>
                <w:color w:val="000000" w:themeColor="text1"/>
                <w:sz w:val="22"/>
                <w:szCs w:val="22"/>
              </w:rPr>
              <w:t>e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 the </w:t>
            </w:r>
            <w:proofErr w:type="spellStart"/>
            <w:r w:rsidR="00D75C94">
              <w:rPr>
                <w:color w:val="000000" w:themeColor="text1"/>
                <w:sz w:val="22"/>
                <w:szCs w:val="22"/>
              </w:rPr>
              <w:t>N</w:t>
            </w:r>
            <w:r w:rsidRPr="00AA699A">
              <w:rPr>
                <w:color w:val="000000" w:themeColor="text1"/>
                <w:sz w:val="22"/>
                <w:szCs w:val="22"/>
              </w:rPr>
              <w:t>ACLs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>, Subnets, Route Tables, Internet Gateway and NAT Gateway</w:t>
            </w:r>
          </w:p>
          <w:p w14:paraId="7E4F9FEA" w14:textId="37659C98" w:rsidR="00AB29D5" w:rsidRPr="00AA699A" w:rsidRDefault="00AB29D5" w:rsidP="006C1AC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Create the required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AMIs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and guided the DevOps personnel in building and running servers</w:t>
            </w:r>
          </w:p>
          <w:p w14:paraId="2C970A2D" w14:textId="16172FC4" w:rsidR="00AB29D5" w:rsidRPr="00AA699A" w:rsidRDefault="00AB29D5" w:rsidP="006C1AC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lastRenderedPageBreak/>
              <w:t xml:space="preserve">Utilize CloudWatch to monitor resources such as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EC2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, CPU memory, Amazon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RDS</w:t>
            </w:r>
            <w:proofErr w:type="spellEnd"/>
            <w:r w:rsidRPr="00AA699A">
              <w:rPr>
                <w:color w:val="000000" w:themeColor="text1"/>
                <w:sz w:val="22"/>
                <w:szCs w:val="22"/>
              </w:rPr>
              <w:t xml:space="preserve"> DB services, DynamoDB tables, EBS volumes; to set alarms for notification or automated actions; and to monitor logs for a better understanding and operation of the system</w:t>
            </w:r>
          </w:p>
          <w:p w14:paraId="7B303648" w14:textId="77777777" w:rsidR="004410EF" w:rsidRPr="00D20B89" w:rsidRDefault="00AB29D5" w:rsidP="006C1AC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495D96">
              <w:rPr>
                <w:color w:val="000000" w:themeColor="text1"/>
                <w:sz w:val="22"/>
                <w:szCs w:val="22"/>
              </w:rPr>
              <w:t>Configure</w:t>
            </w:r>
            <w:r w:rsidR="00BA4065" w:rsidRPr="00495D96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95D96">
              <w:rPr>
                <w:color w:val="000000" w:themeColor="text1"/>
                <w:sz w:val="22"/>
                <w:szCs w:val="22"/>
              </w:rPr>
              <w:t>S3</w:t>
            </w:r>
            <w:proofErr w:type="spellEnd"/>
            <w:r w:rsidRPr="00495D96">
              <w:rPr>
                <w:color w:val="000000" w:themeColor="text1"/>
                <w:sz w:val="22"/>
                <w:szCs w:val="22"/>
              </w:rPr>
              <w:t xml:space="preserve"> to host static web content, versioning and lifecycle policies to and backup files and archive files in Glacier</w:t>
            </w:r>
            <w:r w:rsidR="00495D96" w:rsidRPr="00495D9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63DA333" w14:textId="77777777" w:rsidR="009846A9" w:rsidRDefault="009846A9" w:rsidP="006C1AC0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1A8A1CF1" w14:textId="77777777" w:rsidR="009846A9" w:rsidRPr="009846A9" w:rsidRDefault="009846A9" w:rsidP="006C1AC0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2435E2E5" w14:textId="77777777" w:rsidTr="00524B33">
        <w:trPr>
          <w:trHeight w:val="243"/>
        </w:trPr>
        <w:tc>
          <w:tcPr>
            <w:tcW w:w="7745" w:type="dxa"/>
            <w:gridSpan w:val="3"/>
            <w:shd w:val="clear" w:color="auto" w:fill="auto"/>
          </w:tcPr>
          <w:p w14:paraId="22346861" w14:textId="6FDD9058" w:rsidR="003616D5" w:rsidRPr="00AA699A" w:rsidRDefault="006C1AC0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TestLink</w:t>
            </w:r>
            <w:proofErr w:type="spellEnd"/>
          </w:p>
        </w:tc>
        <w:tc>
          <w:tcPr>
            <w:tcW w:w="2754" w:type="dxa"/>
            <w:gridSpan w:val="2"/>
            <w:shd w:val="clear" w:color="auto" w:fill="auto"/>
          </w:tcPr>
          <w:p w14:paraId="4F950D8E" w14:textId="768C15AF" w:rsidR="003616D5" w:rsidRPr="00AA699A" w:rsidRDefault="006C1AC0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Washington DC</w:t>
            </w:r>
          </w:p>
        </w:tc>
      </w:tr>
      <w:tr w:rsidR="00AA699A" w:rsidRPr="00AA699A" w14:paraId="48281E8C" w14:textId="77777777" w:rsidTr="00524B33">
        <w:trPr>
          <w:trHeight w:val="253"/>
        </w:trPr>
        <w:tc>
          <w:tcPr>
            <w:tcW w:w="7745" w:type="dxa"/>
            <w:gridSpan w:val="3"/>
            <w:shd w:val="clear" w:color="auto" w:fill="auto"/>
          </w:tcPr>
          <w:p w14:paraId="0CB45D83" w14:textId="1E5B98F2" w:rsidR="000431F2" w:rsidRPr="00AA699A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Manual/Automation Tester 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7E742122" w14:textId="15D8B45C" w:rsidR="000431F2" w:rsidRPr="00AA699A" w:rsidRDefault="00524B33" w:rsidP="006C1AC0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 xml:space="preserve">        </w:t>
            </w:r>
            <w:r w:rsidR="007045DB">
              <w:rPr>
                <w:b/>
                <w:color w:val="000000" w:themeColor="text1"/>
                <w:sz w:val="22"/>
                <w:szCs w:val="22"/>
              </w:rPr>
              <w:t>May</w:t>
            </w:r>
            <w:r w:rsidR="00EC0681" w:rsidRPr="00AA699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0431F2" w:rsidRPr="00AA699A">
              <w:rPr>
                <w:b/>
                <w:color w:val="000000" w:themeColor="text1"/>
                <w:sz w:val="22"/>
                <w:szCs w:val="22"/>
              </w:rPr>
              <w:t>201</w:t>
            </w:r>
            <w:r w:rsidR="007045DB">
              <w:rPr>
                <w:b/>
                <w:color w:val="000000" w:themeColor="text1"/>
                <w:sz w:val="22"/>
                <w:szCs w:val="22"/>
              </w:rPr>
              <w:t>7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–</w:t>
            </w:r>
            <w:r w:rsidR="00C7769D" w:rsidRPr="00AA699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/>
                <w:color w:val="000000" w:themeColor="text1"/>
                <w:sz w:val="22"/>
                <w:szCs w:val="22"/>
              </w:rPr>
              <w:t>May</w:t>
            </w:r>
            <w:r w:rsidR="000D23A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0431F2" w:rsidRPr="00AA699A">
              <w:rPr>
                <w:b/>
                <w:color w:val="000000" w:themeColor="text1"/>
                <w:sz w:val="22"/>
                <w:szCs w:val="22"/>
              </w:rPr>
              <w:t>201</w:t>
            </w:r>
            <w:r w:rsidR="007045DB">
              <w:rPr>
                <w:b/>
                <w:color w:val="000000" w:themeColor="text1"/>
                <w:sz w:val="22"/>
                <w:szCs w:val="22"/>
              </w:rPr>
              <w:t>9</w:t>
            </w:r>
          </w:p>
        </w:tc>
      </w:tr>
      <w:tr w:rsidR="007045DB" w:rsidRPr="00AA699A" w14:paraId="31795413" w14:textId="77777777" w:rsidTr="00B73AD3">
        <w:trPr>
          <w:trHeight w:val="253"/>
        </w:trPr>
        <w:tc>
          <w:tcPr>
            <w:tcW w:w="10499" w:type="dxa"/>
            <w:gridSpan w:val="5"/>
            <w:shd w:val="clear" w:color="auto" w:fill="auto"/>
          </w:tcPr>
          <w:p w14:paraId="30F33A39" w14:textId="77777777" w:rsidR="005E5AAC" w:rsidRPr="00924E08" w:rsidRDefault="005E5AAC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Automated applications using Selenium WebDriver and Java </w:t>
            </w:r>
          </w:p>
          <w:p w14:paraId="5320C4E1" w14:textId="6421CD1D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Set up a test environment for a web-based application </w:t>
            </w:r>
          </w:p>
          <w:p w14:paraId="2B2DD876" w14:textId="4FBB6BC2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Developed test plans and test cases for assigned area of the AUT </w:t>
            </w:r>
          </w:p>
          <w:p w14:paraId="18D5EFDA" w14:textId="284414C1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Created various test supporting documents (state-transition tables, decision tables, matrices, etc.) </w:t>
            </w:r>
          </w:p>
          <w:p w14:paraId="7888AA96" w14:textId="3E9C0D1D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Performed </w:t>
            </w:r>
            <w:r w:rsidRPr="005E5AAC">
              <w:rPr>
                <w:color w:val="000000" w:themeColor="text1"/>
                <w:sz w:val="22"/>
                <w:szCs w:val="22"/>
                <w:shd w:val="clear" w:color="auto" w:fill="FFFF00"/>
              </w:rPr>
              <w:t xml:space="preserve">Smoke, Function, </w:t>
            </w:r>
            <w:r w:rsidR="005E5AAC" w:rsidRPr="005E5AAC">
              <w:rPr>
                <w:color w:val="000000" w:themeColor="text1"/>
                <w:sz w:val="22"/>
                <w:szCs w:val="22"/>
                <w:shd w:val="clear" w:color="auto" w:fill="FFFF00"/>
              </w:rPr>
              <w:t>Regression</w:t>
            </w:r>
            <w:r w:rsidR="005E5AAC" w:rsidRPr="005E5AAC">
              <w:rPr>
                <w:color w:val="000000" w:themeColor="text1"/>
                <w:sz w:val="22"/>
                <w:szCs w:val="22"/>
                <w:shd w:val="clear" w:color="auto" w:fill="FFFF00"/>
              </w:rPr>
              <w:t xml:space="preserve">, </w:t>
            </w:r>
            <w:r w:rsidRPr="005E5AAC">
              <w:rPr>
                <w:color w:val="000000" w:themeColor="text1"/>
                <w:sz w:val="22"/>
                <w:szCs w:val="22"/>
                <w:shd w:val="clear" w:color="auto" w:fill="FFFF00"/>
              </w:rPr>
              <w:t>and Compatibility testing</w:t>
            </w:r>
            <w:r w:rsidRPr="00924E08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A4D04E3" w14:textId="2A19E67B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Identified, documented, and reported bugs, errors, and other issues in GitLab </w:t>
            </w:r>
          </w:p>
          <w:p w14:paraId="0F185F77" w14:textId="75E9ED71" w:rsidR="007045DB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Worked collaboratively with the Project Manager and Test </w:t>
            </w:r>
            <w:r w:rsidR="005E5AAC">
              <w:rPr>
                <w:color w:val="000000" w:themeColor="text1"/>
                <w:sz w:val="22"/>
                <w:szCs w:val="22"/>
              </w:rPr>
              <w:t>Lead</w:t>
            </w:r>
            <w:r w:rsidRPr="00924E08">
              <w:rPr>
                <w:color w:val="000000" w:themeColor="text1"/>
                <w:sz w:val="22"/>
                <w:szCs w:val="22"/>
              </w:rPr>
              <w:t xml:space="preserve"> to complete comprehensive testing on</w:t>
            </w:r>
            <w:r w:rsidR="005E5AA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24E08">
              <w:rPr>
                <w:color w:val="000000" w:themeColor="text1"/>
                <w:sz w:val="22"/>
                <w:szCs w:val="22"/>
              </w:rPr>
              <w:t>major new release</w:t>
            </w:r>
            <w:r w:rsidR="005E5AAC">
              <w:rPr>
                <w:color w:val="000000" w:themeColor="text1"/>
                <w:sz w:val="22"/>
                <w:szCs w:val="22"/>
              </w:rPr>
              <w:t xml:space="preserve">s </w:t>
            </w:r>
          </w:p>
          <w:p w14:paraId="235FF21F" w14:textId="423F5B0E" w:rsidR="00924E08" w:rsidRPr="005E5AAC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Performed ad-hoc testing, reported bugs using </w:t>
            </w:r>
            <w:proofErr w:type="spellStart"/>
            <w:r w:rsidRPr="00924E08">
              <w:rPr>
                <w:color w:val="000000" w:themeColor="text1"/>
                <w:sz w:val="22"/>
                <w:szCs w:val="22"/>
              </w:rPr>
              <w:t>Elementool</w:t>
            </w:r>
            <w:proofErr w:type="spellEnd"/>
            <w:r w:rsidRPr="00924E08">
              <w:rPr>
                <w:color w:val="000000" w:themeColor="text1"/>
                <w:sz w:val="22"/>
                <w:szCs w:val="22"/>
              </w:rPr>
              <w:t xml:space="preserve"> defect tracking system, and verified bug fixes</w:t>
            </w:r>
          </w:p>
          <w:p w14:paraId="32D85432" w14:textId="724DAD39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Performed Compatibility testing of web application on different browsers </w:t>
            </w:r>
          </w:p>
          <w:p w14:paraId="44FFDCCB" w14:textId="3EA9B0F3" w:rsidR="00924E08" w:rsidRPr="00C25C70" w:rsidRDefault="00C25C70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</w:t>
            </w:r>
            <w:r w:rsidR="00924E08" w:rsidRPr="00924E08">
              <w:rPr>
                <w:color w:val="000000" w:themeColor="text1"/>
                <w:sz w:val="22"/>
                <w:szCs w:val="22"/>
              </w:rPr>
              <w:t>nalyz</w:t>
            </w:r>
            <w:r>
              <w:rPr>
                <w:color w:val="000000" w:themeColor="text1"/>
                <w:sz w:val="22"/>
                <w:szCs w:val="22"/>
              </w:rPr>
              <w:t>ed</w:t>
            </w:r>
            <w:r w:rsidR="00924E08" w:rsidRPr="00924E08">
              <w:rPr>
                <w:color w:val="000000" w:themeColor="text1"/>
                <w:sz w:val="22"/>
                <w:szCs w:val="22"/>
              </w:rPr>
              <w:t xml:space="preserve"> and verify</w:t>
            </w:r>
            <w:r>
              <w:rPr>
                <w:color w:val="000000" w:themeColor="text1"/>
                <w:sz w:val="22"/>
                <w:szCs w:val="22"/>
              </w:rPr>
              <w:t>ed</w:t>
            </w:r>
            <w:r w:rsidR="00924E08" w:rsidRPr="00924E08">
              <w:rPr>
                <w:color w:val="000000" w:themeColor="text1"/>
                <w:sz w:val="22"/>
                <w:szCs w:val="22"/>
              </w:rPr>
              <w:t xml:space="preserve"> test results, providing status </w:t>
            </w:r>
            <w:r w:rsidR="00924E08" w:rsidRPr="00C25C70">
              <w:rPr>
                <w:color w:val="000000" w:themeColor="text1"/>
                <w:sz w:val="22"/>
                <w:szCs w:val="22"/>
              </w:rPr>
              <w:t xml:space="preserve">and progress reports, using </w:t>
            </w:r>
            <w:proofErr w:type="spellStart"/>
            <w:r w:rsidR="00924E08" w:rsidRPr="00C25C70">
              <w:rPr>
                <w:color w:val="000000" w:themeColor="text1"/>
                <w:sz w:val="22"/>
                <w:szCs w:val="22"/>
              </w:rPr>
              <w:t>TestLink</w:t>
            </w:r>
            <w:proofErr w:type="spellEnd"/>
            <w:r w:rsidR="00924E08" w:rsidRPr="00C25C70">
              <w:rPr>
                <w:color w:val="000000" w:themeColor="text1"/>
                <w:sz w:val="22"/>
                <w:szCs w:val="22"/>
              </w:rPr>
              <w:t xml:space="preserve"> test management utility</w:t>
            </w:r>
          </w:p>
          <w:p w14:paraId="26C6308A" w14:textId="3B427687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>Created automated test scripts using UFT and Selenium WebDriver</w:t>
            </w:r>
          </w:p>
          <w:p w14:paraId="7F1D6F2D" w14:textId="6C9C5DE0" w:rsidR="00924E08" w:rsidRPr="00C25C70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Designed, developed, and executed automated UI Tests using Selenium WebDriver and </w:t>
            </w:r>
            <w:r w:rsidRPr="00C25C70">
              <w:rPr>
                <w:color w:val="000000" w:themeColor="text1"/>
                <w:sz w:val="22"/>
                <w:szCs w:val="22"/>
              </w:rPr>
              <w:t xml:space="preserve">Java Framework </w:t>
            </w:r>
          </w:p>
          <w:p w14:paraId="370A5D25" w14:textId="2907C7F1" w:rsidR="00924E08" w:rsidRPr="00C25C70" w:rsidRDefault="00C25C70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</w:t>
            </w:r>
            <w:r w:rsidR="00924E08" w:rsidRPr="00924E08">
              <w:rPr>
                <w:color w:val="000000" w:themeColor="text1"/>
                <w:sz w:val="22"/>
                <w:szCs w:val="22"/>
              </w:rPr>
              <w:t>ontribut</w:t>
            </w:r>
            <w:r>
              <w:rPr>
                <w:color w:val="000000" w:themeColor="text1"/>
                <w:sz w:val="22"/>
                <w:szCs w:val="22"/>
              </w:rPr>
              <w:t>ed</w:t>
            </w:r>
            <w:r w:rsidR="00924E08" w:rsidRPr="00924E08">
              <w:rPr>
                <w:color w:val="000000" w:themeColor="text1"/>
                <w:sz w:val="22"/>
                <w:szCs w:val="22"/>
              </w:rPr>
              <w:t xml:space="preserve"> in all stages of the Software Development Life Cycle (SDLC) and </w:t>
            </w:r>
            <w:r w:rsidR="00924E08" w:rsidRPr="00C25C70">
              <w:rPr>
                <w:color w:val="000000" w:themeColor="text1"/>
                <w:sz w:val="22"/>
                <w:szCs w:val="22"/>
              </w:rPr>
              <w:t>Software Testing Life Cycle (</w:t>
            </w:r>
            <w:proofErr w:type="spellStart"/>
            <w:r w:rsidR="00924E08" w:rsidRPr="00C25C70">
              <w:rPr>
                <w:color w:val="000000" w:themeColor="text1"/>
                <w:sz w:val="22"/>
                <w:szCs w:val="22"/>
              </w:rPr>
              <w:t>STLC</w:t>
            </w:r>
            <w:proofErr w:type="spellEnd"/>
            <w:r w:rsidR="00924E08" w:rsidRPr="00C25C70">
              <w:rPr>
                <w:color w:val="000000" w:themeColor="text1"/>
                <w:sz w:val="22"/>
                <w:szCs w:val="22"/>
              </w:rPr>
              <w:t>)</w:t>
            </w:r>
          </w:p>
          <w:p w14:paraId="23A41BED" w14:textId="6A397378" w:rsidR="00924E08" w:rsidRPr="00924E0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>Involved in preparing Testing Strategy to meet Acceptance Criteria</w:t>
            </w:r>
          </w:p>
          <w:p w14:paraId="1D0EF227" w14:textId="68AC2ADC" w:rsidR="00924E08" w:rsidRPr="00C25C70" w:rsidRDefault="00924E08" w:rsidP="006C1AC0">
            <w:pPr>
              <w:pStyle w:val="ListParagraph"/>
              <w:numPr>
                <w:ilvl w:val="0"/>
                <w:numId w:val="5"/>
              </w:numPr>
              <w:shd w:val="clear" w:color="auto" w:fill="FFFF00"/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Participated in analyzing and maintaining requirements and created a Traceability Matrix </w:t>
            </w:r>
            <w:r w:rsidRPr="00C25C70">
              <w:rPr>
                <w:color w:val="000000" w:themeColor="text1"/>
                <w:sz w:val="22"/>
                <w:szCs w:val="22"/>
              </w:rPr>
              <w:t xml:space="preserve">(RTM) between Requirements and Test Cases. </w:t>
            </w:r>
          </w:p>
          <w:p w14:paraId="42E74043" w14:textId="1F29BC83" w:rsidR="00924E08" w:rsidRPr="00C25C70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Re-executed the Tests for the corresponding volumes and made sure that the parameters are </w:t>
            </w:r>
            <w:r w:rsidRPr="00C25C70">
              <w:rPr>
                <w:color w:val="000000" w:themeColor="text1"/>
                <w:sz w:val="22"/>
                <w:szCs w:val="22"/>
              </w:rPr>
              <w:t>within the acceptable limits after the fixes are done by the environment support team</w:t>
            </w:r>
          </w:p>
          <w:p w14:paraId="5BD3F5F3" w14:textId="14F1F388" w:rsidR="00924E08" w:rsidRPr="008F7F5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Executed SQL Queries on SQL Server to view successful transactions of data on the Back </w:t>
            </w:r>
            <w:r w:rsidRPr="008F7F58">
              <w:rPr>
                <w:color w:val="000000" w:themeColor="text1"/>
                <w:sz w:val="22"/>
                <w:szCs w:val="22"/>
              </w:rPr>
              <w:t>End of the database for validation purposes</w:t>
            </w:r>
          </w:p>
          <w:p w14:paraId="2C72608A" w14:textId="12AA47C6" w:rsidR="00924E08" w:rsidRPr="008F7F5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Involved in reviewing and analyzing user requirements, participated in Verification, </w:t>
            </w:r>
            <w:r w:rsidRPr="008F7F58">
              <w:rPr>
                <w:color w:val="000000" w:themeColor="text1"/>
                <w:sz w:val="22"/>
                <w:szCs w:val="22"/>
              </w:rPr>
              <w:t>Validation, and Acceptance Testing for developed software</w:t>
            </w:r>
          </w:p>
          <w:p w14:paraId="621B468C" w14:textId="253B0B37" w:rsidR="00924E08" w:rsidRPr="008F7F5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Conducted GUI validations on menu bars, toolbars, text boxes, radio buttons, checkboxes, </w:t>
            </w:r>
            <w:r w:rsidRPr="008F7F58">
              <w:rPr>
                <w:color w:val="000000" w:themeColor="text1"/>
                <w:sz w:val="22"/>
                <w:szCs w:val="22"/>
              </w:rPr>
              <w:t>drop-down lists, list boxes, etc. using Selenium WebDriver</w:t>
            </w:r>
          </w:p>
          <w:p w14:paraId="63EFB16F" w14:textId="74082424" w:rsidR="00924E08" w:rsidRPr="008F7F5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Maintained and executed Maven build files for running automated test cases along with </w:t>
            </w:r>
            <w:r w:rsidRPr="008F7F58">
              <w:rPr>
                <w:color w:val="000000" w:themeColor="text1"/>
                <w:sz w:val="22"/>
                <w:szCs w:val="22"/>
              </w:rPr>
              <w:t>Continuous Integration tool Jenkins</w:t>
            </w:r>
          </w:p>
          <w:p w14:paraId="35868278" w14:textId="672A4F84" w:rsidR="007045DB" w:rsidRPr="008F7F58" w:rsidRDefault="00924E08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924E08">
              <w:rPr>
                <w:color w:val="000000" w:themeColor="text1"/>
                <w:sz w:val="22"/>
                <w:szCs w:val="22"/>
              </w:rPr>
              <w:t xml:space="preserve">Performed Back-End testing using SQL queries and validated the frontend against the </w:t>
            </w:r>
            <w:r w:rsidRPr="008F7F58">
              <w:rPr>
                <w:color w:val="000000" w:themeColor="text1"/>
                <w:sz w:val="22"/>
                <w:szCs w:val="22"/>
              </w:rPr>
              <w:t xml:space="preserve">database. </w:t>
            </w:r>
          </w:p>
          <w:p w14:paraId="1BE168AC" w14:textId="1C0541F2" w:rsidR="007045DB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7045DB" w:rsidRPr="00AA699A" w14:paraId="18AB8255" w14:textId="77777777" w:rsidTr="00B73AD3">
        <w:trPr>
          <w:trHeight w:val="253"/>
        </w:trPr>
        <w:tc>
          <w:tcPr>
            <w:tcW w:w="10499" w:type="dxa"/>
            <w:gridSpan w:val="5"/>
            <w:shd w:val="clear" w:color="auto" w:fill="auto"/>
          </w:tcPr>
          <w:p w14:paraId="1EB17393" w14:textId="017DF799" w:rsidR="007045DB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7045DB" w:rsidRPr="00AA699A" w14:paraId="6142873E" w14:textId="77777777" w:rsidTr="007F19BB">
        <w:trPr>
          <w:trHeight w:val="243"/>
        </w:trPr>
        <w:tc>
          <w:tcPr>
            <w:tcW w:w="7745" w:type="dxa"/>
            <w:gridSpan w:val="3"/>
            <w:shd w:val="clear" w:color="auto" w:fill="auto"/>
          </w:tcPr>
          <w:p w14:paraId="6D9C2F5D" w14:textId="77777777" w:rsidR="007045DB" w:rsidRPr="00AA699A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INTUS</w:t>
            </w:r>
            <w:proofErr w:type="spellEnd"/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 xml:space="preserve"> WINDOWS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1BD1F8CD" w14:textId="77777777" w:rsidR="007045DB" w:rsidRPr="00AA699A" w:rsidRDefault="007045DB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Fairfax, VA</w:t>
            </w:r>
          </w:p>
        </w:tc>
      </w:tr>
      <w:tr w:rsidR="007045DB" w:rsidRPr="00AA699A" w14:paraId="69F67044" w14:textId="77777777" w:rsidTr="007F19BB">
        <w:trPr>
          <w:trHeight w:val="253"/>
        </w:trPr>
        <w:tc>
          <w:tcPr>
            <w:tcW w:w="7745" w:type="dxa"/>
            <w:gridSpan w:val="3"/>
            <w:shd w:val="clear" w:color="auto" w:fill="auto"/>
          </w:tcPr>
          <w:p w14:paraId="504B4D42" w14:textId="77777777" w:rsidR="007045DB" w:rsidRPr="00AA699A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System/Linux Administrator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73DFC0DA" w14:textId="77777777" w:rsidR="007045DB" w:rsidRPr="00AA699A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 xml:space="preserve">        </w:t>
            </w:r>
            <w:r w:rsidRPr="00AA699A">
              <w:rPr>
                <w:b/>
                <w:color w:val="000000" w:themeColor="text1"/>
                <w:sz w:val="22"/>
                <w:szCs w:val="22"/>
              </w:rPr>
              <w:t>June 201</w:t>
            </w:r>
            <w:r>
              <w:rPr>
                <w:b/>
                <w:color w:val="000000" w:themeColor="text1"/>
                <w:sz w:val="22"/>
                <w:szCs w:val="22"/>
              </w:rPr>
              <w:t>4 –</w:t>
            </w:r>
            <w:r w:rsidRPr="00AA699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May </w:t>
            </w:r>
            <w:r w:rsidRPr="00AA699A">
              <w:rPr>
                <w:b/>
                <w:color w:val="000000" w:themeColor="text1"/>
                <w:sz w:val="22"/>
                <w:szCs w:val="22"/>
              </w:rPr>
              <w:t>201</w:t>
            </w:r>
            <w:r>
              <w:rPr>
                <w:b/>
                <w:color w:val="000000" w:themeColor="text1"/>
                <w:sz w:val="22"/>
                <w:szCs w:val="22"/>
              </w:rPr>
              <w:t>7</w:t>
            </w:r>
          </w:p>
        </w:tc>
      </w:tr>
      <w:tr w:rsidR="007045DB" w:rsidRPr="00AA699A" w14:paraId="7B3CFBFE" w14:textId="77777777" w:rsidTr="00524B33">
        <w:trPr>
          <w:trHeight w:val="253"/>
        </w:trPr>
        <w:tc>
          <w:tcPr>
            <w:tcW w:w="7745" w:type="dxa"/>
            <w:gridSpan w:val="3"/>
            <w:shd w:val="clear" w:color="auto" w:fill="auto"/>
          </w:tcPr>
          <w:p w14:paraId="1F9DF1F1" w14:textId="77777777" w:rsidR="007045DB" w:rsidRPr="00AA699A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54" w:type="dxa"/>
            <w:gridSpan w:val="2"/>
            <w:shd w:val="clear" w:color="auto" w:fill="auto"/>
          </w:tcPr>
          <w:p w14:paraId="09577555" w14:textId="77777777" w:rsidR="007045DB" w:rsidRDefault="007045DB" w:rsidP="006C1AC0">
            <w:pPr>
              <w:widowControl w:val="0"/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75E29998" w14:textId="77777777" w:rsidTr="00FA7640">
        <w:trPr>
          <w:trHeight w:val="684"/>
        </w:trPr>
        <w:tc>
          <w:tcPr>
            <w:tcW w:w="10499" w:type="dxa"/>
            <w:gridSpan w:val="5"/>
            <w:shd w:val="clear" w:color="auto" w:fill="auto"/>
          </w:tcPr>
          <w:p w14:paraId="7930E8E5" w14:textId="2F5721C3" w:rsidR="00A01FBC" w:rsidRPr="00AA699A" w:rsidRDefault="00A01FBC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Facilitated the growth of the IT Infrastructure, provided service support and participated in the development of brand products and </w:t>
            </w:r>
            <w:r w:rsidR="00BC035E" w:rsidRPr="00AA699A">
              <w:rPr>
                <w:color w:val="000000" w:themeColor="text1"/>
                <w:sz w:val="22"/>
                <w:szCs w:val="22"/>
              </w:rPr>
              <w:t>services. (</w:t>
            </w:r>
            <w:r w:rsidR="00C96B1E">
              <w:rPr>
                <w:color w:val="000000" w:themeColor="text1"/>
                <w:sz w:val="22"/>
                <w:szCs w:val="22"/>
              </w:rPr>
              <w:t>B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lue </w:t>
            </w:r>
            <w:r w:rsidR="00C96B1E">
              <w:rPr>
                <w:color w:val="000000" w:themeColor="text1"/>
                <w:sz w:val="22"/>
                <w:szCs w:val="22"/>
              </w:rPr>
              <w:t>S</w:t>
            </w:r>
            <w:r w:rsidRPr="00AA699A">
              <w:rPr>
                <w:color w:val="000000" w:themeColor="text1"/>
                <w:sz w:val="22"/>
                <w:szCs w:val="22"/>
              </w:rPr>
              <w:t xml:space="preserve">creen – logistics and orders, </w:t>
            </w:r>
            <w:proofErr w:type="spellStart"/>
            <w:r w:rsidRPr="00AA699A">
              <w:rPr>
                <w:color w:val="000000" w:themeColor="text1"/>
                <w:sz w:val="22"/>
                <w:szCs w:val="22"/>
              </w:rPr>
              <w:t>WebCalc</w:t>
            </w:r>
            <w:proofErr w:type="spellEnd"/>
            <w:r w:rsidR="00C96B1E">
              <w:rPr>
                <w:color w:val="000000" w:themeColor="text1"/>
                <w:sz w:val="22"/>
                <w:szCs w:val="22"/>
              </w:rPr>
              <w:t>-</w:t>
            </w:r>
            <w:r w:rsidRPr="00AA699A">
              <w:rPr>
                <w:color w:val="000000" w:themeColor="text1"/>
                <w:sz w:val="22"/>
                <w:szCs w:val="22"/>
              </w:rPr>
              <w:t>estimates)</w:t>
            </w:r>
          </w:p>
          <w:p w14:paraId="2C20C331" w14:textId="370033A8" w:rsidR="00A01FBC" w:rsidRPr="00AA699A" w:rsidRDefault="00A01FBC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Provided executive accounts maintenance and support. Arranged access for all personnel to all computer systems and programs</w:t>
            </w:r>
          </w:p>
          <w:p w14:paraId="7F3AB2E4" w14:textId="544D14B8" w:rsidR="00A01FBC" w:rsidRPr="00AA699A" w:rsidRDefault="00A01FBC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Supported role to Local System Administrators to troubleshoot Configuration Management Network issues</w:t>
            </w:r>
          </w:p>
          <w:p w14:paraId="361B9ABB" w14:textId="3B7913EB" w:rsidR="00422307" w:rsidRPr="00524B33" w:rsidRDefault="00A01FBC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Wrote UNIX shell scripts to automate jobs and used </w:t>
            </w:r>
            <w:r w:rsidR="00305C11">
              <w:rPr>
                <w:color w:val="000000" w:themeColor="text1"/>
                <w:sz w:val="22"/>
                <w:szCs w:val="22"/>
              </w:rPr>
              <w:t>C</w:t>
            </w:r>
            <w:r w:rsidRPr="00AA699A">
              <w:rPr>
                <w:color w:val="000000" w:themeColor="text1"/>
                <w:sz w:val="22"/>
                <w:szCs w:val="22"/>
              </w:rPr>
              <w:t>ron in order to schedule jobs for process automation using commands with Crontab</w:t>
            </w:r>
          </w:p>
          <w:p w14:paraId="73E83AFA" w14:textId="54B4E9C5" w:rsidR="000463C2" w:rsidRDefault="00522F6F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Worked with initial Backlog Jira requests from internal stakeholders for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creation</w:t>
            </w:r>
          </w:p>
          <w:p w14:paraId="50F26D6C" w14:textId="2EFDE0AF" w:rsidR="00422307" w:rsidRDefault="00522F6F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Configure</w:t>
            </w:r>
            <w:r w:rsidR="00524B33">
              <w:rPr>
                <w:color w:val="000000" w:themeColor="text1"/>
                <w:sz w:val="22"/>
                <w:szCs w:val="22"/>
              </w:rPr>
              <w:t>d</w:t>
            </w:r>
            <w:r>
              <w:rPr>
                <w:color w:val="000000" w:themeColor="text1"/>
                <w:sz w:val="22"/>
                <w:szCs w:val="22"/>
              </w:rPr>
              <w:t xml:space="preserve"> VLAN, Storage</w:t>
            </w:r>
            <w:r w:rsidR="00524B33">
              <w:rPr>
                <w:color w:val="000000" w:themeColor="text1"/>
                <w:sz w:val="22"/>
                <w:szCs w:val="22"/>
              </w:rPr>
              <w:t>,</w:t>
            </w:r>
            <w:r>
              <w:rPr>
                <w:color w:val="000000" w:themeColor="text1"/>
                <w:sz w:val="22"/>
                <w:szCs w:val="22"/>
              </w:rPr>
              <w:t xml:space="preserve"> vCPU </w:t>
            </w:r>
            <w:r w:rsidR="00524B33">
              <w:rPr>
                <w:color w:val="000000" w:themeColor="text1"/>
                <w:sz w:val="22"/>
                <w:szCs w:val="22"/>
              </w:rPr>
              <w:t>and ACLs for both DEV and Testing environments</w:t>
            </w:r>
          </w:p>
          <w:p w14:paraId="0E3DA492" w14:textId="37686B9B" w:rsidR="00524B33" w:rsidRPr="00524B33" w:rsidRDefault="00524B33" w:rsidP="006C1AC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Scheduled VM deployments according to various departments’ requirements</w:t>
            </w:r>
          </w:p>
          <w:p w14:paraId="212DD21E" w14:textId="72CA5BF0" w:rsidR="00422307" w:rsidRPr="00422307" w:rsidRDefault="00422307" w:rsidP="006C1AC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63D1069B" w14:textId="77777777" w:rsidTr="00FA7640">
        <w:trPr>
          <w:trHeight w:val="107"/>
        </w:trPr>
        <w:tc>
          <w:tcPr>
            <w:tcW w:w="10499" w:type="dxa"/>
            <w:gridSpan w:val="5"/>
            <w:shd w:val="clear" w:color="auto" w:fill="auto"/>
          </w:tcPr>
          <w:p w14:paraId="588790F6" w14:textId="308ACE16" w:rsidR="00F44E18" w:rsidRPr="00AA699A" w:rsidRDefault="00F44E18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6ABCD0ED" w14:textId="77777777" w:rsidTr="00524B33">
        <w:trPr>
          <w:trHeight w:val="253"/>
        </w:trPr>
        <w:tc>
          <w:tcPr>
            <w:tcW w:w="7745" w:type="dxa"/>
            <w:gridSpan w:val="3"/>
            <w:shd w:val="clear" w:color="auto" w:fill="auto"/>
          </w:tcPr>
          <w:p w14:paraId="21383463" w14:textId="5DFDF789" w:rsidR="003616D5" w:rsidRPr="00AA699A" w:rsidRDefault="00EC0681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FREELANCE  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043E728A" w14:textId="5810DCBC" w:rsidR="003616D5" w:rsidRPr="00AA699A" w:rsidRDefault="003616D5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Washington, DC</w:t>
            </w:r>
          </w:p>
        </w:tc>
      </w:tr>
      <w:tr w:rsidR="00AA699A" w:rsidRPr="00AA699A" w14:paraId="05174DFC" w14:textId="77777777" w:rsidTr="00524B33">
        <w:trPr>
          <w:trHeight w:val="253"/>
        </w:trPr>
        <w:tc>
          <w:tcPr>
            <w:tcW w:w="7745" w:type="dxa"/>
            <w:gridSpan w:val="3"/>
            <w:shd w:val="clear" w:color="auto" w:fill="auto"/>
          </w:tcPr>
          <w:p w14:paraId="3709235E" w14:textId="590E19D7" w:rsidR="003616D5" w:rsidRPr="00AA699A" w:rsidRDefault="00EC0681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 xml:space="preserve">Web Developer  </w:t>
            </w:r>
          </w:p>
        </w:tc>
        <w:tc>
          <w:tcPr>
            <w:tcW w:w="2754" w:type="dxa"/>
            <w:gridSpan w:val="2"/>
            <w:shd w:val="clear" w:color="auto" w:fill="auto"/>
          </w:tcPr>
          <w:p w14:paraId="749EA470" w14:textId="10D55294" w:rsidR="003616D5" w:rsidRPr="00AA699A" w:rsidRDefault="00EC0681" w:rsidP="006C1AC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color w:val="000000" w:themeColor="text1"/>
                <w:sz w:val="22"/>
                <w:szCs w:val="22"/>
              </w:rPr>
              <w:t>January 201</w:t>
            </w:r>
            <w:r w:rsidR="006A1359">
              <w:rPr>
                <w:b/>
                <w:color w:val="000000" w:themeColor="text1"/>
                <w:sz w:val="22"/>
                <w:szCs w:val="22"/>
              </w:rPr>
              <w:t>2</w:t>
            </w:r>
            <w:r w:rsidR="003616D5" w:rsidRPr="00AA699A">
              <w:rPr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524B33">
              <w:rPr>
                <w:b/>
                <w:color w:val="000000" w:themeColor="text1"/>
                <w:sz w:val="22"/>
                <w:szCs w:val="22"/>
              </w:rPr>
              <w:t xml:space="preserve">June </w:t>
            </w:r>
            <w:r w:rsidRPr="00AA699A">
              <w:rPr>
                <w:b/>
                <w:color w:val="000000" w:themeColor="text1"/>
                <w:sz w:val="22"/>
                <w:szCs w:val="22"/>
              </w:rPr>
              <w:t>2016</w:t>
            </w:r>
          </w:p>
        </w:tc>
      </w:tr>
      <w:tr w:rsidR="00AA699A" w:rsidRPr="00AA699A" w14:paraId="62FACB55" w14:textId="77777777" w:rsidTr="00FA7640">
        <w:trPr>
          <w:trHeight w:val="621"/>
        </w:trPr>
        <w:tc>
          <w:tcPr>
            <w:tcW w:w="10499" w:type="dxa"/>
            <w:gridSpan w:val="5"/>
            <w:shd w:val="clear" w:color="auto" w:fill="auto"/>
          </w:tcPr>
          <w:p w14:paraId="70712028" w14:textId="7F96EC81" w:rsidR="003616D5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Designed and developed user-friendly website, including optimized check-out page that increased user clicks, and subsequently customer purchases</w:t>
            </w:r>
          </w:p>
          <w:p w14:paraId="6128006E" w14:textId="77777777" w:rsidR="003616D5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Trained staff members in internal web functions, including steps on how to independently make minor updates or changes</w:t>
            </w:r>
          </w:p>
          <w:p w14:paraId="0A0093C1" w14:textId="77777777" w:rsidR="00D31200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Fixed bugs from existing websites and implemented enhancements that significantly improved web functionality and speed</w:t>
            </w:r>
          </w:p>
          <w:p w14:paraId="1FA243AF" w14:textId="77777777" w:rsidR="00D31200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Developed dynamic and interactive website that ensured high traffic, page views, and User Experience</w:t>
            </w:r>
          </w:p>
          <w:p w14:paraId="1D17CE49" w14:textId="77777777" w:rsidR="00D31200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Oversaw full lifecycle of software development for 9 projects with 100% on time delivery</w:t>
            </w:r>
          </w:p>
          <w:p w14:paraId="76AE3DC0" w14:textId="77777777" w:rsidR="00D31200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Implemented server that expedited document generation and search functionality by 20%, earning commendation and award from upper management</w:t>
            </w:r>
          </w:p>
          <w:p w14:paraId="5EFE75D1" w14:textId="52878CAF" w:rsidR="00D31200" w:rsidRPr="00AA699A" w:rsidRDefault="00D31200" w:rsidP="006C1AC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>Designed processes for cleanup and performance improvement, that minimized downtime by 13%</w:t>
            </w:r>
            <w:r w:rsidR="00F06CF6" w:rsidRPr="00AA699A">
              <w:rPr>
                <w:color w:val="000000" w:themeColor="text1"/>
                <w:sz w:val="22"/>
                <w:szCs w:val="22"/>
              </w:rPr>
              <w:br/>
            </w:r>
          </w:p>
        </w:tc>
      </w:tr>
      <w:tr w:rsidR="00AA699A" w:rsidRPr="00AA699A" w14:paraId="55CA3AB2" w14:textId="77777777" w:rsidTr="005D1514">
        <w:trPr>
          <w:trHeight w:val="134"/>
        </w:trPr>
        <w:tc>
          <w:tcPr>
            <w:tcW w:w="10499" w:type="dxa"/>
            <w:gridSpan w:val="5"/>
            <w:shd w:val="clear" w:color="auto" w:fill="auto"/>
          </w:tcPr>
          <w:p w14:paraId="2698FA62" w14:textId="4EC1B676" w:rsidR="00F44E18" w:rsidRPr="00AA699A" w:rsidRDefault="00F06CF6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81A115" wp14:editId="7CAB6A73">
                      <wp:simplePos x="0" y="0"/>
                      <wp:positionH relativeFrom="column">
                        <wp:posOffset>-100033</wp:posOffset>
                      </wp:positionH>
                      <wp:positionV relativeFrom="paragraph">
                        <wp:posOffset>4445</wp:posOffset>
                      </wp:positionV>
                      <wp:extent cx="6682154" cy="0"/>
                      <wp:effectExtent l="0" t="0" r="10795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21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885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.35pt" to="518.2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FuyuAEAALcDAAAOAAAAZHJzL2Uyb0RvYy54bWysU8Fu2zAMvQ/YPwi6N7aDJiiMOD2kWC/D&#13;&#10;FqzbB6iyFAuTRIHSYufvRymJW3RDD8Musii998hH0Zv7yVl2VBgN+I43i5oz5SX0xh86/uP7p5s7&#13;&#10;zmISvhcWvOr4SUV+v/34YTOGVi1hANsrZCTiYzuGjg8phbaqohyUE3EBQXm61IBOJArxUPUoRlJ3&#13;&#10;tlrW9boaAfuAIFWMdPpwvuTboq+1kumr1lElZjtOtaWyYlmf81ptN6I9oAiDkZcyxD9U4YTxlHSW&#13;&#10;ehBJsF9o/pByRiJE0GkhwVWgtZGqeCA3Tf3GzdMggipeqDkxzG2K/09WfjnukZm+4yvOvHD0RE8J&#13;&#10;hTkMie3Ae2ogIFvlPo0htgTf+T1eohj2mE1PGl3+kh02ld6e5t6qKTFJh+v13bJZ3XImr3fVCzFg&#13;&#10;TI8KHMubjlvjs23RiuPnmCgZQa8QCnIh59Rll05WZbD135QmK5RsWdhliNTOIjsKev7+Z5NtkFZB&#13;&#10;Zoo21s6k+n3SBZtpqgzWTGzeJ87okhF8monOeMC/kdN0LVWf8VfXZ6/Z9jP0p/IQpR00HcXZZZLz&#13;&#10;+L2OC/3lf9v+BgAA//8DAFBLAwQUAAYACAAAACEAcy+qE94AAAALAQAADwAAAGRycy9kb3ducmV2&#13;&#10;LnhtbEyPwU7DMBBE70j8g7VIXFBrl6oNSuNUEagfQMuB4zZekqj2OsRuGv4e5wSXlUajmX1T7Cdn&#13;&#10;xUhD6DxrWC0VCOLam44bDR+nw+IFRIjIBq1n0vBDAfbl/V2BufE3fqfxGBuRSjjkqKGNsc+lDHVL&#13;&#10;DsPS98TJ+/KDw5jk0Egz4C2VOyufldpKhx2nDy329NpSfTlenYbTZ0amfbLViN+V4WZ96Q6Z0vrx&#13;&#10;YXrbpVPtQESa4l8C5g2JH8oEdvZXNkFYDYvVJvFHDRmI2Vbr7QbEedayLOT/DeUvAAAA//8DAFBL&#13;&#10;AQItABQABgAIAAAAIQC2gziS/gAAAOEBAAATAAAAAAAAAAAAAAAAAAAAAABbQ29udGVudF9UeXBl&#13;&#10;c10ueG1sUEsBAi0AFAAGAAgAAAAhADj9If/WAAAAlAEAAAsAAAAAAAAAAAAAAAAALwEAAF9yZWxz&#13;&#10;Ly5yZWxzUEsBAi0AFAAGAAgAAAAhAG8YW7K4AQAAtwMAAA4AAAAAAAAAAAAAAAAALgIAAGRycy9l&#13;&#10;Mm9Eb2MueG1sUEsBAi0AFAAGAAgAAAAhAHMvqhPeAAAACwEAAA8AAAAAAAAAAAAAAAAAEgQAAGRy&#13;&#10;cy9kb3ducmV2LnhtbFBLBQYAAAAABAAEAPMAAAAdBQAAAAA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699A" w:rsidRPr="00AA699A" w14:paraId="61FBACC3" w14:textId="77777777" w:rsidTr="005D1514">
        <w:trPr>
          <w:trHeight w:val="305"/>
        </w:trPr>
        <w:tc>
          <w:tcPr>
            <w:tcW w:w="2514" w:type="dxa"/>
            <w:shd w:val="clear" w:color="auto" w:fill="auto"/>
          </w:tcPr>
          <w:p w14:paraId="3259320F" w14:textId="0EAC9070" w:rsidR="00F44E18" w:rsidRPr="00AA699A" w:rsidRDefault="00F44E18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EDUCATION</w:t>
            </w:r>
          </w:p>
        </w:tc>
        <w:tc>
          <w:tcPr>
            <w:tcW w:w="7985" w:type="dxa"/>
            <w:gridSpan w:val="4"/>
            <w:shd w:val="clear" w:color="auto" w:fill="auto"/>
          </w:tcPr>
          <w:p w14:paraId="5A7BFF3D" w14:textId="77777777" w:rsidR="00F44E18" w:rsidRPr="00AA699A" w:rsidRDefault="00F44E18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62583FB9" w14:textId="77777777" w:rsidTr="005D1514">
        <w:trPr>
          <w:trHeight w:val="63"/>
        </w:trPr>
        <w:tc>
          <w:tcPr>
            <w:tcW w:w="10499" w:type="dxa"/>
            <w:gridSpan w:val="5"/>
            <w:shd w:val="clear" w:color="auto" w:fill="auto"/>
          </w:tcPr>
          <w:p w14:paraId="465C69EB" w14:textId="1A990CE6" w:rsidR="00FD338D" w:rsidRPr="00AA699A" w:rsidRDefault="00FD338D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266B0D0E" w14:textId="77777777" w:rsidTr="005D1514">
        <w:trPr>
          <w:trHeight w:val="305"/>
        </w:trPr>
        <w:tc>
          <w:tcPr>
            <w:tcW w:w="10499" w:type="dxa"/>
            <w:gridSpan w:val="5"/>
            <w:shd w:val="clear" w:color="auto" w:fill="auto"/>
          </w:tcPr>
          <w:p w14:paraId="76D36232" w14:textId="6EA2EB06" w:rsidR="00B36920" w:rsidRPr="00AA699A" w:rsidRDefault="00B36920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</w:rPr>
              <w:t>Technical University of Moldova</w:t>
            </w:r>
          </w:p>
        </w:tc>
      </w:tr>
      <w:tr w:rsidR="00AA699A" w:rsidRPr="00AA699A" w14:paraId="6EDF02D5" w14:textId="77777777" w:rsidTr="005D1514">
        <w:trPr>
          <w:trHeight w:val="305"/>
        </w:trPr>
        <w:tc>
          <w:tcPr>
            <w:tcW w:w="8460" w:type="dxa"/>
            <w:gridSpan w:val="4"/>
            <w:shd w:val="clear" w:color="auto" w:fill="auto"/>
          </w:tcPr>
          <w:p w14:paraId="2C368EB0" w14:textId="3EB559C4" w:rsidR="00B36920" w:rsidRPr="00AA699A" w:rsidRDefault="00B36920" w:rsidP="006C1AC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AA699A">
              <w:rPr>
                <w:color w:val="000000" w:themeColor="text1"/>
                <w:sz w:val="22"/>
                <w:szCs w:val="22"/>
              </w:rPr>
              <w:t xml:space="preserve">Information Technology </w:t>
            </w:r>
            <w:r w:rsidR="00057BDE" w:rsidRPr="00AA699A">
              <w:rPr>
                <w:color w:val="000000" w:themeColor="text1"/>
                <w:sz w:val="22"/>
                <w:szCs w:val="22"/>
              </w:rPr>
              <w:t>2003-2006</w:t>
            </w:r>
          </w:p>
        </w:tc>
        <w:tc>
          <w:tcPr>
            <w:tcW w:w="2039" w:type="dxa"/>
            <w:shd w:val="clear" w:color="auto" w:fill="auto"/>
          </w:tcPr>
          <w:p w14:paraId="29604FB8" w14:textId="4978E9FD" w:rsidR="00B36920" w:rsidRPr="00AA699A" w:rsidRDefault="00B36920" w:rsidP="006C1AC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1BDD89D0" w14:textId="77777777" w:rsidTr="005D1514">
        <w:trPr>
          <w:trHeight w:val="143"/>
        </w:trPr>
        <w:tc>
          <w:tcPr>
            <w:tcW w:w="10499" w:type="dxa"/>
            <w:gridSpan w:val="5"/>
            <w:shd w:val="clear" w:color="auto" w:fill="auto"/>
          </w:tcPr>
          <w:p w14:paraId="00536F32" w14:textId="77777777" w:rsidR="00F44E18" w:rsidRPr="00AA699A" w:rsidRDefault="00F44E18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AA699A" w:rsidRPr="00AA699A" w14:paraId="3FD2870E" w14:textId="77777777" w:rsidTr="005D1514">
        <w:trPr>
          <w:trHeight w:val="287"/>
        </w:trPr>
        <w:tc>
          <w:tcPr>
            <w:tcW w:w="10499" w:type="dxa"/>
            <w:gridSpan w:val="5"/>
            <w:shd w:val="clear" w:color="auto" w:fill="auto"/>
          </w:tcPr>
          <w:p w14:paraId="3D389C57" w14:textId="5C457BAC" w:rsidR="005D1514" w:rsidRPr="00AA699A" w:rsidRDefault="00B36920" w:rsidP="006C1AC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AA699A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CERTIFICATIONS</w:t>
            </w:r>
          </w:p>
        </w:tc>
      </w:tr>
      <w:tr w:rsidR="00AA699A" w:rsidRPr="00AA699A" w14:paraId="59613405" w14:textId="77777777" w:rsidTr="005D1514">
        <w:trPr>
          <w:trHeight w:val="219"/>
        </w:trPr>
        <w:tc>
          <w:tcPr>
            <w:tcW w:w="10499" w:type="dxa"/>
            <w:gridSpan w:val="5"/>
            <w:shd w:val="clear" w:color="auto" w:fill="auto"/>
          </w:tcPr>
          <w:p w14:paraId="63D40F70" w14:textId="24CA1DFA" w:rsidR="00B36920" w:rsidRPr="005D1514" w:rsidRDefault="00B36920" w:rsidP="006C1AC0">
            <w:pPr>
              <w:rPr>
                <w:color w:val="000000" w:themeColor="text1"/>
                <w:sz w:val="22"/>
                <w:szCs w:val="22"/>
              </w:rPr>
            </w:pPr>
            <w:r w:rsidRPr="005D1514">
              <w:rPr>
                <w:color w:val="000000" w:themeColor="text1"/>
                <w:sz w:val="22"/>
                <w:szCs w:val="22"/>
              </w:rPr>
              <w:t xml:space="preserve">AWS </w:t>
            </w:r>
            <w:r w:rsidR="00741881" w:rsidRPr="005D1514">
              <w:rPr>
                <w:color w:val="000000" w:themeColor="text1"/>
                <w:sz w:val="22"/>
                <w:szCs w:val="22"/>
              </w:rPr>
              <w:t xml:space="preserve">Certified </w:t>
            </w:r>
            <w:r w:rsidRPr="005D1514">
              <w:rPr>
                <w:color w:val="000000" w:themeColor="text1"/>
                <w:sz w:val="22"/>
                <w:szCs w:val="22"/>
              </w:rPr>
              <w:t>Solutions Architect</w:t>
            </w:r>
            <w:r w:rsidR="00AF52FE" w:rsidRPr="005D1514">
              <w:rPr>
                <w:color w:val="000000" w:themeColor="text1"/>
                <w:sz w:val="22"/>
                <w:szCs w:val="22"/>
              </w:rPr>
              <w:t xml:space="preserve"> – Associate</w:t>
            </w:r>
          </w:p>
        </w:tc>
      </w:tr>
    </w:tbl>
    <w:p w14:paraId="428CB817" w14:textId="74C124C0" w:rsidR="00541CA2" w:rsidRPr="00E7237A" w:rsidRDefault="00541CA2" w:rsidP="006C1AC0">
      <w:pPr>
        <w:rPr>
          <w:color w:val="000000" w:themeColor="text1"/>
          <w:sz w:val="22"/>
          <w:szCs w:val="22"/>
          <w:lang w:val="ru-RU"/>
        </w:rPr>
      </w:pPr>
    </w:p>
    <w:sectPr w:rsidR="00541CA2" w:rsidRPr="00E7237A" w:rsidSect="003616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C690" w14:textId="77777777" w:rsidR="00414C7C" w:rsidRDefault="00414C7C" w:rsidP="00D564D5">
      <w:r>
        <w:separator/>
      </w:r>
    </w:p>
  </w:endnote>
  <w:endnote w:type="continuationSeparator" w:id="0">
    <w:p w14:paraId="353484F5" w14:textId="77777777" w:rsidR="00414C7C" w:rsidRDefault="00414C7C" w:rsidP="00D5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847C" w14:textId="77777777" w:rsidR="00414C7C" w:rsidRDefault="00414C7C" w:rsidP="00D564D5">
      <w:r>
        <w:separator/>
      </w:r>
    </w:p>
  </w:footnote>
  <w:footnote w:type="continuationSeparator" w:id="0">
    <w:p w14:paraId="383715E7" w14:textId="77777777" w:rsidR="00414C7C" w:rsidRDefault="00414C7C" w:rsidP="00D56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FFF"/>
    <w:multiLevelType w:val="hybridMultilevel"/>
    <w:tmpl w:val="800E1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3A6"/>
    <w:multiLevelType w:val="hybridMultilevel"/>
    <w:tmpl w:val="E786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E93"/>
    <w:multiLevelType w:val="hybridMultilevel"/>
    <w:tmpl w:val="35A67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6CA3"/>
    <w:multiLevelType w:val="hybridMultilevel"/>
    <w:tmpl w:val="DCD6A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0CB2"/>
    <w:multiLevelType w:val="hybridMultilevel"/>
    <w:tmpl w:val="8862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70FDB"/>
    <w:multiLevelType w:val="hybridMultilevel"/>
    <w:tmpl w:val="DB02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E6"/>
    <w:rsid w:val="000128F2"/>
    <w:rsid w:val="00031C12"/>
    <w:rsid w:val="000431F2"/>
    <w:rsid w:val="000463C2"/>
    <w:rsid w:val="00057BDE"/>
    <w:rsid w:val="00074C2B"/>
    <w:rsid w:val="000A346B"/>
    <w:rsid w:val="000C5AA7"/>
    <w:rsid w:val="000D23A2"/>
    <w:rsid w:val="000D3489"/>
    <w:rsid w:val="000D5FDE"/>
    <w:rsid w:val="0010463A"/>
    <w:rsid w:val="0011395A"/>
    <w:rsid w:val="00146982"/>
    <w:rsid w:val="00150B55"/>
    <w:rsid w:val="00162FDB"/>
    <w:rsid w:val="00165034"/>
    <w:rsid w:val="00191A7D"/>
    <w:rsid w:val="00193969"/>
    <w:rsid w:val="001E17EA"/>
    <w:rsid w:val="002004A9"/>
    <w:rsid w:val="00233DD7"/>
    <w:rsid w:val="0024644D"/>
    <w:rsid w:val="00260604"/>
    <w:rsid w:val="00262B10"/>
    <w:rsid w:val="00283F87"/>
    <w:rsid w:val="002A48D6"/>
    <w:rsid w:val="002C0332"/>
    <w:rsid w:val="002D7E72"/>
    <w:rsid w:val="002E3CD5"/>
    <w:rsid w:val="00304C5A"/>
    <w:rsid w:val="00305C11"/>
    <w:rsid w:val="00334165"/>
    <w:rsid w:val="00343E80"/>
    <w:rsid w:val="00345AE4"/>
    <w:rsid w:val="00350F1E"/>
    <w:rsid w:val="003616D5"/>
    <w:rsid w:val="0036652D"/>
    <w:rsid w:val="003A37F8"/>
    <w:rsid w:val="003B0DF7"/>
    <w:rsid w:val="003C0790"/>
    <w:rsid w:val="003F5C33"/>
    <w:rsid w:val="0040458C"/>
    <w:rsid w:val="0040766D"/>
    <w:rsid w:val="00414C7C"/>
    <w:rsid w:val="00417EAF"/>
    <w:rsid w:val="00422307"/>
    <w:rsid w:val="004410EF"/>
    <w:rsid w:val="004605CA"/>
    <w:rsid w:val="00466896"/>
    <w:rsid w:val="00475106"/>
    <w:rsid w:val="00490DCA"/>
    <w:rsid w:val="00495D96"/>
    <w:rsid w:val="004A1F19"/>
    <w:rsid w:val="004B6635"/>
    <w:rsid w:val="004C4C53"/>
    <w:rsid w:val="004C4FB0"/>
    <w:rsid w:val="004F20B2"/>
    <w:rsid w:val="00502C6A"/>
    <w:rsid w:val="00512818"/>
    <w:rsid w:val="0051793B"/>
    <w:rsid w:val="00522F6F"/>
    <w:rsid w:val="00524B33"/>
    <w:rsid w:val="00534A64"/>
    <w:rsid w:val="00537D9F"/>
    <w:rsid w:val="00541CA2"/>
    <w:rsid w:val="00546DB4"/>
    <w:rsid w:val="00550E77"/>
    <w:rsid w:val="00564158"/>
    <w:rsid w:val="00574E10"/>
    <w:rsid w:val="00580FAC"/>
    <w:rsid w:val="0058290F"/>
    <w:rsid w:val="00596FDB"/>
    <w:rsid w:val="005C05C8"/>
    <w:rsid w:val="005D1514"/>
    <w:rsid w:val="005D3AAC"/>
    <w:rsid w:val="005E5AAC"/>
    <w:rsid w:val="006326C3"/>
    <w:rsid w:val="00640439"/>
    <w:rsid w:val="006770E4"/>
    <w:rsid w:val="006A1359"/>
    <w:rsid w:val="006B63EF"/>
    <w:rsid w:val="006C1AC0"/>
    <w:rsid w:val="006C4A61"/>
    <w:rsid w:val="006C6229"/>
    <w:rsid w:val="00702C9B"/>
    <w:rsid w:val="007045DB"/>
    <w:rsid w:val="007067DB"/>
    <w:rsid w:val="007158A2"/>
    <w:rsid w:val="00726AE7"/>
    <w:rsid w:val="00726AFB"/>
    <w:rsid w:val="0073356A"/>
    <w:rsid w:val="00741881"/>
    <w:rsid w:val="00793218"/>
    <w:rsid w:val="007A646B"/>
    <w:rsid w:val="007B4181"/>
    <w:rsid w:val="007C2B19"/>
    <w:rsid w:val="00806CC0"/>
    <w:rsid w:val="00815DB1"/>
    <w:rsid w:val="008359E4"/>
    <w:rsid w:val="00856ABB"/>
    <w:rsid w:val="008A36EC"/>
    <w:rsid w:val="008C2FCB"/>
    <w:rsid w:val="008E24F7"/>
    <w:rsid w:val="008E6809"/>
    <w:rsid w:val="008F2939"/>
    <w:rsid w:val="008F7F58"/>
    <w:rsid w:val="00900484"/>
    <w:rsid w:val="009059DE"/>
    <w:rsid w:val="00906E61"/>
    <w:rsid w:val="00907CC8"/>
    <w:rsid w:val="00924E08"/>
    <w:rsid w:val="0093054A"/>
    <w:rsid w:val="00936799"/>
    <w:rsid w:val="00940016"/>
    <w:rsid w:val="00950C02"/>
    <w:rsid w:val="0095218F"/>
    <w:rsid w:val="00963A13"/>
    <w:rsid w:val="009846A9"/>
    <w:rsid w:val="009A3310"/>
    <w:rsid w:val="009B69A0"/>
    <w:rsid w:val="009F777B"/>
    <w:rsid w:val="00A01FBC"/>
    <w:rsid w:val="00A02119"/>
    <w:rsid w:val="00A211A0"/>
    <w:rsid w:val="00A33DCC"/>
    <w:rsid w:val="00A413BF"/>
    <w:rsid w:val="00A66467"/>
    <w:rsid w:val="00A66A21"/>
    <w:rsid w:val="00A73C1E"/>
    <w:rsid w:val="00A970E9"/>
    <w:rsid w:val="00A97165"/>
    <w:rsid w:val="00AA34D1"/>
    <w:rsid w:val="00AA699A"/>
    <w:rsid w:val="00AA726B"/>
    <w:rsid w:val="00AB164F"/>
    <w:rsid w:val="00AB29D5"/>
    <w:rsid w:val="00AC45A2"/>
    <w:rsid w:val="00AD0135"/>
    <w:rsid w:val="00AD1958"/>
    <w:rsid w:val="00AD54B6"/>
    <w:rsid w:val="00AE35BD"/>
    <w:rsid w:val="00AF52FE"/>
    <w:rsid w:val="00B0436B"/>
    <w:rsid w:val="00B0640A"/>
    <w:rsid w:val="00B10765"/>
    <w:rsid w:val="00B2158F"/>
    <w:rsid w:val="00B36920"/>
    <w:rsid w:val="00B57002"/>
    <w:rsid w:val="00B7668E"/>
    <w:rsid w:val="00B90791"/>
    <w:rsid w:val="00BA0981"/>
    <w:rsid w:val="00BA1203"/>
    <w:rsid w:val="00BA4065"/>
    <w:rsid w:val="00BB08C3"/>
    <w:rsid w:val="00BC035E"/>
    <w:rsid w:val="00BC60B5"/>
    <w:rsid w:val="00BD10CB"/>
    <w:rsid w:val="00C0343B"/>
    <w:rsid w:val="00C201E5"/>
    <w:rsid w:val="00C25C70"/>
    <w:rsid w:val="00C27110"/>
    <w:rsid w:val="00C600BB"/>
    <w:rsid w:val="00C60F51"/>
    <w:rsid w:val="00C66B44"/>
    <w:rsid w:val="00C67761"/>
    <w:rsid w:val="00C7769D"/>
    <w:rsid w:val="00C96AA5"/>
    <w:rsid w:val="00C96B1E"/>
    <w:rsid w:val="00CD4417"/>
    <w:rsid w:val="00CE162E"/>
    <w:rsid w:val="00D1491A"/>
    <w:rsid w:val="00D20B89"/>
    <w:rsid w:val="00D31200"/>
    <w:rsid w:val="00D42EE6"/>
    <w:rsid w:val="00D564D5"/>
    <w:rsid w:val="00D75C94"/>
    <w:rsid w:val="00D95247"/>
    <w:rsid w:val="00DA2281"/>
    <w:rsid w:val="00E148E1"/>
    <w:rsid w:val="00E23CCE"/>
    <w:rsid w:val="00E7237A"/>
    <w:rsid w:val="00E72D07"/>
    <w:rsid w:val="00E937E0"/>
    <w:rsid w:val="00E9689E"/>
    <w:rsid w:val="00EB2283"/>
    <w:rsid w:val="00EC0681"/>
    <w:rsid w:val="00ED023E"/>
    <w:rsid w:val="00ED40D6"/>
    <w:rsid w:val="00ED6D9E"/>
    <w:rsid w:val="00EE1F07"/>
    <w:rsid w:val="00F0661D"/>
    <w:rsid w:val="00F06C5A"/>
    <w:rsid w:val="00F06CF6"/>
    <w:rsid w:val="00F227E3"/>
    <w:rsid w:val="00F352CB"/>
    <w:rsid w:val="00F416B3"/>
    <w:rsid w:val="00F44E18"/>
    <w:rsid w:val="00F45228"/>
    <w:rsid w:val="00F615EB"/>
    <w:rsid w:val="00F80E81"/>
    <w:rsid w:val="00FA0107"/>
    <w:rsid w:val="00FA1143"/>
    <w:rsid w:val="00FA1376"/>
    <w:rsid w:val="00FA7640"/>
    <w:rsid w:val="00FC5B10"/>
    <w:rsid w:val="00FD338D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4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F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6"/>
    <w:pPr>
      <w:ind w:left="720"/>
      <w:contextualSpacing/>
    </w:pPr>
    <w:rPr>
      <w:rFonts w:eastAsia="Times New Roman"/>
    </w:rPr>
  </w:style>
  <w:style w:type="table" w:styleId="PlainTable3">
    <w:name w:val="Plain Table 3"/>
    <w:basedOn w:val="TableNormal"/>
    <w:uiPriority w:val="99"/>
    <w:rsid w:val="00D42EE6"/>
    <w:rPr>
      <w:rFonts w:ascii="Garamond" w:hAnsi="Garamond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42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17E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40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016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702C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2C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2C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05C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5C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56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4D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6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4D5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534A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E2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4F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4F7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04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mala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lai.alex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D793-D00D-4EC1-9F00-575F89BE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4malex@gmail.com</dc:creator>
  <cp:keywords/>
  <dc:description/>
  <cp:lastModifiedBy>amalai</cp:lastModifiedBy>
  <cp:revision>19</cp:revision>
  <cp:lastPrinted>2021-01-26T22:29:00Z</cp:lastPrinted>
  <dcterms:created xsi:type="dcterms:W3CDTF">2021-05-10T02:05:00Z</dcterms:created>
  <dcterms:modified xsi:type="dcterms:W3CDTF">2022-03-20T16:54:00Z</dcterms:modified>
</cp:coreProperties>
</file>