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376" w:rsidRDefault="00211328">
      <w:r>
        <w:t xml:space="preserve">Omurgam. Com web site analizi: </w:t>
      </w:r>
    </w:p>
    <w:p w:rsidR="00211328" w:rsidRDefault="00211328"/>
    <w:p w:rsidR="00211328" w:rsidRDefault="00211328" w:rsidP="00211328">
      <w:pPr>
        <w:pStyle w:val="ListeParagraf"/>
        <w:numPr>
          <w:ilvl w:val="0"/>
          <w:numId w:val="1"/>
        </w:numPr>
      </w:pPr>
      <w:r>
        <w:t xml:space="preserve">Aşağıdaki örneklerdeki gibi web sitesi içinde </w:t>
      </w:r>
      <w:proofErr w:type="gramStart"/>
      <w:r>
        <w:t>banner</w:t>
      </w:r>
      <w:proofErr w:type="gramEnd"/>
      <w:r>
        <w:t xml:space="preserve"> alanı olmalı. Bu </w:t>
      </w:r>
      <w:proofErr w:type="gramStart"/>
      <w:r>
        <w:t>bannerlar</w:t>
      </w:r>
      <w:proofErr w:type="gramEnd"/>
      <w:r>
        <w:t xml:space="preserve"> 3 veya 4 adet olabilir. Tıklanınca </w:t>
      </w:r>
      <w:proofErr w:type="spellStart"/>
      <w:r>
        <w:t>blog</w:t>
      </w:r>
      <w:proofErr w:type="spellEnd"/>
      <w:r>
        <w:t xml:space="preserve"> sayfasında arzu edilen içeriklere gitmeli. Farklı sitelerden örnekler paylaşıyorum.  </w:t>
      </w:r>
    </w:p>
    <w:p w:rsidR="00211328" w:rsidRDefault="00211328" w:rsidP="00211328">
      <w:pPr>
        <w:pStyle w:val="ListeParagraf"/>
      </w:pPr>
    </w:p>
    <w:p w:rsidR="00211328" w:rsidRDefault="00211328" w:rsidP="00211328">
      <w:pPr>
        <w:pStyle w:val="ListeParagraf"/>
      </w:pPr>
      <w:r>
        <w:rPr>
          <w:noProof/>
          <w:lang w:eastAsia="tr-TR"/>
        </w:rPr>
        <w:drawing>
          <wp:inline distT="0" distB="0" distL="0" distR="0" wp14:anchorId="1545B0BE" wp14:editId="6128D735">
            <wp:extent cx="5760720" cy="309054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328" w:rsidRDefault="00211328" w:rsidP="00211328">
      <w:pPr>
        <w:pStyle w:val="ListeParagraf"/>
      </w:pPr>
    </w:p>
    <w:p w:rsidR="00211328" w:rsidRDefault="00211328" w:rsidP="00211328">
      <w:pPr>
        <w:pStyle w:val="ListeParagraf"/>
      </w:pPr>
      <w:r>
        <w:rPr>
          <w:noProof/>
          <w:lang w:eastAsia="tr-TR"/>
        </w:rPr>
        <w:drawing>
          <wp:inline distT="0" distB="0" distL="0" distR="0" wp14:anchorId="6671B2E1" wp14:editId="0189C43F">
            <wp:extent cx="5760720" cy="309054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328" w:rsidRDefault="00211328">
      <w:pPr>
        <w:rPr>
          <w:noProof/>
          <w:lang w:eastAsia="tr-TR"/>
        </w:rPr>
      </w:pPr>
    </w:p>
    <w:p w:rsidR="00211328" w:rsidRDefault="00211328">
      <w:r>
        <w:rPr>
          <w:noProof/>
          <w:lang w:eastAsia="tr-TR"/>
        </w:rPr>
        <w:lastRenderedPageBreak/>
        <w:drawing>
          <wp:inline distT="0" distB="0" distL="0" distR="0" wp14:anchorId="0A31F77C" wp14:editId="6036669E">
            <wp:extent cx="5760720" cy="309054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328" w:rsidRDefault="00211328"/>
    <w:p w:rsidR="00211328" w:rsidRDefault="00211328">
      <w:r>
        <w:t xml:space="preserve">2) Sitedeki </w:t>
      </w:r>
      <w:proofErr w:type="gramStart"/>
      <w:r>
        <w:t>logo</w:t>
      </w:r>
      <w:proofErr w:type="gramEnd"/>
      <w:r>
        <w:t xml:space="preserve"> çok küçük anlaşılmıyor. Logonun anlaşılabilir büyüklükte olması gerekir. Üstüne tıklanabilir olmalı. Logonun altındaki “Bugün omurgan sana ne sordu?” cümlesi slogan mı yoksa </w:t>
      </w:r>
      <w:proofErr w:type="gramStart"/>
      <w:r>
        <w:t>logonun</w:t>
      </w:r>
      <w:proofErr w:type="gramEnd"/>
      <w:r>
        <w:t xml:space="preserve"> bir parçası mı? “Omurganız ne kadar sağlıklı?” daha net bir soru olabilir. </w:t>
      </w:r>
      <w:r w:rsidR="000B3611">
        <w:t xml:space="preserve">Bu cümle her zaman </w:t>
      </w:r>
      <w:proofErr w:type="gramStart"/>
      <w:r w:rsidR="000B3611">
        <w:t>logo</w:t>
      </w:r>
      <w:proofErr w:type="gramEnd"/>
      <w:r w:rsidR="000B3611">
        <w:t xml:space="preserve"> ile kullanılacaksa ikisi arasındaki oran ve yazı karakteri buna göre ayarlanmalı. </w:t>
      </w:r>
    </w:p>
    <w:p w:rsidR="000B3611" w:rsidRDefault="000B3611">
      <w:r>
        <w:t xml:space="preserve">3)Kullanıcı her zaman hastalığının tıbbi anlamını bilmez bu nedenle halk arasında kullanılan tabirlerle de arama yapılabilmeli. </w:t>
      </w:r>
    </w:p>
    <w:p w:rsidR="000B3611" w:rsidRDefault="000B3611">
      <w:r>
        <w:t xml:space="preserve">4) Hastalıkların aşağıdaki örnekteki gibi harflerine göre sıralanmaları ve ana sayfada görünmeleri bence güzel. </w:t>
      </w:r>
    </w:p>
    <w:p w:rsidR="000B3611" w:rsidRDefault="000B3611">
      <w:r>
        <w:rPr>
          <w:noProof/>
          <w:lang w:eastAsia="tr-TR"/>
        </w:rPr>
        <w:drawing>
          <wp:inline distT="0" distB="0" distL="0" distR="0" wp14:anchorId="011112AF" wp14:editId="2799DDC6">
            <wp:extent cx="5760720" cy="309054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611" w:rsidRDefault="000B3611" w:rsidP="000B3611">
      <w:pPr>
        <w:ind w:firstLine="708"/>
      </w:pPr>
      <w:r>
        <w:t xml:space="preserve">5) Video arşivi kısmında da örnek video kapağı olabilir. Tıklanınca ilgili video açılır altında arşivdeki diğer videolar görünebilir. </w:t>
      </w:r>
    </w:p>
    <w:p w:rsidR="000B3611" w:rsidRDefault="000B3611" w:rsidP="000B3611">
      <w:pPr>
        <w:ind w:firstLine="708"/>
      </w:pPr>
      <w:r>
        <w:lastRenderedPageBreak/>
        <w:t xml:space="preserve">6) Defne Hoca’nın kapakta adı var ancak tıklanamıyor oysa tıklanınca öz geçmişine gitmeli. </w:t>
      </w:r>
    </w:p>
    <w:p w:rsidR="000B3611" w:rsidRDefault="000B3611" w:rsidP="000B3611">
      <w:pPr>
        <w:ind w:firstLine="708"/>
      </w:pPr>
      <w:r>
        <w:t xml:space="preserve">7)Aşağı kaydır butonunu anlayamadım.  Açıklamanızı rica ederim. </w:t>
      </w:r>
    </w:p>
    <w:p w:rsidR="000B3611" w:rsidRDefault="000B3611" w:rsidP="000B3611">
      <w:pPr>
        <w:ind w:firstLine="708"/>
      </w:pPr>
      <w:r>
        <w:t xml:space="preserve">8)Topluluk Formunda kullanıcıların merak ettiği soruları sormasını istiyorsak burayı biraz zenginleştirmemiz lazım ki siteye girince kullanıcı önce mevcut soruları ve yanıtları okuyup kendininkini sorsun. </w:t>
      </w:r>
    </w:p>
    <w:p w:rsidR="000B3611" w:rsidRDefault="000B3611" w:rsidP="000B3611">
      <w:pPr>
        <w:ind w:firstLine="708"/>
      </w:pPr>
      <w:r>
        <w:t xml:space="preserve">9) sitenin ana sayfasında mutlaka hakkımızda gibi </w:t>
      </w:r>
      <w:proofErr w:type="spellStart"/>
      <w:r>
        <w:t>metinsel</w:t>
      </w:r>
      <w:proofErr w:type="spellEnd"/>
      <w:r>
        <w:t xml:space="preserve"> bir kısım olmalı. </w:t>
      </w:r>
    </w:p>
    <w:p w:rsidR="000B3611" w:rsidRDefault="000B3611" w:rsidP="000B3611">
      <w:pPr>
        <w:ind w:firstLine="708"/>
      </w:pPr>
      <w:r>
        <w:t>10) Sayfanın altında video arşivi, soru sor ikinci kez var. Demo olduğu için de böyle görünüyor olabilir.</w:t>
      </w:r>
    </w:p>
    <w:p w:rsidR="000B3611" w:rsidRDefault="000B3611" w:rsidP="000B3611">
      <w:pPr>
        <w:ind w:firstLine="708"/>
      </w:pPr>
      <w:r>
        <w:t xml:space="preserve">11) Hemen soru sor kısmını da iki kez görüyorum. </w:t>
      </w:r>
    </w:p>
    <w:p w:rsidR="000B3611" w:rsidRDefault="000B3611" w:rsidP="000B3611">
      <w:pPr>
        <w:ind w:firstLine="708"/>
      </w:pPr>
      <w:r>
        <w:t xml:space="preserve">12)Tıbbi tedavi terimleri/sözlük ana sayfada daha görünür olmalı. </w:t>
      </w:r>
    </w:p>
    <w:p w:rsidR="000B3611" w:rsidRDefault="000B3611" w:rsidP="000B3611">
      <w:pPr>
        <w:ind w:firstLine="708"/>
      </w:pPr>
      <w:r>
        <w:t xml:space="preserve">13) Ana sayfada sosyal medya ve Youtube hesapları da yer almalı. </w:t>
      </w:r>
    </w:p>
    <w:p w:rsidR="000B3611" w:rsidRDefault="000B3611" w:rsidP="000B3611">
      <w:pPr>
        <w:ind w:firstLine="708"/>
      </w:pPr>
      <w:r>
        <w:t xml:space="preserve">14) İçeriklerde aşağıdaki örnekteki gibi görsel kullanımı siteyi zenginleştirir. </w:t>
      </w:r>
    </w:p>
    <w:p w:rsidR="000B3611" w:rsidRDefault="000B3611" w:rsidP="000B3611">
      <w:pPr>
        <w:ind w:firstLine="708"/>
      </w:pPr>
      <w:r>
        <w:rPr>
          <w:noProof/>
          <w:lang w:eastAsia="tr-TR"/>
        </w:rPr>
        <w:drawing>
          <wp:inline distT="0" distB="0" distL="0" distR="0" wp14:anchorId="72F3D262" wp14:editId="2FFD9A68">
            <wp:extent cx="5760720" cy="309054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611" w:rsidRPr="000B3611" w:rsidRDefault="00197BAB" w:rsidP="000B3611">
      <w:pPr>
        <w:ind w:firstLine="708"/>
      </w:pPr>
      <w:r>
        <w:t xml:space="preserve">15) Omurga hastalıklarına kapı açmayın tadında sık yapılan yanlışların olduğu bir bölüm olabilir. </w:t>
      </w:r>
      <w:bookmarkStart w:id="0" w:name="_GoBack"/>
      <w:bookmarkEnd w:id="0"/>
    </w:p>
    <w:sectPr w:rsidR="000B3611" w:rsidRPr="000B36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E0102"/>
    <w:multiLevelType w:val="hybridMultilevel"/>
    <w:tmpl w:val="8E1C2E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328"/>
    <w:rsid w:val="000B3611"/>
    <w:rsid w:val="00197BAB"/>
    <w:rsid w:val="00211328"/>
    <w:rsid w:val="008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EAFB4-B7F7-45E0-ACB7-4E957032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11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2026-06-22T10:38:00Z</dcterms:created>
  <dcterms:modified xsi:type="dcterms:W3CDTF">2026-06-22T11:03:00Z</dcterms:modified>
</cp:coreProperties>
</file>