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85A2" w14:textId="62D8DF4A" w:rsidR="00477BCD" w:rsidRPr="00301DCF" w:rsidRDefault="002C1DB7">
      <w:pPr>
        <w:rPr>
          <w:sz w:val="44"/>
          <w:szCs w:val="44"/>
          <w:u w:val="single"/>
        </w:rPr>
      </w:pPr>
      <w:r w:rsidRPr="00301DCF">
        <w:rPr>
          <w:sz w:val="44"/>
          <w:szCs w:val="44"/>
          <w:u w:val="single"/>
        </w:rPr>
        <w:t>Observable Trends in Part 1</w:t>
      </w:r>
      <w:r w:rsidR="00301DCF" w:rsidRPr="00301DCF">
        <w:rPr>
          <w:sz w:val="44"/>
          <w:szCs w:val="44"/>
          <w:u w:val="single"/>
        </w:rPr>
        <w:t xml:space="preserve"> from the linear regression Subplots</w:t>
      </w:r>
      <w:r w:rsidRPr="00301DCF">
        <w:rPr>
          <w:sz w:val="44"/>
          <w:szCs w:val="44"/>
          <w:u w:val="single"/>
        </w:rPr>
        <w:t>:</w:t>
      </w:r>
    </w:p>
    <w:p w14:paraId="64DB967C" w14:textId="572909A8" w:rsidR="002C1DB7" w:rsidRDefault="002C1DB7">
      <w:pPr>
        <w:rPr>
          <w:sz w:val="36"/>
          <w:szCs w:val="36"/>
        </w:rPr>
      </w:pPr>
    </w:p>
    <w:p w14:paraId="16913149" w14:textId="46D49BEC" w:rsidR="00083D06" w:rsidRDefault="00083D06" w:rsidP="002C1D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At different times of the day, the linear regression on the weather conditions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different. This impacts mostly on the wind speed. Sometimes the ‘r</w:t>
      </w:r>
      <w:proofErr w:type="gramStart"/>
      <w:r>
        <w:rPr>
          <w:sz w:val="36"/>
          <w:szCs w:val="36"/>
        </w:rPr>
        <w:t>’  value</w:t>
      </w:r>
      <w:proofErr w:type="gramEnd"/>
      <w:r>
        <w:rPr>
          <w:sz w:val="36"/>
          <w:szCs w:val="36"/>
        </w:rPr>
        <w:t xml:space="preserve"> is almost zero but at other times you see a negative correlation</w:t>
      </w:r>
    </w:p>
    <w:p w14:paraId="12E82832" w14:textId="02C743B3" w:rsidR="00083D06" w:rsidRDefault="00083D06" w:rsidP="002C1D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general, the wind speed, humidity and cloudiness have similar regression lines in both the northern and southern </w:t>
      </w:r>
      <w:proofErr w:type="gramStart"/>
      <w:r>
        <w:rPr>
          <w:sz w:val="36"/>
          <w:szCs w:val="36"/>
        </w:rPr>
        <w:t>hemisphere</w:t>
      </w:r>
      <w:proofErr w:type="gramEnd"/>
      <w:r>
        <w:rPr>
          <w:sz w:val="36"/>
          <w:szCs w:val="36"/>
        </w:rPr>
        <w:t xml:space="preserve"> but the temperature have opposite correlation in both the northern and southern hemisphere</w:t>
      </w:r>
    </w:p>
    <w:p w14:paraId="5C646079" w14:textId="317CED9D" w:rsidR="002C1DB7" w:rsidRDefault="002C1DB7" w:rsidP="002C1D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scatter plots for certain weather conditions such as cloudiness have </w:t>
      </w:r>
      <w:proofErr w:type="gramStart"/>
      <w:r>
        <w:rPr>
          <w:sz w:val="36"/>
          <w:szCs w:val="36"/>
        </w:rPr>
        <w:t>very little</w:t>
      </w:r>
      <w:proofErr w:type="gramEnd"/>
      <w:r>
        <w:rPr>
          <w:sz w:val="36"/>
          <w:szCs w:val="36"/>
        </w:rPr>
        <w:t xml:space="preserve"> relationship with the latitude</w:t>
      </w:r>
      <w:r w:rsidR="005F3788">
        <w:rPr>
          <w:sz w:val="36"/>
          <w:szCs w:val="36"/>
        </w:rPr>
        <w:t xml:space="preserve">. This is the same for both the Northern and southern hemisphere. The scatter plots are all over the place however they have a positive correlation </w:t>
      </w:r>
      <w:proofErr w:type="gramStart"/>
      <w:r w:rsidR="005F3788">
        <w:rPr>
          <w:sz w:val="36"/>
          <w:szCs w:val="36"/>
        </w:rPr>
        <w:t>coef</w:t>
      </w:r>
      <w:r w:rsidR="00301DCF">
        <w:rPr>
          <w:sz w:val="36"/>
          <w:szCs w:val="36"/>
        </w:rPr>
        <w:t>f</w:t>
      </w:r>
      <w:r w:rsidR="005F3788">
        <w:rPr>
          <w:sz w:val="36"/>
          <w:szCs w:val="36"/>
        </w:rPr>
        <w:t xml:space="preserve">icient </w:t>
      </w:r>
      <w:r w:rsidR="00301DCF">
        <w:rPr>
          <w:sz w:val="36"/>
          <w:szCs w:val="36"/>
        </w:rPr>
        <w:t>.</w:t>
      </w:r>
      <w:proofErr w:type="gramEnd"/>
    </w:p>
    <w:p w14:paraId="488A4E06" w14:textId="0ADD4520" w:rsidR="005F3788" w:rsidRDefault="002C1DB7" w:rsidP="002C1D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weather conditions such as temperature there is </w:t>
      </w:r>
      <w:r w:rsidR="005F3788">
        <w:rPr>
          <w:sz w:val="36"/>
          <w:szCs w:val="36"/>
        </w:rPr>
        <w:t xml:space="preserve">high </w:t>
      </w:r>
      <w:r>
        <w:rPr>
          <w:sz w:val="36"/>
          <w:szCs w:val="36"/>
        </w:rPr>
        <w:t>correlation between that and the latitude</w:t>
      </w:r>
      <w:r w:rsidR="005F3788">
        <w:rPr>
          <w:sz w:val="36"/>
          <w:szCs w:val="36"/>
        </w:rPr>
        <w:t xml:space="preserve"> in both the northern and southern hemisphere</w:t>
      </w:r>
      <w:r>
        <w:rPr>
          <w:sz w:val="36"/>
          <w:szCs w:val="36"/>
        </w:rPr>
        <w:t>. However</w:t>
      </w:r>
      <w:r w:rsidR="005F3788">
        <w:rPr>
          <w:sz w:val="36"/>
          <w:szCs w:val="36"/>
        </w:rPr>
        <w:t xml:space="preserve">, in the northern hemisphere it is a much stronger negative </w:t>
      </w:r>
      <w:r>
        <w:rPr>
          <w:sz w:val="36"/>
          <w:szCs w:val="36"/>
        </w:rPr>
        <w:t>correlation</w:t>
      </w:r>
      <w:r w:rsidR="005F3788">
        <w:rPr>
          <w:sz w:val="36"/>
          <w:szCs w:val="36"/>
        </w:rPr>
        <w:t xml:space="preserve"> while in the southern it is a positive correlation with r</w:t>
      </w:r>
      <w:r w:rsidR="00B84E5F">
        <w:rPr>
          <w:sz w:val="36"/>
          <w:szCs w:val="36"/>
        </w:rPr>
        <w:t>elatively lower regression value.</w:t>
      </w:r>
    </w:p>
    <w:p w14:paraId="207B0E77" w14:textId="10A5DC2B" w:rsidR="002C1DB7" w:rsidRDefault="002C1DB7" w:rsidP="002C1D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84E5F">
        <w:rPr>
          <w:sz w:val="36"/>
          <w:szCs w:val="36"/>
        </w:rPr>
        <w:t>Wind speed on the contrary is fair</w:t>
      </w:r>
      <w:r w:rsidR="00301DCF">
        <w:rPr>
          <w:sz w:val="36"/>
          <w:szCs w:val="36"/>
        </w:rPr>
        <w:t>ly</w:t>
      </w:r>
      <w:r w:rsidR="00B84E5F">
        <w:rPr>
          <w:sz w:val="36"/>
          <w:szCs w:val="36"/>
        </w:rPr>
        <w:t xml:space="preserve"> </w:t>
      </w:r>
      <w:r w:rsidR="00301DCF">
        <w:rPr>
          <w:sz w:val="36"/>
          <w:szCs w:val="36"/>
        </w:rPr>
        <w:t>flat</w:t>
      </w:r>
      <w:r w:rsidR="00B84E5F">
        <w:rPr>
          <w:sz w:val="36"/>
          <w:szCs w:val="36"/>
        </w:rPr>
        <w:t xml:space="preserve"> in the northern hemisphere but tends to decrease as you move towards the equator with a negative correlation coefficient as seen in the regression line. </w:t>
      </w:r>
    </w:p>
    <w:p w14:paraId="23608E10" w14:textId="4CEC14CF" w:rsidR="002C1DB7" w:rsidRDefault="00B84E5F" w:rsidP="00ED4403">
      <w:pPr>
        <w:pStyle w:val="ListParagraph"/>
        <w:numPr>
          <w:ilvl w:val="0"/>
          <w:numId w:val="1"/>
        </w:numPr>
      </w:pPr>
      <w:r w:rsidRPr="00301DCF">
        <w:rPr>
          <w:sz w:val="36"/>
          <w:szCs w:val="36"/>
        </w:rPr>
        <w:lastRenderedPageBreak/>
        <w:t xml:space="preserve">Humidity is generally high both in the northern and southern hemisphere but increases </w:t>
      </w:r>
      <w:r w:rsidR="00301DCF" w:rsidRPr="00301DCF">
        <w:rPr>
          <w:sz w:val="36"/>
          <w:szCs w:val="36"/>
        </w:rPr>
        <w:t xml:space="preserve">as you go up to the northern hemisphere. </w:t>
      </w:r>
    </w:p>
    <w:p w14:paraId="35968634" w14:textId="77777777" w:rsidR="002C1DB7" w:rsidRDefault="002C1DB7"/>
    <w:p w14:paraId="30202DD9" w14:textId="77777777" w:rsidR="002C1DB7" w:rsidRDefault="002C1DB7"/>
    <w:sectPr w:rsidR="002C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578B6"/>
    <w:multiLevelType w:val="hybridMultilevel"/>
    <w:tmpl w:val="0B86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B7"/>
    <w:rsid w:val="00083D06"/>
    <w:rsid w:val="002C1DB7"/>
    <w:rsid w:val="00301DCF"/>
    <w:rsid w:val="00477BCD"/>
    <w:rsid w:val="004D3E58"/>
    <w:rsid w:val="005F3788"/>
    <w:rsid w:val="00B8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7BBC"/>
  <w15:chartTrackingRefBased/>
  <w15:docId w15:val="{706C99C6-43FA-4CBD-9369-AF942E04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akpovwadoris@gmail.com</dc:creator>
  <cp:keywords/>
  <dc:description/>
  <cp:lastModifiedBy>akpovwadoris@gmail.com</cp:lastModifiedBy>
  <cp:revision>2</cp:revision>
  <dcterms:created xsi:type="dcterms:W3CDTF">2021-02-18T05:19:00Z</dcterms:created>
  <dcterms:modified xsi:type="dcterms:W3CDTF">2021-02-18T06:28:00Z</dcterms:modified>
</cp:coreProperties>
</file>