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58437" w14:textId="203971BF" w:rsidR="00F06A0F" w:rsidRDefault="000E0F5C" w:rsidP="000E0F5C">
      <w:pPr>
        <w:pStyle w:val="Heading1"/>
        <w:rPr>
          <w:rFonts w:hint="eastAsia"/>
          <w:lang w:val="en-US"/>
        </w:rPr>
      </w:pPr>
      <w:r>
        <w:rPr>
          <w:lang w:val="en-US"/>
        </w:rPr>
        <w:t>Acceptance Tests</w:t>
      </w:r>
    </w:p>
    <w:p w14:paraId="3A864316" w14:textId="77777777" w:rsidR="002930CA" w:rsidRDefault="000E0F5C" w:rsidP="000E0F5C">
      <w:pPr>
        <w:pStyle w:val="ListParagraph"/>
        <w:numPr>
          <w:ilvl w:val="0"/>
          <w:numId w:val="1"/>
        </w:numPr>
        <w:rPr>
          <w:lang w:val="en-US"/>
        </w:rPr>
      </w:pPr>
      <w:r w:rsidRPr="002930CA">
        <w:rPr>
          <w:lang w:val="en-US"/>
        </w:rPr>
        <w:t>Business Requirement 1:</w:t>
      </w:r>
      <w:r w:rsidRPr="002930CA">
        <w:rPr>
          <w:rFonts w:hint="eastAsia"/>
          <w:lang w:val="en-US"/>
        </w:rPr>
        <w:t xml:space="preserve"> Only accept packages with weight less or equal to 1200 </w:t>
      </w:r>
      <w:proofErr w:type="gramStart"/>
      <w:r w:rsidRPr="002930CA">
        <w:rPr>
          <w:rFonts w:hint="eastAsia"/>
          <w:lang w:val="en-US"/>
        </w:rPr>
        <w:t>kg</w:t>
      </w:r>
      <w:proofErr w:type="gramEnd"/>
    </w:p>
    <w:p w14:paraId="14788AF8" w14:textId="76FF4851" w:rsidR="00DB3EC7" w:rsidRPr="002930CA" w:rsidRDefault="00DB3EC7" w:rsidP="002930CA">
      <w:pPr>
        <w:pStyle w:val="ListParagraph"/>
        <w:numPr>
          <w:ilvl w:val="1"/>
          <w:numId w:val="1"/>
        </w:numPr>
        <w:rPr>
          <w:rFonts w:hint="eastAsia"/>
          <w:lang w:val="en-US"/>
        </w:rPr>
      </w:pPr>
      <w:r w:rsidRPr="002930CA">
        <w:rPr>
          <w:lang w:val="en-US"/>
        </w:rPr>
        <w:t>Result: this requirement has been met. O</w:t>
      </w:r>
      <w:r w:rsidRPr="002930CA">
        <w:rPr>
          <w:rFonts w:hint="eastAsia"/>
          <w:lang w:val="en-US"/>
        </w:rPr>
        <w:t>u</w:t>
      </w:r>
      <w:r w:rsidRPr="002930CA">
        <w:rPr>
          <w:lang w:val="en-US"/>
        </w:rPr>
        <w:t xml:space="preserve">r application validates the package before it is sent out for delivery. The specific functionality is provided by </w:t>
      </w:r>
      <w:proofErr w:type="spellStart"/>
      <w:r w:rsidRPr="002930CA">
        <w:rPr>
          <w:lang w:val="en-US"/>
        </w:rPr>
        <w:t>validatePackage</w:t>
      </w:r>
      <w:proofErr w:type="spellEnd"/>
      <w:r w:rsidRPr="002930CA">
        <w:rPr>
          <w:lang w:val="en-US"/>
        </w:rPr>
        <w:t xml:space="preserve"> function. </w:t>
      </w:r>
    </w:p>
    <w:p w14:paraId="35F937FD" w14:textId="77777777" w:rsidR="00F7195A" w:rsidRDefault="00F7195A" w:rsidP="000E0F5C">
      <w:pPr>
        <w:rPr>
          <w:rFonts w:hint="eastAsia"/>
          <w:lang w:val="en-US"/>
        </w:rPr>
      </w:pPr>
    </w:p>
    <w:p w14:paraId="6BF64761" w14:textId="530D3E1A" w:rsidR="00F7195A" w:rsidRDefault="00F7195A" w:rsidP="002930CA">
      <w:pPr>
        <w:pStyle w:val="ListParagraph"/>
        <w:numPr>
          <w:ilvl w:val="0"/>
          <w:numId w:val="1"/>
        </w:numPr>
        <w:rPr>
          <w:lang w:val="en-US"/>
        </w:rPr>
      </w:pPr>
      <w:r w:rsidRPr="002930CA">
        <w:rPr>
          <w:lang w:val="en-US"/>
        </w:rPr>
        <w:t xml:space="preserve">Business Requirement 2: </w:t>
      </w:r>
      <w:r w:rsidRPr="002930CA">
        <w:rPr>
          <w:rFonts w:hint="eastAsia"/>
          <w:lang w:val="en-US"/>
        </w:rPr>
        <w:t xml:space="preserve">Only accept packages with size 0.5, 1, and 5 in cubic meters, and weight not exceeding 1200 </w:t>
      </w:r>
      <w:proofErr w:type="gramStart"/>
      <w:r w:rsidRPr="002930CA">
        <w:rPr>
          <w:rFonts w:hint="eastAsia"/>
          <w:lang w:val="en-US"/>
        </w:rPr>
        <w:t>kg</w:t>
      </w:r>
      <w:proofErr w:type="gramEnd"/>
    </w:p>
    <w:p w14:paraId="1030EC45" w14:textId="2E37F8E3" w:rsidR="002930CA" w:rsidRPr="002930CA" w:rsidRDefault="002930CA" w:rsidP="002930CA">
      <w:pPr>
        <w:pStyle w:val="ListParagraph"/>
        <w:numPr>
          <w:ilvl w:val="1"/>
          <w:numId w:val="1"/>
        </w:numPr>
        <w:rPr>
          <w:rFonts w:hint="eastAsia"/>
          <w:lang w:val="en-US"/>
        </w:rPr>
      </w:pPr>
      <w:r>
        <w:rPr>
          <w:rFonts w:hint="eastAsia"/>
          <w:lang w:val="en-US"/>
        </w:rPr>
        <w:t>R</w:t>
      </w:r>
      <w:r>
        <w:rPr>
          <w:lang w:val="en-US"/>
        </w:rPr>
        <w:t xml:space="preserve">esult: </w:t>
      </w:r>
      <w:r w:rsidRPr="002930CA">
        <w:rPr>
          <w:lang w:val="en-US"/>
        </w:rPr>
        <w:t>this requirement has been met. O</w:t>
      </w:r>
      <w:r w:rsidRPr="002930CA">
        <w:rPr>
          <w:rFonts w:hint="eastAsia"/>
          <w:lang w:val="en-US"/>
        </w:rPr>
        <w:t>u</w:t>
      </w:r>
      <w:r w:rsidRPr="002930CA">
        <w:rPr>
          <w:lang w:val="en-US"/>
        </w:rPr>
        <w:t xml:space="preserve">r application validates the package before it is sent out for delivery. The specific functionality is provided by </w:t>
      </w:r>
      <w:proofErr w:type="spellStart"/>
      <w:r w:rsidRPr="002930CA">
        <w:rPr>
          <w:lang w:val="en-US"/>
        </w:rPr>
        <w:t>validatePackage</w:t>
      </w:r>
      <w:proofErr w:type="spellEnd"/>
      <w:r w:rsidRPr="002930CA">
        <w:rPr>
          <w:lang w:val="en-US"/>
        </w:rPr>
        <w:t xml:space="preserve"> function.</w:t>
      </w:r>
    </w:p>
    <w:p w14:paraId="2C1D02E6" w14:textId="77777777" w:rsidR="00F7195A" w:rsidRDefault="00F7195A" w:rsidP="000E0F5C">
      <w:pPr>
        <w:rPr>
          <w:rFonts w:hint="eastAsia"/>
          <w:lang w:val="en-US"/>
        </w:rPr>
      </w:pPr>
    </w:p>
    <w:p w14:paraId="096E1794" w14:textId="26E604A8" w:rsidR="00F7195A" w:rsidRDefault="00F7195A" w:rsidP="002930CA">
      <w:pPr>
        <w:pStyle w:val="ListParagraph"/>
        <w:numPr>
          <w:ilvl w:val="0"/>
          <w:numId w:val="2"/>
        </w:numPr>
        <w:rPr>
          <w:lang w:val="en-US"/>
        </w:rPr>
      </w:pPr>
      <w:r w:rsidRPr="002930CA">
        <w:rPr>
          <w:lang w:val="en-US"/>
        </w:rPr>
        <w:t xml:space="preserve">Business Requirement 3: </w:t>
      </w:r>
      <w:r w:rsidRPr="002930CA">
        <w:rPr>
          <w:rFonts w:hint="eastAsia"/>
          <w:lang w:val="en-US"/>
        </w:rPr>
        <w:t>Packages should be loaded onto a truck with more available space if the distance is the same</w:t>
      </w:r>
      <w:r w:rsidR="00293735">
        <w:rPr>
          <w:lang w:val="en-US"/>
        </w:rPr>
        <w:t>.</w:t>
      </w:r>
    </w:p>
    <w:p w14:paraId="6A4A4D63" w14:textId="2BE58D16" w:rsidR="002930CA" w:rsidRPr="002930CA" w:rsidRDefault="00693909" w:rsidP="002930CA">
      <w:pPr>
        <w:pStyle w:val="ListParagraph"/>
        <w:numPr>
          <w:ilvl w:val="1"/>
          <w:numId w:val="2"/>
        </w:numPr>
        <w:rPr>
          <w:rFonts w:hint="eastAsia"/>
          <w:lang w:val="en-US"/>
        </w:rPr>
      </w:pPr>
      <w:r>
        <w:rPr>
          <w:lang w:val="en-US"/>
        </w:rPr>
        <w:t>Result: this requirement has been met. O</w:t>
      </w:r>
      <w:r>
        <w:rPr>
          <w:rFonts w:hint="eastAsia"/>
          <w:lang w:val="en-US"/>
        </w:rPr>
        <w:t>u</w:t>
      </w:r>
      <w:r>
        <w:rPr>
          <w:lang w:val="en-US"/>
        </w:rPr>
        <w:t xml:space="preserve">r application </w:t>
      </w:r>
      <w:proofErr w:type="gramStart"/>
      <w:r>
        <w:rPr>
          <w:lang w:val="en-US"/>
        </w:rPr>
        <w:t>take</w:t>
      </w:r>
      <w:proofErr w:type="gramEnd"/>
      <w:r>
        <w:rPr>
          <w:lang w:val="en-US"/>
        </w:rPr>
        <w:t xml:space="preserve"> both route length and the remaining capacity of the delivery truck into consideration when calculating the optimal delivery path for the package.</w:t>
      </w:r>
    </w:p>
    <w:p w14:paraId="07829061" w14:textId="77777777" w:rsidR="003D3686" w:rsidRDefault="003D3686" w:rsidP="000E0F5C">
      <w:pPr>
        <w:rPr>
          <w:rFonts w:hint="eastAsia"/>
          <w:lang w:val="en-US"/>
        </w:rPr>
      </w:pPr>
    </w:p>
    <w:p w14:paraId="38CDD9E5" w14:textId="05B20BF2" w:rsidR="003D3686" w:rsidRDefault="003D3686" w:rsidP="002930CA">
      <w:pPr>
        <w:pStyle w:val="ListParagraph"/>
        <w:numPr>
          <w:ilvl w:val="0"/>
          <w:numId w:val="2"/>
        </w:numPr>
        <w:rPr>
          <w:lang w:val="en-US"/>
        </w:rPr>
      </w:pPr>
      <w:r w:rsidRPr="002930CA">
        <w:rPr>
          <w:lang w:val="en-US"/>
        </w:rPr>
        <w:t xml:space="preserve">Business Requirement 4: Only accept deliveries to valid </w:t>
      </w:r>
      <w:proofErr w:type="gramStart"/>
      <w:r w:rsidRPr="002930CA">
        <w:rPr>
          <w:lang w:val="en-US"/>
        </w:rPr>
        <w:t>destinations</w:t>
      </w:r>
      <w:proofErr w:type="gramEnd"/>
    </w:p>
    <w:p w14:paraId="0AE15AEA" w14:textId="6912A456" w:rsidR="002930CA" w:rsidRPr="002930CA" w:rsidRDefault="00293735" w:rsidP="002930CA">
      <w:pPr>
        <w:pStyle w:val="ListParagraph"/>
        <w:numPr>
          <w:ilvl w:val="1"/>
          <w:numId w:val="2"/>
        </w:numPr>
        <w:rPr>
          <w:rFonts w:hint="eastAsia"/>
          <w:lang w:val="en-US"/>
        </w:rPr>
      </w:pPr>
      <w:r>
        <w:rPr>
          <w:lang w:val="en-US"/>
        </w:rPr>
        <w:t>Result: this requirement has been met. Our application will reject packages with invalid destination based on the delivery map</w:t>
      </w:r>
      <w:r w:rsidR="00836127">
        <w:rPr>
          <w:lang w:val="en-US"/>
        </w:rPr>
        <w:t>.</w:t>
      </w:r>
    </w:p>
    <w:p w14:paraId="51507F8D" w14:textId="77777777" w:rsidR="00EC2616" w:rsidRDefault="00EC2616" w:rsidP="000E0F5C">
      <w:pPr>
        <w:rPr>
          <w:rFonts w:hint="eastAsia"/>
          <w:lang w:val="en-US"/>
        </w:rPr>
      </w:pPr>
    </w:p>
    <w:p w14:paraId="0AB3E590" w14:textId="027B11FD" w:rsidR="00EC2616" w:rsidRDefault="00EC2616" w:rsidP="002930CA">
      <w:pPr>
        <w:pStyle w:val="ListParagraph"/>
        <w:numPr>
          <w:ilvl w:val="0"/>
          <w:numId w:val="3"/>
        </w:numPr>
        <w:rPr>
          <w:lang w:val="en-US"/>
        </w:rPr>
      </w:pPr>
      <w:r w:rsidRPr="002930CA">
        <w:rPr>
          <w:lang w:val="en-US"/>
        </w:rPr>
        <w:t xml:space="preserve">Business Requirement 5: Display customer UI that accepts </w:t>
      </w:r>
      <w:proofErr w:type="gramStart"/>
      <w:r w:rsidRPr="002930CA">
        <w:rPr>
          <w:lang w:val="en-US"/>
        </w:rPr>
        <w:t>packages</w:t>
      </w:r>
      <w:proofErr w:type="gramEnd"/>
    </w:p>
    <w:p w14:paraId="6FEF7608" w14:textId="0BBA335C" w:rsidR="002930CA" w:rsidRPr="002930CA" w:rsidRDefault="00A670AC" w:rsidP="002930CA">
      <w:pPr>
        <w:pStyle w:val="ListParagraph"/>
        <w:numPr>
          <w:ilvl w:val="1"/>
          <w:numId w:val="3"/>
        </w:numPr>
        <w:rPr>
          <w:rFonts w:hint="eastAsia"/>
          <w:lang w:val="en-US"/>
        </w:rPr>
      </w:pPr>
      <w:r>
        <w:rPr>
          <w:lang w:val="en-US"/>
        </w:rPr>
        <w:t>Result: this requirement has been met. Our application will start with a display of the menu that prompt user to enter information regarding the package, if it is not valid, our application will ask user to enter again if they wish to. If it is valid, our application will calculate the delivery path and ideally display the delivery path. The user can exit anytime by typing in the exit code.</w:t>
      </w:r>
    </w:p>
    <w:p w14:paraId="79D80DB8" w14:textId="77777777" w:rsidR="00EC2616" w:rsidRDefault="00EC2616" w:rsidP="000E0F5C">
      <w:pPr>
        <w:rPr>
          <w:rFonts w:hint="eastAsia"/>
          <w:lang w:val="en-US"/>
        </w:rPr>
      </w:pPr>
    </w:p>
    <w:p w14:paraId="5B4F9755" w14:textId="3EA91949" w:rsidR="00EC2616" w:rsidRDefault="00EC2616" w:rsidP="00894A9A">
      <w:pPr>
        <w:pStyle w:val="ListParagraph"/>
        <w:numPr>
          <w:ilvl w:val="0"/>
          <w:numId w:val="3"/>
        </w:numPr>
        <w:rPr>
          <w:lang w:val="en-US"/>
        </w:rPr>
      </w:pPr>
      <w:r w:rsidRPr="00894A9A">
        <w:rPr>
          <w:lang w:val="en-US"/>
        </w:rPr>
        <w:t xml:space="preserve">Business Requirement 6: Based on the specifications of the package and the destination, calculate the route, the truck and any diversion needed for the </w:t>
      </w:r>
      <w:proofErr w:type="gramStart"/>
      <w:r w:rsidRPr="00894A9A">
        <w:rPr>
          <w:lang w:val="en-US"/>
        </w:rPr>
        <w:t>delivery</w:t>
      </w:r>
      <w:proofErr w:type="gramEnd"/>
    </w:p>
    <w:p w14:paraId="63F04BBA" w14:textId="25F84964" w:rsidR="00894A9A" w:rsidRPr="00894A9A" w:rsidRDefault="00A57470" w:rsidP="00894A9A">
      <w:pPr>
        <w:pStyle w:val="ListParagraph"/>
        <w:numPr>
          <w:ilvl w:val="1"/>
          <w:numId w:val="3"/>
        </w:numPr>
        <w:rPr>
          <w:rFonts w:hint="eastAsia"/>
          <w:lang w:val="en-US"/>
        </w:rPr>
      </w:pPr>
      <w:r>
        <w:rPr>
          <w:lang w:val="en-US"/>
        </w:rPr>
        <w:t xml:space="preserve">Result: this requirement has been met. Our application has the core logic to calculate the optimal delivery route for a validated package and accounts for shortest path and truck capacity. If </w:t>
      </w:r>
      <w:proofErr w:type="gramStart"/>
      <w:r>
        <w:rPr>
          <w:lang w:val="en-US"/>
        </w:rPr>
        <w:t>all of</w:t>
      </w:r>
      <w:proofErr w:type="gramEnd"/>
      <w:r>
        <w:rPr>
          <w:lang w:val="en-US"/>
        </w:rPr>
        <w:t xml:space="preserve"> the delivery trucks are full or about </w:t>
      </w:r>
      <w:r>
        <w:rPr>
          <w:lang w:val="en-US"/>
        </w:rPr>
        <w:lastRenderedPageBreak/>
        <w:t xml:space="preserve">to be full if the package is added to truck, the package will be stored in the storage and delivered the next day. </w:t>
      </w:r>
    </w:p>
    <w:p w14:paraId="2911DF55" w14:textId="77777777" w:rsidR="00EC2616" w:rsidRDefault="00EC2616" w:rsidP="000E0F5C">
      <w:pPr>
        <w:rPr>
          <w:rFonts w:hint="eastAsia"/>
          <w:lang w:val="en-US"/>
        </w:rPr>
      </w:pPr>
    </w:p>
    <w:p w14:paraId="0F12D429" w14:textId="6AABFBFE" w:rsidR="00EC2616" w:rsidRDefault="00EC2616" w:rsidP="00894A9A">
      <w:pPr>
        <w:pStyle w:val="ListParagraph"/>
        <w:numPr>
          <w:ilvl w:val="0"/>
          <w:numId w:val="4"/>
        </w:numPr>
        <w:rPr>
          <w:lang w:val="en-US"/>
        </w:rPr>
      </w:pPr>
      <w:r w:rsidRPr="00894A9A">
        <w:rPr>
          <w:lang w:val="en-US"/>
        </w:rPr>
        <w:t xml:space="preserve">Business Requirement 7: display the route selection and the delivery path after customer enters the information about the </w:t>
      </w:r>
      <w:proofErr w:type="gramStart"/>
      <w:r w:rsidRPr="00894A9A">
        <w:rPr>
          <w:lang w:val="en-US"/>
        </w:rPr>
        <w:t>package</w:t>
      </w:r>
      <w:proofErr w:type="gramEnd"/>
    </w:p>
    <w:p w14:paraId="1EE0A59C" w14:textId="1883383C" w:rsidR="00894A9A" w:rsidRPr="00894A9A" w:rsidRDefault="004847A5" w:rsidP="00894A9A">
      <w:pPr>
        <w:pStyle w:val="ListParagraph"/>
        <w:numPr>
          <w:ilvl w:val="1"/>
          <w:numId w:val="4"/>
        </w:numPr>
        <w:rPr>
          <w:rFonts w:hint="eastAsia"/>
          <w:lang w:val="en-US"/>
        </w:rPr>
      </w:pPr>
      <w:r>
        <w:rPr>
          <w:lang w:val="en-US"/>
        </w:rPr>
        <w:t xml:space="preserve">Result: this requirement was not met. Our application was not able to print </w:t>
      </w:r>
      <w:proofErr w:type="gramStart"/>
      <w:r>
        <w:rPr>
          <w:lang w:val="en-US"/>
        </w:rPr>
        <w:t>our the</w:t>
      </w:r>
      <w:proofErr w:type="gramEnd"/>
      <w:r>
        <w:rPr>
          <w:lang w:val="en-US"/>
        </w:rPr>
        <w:t xml:space="preserve"> </w:t>
      </w:r>
      <w:r w:rsidR="002145D4">
        <w:rPr>
          <w:lang w:val="en-US"/>
        </w:rPr>
        <w:t xml:space="preserve">delivery path for a given package. There are </w:t>
      </w:r>
      <w:r w:rsidR="009D6713">
        <w:rPr>
          <w:lang w:val="en-US"/>
        </w:rPr>
        <w:t>on-going</w:t>
      </w:r>
      <w:r w:rsidR="002145D4">
        <w:rPr>
          <w:lang w:val="en-US"/>
        </w:rPr>
        <w:t xml:space="preserve"> issues that </w:t>
      </w:r>
      <w:r w:rsidR="009D6713">
        <w:rPr>
          <w:lang w:val="en-US"/>
        </w:rPr>
        <w:t>our team is</w:t>
      </w:r>
      <w:r w:rsidR="002145D4">
        <w:rPr>
          <w:lang w:val="en-US"/>
        </w:rPr>
        <w:t xml:space="preserve"> trying to fix, however, at the time of this report being written, the issues have not been resolved. </w:t>
      </w:r>
      <w:r w:rsidR="001410C6">
        <w:rPr>
          <w:lang w:val="en-US"/>
        </w:rPr>
        <w:t xml:space="preserve">We are dedicated to </w:t>
      </w:r>
      <w:proofErr w:type="gramStart"/>
      <w:r w:rsidR="001410C6">
        <w:rPr>
          <w:lang w:val="en-US"/>
        </w:rPr>
        <w:t>continue</w:t>
      </w:r>
      <w:proofErr w:type="gramEnd"/>
      <w:r w:rsidR="001410C6">
        <w:rPr>
          <w:lang w:val="en-US"/>
        </w:rPr>
        <w:t xml:space="preserve"> the development of the application and we are hopeful we will deliver a satisfactory produce in the near future. </w:t>
      </w:r>
    </w:p>
    <w:sectPr w:rsidR="00894A9A" w:rsidRPr="00894A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altName w:val="Calibri"/>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ptos Display">
    <w:altName w:val="Calibr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51725"/>
    <w:multiLevelType w:val="hybridMultilevel"/>
    <w:tmpl w:val="409CF45E"/>
    <w:lvl w:ilvl="0" w:tplc="1000000B">
      <w:start w:val="1"/>
      <w:numFmt w:val="bullet"/>
      <w:lvlText w:val=""/>
      <w:lvlJc w:val="left"/>
      <w:pPr>
        <w:ind w:left="720" w:hanging="360"/>
      </w:pPr>
      <w:rPr>
        <w:rFonts w:ascii="Wingdings" w:hAnsi="Wingdings" w:hint="default"/>
      </w:rPr>
    </w:lvl>
    <w:lvl w:ilvl="1" w:tplc="1000000D">
      <w:start w:val="1"/>
      <w:numFmt w:val="bullet"/>
      <w:lvlText w:val=""/>
      <w:lvlJc w:val="left"/>
      <w:pPr>
        <w:ind w:left="1440" w:hanging="360"/>
      </w:pPr>
      <w:rPr>
        <w:rFonts w:ascii="Wingdings" w:hAnsi="Wingdings"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3682E76"/>
    <w:multiLevelType w:val="hybridMultilevel"/>
    <w:tmpl w:val="91CCA6D0"/>
    <w:lvl w:ilvl="0" w:tplc="1000000B">
      <w:start w:val="1"/>
      <w:numFmt w:val="bullet"/>
      <w:lvlText w:val=""/>
      <w:lvlJc w:val="left"/>
      <w:pPr>
        <w:ind w:left="720" w:hanging="360"/>
      </w:pPr>
      <w:rPr>
        <w:rFonts w:ascii="Wingdings" w:hAnsi="Wingdings" w:hint="default"/>
      </w:rPr>
    </w:lvl>
    <w:lvl w:ilvl="1" w:tplc="1000000D">
      <w:start w:val="1"/>
      <w:numFmt w:val="bullet"/>
      <w:lvlText w:val=""/>
      <w:lvlJc w:val="left"/>
      <w:pPr>
        <w:ind w:left="1440" w:hanging="360"/>
      </w:pPr>
      <w:rPr>
        <w:rFonts w:ascii="Wingdings" w:hAnsi="Wingdings"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A79587B"/>
    <w:multiLevelType w:val="hybridMultilevel"/>
    <w:tmpl w:val="DD2205E6"/>
    <w:lvl w:ilvl="0" w:tplc="1000000B">
      <w:start w:val="1"/>
      <w:numFmt w:val="bullet"/>
      <w:lvlText w:val=""/>
      <w:lvlJc w:val="left"/>
      <w:pPr>
        <w:ind w:left="720" w:hanging="360"/>
      </w:pPr>
      <w:rPr>
        <w:rFonts w:ascii="Wingdings" w:hAnsi="Wingdings" w:hint="default"/>
      </w:rPr>
    </w:lvl>
    <w:lvl w:ilvl="1" w:tplc="7104344A">
      <w:start w:val="1"/>
      <w:numFmt w:val="bullet"/>
      <w:lvlText w:val="×"/>
      <w:lvlJc w:val="left"/>
      <w:pPr>
        <w:ind w:left="1440" w:hanging="360"/>
      </w:pPr>
      <w:rPr>
        <w:rFonts w:ascii="Calibri" w:hAnsi="Calibri"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A7A6933"/>
    <w:multiLevelType w:val="hybridMultilevel"/>
    <w:tmpl w:val="D59EBE0C"/>
    <w:lvl w:ilvl="0" w:tplc="1000000B">
      <w:start w:val="1"/>
      <w:numFmt w:val="bullet"/>
      <w:lvlText w:val=""/>
      <w:lvlJc w:val="left"/>
      <w:pPr>
        <w:ind w:left="720" w:hanging="360"/>
      </w:pPr>
      <w:rPr>
        <w:rFonts w:ascii="Wingdings" w:hAnsi="Wingdings" w:hint="default"/>
      </w:rPr>
    </w:lvl>
    <w:lvl w:ilvl="1" w:tplc="1000000D">
      <w:start w:val="1"/>
      <w:numFmt w:val="bullet"/>
      <w:lvlText w:val=""/>
      <w:lvlJc w:val="left"/>
      <w:pPr>
        <w:ind w:left="1440" w:hanging="360"/>
      </w:pPr>
      <w:rPr>
        <w:rFonts w:ascii="Wingdings" w:hAnsi="Wingdings"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816801020">
    <w:abstractNumId w:val="1"/>
  </w:num>
  <w:num w:numId="2" w16cid:durableId="1354726008">
    <w:abstractNumId w:val="0"/>
  </w:num>
  <w:num w:numId="3" w16cid:durableId="1176113257">
    <w:abstractNumId w:val="3"/>
  </w:num>
  <w:num w:numId="4" w16cid:durableId="86584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0E"/>
    <w:rsid w:val="000C6F0E"/>
    <w:rsid w:val="000E0F5C"/>
    <w:rsid w:val="001410C6"/>
    <w:rsid w:val="002145D4"/>
    <w:rsid w:val="002930CA"/>
    <w:rsid w:val="00293735"/>
    <w:rsid w:val="003D3686"/>
    <w:rsid w:val="004847A5"/>
    <w:rsid w:val="00693909"/>
    <w:rsid w:val="00836127"/>
    <w:rsid w:val="00894A9A"/>
    <w:rsid w:val="00991E29"/>
    <w:rsid w:val="009D6713"/>
    <w:rsid w:val="00A57470"/>
    <w:rsid w:val="00A670AC"/>
    <w:rsid w:val="00DB3EC7"/>
    <w:rsid w:val="00EC2616"/>
    <w:rsid w:val="00F06A0F"/>
    <w:rsid w:val="00F7195A"/>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98E4"/>
  <w15:chartTrackingRefBased/>
  <w15:docId w15:val="{7B33E686-E7A5-4784-9C6B-EC3F918C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F0E"/>
    <w:rPr>
      <w:rFonts w:eastAsiaTheme="majorEastAsia" w:cstheme="majorBidi"/>
      <w:color w:val="272727" w:themeColor="text1" w:themeTint="D8"/>
    </w:rPr>
  </w:style>
  <w:style w:type="paragraph" w:styleId="Title">
    <w:name w:val="Title"/>
    <w:basedOn w:val="Normal"/>
    <w:next w:val="Normal"/>
    <w:link w:val="TitleChar"/>
    <w:uiPriority w:val="10"/>
    <w:qFormat/>
    <w:rsid w:val="000C6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F0E"/>
    <w:pPr>
      <w:spacing w:before="160"/>
      <w:jc w:val="center"/>
    </w:pPr>
    <w:rPr>
      <w:i/>
      <w:iCs/>
      <w:color w:val="404040" w:themeColor="text1" w:themeTint="BF"/>
    </w:rPr>
  </w:style>
  <w:style w:type="character" w:customStyle="1" w:styleId="QuoteChar">
    <w:name w:val="Quote Char"/>
    <w:basedOn w:val="DefaultParagraphFont"/>
    <w:link w:val="Quote"/>
    <w:uiPriority w:val="29"/>
    <w:rsid w:val="000C6F0E"/>
    <w:rPr>
      <w:i/>
      <w:iCs/>
      <w:color w:val="404040" w:themeColor="text1" w:themeTint="BF"/>
    </w:rPr>
  </w:style>
  <w:style w:type="paragraph" w:styleId="ListParagraph">
    <w:name w:val="List Paragraph"/>
    <w:basedOn w:val="Normal"/>
    <w:uiPriority w:val="34"/>
    <w:qFormat/>
    <w:rsid w:val="000C6F0E"/>
    <w:pPr>
      <w:ind w:left="720"/>
      <w:contextualSpacing/>
    </w:pPr>
  </w:style>
  <w:style w:type="character" w:styleId="IntenseEmphasis">
    <w:name w:val="Intense Emphasis"/>
    <w:basedOn w:val="DefaultParagraphFont"/>
    <w:uiPriority w:val="21"/>
    <w:qFormat/>
    <w:rsid w:val="000C6F0E"/>
    <w:rPr>
      <w:i/>
      <w:iCs/>
      <w:color w:val="0F4761" w:themeColor="accent1" w:themeShade="BF"/>
    </w:rPr>
  </w:style>
  <w:style w:type="paragraph" w:styleId="IntenseQuote">
    <w:name w:val="Intense Quote"/>
    <w:basedOn w:val="Normal"/>
    <w:next w:val="Normal"/>
    <w:link w:val="IntenseQuoteChar"/>
    <w:uiPriority w:val="30"/>
    <w:qFormat/>
    <w:rsid w:val="000C6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F0E"/>
    <w:rPr>
      <w:i/>
      <w:iCs/>
      <w:color w:val="0F4761" w:themeColor="accent1" w:themeShade="BF"/>
    </w:rPr>
  </w:style>
  <w:style w:type="character" w:styleId="IntenseReference">
    <w:name w:val="Intense Reference"/>
    <w:basedOn w:val="DefaultParagraphFont"/>
    <w:uiPriority w:val="32"/>
    <w:qFormat/>
    <w:rsid w:val="000C6F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Chai</dc:creator>
  <cp:keywords/>
  <dc:description/>
  <cp:lastModifiedBy>Doris Chai</cp:lastModifiedBy>
  <cp:revision>17</cp:revision>
  <dcterms:created xsi:type="dcterms:W3CDTF">2024-04-09T14:07:00Z</dcterms:created>
  <dcterms:modified xsi:type="dcterms:W3CDTF">2024-04-09T14:41:00Z</dcterms:modified>
</cp:coreProperties>
</file>