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52231" w14:textId="116542A1" w:rsidR="003E5CFC" w:rsidRDefault="00BA6788" w:rsidP="00BA6788">
      <w:pPr>
        <w:pStyle w:val="Heading1"/>
      </w:pPr>
      <w:r>
        <w:t>Function Description</w:t>
      </w:r>
    </w:p>
    <w:p w14:paraId="74B9D6CD" w14:textId="55B79AC4" w:rsidR="00BA6788" w:rsidRDefault="00BA6788" w:rsidP="00BA6788">
      <w:r w:rsidRPr="00BA6788">
        <w:rPr>
          <w:b/>
          <w:bCs/>
        </w:rPr>
        <w:t>Function Name:</w:t>
      </w:r>
      <w:r>
        <w:t xml:space="preserve"> </w:t>
      </w:r>
      <w:proofErr w:type="spellStart"/>
      <w:r w:rsidR="00BF4E65">
        <w:t>validatePackage</w:t>
      </w:r>
      <w:proofErr w:type="spellEnd"/>
    </w:p>
    <w:p w14:paraId="2E0A3451" w14:textId="7FB93E38" w:rsidR="00BA6788" w:rsidRPr="00BF4E65" w:rsidRDefault="00BA6788" w:rsidP="00BA6788">
      <w:pPr>
        <w:rPr>
          <w:b/>
          <w:bCs/>
          <w:lang w:val="en-CA"/>
        </w:rPr>
      </w:pPr>
      <w:r w:rsidRPr="00BA6788">
        <w:rPr>
          <w:b/>
          <w:bCs/>
        </w:rPr>
        <w:t>Parameter List:</w:t>
      </w:r>
      <w:r w:rsidR="00BF4E65">
        <w:rPr>
          <w:b/>
          <w:bCs/>
        </w:rPr>
        <w:t xml:space="preserve">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1710"/>
        <w:gridCol w:w="5215"/>
      </w:tblGrid>
      <w:tr w:rsidR="00BA6788" w14:paraId="7161CD0B" w14:textId="77777777" w:rsidTr="00BA67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BFBFBF" w:themeFill="background1" w:themeFillShade="BF"/>
          </w:tcPr>
          <w:p w14:paraId="52D55972" w14:textId="75852DAC" w:rsidR="00BA6788" w:rsidRDefault="00BA6788" w:rsidP="00BA6788">
            <w:r>
              <w:t>Parameter 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5DD55CD4" w14:textId="6A7E6780" w:rsidR="00BA6788" w:rsidRDefault="00BA6788" w:rsidP="00BA67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215" w:type="dxa"/>
            <w:shd w:val="clear" w:color="auto" w:fill="BFBFBF" w:themeFill="background1" w:themeFillShade="BF"/>
          </w:tcPr>
          <w:p w14:paraId="5D5718DD" w14:textId="3498428D" w:rsidR="00BA6788" w:rsidRDefault="00BA6788" w:rsidP="00BA67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A6788" w14:paraId="1176B542" w14:textId="77777777" w:rsidTr="00BA6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0041B60" w14:textId="6516A086" w:rsidR="00BA6788" w:rsidRDefault="00BF4E65" w:rsidP="00BA6788">
            <w:r>
              <w:t>p</w:t>
            </w:r>
          </w:p>
        </w:tc>
        <w:tc>
          <w:tcPr>
            <w:tcW w:w="1710" w:type="dxa"/>
          </w:tcPr>
          <w:p w14:paraId="489B1FCB" w14:textId="1C61A0AA" w:rsidR="00BA6788" w:rsidRDefault="00BF4E65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struct Package</w:t>
            </w:r>
          </w:p>
        </w:tc>
        <w:tc>
          <w:tcPr>
            <w:tcW w:w="5215" w:type="dxa"/>
          </w:tcPr>
          <w:p w14:paraId="021F9A7F" w14:textId="69328ACA" w:rsidR="00BA6788" w:rsidRPr="00BF4E65" w:rsidRDefault="00B46B9E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A package that need to be checked for its validity</w:t>
            </w:r>
          </w:p>
        </w:tc>
      </w:tr>
      <w:tr w:rsidR="00BA6788" w14:paraId="3EB902F2" w14:textId="77777777" w:rsidTr="00BA6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2146485" w14:textId="77777777" w:rsidR="00BA6788" w:rsidRDefault="00BA6788" w:rsidP="00BA6788"/>
        </w:tc>
        <w:tc>
          <w:tcPr>
            <w:tcW w:w="1710" w:type="dxa"/>
          </w:tcPr>
          <w:p w14:paraId="33610DFF" w14:textId="77777777" w:rsidR="00BA6788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2D62B4A6" w14:textId="77777777" w:rsidR="00BA6788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6788" w14:paraId="39A56AF6" w14:textId="77777777" w:rsidTr="00BA6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AB2D20F" w14:textId="77777777" w:rsidR="00BA6788" w:rsidRDefault="00BA6788" w:rsidP="00BA6788"/>
        </w:tc>
        <w:tc>
          <w:tcPr>
            <w:tcW w:w="1710" w:type="dxa"/>
          </w:tcPr>
          <w:p w14:paraId="1931629E" w14:textId="77777777" w:rsidR="00BA6788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16A100B9" w14:textId="77777777" w:rsidR="00BA6788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6788" w14:paraId="7C091914" w14:textId="77777777" w:rsidTr="00BA6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A052A39" w14:textId="77777777" w:rsidR="00BA6788" w:rsidRDefault="00BA6788" w:rsidP="00BA6788"/>
        </w:tc>
        <w:tc>
          <w:tcPr>
            <w:tcW w:w="1710" w:type="dxa"/>
          </w:tcPr>
          <w:p w14:paraId="533191CA" w14:textId="77777777" w:rsidR="00BA6788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2FB2DE5B" w14:textId="77777777" w:rsidR="00BA6788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6788" w14:paraId="7A8C8B05" w14:textId="77777777" w:rsidTr="00BA6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414142C" w14:textId="77777777" w:rsidR="00BA6788" w:rsidRDefault="00BA6788" w:rsidP="00BA6788"/>
        </w:tc>
        <w:tc>
          <w:tcPr>
            <w:tcW w:w="1710" w:type="dxa"/>
          </w:tcPr>
          <w:p w14:paraId="115691DC" w14:textId="77777777" w:rsidR="00BA6788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41266F67" w14:textId="77777777" w:rsidR="00BA6788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6788" w14:paraId="24BFCF96" w14:textId="77777777" w:rsidTr="00BA6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CBE3F64" w14:textId="77777777" w:rsidR="00BA6788" w:rsidRDefault="00BA6788" w:rsidP="00BA6788"/>
        </w:tc>
        <w:tc>
          <w:tcPr>
            <w:tcW w:w="1710" w:type="dxa"/>
          </w:tcPr>
          <w:p w14:paraId="2992D3D8" w14:textId="77777777" w:rsidR="00BA6788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00D5CA55" w14:textId="77777777" w:rsidR="00BA6788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6788" w14:paraId="796C757D" w14:textId="77777777" w:rsidTr="00BA6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D8B6384" w14:textId="77777777" w:rsidR="00BA6788" w:rsidRDefault="00BA6788" w:rsidP="00BA6788"/>
        </w:tc>
        <w:tc>
          <w:tcPr>
            <w:tcW w:w="1710" w:type="dxa"/>
          </w:tcPr>
          <w:p w14:paraId="1775A2DF" w14:textId="77777777" w:rsidR="00BA6788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16F61410" w14:textId="77777777" w:rsidR="00BA6788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BD113C" w14:textId="50EB68D9" w:rsidR="00BA6788" w:rsidRDefault="00BA6788" w:rsidP="00BA6788"/>
    <w:p w14:paraId="72221BCE" w14:textId="09793DBA" w:rsidR="00BA6788" w:rsidRPr="00BF4E65" w:rsidRDefault="00BA6788" w:rsidP="00BA6788">
      <w:pPr>
        <w:rPr>
          <w:lang w:val="en-CA"/>
        </w:rPr>
      </w:pPr>
      <w:r w:rsidRPr="00BA6788">
        <w:rPr>
          <w:b/>
          <w:bCs/>
        </w:rPr>
        <w:t>Returns:</w:t>
      </w:r>
      <w:r>
        <w:t xml:space="preserve"> </w:t>
      </w:r>
      <w:r w:rsidR="00BF4E65" w:rsidRPr="00BF4E65">
        <w:rPr>
          <w:lang w:val="en-CA"/>
        </w:rPr>
        <w:t xml:space="preserve">returns 0 or 1 mimicking </w:t>
      </w:r>
      <w:proofErr w:type="spellStart"/>
      <w:r w:rsidR="00BF4E65" w:rsidRPr="00BF4E65">
        <w:rPr>
          <w:lang w:val="en-CA"/>
        </w:rPr>
        <w:t>boolean</w:t>
      </w:r>
      <w:proofErr w:type="spellEnd"/>
      <w:r w:rsidR="00BF4E65" w:rsidRPr="00BF4E65">
        <w:rPr>
          <w:lang w:val="en-CA"/>
        </w:rPr>
        <w:t xml:space="preserve"> values</w:t>
      </w:r>
      <w:r w:rsidR="00BF4E65">
        <w:rPr>
          <w:lang w:val="en-CA"/>
        </w:rPr>
        <w:t>. 1 representing a valid package, 0 otherwise.</w:t>
      </w:r>
    </w:p>
    <w:p w14:paraId="67CC5781" w14:textId="7585F3CC" w:rsidR="00BA6788" w:rsidRDefault="00BA6788" w:rsidP="00BA6788">
      <w:r w:rsidRPr="00BA6788">
        <w:rPr>
          <w:b/>
          <w:bCs/>
        </w:rPr>
        <w:t>Description:</w:t>
      </w:r>
      <w:r w:rsidR="00BF4E65">
        <w:t xml:space="preserve"> </w:t>
      </w:r>
      <w:r w:rsidR="00CF2821">
        <w:t>Checks whether the parameter package meets the requirements</w:t>
      </w:r>
    </w:p>
    <w:p w14:paraId="3BE844ED" w14:textId="77777777" w:rsidR="00B46B9E" w:rsidRDefault="00B46B9E" w:rsidP="00BA6788"/>
    <w:p w14:paraId="7E22C6A7" w14:textId="77777777" w:rsidR="00B46B9E" w:rsidRDefault="00B46B9E" w:rsidP="00B46B9E">
      <w:pPr>
        <w:pStyle w:val="Heading1"/>
      </w:pPr>
      <w:r>
        <w:t>Function Description</w:t>
      </w:r>
    </w:p>
    <w:p w14:paraId="172C037C" w14:textId="34035530" w:rsidR="00B46B9E" w:rsidRPr="00B46B9E" w:rsidRDefault="00B46B9E" w:rsidP="00B46B9E">
      <w:pPr>
        <w:rPr>
          <w:lang w:val="en-CA"/>
        </w:rPr>
      </w:pPr>
      <w:r w:rsidRPr="00BA6788">
        <w:rPr>
          <w:b/>
          <w:bCs/>
        </w:rPr>
        <w:t>Function Name:</w:t>
      </w:r>
      <w:r>
        <w:t xml:space="preserve"> </w:t>
      </w:r>
      <w:proofErr w:type="spellStart"/>
      <w:r w:rsidRPr="00B46B9E">
        <w:rPr>
          <w:lang w:val="en-CA"/>
        </w:rPr>
        <w:t>selectClosetRouteToDest</w:t>
      </w:r>
      <w:proofErr w:type="spellEnd"/>
    </w:p>
    <w:p w14:paraId="0E8E6778" w14:textId="77777777" w:rsidR="00B46B9E" w:rsidRPr="00BF4E65" w:rsidRDefault="00B46B9E" w:rsidP="00B46B9E">
      <w:pPr>
        <w:rPr>
          <w:b/>
          <w:bCs/>
          <w:lang w:val="en-CA"/>
        </w:rPr>
      </w:pPr>
      <w:r w:rsidRPr="00BA6788">
        <w:rPr>
          <w:b/>
          <w:bCs/>
        </w:rPr>
        <w:t>Parameter List:</w:t>
      </w:r>
      <w:r>
        <w:rPr>
          <w:b/>
          <w:bCs/>
        </w:rPr>
        <w:t xml:space="preserve">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1710"/>
        <w:gridCol w:w="5215"/>
      </w:tblGrid>
      <w:tr w:rsidR="00B46B9E" w14:paraId="4D586236" w14:textId="77777777" w:rsidTr="003B23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BFBFBF" w:themeFill="background1" w:themeFillShade="BF"/>
          </w:tcPr>
          <w:p w14:paraId="08241BA6" w14:textId="77777777" w:rsidR="00B46B9E" w:rsidRDefault="00B46B9E" w:rsidP="003B2315">
            <w:r>
              <w:t>Parameter 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6C45537E" w14:textId="77777777" w:rsidR="00B46B9E" w:rsidRDefault="00B46B9E" w:rsidP="003B23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215" w:type="dxa"/>
            <w:shd w:val="clear" w:color="auto" w:fill="BFBFBF" w:themeFill="background1" w:themeFillShade="BF"/>
          </w:tcPr>
          <w:p w14:paraId="3AA0FEB6" w14:textId="77777777" w:rsidR="00B46B9E" w:rsidRDefault="00B46B9E" w:rsidP="003B23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46B9E" w14:paraId="3C3B0E45" w14:textId="77777777" w:rsidTr="003B2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2BC8024" w14:textId="65F91E05" w:rsidR="00B46B9E" w:rsidRDefault="00B46B9E" w:rsidP="003B2315">
            <w:r>
              <w:t>destination</w:t>
            </w:r>
          </w:p>
        </w:tc>
        <w:tc>
          <w:tcPr>
            <w:tcW w:w="1710" w:type="dxa"/>
          </w:tcPr>
          <w:p w14:paraId="248CCCB5" w14:textId="0DFFA624" w:rsidR="00B46B9E" w:rsidRDefault="00B46B9E" w:rsidP="003B2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struct </w:t>
            </w:r>
            <w:r>
              <w:t>Point</w:t>
            </w:r>
          </w:p>
        </w:tc>
        <w:tc>
          <w:tcPr>
            <w:tcW w:w="5215" w:type="dxa"/>
          </w:tcPr>
          <w:p w14:paraId="4895F73F" w14:textId="1FE889F1" w:rsidR="00B46B9E" w:rsidRPr="00BF4E65" w:rsidRDefault="00B46B9E" w:rsidP="003B2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A validated destination that a truck need to make a delivery to</w:t>
            </w:r>
          </w:p>
        </w:tc>
      </w:tr>
      <w:tr w:rsidR="00B46B9E" w14:paraId="03B1B99E" w14:textId="77777777" w:rsidTr="003B2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09F3380" w14:textId="77777777" w:rsidR="00B46B9E" w:rsidRDefault="00B46B9E" w:rsidP="003B2315"/>
        </w:tc>
        <w:tc>
          <w:tcPr>
            <w:tcW w:w="1710" w:type="dxa"/>
          </w:tcPr>
          <w:p w14:paraId="36878573" w14:textId="77777777" w:rsidR="00B46B9E" w:rsidRDefault="00B46B9E" w:rsidP="003B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08175F5A" w14:textId="77777777" w:rsidR="00B46B9E" w:rsidRDefault="00B46B9E" w:rsidP="003B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6B9E" w14:paraId="7906A35A" w14:textId="77777777" w:rsidTr="003B2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42AA589" w14:textId="77777777" w:rsidR="00B46B9E" w:rsidRDefault="00B46B9E" w:rsidP="003B2315"/>
        </w:tc>
        <w:tc>
          <w:tcPr>
            <w:tcW w:w="1710" w:type="dxa"/>
          </w:tcPr>
          <w:p w14:paraId="031D4906" w14:textId="77777777" w:rsidR="00B46B9E" w:rsidRDefault="00B46B9E" w:rsidP="003B2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15870CE6" w14:textId="77777777" w:rsidR="00B46B9E" w:rsidRDefault="00B46B9E" w:rsidP="003B2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6B9E" w14:paraId="60455DD9" w14:textId="77777777" w:rsidTr="003B2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EB5B5B3" w14:textId="77777777" w:rsidR="00B46B9E" w:rsidRDefault="00B46B9E" w:rsidP="003B2315"/>
        </w:tc>
        <w:tc>
          <w:tcPr>
            <w:tcW w:w="1710" w:type="dxa"/>
          </w:tcPr>
          <w:p w14:paraId="6C084D32" w14:textId="77777777" w:rsidR="00B46B9E" w:rsidRDefault="00B46B9E" w:rsidP="003B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158667B6" w14:textId="77777777" w:rsidR="00B46B9E" w:rsidRDefault="00B46B9E" w:rsidP="003B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6B9E" w14:paraId="6EE8DF94" w14:textId="77777777" w:rsidTr="003B2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02E3887" w14:textId="77777777" w:rsidR="00B46B9E" w:rsidRDefault="00B46B9E" w:rsidP="003B2315"/>
        </w:tc>
        <w:tc>
          <w:tcPr>
            <w:tcW w:w="1710" w:type="dxa"/>
          </w:tcPr>
          <w:p w14:paraId="683B860E" w14:textId="77777777" w:rsidR="00B46B9E" w:rsidRDefault="00B46B9E" w:rsidP="003B2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4E92C052" w14:textId="77777777" w:rsidR="00B46B9E" w:rsidRDefault="00B46B9E" w:rsidP="003B2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6B9E" w14:paraId="56C15E15" w14:textId="77777777" w:rsidTr="003B2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6D63024" w14:textId="77777777" w:rsidR="00B46B9E" w:rsidRDefault="00B46B9E" w:rsidP="003B2315"/>
        </w:tc>
        <w:tc>
          <w:tcPr>
            <w:tcW w:w="1710" w:type="dxa"/>
          </w:tcPr>
          <w:p w14:paraId="1201CD31" w14:textId="77777777" w:rsidR="00B46B9E" w:rsidRDefault="00B46B9E" w:rsidP="003B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6A298ADE" w14:textId="77777777" w:rsidR="00B46B9E" w:rsidRDefault="00B46B9E" w:rsidP="003B2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6B9E" w14:paraId="75588E80" w14:textId="77777777" w:rsidTr="003B2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34339FF" w14:textId="77777777" w:rsidR="00B46B9E" w:rsidRDefault="00B46B9E" w:rsidP="003B2315"/>
        </w:tc>
        <w:tc>
          <w:tcPr>
            <w:tcW w:w="1710" w:type="dxa"/>
          </w:tcPr>
          <w:p w14:paraId="5514DAD4" w14:textId="77777777" w:rsidR="00B46B9E" w:rsidRDefault="00B46B9E" w:rsidP="003B2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1C1BE623" w14:textId="77777777" w:rsidR="00B46B9E" w:rsidRDefault="00B46B9E" w:rsidP="003B2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15FB0C5" w14:textId="77777777" w:rsidR="00B46B9E" w:rsidRDefault="00B46B9E" w:rsidP="00B46B9E"/>
    <w:p w14:paraId="2F0D618A" w14:textId="42448FA0" w:rsidR="00B46B9E" w:rsidRPr="00BF4E65" w:rsidRDefault="00B46B9E" w:rsidP="00B46B9E">
      <w:pPr>
        <w:rPr>
          <w:lang w:val="en-CA"/>
        </w:rPr>
      </w:pPr>
      <w:r w:rsidRPr="00BA6788">
        <w:rPr>
          <w:b/>
          <w:bCs/>
        </w:rPr>
        <w:t>Returns:</w:t>
      </w:r>
      <w:r>
        <w:t xml:space="preserve"> </w:t>
      </w:r>
      <w:r w:rsidRPr="00B46B9E">
        <w:rPr>
          <w:lang w:val="en-CA"/>
        </w:rPr>
        <w:t>returns a struct Route type representing the closest route to the destination</w:t>
      </w:r>
      <w:r>
        <w:rPr>
          <w:lang w:val="en-CA"/>
        </w:rPr>
        <w:t>. I</w:t>
      </w:r>
      <w:r w:rsidRPr="00B46B9E">
        <w:rPr>
          <w:lang w:val="en-CA"/>
        </w:rPr>
        <w:t>t should be one of the three routes</w:t>
      </w:r>
      <w:r>
        <w:rPr>
          <w:lang w:val="en-CA"/>
        </w:rPr>
        <w:t>.</w:t>
      </w:r>
    </w:p>
    <w:p w14:paraId="69EB2CCE" w14:textId="29C60423" w:rsidR="00B46B9E" w:rsidRPr="00B46B9E" w:rsidRDefault="00B46B9E" w:rsidP="00BA6788">
      <w:pPr>
        <w:rPr>
          <w:lang w:val="en-CA"/>
        </w:rPr>
      </w:pPr>
      <w:r w:rsidRPr="00BA6788">
        <w:rPr>
          <w:b/>
          <w:bCs/>
        </w:rPr>
        <w:t>Description:</w:t>
      </w:r>
      <w:r>
        <w:t xml:space="preserve"> </w:t>
      </w:r>
      <w:r w:rsidRPr="00B46B9E">
        <w:rPr>
          <w:lang w:val="en-CA"/>
        </w:rPr>
        <w:t>Select the starting route which is closest to customer destination for a truck</w:t>
      </w:r>
    </w:p>
    <w:p w14:paraId="605F8FF5" w14:textId="7431F652" w:rsidR="00172FF7" w:rsidRPr="00172FF7" w:rsidRDefault="00172FF7" w:rsidP="00172FF7">
      <w:pPr>
        <w:pStyle w:val="Heading1"/>
      </w:pPr>
      <w:r>
        <w:t>Function Description</w:t>
      </w:r>
    </w:p>
    <w:p w14:paraId="58B8363D" w14:textId="1BF3CA3A" w:rsidR="00951885" w:rsidRDefault="00951885" w:rsidP="00951885">
      <w:r w:rsidRPr="00BA6788">
        <w:rPr>
          <w:b/>
          <w:bCs/>
        </w:rPr>
        <w:t>Function Name:</w:t>
      </w:r>
      <w:r>
        <w:t xml:space="preserve"> </w:t>
      </w:r>
      <w:proofErr w:type="spellStart"/>
      <w:r w:rsidR="00936A1B">
        <w:rPr>
          <w:color w:val="808080" w:themeColor="background1" w:themeShade="80"/>
        </w:rPr>
        <w:t>truckLessFull</w:t>
      </w:r>
      <w:proofErr w:type="spellEnd"/>
    </w:p>
    <w:p w14:paraId="2E05AE95" w14:textId="41592028" w:rsidR="00951885" w:rsidRPr="00BA6788" w:rsidRDefault="00951885" w:rsidP="00951885">
      <w:pPr>
        <w:rPr>
          <w:b/>
          <w:bCs/>
        </w:rPr>
      </w:pPr>
      <w:r w:rsidRPr="00BA6788">
        <w:rPr>
          <w:b/>
          <w:bCs/>
        </w:rPr>
        <w:t>Parameter List:</w:t>
      </w:r>
      <w:r w:rsidR="005B69D4">
        <w:rPr>
          <w:b/>
          <w:bCs/>
        </w:rPr>
        <w:t xml:space="preserve">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1710"/>
        <w:gridCol w:w="5215"/>
      </w:tblGrid>
      <w:tr w:rsidR="00951885" w14:paraId="607D4E35" w14:textId="77777777" w:rsidTr="00556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BFBFBF" w:themeFill="background1" w:themeFillShade="BF"/>
          </w:tcPr>
          <w:p w14:paraId="2B075D9A" w14:textId="77777777" w:rsidR="00951885" w:rsidRDefault="00951885" w:rsidP="005564DD">
            <w:r>
              <w:t>Parameter 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549E9DC2" w14:textId="77777777" w:rsidR="00951885" w:rsidRDefault="00951885" w:rsidP="005564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215" w:type="dxa"/>
            <w:shd w:val="clear" w:color="auto" w:fill="BFBFBF" w:themeFill="background1" w:themeFillShade="BF"/>
          </w:tcPr>
          <w:p w14:paraId="6416F9E2" w14:textId="77777777" w:rsidR="00951885" w:rsidRDefault="00951885" w:rsidP="005564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51885" w14:paraId="71307E49" w14:textId="77777777" w:rsidTr="0055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22E31CD" w14:textId="46AA5577" w:rsidR="00951885" w:rsidRDefault="005B69D4" w:rsidP="005564DD">
            <w:proofErr w:type="spellStart"/>
            <w:r>
              <w:lastRenderedPageBreak/>
              <w:t>firstTruck</w:t>
            </w:r>
            <w:proofErr w:type="spellEnd"/>
          </w:p>
        </w:tc>
        <w:tc>
          <w:tcPr>
            <w:tcW w:w="1710" w:type="dxa"/>
          </w:tcPr>
          <w:p w14:paraId="01396A8E" w14:textId="5D36ED12" w:rsidR="00951885" w:rsidRDefault="005B69D4" w:rsidP="00556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struct Truck*</w:t>
            </w:r>
          </w:p>
        </w:tc>
        <w:tc>
          <w:tcPr>
            <w:tcW w:w="5215" w:type="dxa"/>
          </w:tcPr>
          <w:p w14:paraId="12B97E57" w14:textId="21C061A2" w:rsidR="00951885" w:rsidRDefault="005B69D4" w:rsidP="00556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pointer to a Truck type that holds information about its </w:t>
            </w:r>
            <w:r w:rsidR="00B537F2">
              <w:t>current</w:t>
            </w:r>
            <w:r w:rsidR="0055378F">
              <w:t xml:space="preserve"> weight and capacity</w:t>
            </w:r>
          </w:p>
        </w:tc>
      </w:tr>
      <w:tr w:rsidR="0055378F" w14:paraId="3BFF1A2B" w14:textId="77777777" w:rsidTr="0055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C69A214" w14:textId="2F70E74E" w:rsidR="0055378F" w:rsidRDefault="0055378F" w:rsidP="0055378F">
            <w:proofErr w:type="spellStart"/>
            <w:r>
              <w:t>secondTruck</w:t>
            </w:r>
            <w:proofErr w:type="spellEnd"/>
          </w:p>
        </w:tc>
        <w:tc>
          <w:tcPr>
            <w:tcW w:w="1710" w:type="dxa"/>
          </w:tcPr>
          <w:p w14:paraId="2B7BBC8C" w14:textId="2133DE57" w:rsidR="0055378F" w:rsidRDefault="0055378F" w:rsidP="00553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struct Truck*</w:t>
            </w:r>
          </w:p>
        </w:tc>
        <w:tc>
          <w:tcPr>
            <w:tcW w:w="5215" w:type="dxa"/>
          </w:tcPr>
          <w:p w14:paraId="44FD1443" w14:textId="45A31F70" w:rsidR="0055378F" w:rsidRDefault="0055378F" w:rsidP="00553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pointer to a Truck type that holds information about its </w:t>
            </w:r>
            <w:r w:rsidR="00B537F2">
              <w:t>current</w:t>
            </w:r>
            <w:r>
              <w:t xml:space="preserve"> weight and capacity</w:t>
            </w:r>
          </w:p>
        </w:tc>
      </w:tr>
      <w:tr w:rsidR="0055378F" w14:paraId="5A114C40" w14:textId="77777777" w:rsidTr="0055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49BB691" w14:textId="77777777" w:rsidR="0055378F" w:rsidRDefault="0055378F" w:rsidP="0055378F"/>
        </w:tc>
        <w:tc>
          <w:tcPr>
            <w:tcW w:w="1710" w:type="dxa"/>
          </w:tcPr>
          <w:p w14:paraId="24B7B570" w14:textId="77777777" w:rsidR="0055378F" w:rsidRDefault="0055378F" w:rsidP="00553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36B85E95" w14:textId="77777777" w:rsidR="0055378F" w:rsidRDefault="0055378F" w:rsidP="00553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378F" w14:paraId="318BFD3C" w14:textId="77777777" w:rsidTr="0055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4A71016" w14:textId="77777777" w:rsidR="0055378F" w:rsidRDefault="0055378F" w:rsidP="0055378F"/>
        </w:tc>
        <w:tc>
          <w:tcPr>
            <w:tcW w:w="1710" w:type="dxa"/>
          </w:tcPr>
          <w:p w14:paraId="7820F7DA" w14:textId="77777777" w:rsidR="0055378F" w:rsidRDefault="0055378F" w:rsidP="00553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23D15A90" w14:textId="77777777" w:rsidR="0055378F" w:rsidRDefault="0055378F" w:rsidP="00553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378F" w14:paraId="24423596" w14:textId="77777777" w:rsidTr="0055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27EC61B" w14:textId="77777777" w:rsidR="0055378F" w:rsidRDefault="0055378F" w:rsidP="0055378F"/>
        </w:tc>
        <w:tc>
          <w:tcPr>
            <w:tcW w:w="1710" w:type="dxa"/>
          </w:tcPr>
          <w:p w14:paraId="3482D572" w14:textId="77777777" w:rsidR="0055378F" w:rsidRDefault="0055378F" w:rsidP="00553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1A4355E0" w14:textId="77777777" w:rsidR="0055378F" w:rsidRDefault="0055378F" w:rsidP="00553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378F" w14:paraId="5FC09729" w14:textId="77777777" w:rsidTr="0055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B0E92B6" w14:textId="77777777" w:rsidR="0055378F" w:rsidRDefault="0055378F" w:rsidP="0055378F"/>
        </w:tc>
        <w:tc>
          <w:tcPr>
            <w:tcW w:w="1710" w:type="dxa"/>
          </w:tcPr>
          <w:p w14:paraId="191F1414" w14:textId="77777777" w:rsidR="0055378F" w:rsidRDefault="0055378F" w:rsidP="00553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58521370" w14:textId="77777777" w:rsidR="0055378F" w:rsidRDefault="0055378F" w:rsidP="00553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378F" w14:paraId="1695E3F2" w14:textId="77777777" w:rsidTr="0055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A73FA2D" w14:textId="77777777" w:rsidR="0055378F" w:rsidRDefault="0055378F" w:rsidP="0055378F"/>
        </w:tc>
        <w:tc>
          <w:tcPr>
            <w:tcW w:w="1710" w:type="dxa"/>
          </w:tcPr>
          <w:p w14:paraId="4E517AF8" w14:textId="77777777" w:rsidR="0055378F" w:rsidRDefault="0055378F" w:rsidP="00553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26E76838" w14:textId="77777777" w:rsidR="0055378F" w:rsidRDefault="0055378F" w:rsidP="00553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F5665DA" w14:textId="77777777" w:rsidR="00951885" w:rsidRDefault="00951885" w:rsidP="00951885"/>
    <w:p w14:paraId="008E12BF" w14:textId="177638F3" w:rsidR="00951885" w:rsidRDefault="00951885" w:rsidP="00951885">
      <w:r w:rsidRPr="00BA6788">
        <w:rPr>
          <w:b/>
          <w:bCs/>
        </w:rPr>
        <w:t>Returns:</w:t>
      </w:r>
      <w:r>
        <w:t xml:space="preserve"> </w:t>
      </w:r>
      <w:r w:rsidR="00012EFA" w:rsidRPr="00012EFA">
        <w:rPr>
          <w:color w:val="808080" w:themeColor="background1" w:themeShade="80"/>
        </w:rPr>
        <w:t xml:space="preserve">int representing </w:t>
      </w:r>
      <w:proofErr w:type="gramStart"/>
      <w:r w:rsidR="00012EFA" w:rsidRPr="00012EFA">
        <w:rPr>
          <w:color w:val="808080" w:themeColor="background1" w:themeShade="80"/>
        </w:rPr>
        <w:t>true(</w:t>
      </w:r>
      <w:proofErr w:type="gramEnd"/>
      <w:r w:rsidR="00012EFA" w:rsidRPr="00012EFA">
        <w:rPr>
          <w:color w:val="808080" w:themeColor="background1" w:themeShade="80"/>
        </w:rPr>
        <w:t>1) or false(0) based on whether first truck has more available weight</w:t>
      </w:r>
    </w:p>
    <w:p w14:paraId="5D8BCC70" w14:textId="2C40FE32" w:rsidR="00951885" w:rsidRDefault="00951885" w:rsidP="001A441D">
      <w:pPr>
        <w:rPr>
          <w:color w:val="808080" w:themeColor="background1" w:themeShade="80"/>
        </w:rPr>
      </w:pPr>
      <w:r w:rsidRPr="00BA6788">
        <w:rPr>
          <w:b/>
          <w:bCs/>
        </w:rPr>
        <w:t>Description:</w:t>
      </w:r>
      <w:r>
        <w:t xml:space="preserve"> </w:t>
      </w:r>
      <w:r w:rsidR="001A441D" w:rsidRPr="001A441D">
        <w:rPr>
          <w:color w:val="808080" w:themeColor="background1" w:themeShade="80"/>
        </w:rPr>
        <w:t xml:space="preserve">The function will compare the limiting factor percentages of the two trucks to determine which one has more space </w:t>
      </w:r>
      <w:r w:rsidR="00172FF7" w:rsidRPr="001A441D">
        <w:rPr>
          <w:color w:val="808080" w:themeColor="background1" w:themeShade="80"/>
        </w:rPr>
        <w:t>remaining</w:t>
      </w:r>
      <w:r w:rsidR="00172FF7">
        <w:rPr>
          <w:color w:val="808080" w:themeColor="background1" w:themeShade="80"/>
        </w:rPr>
        <w:t>. The</w:t>
      </w:r>
      <w:r w:rsidR="001A441D" w:rsidRPr="001A441D">
        <w:rPr>
          <w:color w:val="808080" w:themeColor="background1" w:themeShade="80"/>
        </w:rPr>
        <w:t xml:space="preserve"> implementation of this function would involve calculating the limiting factor percentages for each truck and then comparing them to determine which truck has more space remaining.</w:t>
      </w:r>
      <w:r w:rsidR="008A07E8">
        <w:rPr>
          <w:color w:val="808080" w:themeColor="background1" w:themeShade="80"/>
        </w:rPr>
        <w:t xml:space="preserve"> If there is no limiting factor, then the total percentage of available space is compared.</w:t>
      </w:r>
    </w:p>
    <w:p w14:paraId="221C3BD9" w14:textId="77777777" w:rsidR="00172FF7" w:rsidRDefault="00172FF7" w:rsidP="001A441D">
      <w:pPr>
        <w:rPr>
          <w:color w:val="808080" w:themeColor="background1" w:themeShade="80"/>
        </w:rPr>
      </w:pPr>
    </w:p>
    <w:p w14:paraId="56332C00" w14:textId="76F0437A" w:rsidR="00172FF7" w:rsidRPr="00172FF7" w:rsidRDefault="00172FF7" w:rsidP="00172FF7">
      <w:pPr>
        <w:pStyle w:val="Heading1"/>
      </w:pPr>
      <w:r>
        <w:t>Function Description</w:t>
      </w:r>
    </w:p>
    <w:p w14:paraId="572ECDBC" w14:textId="0B2978CE" w:rsidR="00951885" w:rsidRDefault="00951885" w:rsidP="00951885">
      <w:r w:rsidRPr="00BA6788">
        <w:rPr>
          <w:b/>
          <w:bCs/>
        </w:rPr>
        <w:t>Function Name:</w:t>
      </w:r>
      <w:r>
        <w:t xml:space="preserve"> </w:t>
      </w:r>
      <w:proofErr w:type="spellStart"/>
      <w:r w:rsidR="00EB114F">
        <w:rPr>
          <w:color w:val="808080" w:themeColor="background1" w:themeShade="80"/>
        </w:rPr>
        <w:t>validDestination</w:t>
      </w:r>
      <w:proofErr w:type="spellEnd"/>
    </w:p>
    <w:p w14:paraId="39979876" w14:textId="77777777" w:rsidR="00951885" w:rsidRPr="00BA6788" w:rsidRDefault="00951885" w:rsidP="00951885">
      <w:pPr>
        <w:rPr>
          <w:b/>
          <w:bCs/>
        </w:rPr>
      </w:pPr>
      <w:r w:rsidRPr="00BA6788">
        <w:rPr>
          <w:b/>
          <w:bCs/>
        </w:rPr>
        <w:t>Parameter List: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1710"/>
        <w:gridCol w:w="5215"/>
      </w:tblGrid>
      <w:tr w:rsidR="00951885" w14:paraId="176689FF" w14:textId="77777777" w:rsidTr="00556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BFBFBF" w:themeFill="background1" w:themeFillShade="BF"/>
          </w:tcPr>
          <w:p w14:paraId="07C0C7AE" w14:textId="77777777" w:rsidR="00951885" w:rsidRDefault="00951885" w:rsidP="005564DD">
            <w:r>
              <w:t>Parameter 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09B90567" w14:textId="77777777" w:rsidR="00951885" w:rsidRDefault="00951885" w:rsidP="005564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215" w:type="dxa"/>
            <w:shd w:val="clear" w:color="auto" w:fill="BFBFBF" w:themeFill="background1" w:themeFillShade="BF"/>
          </w:tcPr>
          <w:p w14:paraId="1A10F3D2" w14:textId="77777777" w:rsidR="00951885" w:rsidRDefault="00951885" w:rsidP="005564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51885" w14:paraId="1469A91B" w14:textId="77777777" w:rsidTr="0055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3C8B2C8" w14:textId="7EAFD340" w:rsidR="00951885" w:rsidRDefault="00D60B2A" w:rsidP="005564DD">
            <w:r>
              <w:t>Map</w:t>
            </w:r>
          </w:p>
        </w:tc>
        <w:tc>
          <w:tcPr>
            <w:tcW w:w="1710" w:type="dxa"/>
          </w:tcPr>
          <w:p w14:paraId="557F96DE" w14:textId="5EE520FE" w:rsidR="00951885" w:rsidRDefault="00D60B2A" w:rsidP="00556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struct</w:t>
            </w:r>
            <w:r w:rsidR="00EB114F">
              <w:t xml:space="preserve"> </w:t>
            </w:r>
            <w:r>
              <w:t>map</w:t>
            </w:r>
            <w:r w:rsidR="00EB114F">
              <w:t>*</w:t>
            </w:r>
          </w:p>
        </w:tc>
        <w:tc>
          <w:tcPr>
            <w:tcW w:w="5215" w:type="dxa"/>
          </w:tcPr>
          <w:p w14:paraId="1ACBB84A" w14:textId="447AEA4D" w:rsidR="00951885" w:rsidRDefault="00EB114F" w:rsidP="00556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pointer to </w:t>
            </w:r>
            <w:r w:rsidR="00D60B2A">
              <w:t>map information</w:t>
            </w:r>
          </w:p>
        </w:tc>
      </w:tr>
      <w:tr w:rsidR="00951885" w14:paraId="38F09704" w14:textId="77777777" w:rsidTr="0055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4892975" w14:textId="17D53C42" w:rsidR="00951885" w:rsidRDefault="00D60B2A" w:rsidP="005564DD">
            <w:r>
              <w:t>Destination row</w:t>
            </w:r>
          </w:p>
        </w:tc>
        <w:tc>
          <w:tcPr>
            <w:tcW w:w="1710" w:type="dxa"/>
          </w:tcPr>
          <w:p w14:paraId="0D082D45" w14:textId="5CB869DB" w:rsidR="00951885" w:rsidRDefault="00D60B2A" w:rsidP="00556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215" w:type="dxa"/>
          </w:tcPr>
          <w:p w14:paraId="0DBD79A6" w14:textId="449DD638" w:rsidR="00951885" w:rsidRDefault="00D60B2A" w:rsidP="00556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row of the destination</w:t>
            </w:r>
          </w:p>
        </w:tc>
      </w:tr>
      <w:tr w:rsidR="00951885" w14:paraId="0C1C55A1" w14:textId="77777777" w:rsidTr="0055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0DE59C3" w14:textId="2CBF5EAC" w:rsidR="00951885" w:rsidRDefault="00D60B2A" w:rsidP="005564DD">
            <w:r>
              <w:t>Destination column</w:t>
            </w:r>
          </w:p>
        </w:tc>
        <w:tc>
          <w:tcPr>
            <w:tcW w:w="1710" w:type="dxa"/>
          </w:tcPr>
          <w:p w14:paraId="6D263121" w14:textId="5C2B801E" w:rsidR="00951885" w:rsidRDefault="00D60B2A" w:rsidP="00556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5215" w:type="dxa"/>
          </w:tcPr>
          <w:p w14:paraId="6D37AE08" w14:textId="4AE38699" w:rsidR="00951885" w:rsidRDefault="00D60B2A" w:rsidP="00556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column of the destination</w:t>
            </w:r>
          </w:p>
        </w:tc>
      </w:tr>
      <w:tr w:rsidR="00951885" w14:paraId="0B41F6D3" w14:textId="77777777" w:rsidTr="0055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60DCA8B" w14:textId="77777777" w:rsidR="00951885" w:rsidRDefault="00951885" w:rsidP="005564DD"/>
        </w:tc>
        <w:tc>
          <w:tcPr>
            <w:tcW w:w="1710" w:type="dxa"/>
          </w:tcPr>
          <w:p w14:paraId="4A201428" w14:textId="77777777" w:rsidR="00951885" w:rsidRDefault="00951885" w:rsidP="00556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4BB21E51" w14:textId="77777777" w:rsidR="00951885" w:rsidRDefault="00951885" w:rsidP="00556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1885" w14:paraId="00108844" w14:textId="77777777" w:rsidTr="0055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CA6B79E" w14:textId="77777777" w:rsidR="00951885" w:rsidRDefault="00951885" w:rsidP="005564DD"/>
        </w:tc>
        <w:tc>
          <w:tcPr>
            <w:tcW w:w="1710" w:type="dxa"/>
          </w:tcPr>
          <w:p w14:paraId="22DF26BB" w14:textId="77777777" w:rsidR="00951885" w:rsidRDefault="00951885" w:rsidP="00556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65DD9100" w14:textId="77777777" w:rsidR="00951885" w:rsidRDefault="00951885" w:rsidP="00556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1885" w14:paraId="426EC1AB" w14:textId="77777777" w:rsidTr="0055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5485553" w14:textId="77777777" w:rsidR="00951885" w:rsidRDefault="00951885" w:rsidP="005564DD"/>
        </w:tc>
        <w:tc>
          <w:tcPr>
            <w:tcW w:w="1710" w:type="dxa"/>
          </w:tcPr>
          <w:p w14:paraId="12FE029C" w14:textId="77777777" w:rsidR="00951885" w:rsidRDefault="00951885" w:rsidP="00556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35B6D74F" w14:textId="77777777" w:rsidR="00951885" w:rsidRDefault="00951885" w:rsidP="00556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1885" w14:paraId="4CD31572" w14:textId="77777777" w:rsidTr="0055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E0887D3" w14:textId="77777777" w:rsidR="00951885" w:rsidRDefault="00951885" w:rsidP="005564DD"/>
        </w:tc>
        <w:tc>
          <w:tcPr>
            <w:tcW w:w="1710" w:type="dxa"/>
          </w:tcPr>
          <w:p w14:paraId="184F872A" w14:textId="77777777" w:rsidR="00951885" w:rsidRDefault="00951885" w:rsidP="00556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3E01241C" w14:textId="77777777" w:rsidR="00951885" w:rsidRDefault="00951885" w:rsidP="00556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8EA96FF" w14:textId="77777777" w:rsidR="00951885" w:rsidRDefault="00951885" w:rsidP="00951885"/>
    <w:p w14:paraId="3AAF93A5" w14:textId="00DD5F91" w:rsidR="00951885" w:rsidRDefault="00951885" w:rsidP="00951885">
      <w:r w:rsidRPr="00BA6788">
        <w:rPr>
          <w:b/>
          <w:bCs/>
        </w:rPr>
        <w:t>Returns:</w:t>
      </w:r>
      <w:r>
        <w:t xml:space="preserve"> </w:t>
      </w:r>
      <w:r w:rsidR="00EB114F">
        <w:rPr>
          <w:color w:val="808080" w:themeColor="background1" w:themeShade="80"/>
        </w:rPr>
        <w:t xml:space="preserve">int representing </w:t>
      </w:r>
      <w:proofErr w:type="gramStart"/>
      <w:r w:rsidR="00EB114F">
        <w:rPr>
          <w:color w:val="808080" w:themeColor="background1" w:themeShade="80"/>
        </w:rPr>
        <w:t>true(</w:t>
      </w:r>
      <w:proofErr w:type="gramEnd"/>
      <w:r w:rsidR="00EB114F">
        <w:rPr>
          <w:color w:val="808080" w:themeColor="background1" w:themeShade="80"/>
        </w:rPr>
        <w:t>1) if destination is valid or false(0) if destination is invalid.</w:t>
      </w:r>
    </w:p>
    <w:p w14:paraId="7CC00711" w14:textId="0A3B5386" w:rsidR="00951885" w:rsidRPr="00BA6788" w:rsidRDefault="00951885" w:rsidP="00951885">
      <w:pPr>
        <w:rPr>
          <w:color w:val="808080" w:themeColor="background1" w:themeShade="80"/>
        </w:rPr>
      </w:pPr>
      <w:r w:rsidRPr="00BA6788">
        <w:rPr>
          <w:b/>
          <w:bCs/>
        </w:rPr>
        <w:t>Description:</w:t>
      </w:r>
      <w:r>
        <w:t xml:space="preserve"> </w:t>
      </w:r>
      <w:r w:rsidR="00EB114F">
        <w:t xml:space="preserve">This function will compare input </w:t>
      </w:r>
      <w:r w:rsidR="00D60B2A">
        <w:t xml:space="preserve">data (row and column) </w:t>
      </w:r>
      <w:r w:rsidR="00EB114F">
        <w:t xml:space="preserve">with destination array. We will use for loop to check the multiple destination. If input </w:t>
      </w:r>
      <w:r w:rsidR="00D60B2A">
        <w:t>data</w:t>
      </w:r>
      <w:r w:rsidR="00EB114F">
        <w:t xml:space="preserve"> is same as the one of </w:t>
      </w:r>
      <w:r w:rsidR="00D60B2A">
        <w:t>data</w:t>
      </w:r>
      <w:r w:rsidR="00EB114F">
        <w:t xml:space="preserve"> within destination array, we will output </w:t>
      </w:r>
      <w:proofErr w:type="gramStart"/>
      <w:r w:rsidR="00EB114F">
        <w:t>true(</w:t>
      </w:r>
      <w:proofErr w:type="gramEnd"/>
      <w:r w:rsidR="00EB114F">
        <w:t xml:space="preserve">1). Otherwise, we will keep output </w:t>
      </w:r>
      <w:proofErr w:type="gramStart"/>
      <w:r w:rsidR="00EB114F">
        <w:t>false(</w:t>
      </w:r>
      <w:proofErr w:type="gramEnd"/>
      <w:r w:rsidR="00EB114F">
        <w:t>0), and notice user that invalid input destination and please enter again.</w:t>
      </w:r>
    </w:p>
    <w:p w14:paraId="20E67A17" w14:textId="186CDE6D" w:rsidR="00951885" w:rsidRPr="00172FF7" w:rsidRDefault="00172FF7" w:rsidP="00172FF7">
      <w:pPr>
        <w:pStyle w:val="Heading1"/>
      </w:pPr>
      <w:r>
        <w:t>Function Description</w:t>
      </w:r>
    </w:p>
    <w:p w14:paraId="4AA80235" w14:textId="603D42E0" w:rsidR="00936A1B" w:rsidRDefault="00936A1B" w:rsidP="00936A1B">
      <w:r w:rsidRPr="00BA6788">
        <w:rPr>
          <w:b/>
          <w:bCs/>
        </w:rPr>
        <w:t>Function Name:</w:t>
      </w:r>
      <w:r>
        <w:t xml:space="preserve"> </w:t>
      </w:r>
      <w:proofErr w:type="spellStart"/>
      <w:r w:rsidR="005468F8" w:rsidRPr="005468F8">
        <w:rPr>
          <w:color w:val="808080" w:themeColor="background1" w:themeShade="80"/>
        </w:rPr>
        <w:t>compareRouteLengths</w:t>
      </w:r>
      <w:proofErr w:type="spellEnd"/>
    </w:p>
    <w:p w14:paraId="2A698159" w14:textId="77777777" w:rsidR="00936A1B" w:rsidRPr="00BA6788" w:rsidRDefault="00936A1B" w:rsidP="00936A1B">
      <w:pPr>
        <w:rPr>
          <w:b/>
          <w:bCs/>
        </w:rPr>
      </w:pPr>
      <w:r w:rsidRPr="00BA6788">
        <w:rPr>
          <w:b/>
          <w:bCs/>
        </w:rPr>
        <w:t>Parameter List: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1710"/>
        <w:gridCol w:w="5215"/>
      </w:tblGrid>
      <w:tr w:rsidR="00936A1B" w14:paraId="589C8ED7" w14:textId="77777777" w:rsidTr="00556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BFBFBF" w:themeFill="background1" w:themeFillShade="BF"/>
          </w:tcPr>
          <w:p w14:paraId="2C9401DC" w14:textId="77777777" w:rsidR="00936A1B" w:rsidRDefault="00936A1B" w:rsidP="005564DD">
            <w:r>
              <w:t>Parameter 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4518162F" w14:textId="77777777" w:rsidR="00936A1B" w:rsidRDefault="00936A1B" w:rsidP="005564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215" w:type="dxa"/>
            <w:shd w:val="clear" w:color="auto" w:fill="BFBFBF" w:themeFill="background1" w:themeFillShade="BF"/>
          </w:tcPr>
          <w:p w14:paraId="4817EAEE" w14:textId="77777777" w:rsidR="00936A1B" w:rsidRDefault="00936A1B" w:rsidP="005564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36A1B" w14:paraId="0DE6D6A1" w14:textId="77777777" w:rsidTr="0055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920BAE8" w14:textId="0FEBBBC7" w:rsidR="00936A1B" w:rsidRDefault="003E7CF7" w:rsidP="005564DD">
            <w:r w:rsidRPr="003E7CF7">
              <w:lastRenderedPageBreak/>
              <w:t>route1</w:t>
            </w:r>
          </w:p>
        </w:tc>
        <w:tc>
          <w:tcPr>
            <w:tcW w:w="1710" w:type="dxa"/>
          </w:tcPr>
          <w:p w14:paraId="47AEFFDE" w14:textId="3D279F02" w:rsidR="00936A1B" w:rsidRDefault="003E7CF7" w:rsidP="00556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7CF7">
              <w:rPr>
                <w:rFonts w:ascii="Ubuntu Mono" w:hAnsi="Ubuntu Mono"/>
                <w:b/>
                <w:bCs/>
                <w:color w:val="0D0D0D"/>
                <w:sz w:val="18"/>
                <w:szCs w:val="18"/>
                <w:shd w:val="clear" w:color="auto" w:fill="FFFFFF"/>
              </w:rPr>
              <w:t>struct Route</w:t>
            </w:r>
            <w:r>
              <w:rPr>
                <w:rFonts w:ascii="Ubuntu Mono" w:hAnsi="Ubuntu Mono"/>
                <w:b/>
                <w:bCs/>
                <w:color w:val="0D0D0D"/>
                <w:sz w:val="18"/>
                <w:szCs w:val="18"/>
                <w:shd w:val="clear" w:color="auto" w:fill="FFFFFF"/>
              </w:rPr>
              <w:t>*</w:t>
            </w:r>
          </w:p>
        </w:tc>
        <w:tc>
          <w:tcPr>
            <w:tcW w:w="5215" w:type="dxa"/>
          </w:tcPr>
          <w:p w14:paraId="1F9ABA39" w14:textId="59BBF0AA" w:rsidR="00936A1B" w:rsidRDefault="003E7CF7" w:rsidP="00556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7CF7">
              <w:t>The first route to compare.</w:t>
            </w:r>
          </w:p>
        </w:tc>
      </w:tr>
      <w:tr w:rsidR="00936A1B" w14:paraId="16F267C0" w14:textId="77777777" w:rsidTr="0055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BC4A19F" w14:textId="242C3891" w:rsidR="00936A1B" w:rsidRDefault="003E7CF7" w:rsidP="005564DD">
            <w:pPr>
              <w:rPr>
                <w:lang w:eastAsia="zh-CN"/>
              </w:rPr>
            </w:pPr>
            <w:r>
              <w:t>r</w:t>
            </w:r>
            <w:r w:rsidRPr="003E7CF7">
              <w:t>oute</w:t>
            </w:r>
            <w:r>
              <w:t>2</w:t>
            </w:r>
          </w:p>
        </w:tc>
        <w:tc>
          <w:tcPr>
            <w:tcW w:w="1710" w:type="dxa"/>
          </w:tcPr>
          <w:p w14:paraId="7179475F" w14:textId="2C747811" w:rsidR="00936A1B" w:rsidRDefault="003E7CF7" w:rsidP="00556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7CF7">
              <w:rPr>
                <w:rFonts w:ascii="Ubuntu Mono" w:hAnsi="Ubuntu Mono"/>
                <w:b/>
                <w:bCs/>
                <w:color w:val="0D0D0D"/>
                <w:sz w:val="18"/>
                <w:szCs w:val="18"/>
                <w:shd w:val="clear" w:color="auto" w:fill="FFFFFF"/>
              </w:rPr>
              <w:t>struct Route</w:t>
            </w:r>
            <w:r>
              <w:rPr>
                <w:rFonts w:ascii="Ubuntu Mono" w:hAnsi="Ubuntu Mono"/>
                <w:b/>
                <w:bCs/>
                <w:color w:val="0D0D0D"/>
                <w:sz w:val="18"/>
                <w:szCs w:val="18"/>
                <w:shd w:val="clear" w:color="auto" w:fill="FFFFFF"/>
              </w:rPr>
              <w:t>*</w:t>
            </w:r>
          </w:p>
        </w:tc>
        <w:tc>
          <w:tcPr>
            <w:tcW w:w="5215" w:type="dxa"/>
          </w:tcPr>
          <w:p w14:paraId="54B3F608" w14:textId="6563EC84" w:rsidR="00936A1B" w:rsidRDefault="003E7CF7" w:rsidP="00556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7CF7">
              <w:t>The second route to compare.</w:t>
            </w:r>
          </w:p>
        </w:tc>
      </w:tr>
      <w:tr w:rsidR="00936A1B" w14:paraId="7B7186D0" w14:textId="77777777" w:rsidTr="0055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C82F83B" w14:textId="77777777" w:rsidR="00936A1B" w:rsidRDefault="00936A1B" w:rsidP="005564DD"/>
        </w:tc>
        <w:tc>
          <w:tcPr>
            <w:tcW w:w="1710" w:type="dxa"/>
          </w:tcPr>
          <w:p w14:paraId="7779D436" w14:textId="77777777" w:rsidR="00936A1B" w:rsidRDefault="00936A1B" w:rsidP="00556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17CF014C" w14:textId="77777777" w:rsidR="00936A1B" w:rsidRDefault="00936A1B" w:rsidP="00556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6A1B" w14:paraId="247B40E9" w14:textId="77777777" w:rsidTr="0055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D4DE155" w14:textId="77777777" w:rsidR="00936A1B" w:rsidRDefault="00936A1B" w:rsidP="005564DD"/>
        </w:tc>
        <w:tc>
          <w:tcPr>
            <w:tcW w:w="1710" w:type="dxa"/>
          </w:tcPr>
          <w:p w14:paraId="3FCA58D0" w14:textId="77777777" w:rsidR="00936A1B" w:rsidRDefault="00936A1B" w:rsidP="00556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50BE02B9" w14:textId="77777777" w:rsidR="00936A1B" w:rsidRDefault="00936A1B" w:rsidP="00556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6A1B" w14:paraId="1AB5BFDF" w14:textId="77777777" w:rsidTr="0055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775EBFC" w14:textId="77777777" w:rsidR="00936A1B" w:rsidRDefault="00936A1B" w:rsidP="005564DD"/>
        </w:tc>
        <w:tc>
          <w:tcPr>
            <w:tcW w:w="1710" w:type="dxa"/>
          </w:tcPr>
          <w:p w14:paraId="71EAE501" w14:textId="77777777" w:rsidR="00936A1B" w:rsidRDefault="00936A1B" w:rsidP="00556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5B605BFC" w14:textId="77777777" w:rsidR="00936A1B" w:rsidRDefault="00936A1B" w:rsidP="00556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6A1B" w14:paraId="483C9C76" w14:textId="77777777" w:rsidTr="0055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98E8203" w14:textId="77777777" w:rsidR="00936A1B" w:rsidRDefault="00936A1B" w:rsidP="005564DD"/>
        </w:tc>
        <w:tc>
          <w:tcPr>
            <w:tcW w:w="1710" w:type="dxa"/>
          </w:tcPr>
          <w:p w14:paraId="7B1E892C" w14:textId="77777777" w:rsidR="00936A1B" w:rsidRDefault="00936A1B" w:rsidP="00556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5D816640" w14:textId="77777777" w:rsidR="00936A1B" w:rsidRDefault="00936A1B" w:rsidP="00556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6A1B" w14:paraId="2D841A1F" w14:textId="77777777" w:rsidTr="0055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84B3455" w14:textId="77777777" w:rsidR="00936A1B" w:rsidRDefault="00936A1B" w:rsidP="005564DD"/>
        </w:tc>
        <w:tc>
          <w:tcPr>
            <w:tcW w:w="1710" w:type="dxa"/>
          </w:tcPr>
          <w:p w14:paraId="58237612" w14:textId="77777777" w:rsidR="00936A1B" w:rsidRDefault="00936A1B" w:rsidP="00556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63757E88" w14:textId="77777777" w:rsidR="00936A1B" w:rsidRDefault="00936A1B" w:rsidP="00556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FEAF49F" w14:textId="77777777" w:rsidR="00936A1B" w:rsidRDefault="00936A1B" w:rsidP="00936A1B"/>
    <w:p w14:paraId="33B75E0A" w14:textId="1808ED9C" w:rsidR="00936A1B" w:rsidRDefault="00936A1B" w:rsidP="00936A1B">
      <w:r w:rsidRPr="00BA6788">
        <w:rPr>
          <w:b/>
          <w:bCs/>
        </w:rPr>
        <w:t>Returns:</w:t>
      </w:r>
      <w:r>
        <w:t xml:space="preserve"> </w:t>
      </w:r>
      <w:r w:rsidR="00391850">
        <w:rPr>
          <w:color w:val="808080" w:themeColor="background1" w:themeShade="80"/>
        </w:rPr>
        <w:t>int</w:t>
      </w:r>
    </w:p>
    <w:p w14:paraId="2693D6AC" w14:textId="7D9D96C0" w:rsidR="00936A1B" w:rsidRPr="00BA6788" w:rsidRDefault="00936A1B" w:rsidP="00BA6788">
      <w:pPr>
        <w:rPr>
          <w:color w:val="808080" w:themeColor="background1" w:themeShade="80"/>
        </w:rPr>
      </w:pPr>
      <w:r w:rsidRPr="00BA6788">
        <w:rPr>
          <w:b/>
          <w:bCs/>
        </w:rPr>
        <w:t>Description:</w:t>
      </w:r>
      <w:r>
        <w:t xml:space="preserve"> </w:t>
      </w:r>
      <w:r w:rsidR="003E7CF7" w:rsidRPr="003E7CF7">
        <w:rPr>
          <w:color w:val="808080" w:themeColor="background1" w:themeShade="80"/>
        </w:rPr>
        <w:t>Returns -1 if route1 is shorter, 1 if route2 is shorter, or 0 if both routes are of equal length.</w:t>
      </w:r>
      <w:r w:rsidR="003E7CF7">
        <w:rPr>
          <w:color w:val="808080" w:themeColor="background1" w:themeShade="80"/>
        </w:rPr>
        <w:t xml:space="preserve"> </w:t>
      </w:r>
      <w:r w:rsidR="00391850" w:rsidRPr="00391850">
        <w:rPr>
          <w:color w:val="808080" w:themeColor="background1" w:themeShade="80"/>
        </w:rPr>
        <w:t xml:space="preserve">This function </w:t>
      </w:r>
      <w:r w:rsidR="003E7CF7" w:rsidRPr="003E7CF7">
        <w:rPr>
          <w:color w:val="808080" w:themeColor="background1" w:themeShade="80"/>
        </w:rPr>
        <w:t>compares the lengths of two routes by counting the number of points in each route.</w:t>
      </w:r>
      <w:r w:rsidR="003E7CF7">
        <w:rPr>
          <w:color w:val="808080" w:themeColor="background1" w:themeShade="80"/>
        </w:rPr>
        <w:t xml:space="preserve"> As </w:t>
      </w:r>
      <w:r w:rsidR="003E7CF7" w:rsidRPr="003E7CF7">
        <w:rPr>
          <w:color w:val="808080" w:themeColor="background1" w:themeShade="80"/>
        </w:rPr>
        <w:t>movement can only be horizontal or vertical</w:t>
      </w:r>
      <w:r w:rsidR="003E7CF7">
        <w:rPr>
          <w:color w:val="808080" w:themeColor="background1" w:themeShade="80"/>
        </w:rPr>
        <w:t xml:space="preserve">, </w:t>
      </w:r>
      <w:r w:rsidR="003E7CF7" w:rsidRPr="003E7CF7">
        <w:rPr>
          <w:color w:val="808080" w:themeColor="background1" w:themeShade="80"/>
        </w:rPr>
        <w:t>each move counts as a single step.</w:t>
      </w:r>
    </w:p>
    <w:sectPr w:rsidR="00936A1B" w:rsidRPr="00BA6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788"/>
    <w:rsid w:val="00012EFA"/>
    <w:rsid w:val="00172FF7"/>
    <w:rsid w:val="001A441D"/>
    <w:rsid w:val="00250D4F"/>
    <w:rsid w:val="00391850"/>
    <w:rsid w:val="003E5CFC"/>
    <w:rsid w:val="003E7CF7"/>
    <w:rsid w:val="005468F8"/>
    <w:rsid w:val="0055378F"/>
    <w:rsid w:val="005B69D4"/>
    <w:rsid w:val="008A07E8"/>
    <w:rsid w:val="008C0F8F"/>
    <w:rsid w:val="00936A1B"/>
    <w:rsid w:val="00951885"/>
    <w:rsid w:val="00B46B9E"/>
    <w:rsid w:val="00B537F2"/>
    <w:rsid w:val="00BA6788"/>
    <w:rsid w:val="00BF4E65"/>
    <w:rsid w:val="00CF2821"/>
    <w:rsid w:val="00D60B2A"/>
    <w:rsid w:val="00EB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CD1D0"/>
  <w15:chartTrackingRefBased/>
  <w15:docId w15:val="{91D3958E-8336-41C1-8D26-6A75C34AE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7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C0F8F"/>
    <w:pPr>
      <w:framePr w:wrap="notBeside" w:vAnchor="text" w:h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customStyle="1" w:styleId="codeChar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BA67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A67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A678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1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4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4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3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4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9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4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1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5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5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Doris Chai</cp:lastModifiedBy>
  <cp:revision>17</cp:revision>
  <dcterms:created xsi:type="dcterms:W3CDTF">2023-04-12T14:31:00Z</dcterms:created>
  <dcterms:modified xsi:type="dcterms:W3CDTF">2024-03-18T01:56:00Z</dcterms:modified>
</cp:coreProperties>
</file>