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097468187"/>
        <w:docPartObj>
          <w:docPartGallery w:val="Cover Pages"/>
          <w:docPartUnique/>
        </w:docPartObj>
      </w:sdtPr>
      <w:sdtEndPr>
        <w:rPr>
          <w:rFonts w:ascii="Arial" w:eastAsiaTheme="minorHAnsi" w:hAnsi="Arial" w:cs="Arial"/>
          <w:b/>
          <w:color w:val="548DD4" w:themeColor="text2" w:themeTint="99"/>
          <w:sz w:val="24"/>
          <w:szCs w:val="22"/>
        </w:rPr>
      </w:sdtEndPr>
      <w:sdtContent>
        <w:p w:rsidR="00FA1AC3" w:rsidRDefault="00FA1AC3">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1301F12" wp14:editId="0E24EDF4">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9C95925" wp14:editId="7C6DC06C">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197BE33A" wp14:editId="40C8E271">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5A3CFA1" wp14:editId="286157BD">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FA1AC3" w:rsidRDefault="00FA1AC3" w:rsidP="00FA1AC3">
          <w:pPr>
            <w:pStyle w:val="Sinespaciado"/>
            <w:rPr>
              <w:rFonts w:asciiTheme="majorHAnsi" w:eastAsiaTheme="majorEastAsia" w:hAnsiTheme="majorHAnsi" w:cstheme="majorBidi"/>
              <w:sz w:val="72"/>
              <w:szCs w:val="72"/>
            </w:rPr>
          </w:pPr>
        </w:p>
        <w:p w:rsidR="00FA1AC3" w:rsidRDefault="00FA1AC3" w:rsidP="00FA1AC3">
          <w:pPr>
            <w:pStyle w:val="Sinespaciado"/>
            <w:rPr>
              <w:rFonts w:asciiTheme="majorHAnsi" w:eastAsiaTheme="majorEastAsia" w:hAnsiTheme="majorHAnsi" w:cstheme="majorBidi"/>
              <w:sz w:val="72"/>
              <w:szCs w:val="72"/>
            </w:rPr>
          </w:pPr>
        </w:p>
        <w:p w:rsidR="00FA1AC3" w:rsidRDefault="00FA1AC3" w:rsidP="00FA1AC3">
          <w:pPr>
            <w:pStyle w:val="Sinespaciado"/>
            <w:rPr>
              <w:rFonts w:asciiTheme="majorHAnsi" w:eastAsiaTheme="majorEastAsia" w:hAnsiTheme="majorHAnsi" w:cstheme="majorBidi"/>
              <w:sz w:val="72"/>
              <w:szCs w:val="72"/>
            </w:rPr>
          </w:pPr>
        </w:p>
        <w:p w:rsidR="00FA1AC3" w:rsidRDefault="00FA1AC3" w:rsidP="00FA1AC3">
          <w:pPr>
            <w:pStyle w:val="Sinespaciado"/>
            <w:rPr>
              <w:rFonts w:asciiTheme="majorHAnsi" w:eastAsiaTheme="majorEastAsia" w:hAnsiTheme="majorHAnsi" w:cstheme="majorBidi"/>
              <w:sz w:val="72"/>
              <w:szCs w:val="72"/>
            </w:rPr>
          </w:pPr>
        </w:p>
        <w:p w:rsidR="00FA1AC3" w:rsidRDefault="00FA1AC3" w:rsidP="00FA1AC3">
          <w:pPr>
            <w:pStyle w:val="Sinespaciado"/>
            <w:rPr>
              <w:rFonts w:asciiTheme="majorHAnsi" w:eastAsiaTheme="majorEastAsia" w:hAnsiTheme="majorHAnsi" w:cstheme="majorBidi"/>
              <w:sz w:val="72"/>
              <w:szCs w:val="72"/>
            </w:rPr>
          </w:pPr>
        </w:p>
        <w:p w:rsidR="00FA1AC3" w:rsidRDefault="00FA1AC3" w:rsidP="00FA1AC3">
          <w:pPr>
            <w:pStyle w:val="Sinespaciado"/>
            <w:rPr>
              <w:rFonts w:asciiTheme="majorHAnsi" w:eastAsiaTheme="majorEastAsia" w:hAnsiTheme="majorHAnsi" w:cstheme="majorBidi"/>
              <w:sz w:val="72"/>
              <w:szCs w:val="72"/>
            </w:rPr>
          </w:pPr>
        </w:p>
        <w:p w:rsidR="00FA1AC3" w:rsidRPr="00387248" w:rsidRDefault="00FA1AC3" w:rsidP="00FA1AC3">
          <w:pPr>
            <w:jc w:val="right"/>
            <w:rPr>
              <w:rFonts w:ascii="Arial" w:hAnsi="Arial" w:cs="Arial"/>
              <w:b/>
              <w:i/>
              <w:color w:val="548DD4" w:themeColor="text2" w:themeTint="99"/>
              <w:sz w:val="32"/>
              <w:u w:val="single"/>
            </w:rPr>
          </w:pPr>
          <w:r w:rsidRPr="00387248">
            <w:rPr>
              <w:rFonts w:ascii="Arial" w:hAnsi="Arial" w:cs="Arial"/>
              <w:b/>
              <w:i/>
              <w:color w:val="548DD4" w:themeColor="text2" w:themeTint="99"/>
              <w:sz w:val="32"/>
              <w:u w:val="single"/>
            </w:rPr>
            <w:t>Objetivos de Adaptación a Nuevas Tecnologías en la Facultad Politécnica del Valle Alto</w:t>
          </w:r>
        </w:p>
        <w:p w:rsidR="00FA1AC3" w:rsidRPr="00387248" w:rsidRDefault="00FA1AC3" w:rsidP="00FA1AC3">
          <w:pPr>
            <w:jc w:val="right"/>
            <w:rPr>
              <w:rFonts w:ascii="Arial" w:hAnsi="Arial" w:cs="Arial"/>
              <w:b/>
            </w:rPr>
          </w:pPr>
          <w:r w:rsidRPr="00387248">
            <w:rPr>
              <w:rFonts w:ascii="Arial" w:hAnsi="Arial" w:cs="Arial"/>
              <w:b/>
            </w:rPr>
            <w:t>Informe II/2015 – I/2017</w:t>
          </w:r>
        </w:p>
        <w:p w:rsidR="00FA1AC3" w:rsidRDefault="00FA1AC3" w:rsidP="00FA1AC3">
          <w:pPr>
            <w:pStyle w:val="Sinespaciado"/>
            <w:rPr>
              <w:rFonts w:asciiTheme="majorHAnsi" w:eastAsiaTheme="majorEastAsia" w:hAnsiTheme="majorHAnsi" w:cstheme="majorBidi"/>
              <w:sz w:val="36"/>
              <w:szCs w:val="36"/>
            </w:rPr>
          </w:pPr>
        </w:p>
        <w:p w:rsidR="00FA1AC3" w:rsidRDefault="00FA1AC3" w:rsidP="00FA1AC3">
          <w:pPr>
            <w:pStyle w:val="Sinespaciado"/>
            <w:rPr>
              <w:rFonts w:asciiTheme="majorHAnsi" w:eastAsiaTheme="majorEastAsia" w:hAnsiTheme="majorHAnsi" w:cstheme="majorBidi"/>
              <w:sz w:val="36"/>
              <w:szCs w:val="36"/>
            </w:rPr>
          </w:pPr>
        </w:p>
        <w:sdt>
          <w:sdtPr>
            <w:alias w:val="Compañía"/>
            <w:id w:val="14700089"/>
            <w:placeholder>
              <w:docPart w:val="BC96289BA2B54B5582249056660A4976"/>
            </w:placeholder>
            <w:dataBinding w:prefixMappings="xmlns:ns0='http://schemas.openxmlformats.org/officeDocument/2006/extended-properties'" w:xpath="/ns0:Properties[1]/ns0:Company[1]" w:storeItemID="{6668398D-A668-4E3E-A5EB-62B293D839F1}"/>
            <w:text/>
          </w:sdtPr>
          <w:sdtEndPr/>
          <w:sdtContent>
            <w:p w:rsidR="00FA1AC3" w:rsidRDefault="00BE3276" w:rsidP="00FA1AC3">
              <w:pPr>
                <w:pStyle w:val="Sinespaciado"/>
              </w:pPr>
              <w:r>
                <w:t>Facultad Politécnica del Valle Alto</w:t>
              </w:r>
            </w:p>
          </w:sdtContent>
        </w:sdt>
        <w:sdt>
          <w:sdtPr>
            <w:alias w:val="Autor"/>
            <w:id w:val="14700094"/>
            <w:placeholder>
              <w:docPart w:val="02C1D18556994A44B382C415884BC64C"/>
            </w:placeholder>
            <w:dataBinding w:prefixMappings="xmlns:ns0='http://schemas.openxmlformats.org/package/2006/metadata/core-properties' xmlns:ns1='http://purl.org/dc/elements/1.1/'" w:xpath="/ns0:coreProperties[1]/ns1:creator[1]" w:storeItemID="{6C3C8BC8-F283-45AE-878A-BAB7291924A1}"/>
            <w:text/>
          </w:sdtPr>
          <w:sdtEndPr/>
          <w:sdtContent>
            <w:p w:rsidR="00FA1AC3" w:rsidRDefault="00BE3276" w:rsidP="00FA1AC3">
              <w:pPr>
                <w:pStyle w:val="Sinespaciado"/>
              </w:pPr>
              <w:r>
                <w:t xml:space="preserve">Universidad Mayor de San Simón </w:t>
              </w:r>
            </w:p>
          </w:sdtContent>
        </w:sdt>
        <w:sdt>
          <w:sdtPr>
            <w:alias w:val="Fecha"/>
            <w:id w:val="14700083"/>
            <w:placeholder>
              <w:docPart w:val="C0736CE353E9434FB5975421F8BC362F"/>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FA1AC3" w:rsidRDefault="00BE3276" w:rsidP="00FA1AC3">
              <w:pPr>
                <w:pStyle w:val="Sinespaciado"/>
              </w:pPr>
              <w:r>
                <w:t>Por: Univ. Doris Mireya Terceros Ovando</w:t>
              </w:r>
            </w:p>
          </w:sdtContent>
        </w:sdt>
        <w:p w:rsidR="00FA1AC3" w:rsidRDefault="00FA1AC3" w:rsidP="00FA1AC3"/>
        <w:p w:rsidR="00FA1AC3" w:rsidRDefault="00FA1AC3">
          <w:pPr>
            <w:rPr>
              <w:rFonts w:ascii="Arial" w:hAnsi="Arial" w:cs="Arial"/>
              <w:b/>
              <w:color w:val="548DD4" w:themeColor="text2" w:themeTint="99"/>
              <w:sz w:val="24"/>
            </w:rPr>
          </w:pPr>
          <w:r>
            <w:rPr>
              <w:rFonts w:ascii="Arial" w:hAnsi="Arial" w:cs="Arial"/>
              <w:b/>
              <w:color w:val="548DD4" w:themeColor="text2" w:themeTint="99"/>
              <w:sz w:val="24"/>
            </w:rPr>
            <w:br w:type="page"/>
          </w:r>
        </w:p>
      </w:sdtContent>
    </w:sdt>
    <w:p w:rsidR="001E1AF2" w:rsidRPr="00387248" w:rsidRDefault="00501B68" w:rsidP="00387248">
      <w:pPr>
        <w:jc w:val="both"/>
        <w:rPr>
          <w:rFonts w:ascii="Arial" w:hAnsi="Arial" w:cs="Arial"/>
          <w:b/>
          <w:color w:val="548DD4" w:themeColor="text2" w:themeTint="99"/>
          <w:sz w:val="24"/>
        </w:rPr>
      </w:pPr>
      <w:r w:rsidRPr="00387248">
        <w:rPr>
          <w:rFonts w:ascii="Arial" w:hAnsi="Arial" w:cs="Arial"/>
          <w:b/>
          <w:color w:val="548DD4" w:themeColor="text2" w:themeTint="99"/>
          <w:sz w:val="24"/>
        </w:rPr>
        <w:lastRenderedPageBreak/>
        <w:t>Prólogo</w:t>
      </w:r>
    </w:p>
    <w:p w:rsidR="0015297E" w:rsidRPr="00387248" w:rsidRDefault="00501B68" w:rsidP="00387248">
      <w:pPr>
        <w:jc w:val="both"/>
        <w:rPr>
          <w:rFonts w:ascii="Arial" w:hAnsi="Arial" w:cs="Arial"/>
        </w:rPr>
      </w:pPr>
      <w:r w:rsidRPr="00387248">
        <w:rPr>
          <w:rFonts w:ascii="Arial" w:hAnsi="Arial" w:cs="Arial"/>
        </w:rPr>
        <w:t xml:space="preserve">La motivación tras los Objetivos de </w:t>
      </w:r>
      <w:r w:rsidR="00692DF1" w:rsidRPr="00387248">
        <w:rPr>
          <w:rFonts w:ascii="Arial" w:hAnsi="Arial" w:cs="Arial"/>
        </w:rPr>
        <w:t>Adaptación a Nuevas</w:t>
      </w:r>
      <w:r w:rsidRPr="00387248">
        <w:rPr>
          <w:rFonts w:ascii="Arial" w:hAnsi="Arial" w:cs="Arial"/>
        </w:rPr>
        <w:t xml:space="preserve"> </w:t>
      </w:r>
      <w:r w:rsidR="0015297E" w:rsidRPr="00387248">
        <w:rPr>
          <w:rFonts w:ascii="Arial" w:hAnsi="Arial" w:cs="Arial"/>
        </w:rPr>
        <w:t>Tecnologías</w:t>
      </w:r>
      <w:r w:rsidRPr="00387248">
        <w:rPr>
          <w:rFonts w:ascii="Arial" w:hAnsi="Arial" w:cs="Arial"/>
        </w:rPr>
        <w:t xml:space="preserve"> en la Facultad Politécnica del Valle Alto (FPVA) ha generado </w:t>
      </w:r>
      <w:r w:rsidR="0015297E" w:rsidRPr="00387248">
        <w:rPr>
          <w:rFonts w:ascii="Arial" w:hAnsi="Arial" w:cs="Arial"/>
        </w:rPr>
        <w:t>que en los últimos años la Universidad Mayor de San Simón (UMSS); en todas las unidades dependientes de la misma, sufran importantes cambios y con ellos un desarrollo rápido e inevitable al que todos en general, hemos tenido que adaptarnos. Llegando a un punto, donde todo el que no sea capaz  de seguir este r</w:t>
      </w:r>
      <w:r w:rsidR="00C14CD8">
        <w:rPr>
          <w:rFonts w:ascii="Arial" w:hAnsi="Arial" w:cs="Arial"/>
        </w:rPr>
        <w:t>itmo corre el riesgo de “quedar</w:t>
      </w:r>
      <w:r w:rsidR="0015297E" w:rsidRPr="00387248">
        <w:rPr>
          <w:rFonts w:ascii="Arial" w:hAnsi="Arial" w:cs="Arial"/>
        </w:rPr>
        <w:t xml:space="preserve"> fuera”.</w:t>
      </w:r>
    </w:p>
    <w:p w:rsidR="0015297E" w:rsidRPr="00387248" w:rsidRDefault="0015297E" w:rsidP="00387248">
      <w:pPr>
        <w:jc w:val="both"/>
        <w:rPr>
          <w:rFonts w:ascii="Arial" w:hAnsi="Arial" w:cs="Arial"/>
        </w:rPr>
      </w:pPr>
      <w:r w:rsidRPr="00387248">
        <w:rPr>
          <w:rFonts w:ascii="Arial" w:hAnsi="Arial" w:cs="Arial"/>
        </w:rPr>
        <w:t>El progreso  de las tecnologías de la información, ent</w:t>
      </w:r>
      <w:r w:rsidR="00C14CD8">
        <w:rPr>
          <w:rFonts w:ascii="Arial" w:hAnsi="Arial" w:cs="Arial"/>
        </w:rPr>
        <w:t>re las que se muestran equipos informáticos,</w:t>
      </w:r>
      <w:r w:rsidRPr="00387248">
        <w:rPr>
          <w:rFonts w:ascii="Arial" w:hAnsi="Arial" w:cs="Arial"/>
        </w:rPr>
        <w:t xml:space="preserve"> aplicaciones informáticas y las telecomunicaciones, han sufrido tal efecto que en la actualidad no dudamos en decir que formamos parte de la Sociedad  de la Información, un modelo de Sociedad que sustituye a cualquier otro modelo de sociedad anterior.</w:t>
      </w:r>
    </w:p>
    <w:p w:rsidR="00863413" w:rsidRPr="00387248" w:rsidRDefault="00863413" w:rsidP="00387248">
      <w:pPr>
        <w:jc w:val="both"/>
        <w:rPr>
          <w:rFonts w:ascii="Arial" w:hAnsi="Arial" w:cs="Arial"/>
        </w:rPr>
      </w:pPr>
      <w:r w:rsidRPr="00387248">
        <w:rPr>
          <w:rFonts w:ascii="Arial" w:hAnsi="Arial" w:cs="Arial"/>
        </w:rPr>
        <w:t>Y en una sociedad como esta, en la que poder seguir adelante es condición indispensable adaptarse y adoptar cambios tecnológicos. Sin embargo, con este modelo de sociedad, surge la necesidad de la FPVA de adaptarse a estas nuevas tend</w:t>
      </w:r>
      <w:r w:rsidR="00C14CD8">
        <w:rPr>
          <w:rFonts w:ascii="Arial" w:hAnsi="Arial" w:cs="Arial"/>
        </w:rPr>
        <w:t>encias tecnológicas y no quedar</w:t>
      </w:r>
      <w:r w:rsidRPr="00387248">
        <w:rPr>
          <w:rFonts w:ascii="Arial" w:hAnsi="Arial" w:cs="Arial"/>
        </w:rPr>
        <w:t xml:space="preserve"> fuera.</w:t>
      </w: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87248" w:rsidRDefault="00387248" w:rsidP="00387248">
      <w:pPr>
        <w:jc w:val="both"/>
        <w:rPr>
          <w:rFonts w:ascii="Arial" w:hAnsi="Arial" w:cs="Arial"/>
          <w:b/>
          <w:color w:val="548DD4" w:themeColor="text2" w:themeTint="99"/>
          <w:sz w:val="24"/>
        </w:rPr>
      </w:pPr>
    </w:p>
    <w:p w:rsidR="003D266C" w:rsidRDefault="003D266C" w:rsidP="00387248">
      <w:pPr>
        <w:jc w:val="both"/>
        <w:rPr>
          <w:rFonts w:ascii="Arial" w:hAnsi="Arial" w:cs="Arial"/>
          <w:b/>
          <w:color w:val="548DD4" w:themeColor="text2" w:themeTint="99"/>
          <w:sz w:val="24"/>
        </w:rPr>
      </w:pPr>
    </w:p>
    <w:p w:rsidR="00863413" w:rsidRPr="00387248" w:rsidRDefault="006752AE" w:rsidP="00387248">
      <w:pPr>
        <w:jc w:val="both"/>
        <w:rPr>
          <w:rFonts w:ascii="Arial" w:hAnsi="Arial" w:cs="Arial"/>
          <w:b/>
          <w:color w:val="548DD4" w:themeColor="text2" w:themeTint="99"/>
          <w:sz w:val="24"/>
        </w:rPr>
      </w:pPr>
      <w:r w:rsidRPr="00387248">
        <w:rPr>
          <w:rFonts w:ascii="Arial" w:hAnsi="Arial" w:cs="Arial"/>
          <w:b/>
          <w:color w:val="548DD4" w:themeColor="text2" w:themeTint="99"/>
          <w:sz w:val="24"/>
        </w:rPr>
        <w:lastRenderedPageBreak/>
        <w:t>Panorama General</w:t>
      </w:r>
    </w:p>
    <w:p w:rsidR="00AB2452" w:rsidRPr="00387248" w:rsidRDefault="006752AE" w:rsidP="00387248">
      <w:pPr>
        <w:jc w:val="both"/>
        <w:rPr>
          <w:rFonts w:ascii="Arial" w:hAnsi="Arial" w:cs="Arial"/>
        </w:rPr>
      </w:pPr>
      <w:r w:rsidRPr="00387248">
        <w:rPr>
          <w:rFonts w:ascii="Arial" w:hAnsi="Arial" w:cs="Arial"/>
        </w:rPr>
        <w:t xml:space="preserve">Cuando se inicia el Proyecto de Adaptación a Nuevas Tecnologías de la FPVA, la misma contaba con dos laboratorios de </w:t>
      </w:r>
      <w:r w:rsidR="00AB2452" w:rsidRPr="00387248">
        <w:rPr>
          <w:rFonts w:ascii="Arial" w:hAnsi="Arial" w:cs="Arial"/>
        </w:rPr>
        <w:t>cómputo</w:t>
      </w:r>
      <w:r w:rsidRPr="00387248">
        <w:rPr>
          <w:rFonts w:ascii="Arial" w:hAnsi="Arial" w:cs="Arial"/>
        </w:rPr>
        <w:t xml:space="preserve"> cada una con 16 ordenadores, los mismos, requerían con suma urgencia una reinstalación de sus sistemas operativos, la FPVA además c</w:t>
      </w:r>
      <w:r w:rsidR="00581F11">
        <w:rPr>
          <w:rFonts w:ascii="Arial" w:hAnsi="Arial" w:cs="Arial"/>
        </w:rPr>
        <w:t>uenta</w:t>
      </w:r>
      <w:r w:rsidRPr="00387248">
        <w:rPr>
          <w:rFonts w:ascii="Arial" w:hAnsi="Arial" w:cs="Arial"/>
        </w:rPr>
        <w:t xml:space="preserve"> con </w:t>
      </w:r>
      <w:r w:rsidR="00AB2452" w:rsidRPr="00387248">
        <w:rPr>
          <w:rFonts w:ascii="Arial" w:hAnsi="Arial" w:cs="Arial"/>
        </w:rPr>
        <w:t xml:space="preserve">12 </w:t>
      </w:r>
      <w:r w:rsidRPr="00387248">
        <w:rPr>
          <w:rFonts w:ascii="Arial" w:hAnsi="Arial" w:cs="Arial"/>
        </w:rPr>
        <w:t>ordenadores</w:t>
      </w:r>
      <w:r w:rsidR="00AB2452" w:rsidRPr="00387248">
        <w:rPr>
          <w:rFonts w:ascii="Arial" w:hAnsi="Arial" w:cs="Arial"/>
        </w:rPr>
        <w:t xml:space="preserve"> para el estatuto administrativo. En cuanto a la estructura de la red de datos se tenía 3 switch marca Encore donde dos son de 8 puertos y 1 de 16 puertos, 1 en marca D-Link de 16 puertos y 1 en marca HUBSTACK de 24 puertos.</w:t>
      </w:r>
    </w:p>
    <w:p w:rsidR="00731B16" w:rsidRPr="00387248" w:rsidRDefault="00AB2452" w:rsidP="00387248">
      <w:pPr>
        <w:jc w:val="both"/>
        <w:rPr>
          <w:rFonts w:ascii="Arial" w:hAnsi="Arial" w:cs="Arial"/>
        </w:rPr>
      </w:pPr>
      <w:r w:rsidRPr="00387248">
        <w:rPr>
          <w:rFonts w:ascii="Arial" w:hAnsi="Arial" w:cs="Arial"/>
        </w:rPr>
        <w:t xml:space="preserve">En cuanto, al servicio de Internet se contaba con un servicio ADSL de 4Mbps Conexión L (conexión vía cable de cobre), para el cual se llevó a cabo realizar un test para probar que la velocidad proveída cumplía </w:t>
      </w:r>
      <w:r w:rsidR="00731B16" w:rsidRPr="00387248">
        <w:rPr>
          <w:rFonts w:ascii="Arial" w:hAnsi="Arial" w:cs="Arial"/>
        </w:rPr>
        <w:t>la velocidad ofertada</w:t>
      </w:r>
      <w:r w:rsidRPr="00387248">
        <w:rPr>
          <w:rFonts w:ascii="Arial" w:hAnsi="Arial" w:cs="Arial"/>
        </w:rPr>
        <w:t xml:space="preserve">. </w:t>
      </w:r>
      <w:r w:rsidR="00731B16" w:rsidRPr="00387248">
        <w:rPr>
          <w:rFonts w:ascii="Arial" w:hAnsi="Arial" w:cs="Arial"/>
        </w:rPr>
        <w:t>El test de velocidad de ancho de banda nos dio resultados por muy debajo de lo que se nos ofrecía, esto por razones de la tecnología aplicada.</w:t>
      </w:r>
    </w:p>
    <w:p w:rsidR="006752AE" w:rsidRPr="00387248" w:rsidRDefault="00731B16" w:rsidP="00387248">
      <w:pPr>
        <w:jc w:val="both"/>
        <w:rPr>
          <w:rFonts w:ascii="Arial" w:hAnsi="Arial" w:cs="Arial"/>
        </w:rPr>
      </w:pPr>
      <w:r w:rsidRPr="00387248">
        <w:rPr>
          <w:rFonts w:ascii="Arial" w:hAnsi="Arial" w:cs="Arial"/>
        </w:rPr>
        <w:t>Finalmente, en la red local no todos los ordenadores contaban con conexión</w:t>
      </w:r>
      <w:r w:rsidR="00581F11">
        <w:rPr>
          <w:rFonts w:ascii="Arial" w:hAnsi="Arial" w:cs="Arial"/>
        </w:rPr>
        <w:t xml:space="preserve"> física</w:t>
      </w:r>
      <w:bookmarkStart w:id="0" w:name="_GoBack"/>
      <w:bookmarkEnd w:id="0"/>
      <w:r w:rsidRPr="00387248">
        <w:rPr>
          <w:rFonts w:ascii="Arial" w:hAnsi="Arial" w:cs="Arial"/>
        </w:rPr>
        <w:t xml:space="preserve">. </w:t>
      </w:r>
    </w:p>
    <w:p w:rsidR="00731B16" w:rsidRPr="00387248" w:rsidRDefault="00731B16" w:rsidP="00387248">
      <w:pPr>
        <w:jc w:val="both"/>
        <w:rPr>
          <w:rFonts w:ascii="Arial" w:hAnsi="Arial" w:cs="Arial"/>
        </w:rPr>
      </w:pPr>
      <w:r w:rsidRPr="00387248">
        <w:rPr>
          <w:rFonts w:ascii="Arial" w:hAnsi="Arial" w:cs="Arial"/>
        </w:rPr>
        <w:t>Tampoco se contaba con un medio de difusión de información propio de la FPVA o sistema Web que realice dicha función.</w:t>
      </w:r>
    </w:p>
    <w:p w:rsidR="00326BC6" w:rsidRPr="00387248" w:rsidRDefault="00326BC6" w:rsidP="00387248">
      <w:pPr>
        <w:jc w:val="both"/>
        <w:rPr>
          <w:rFonts w:ascii="Arial" w:hAnsi="Arial" w:cs="Arial"/>
          <w:b/>
          <w:color w:val="548DD4" w:themeColor="text2" w:themeTint="99"/>
          <w:sz w:val="24"/>
        </w:rPr>
      </w:pPr>
      <w:r w:rsidRPr="00387248">
        <w:rPr>
          <w:rFonts w:ascii="Arial" w:hAnsi="Arial" w:cs="Arial"/>
          <w:b/>
          <w:color w:val="548DD4" w:themeColor="text2" w:themeTint="99"/>
          <w:sz w:val="24"/>
        </w:rPr>
        <w:t>OBJETIVO</w:t>
      </w:r>
      <w:r w:rsidR="00FB3871" w:rsidRPr="00387248">
        <w:rPr>
          <w:rFonts w:ascii="Arial" w:hAnsi="Arial" w:cs="Arial"/>
          <w:b/>
          <w:color w:val="548DD4" w:themeColor="text2" w:themeTint="99"/>
          <w:sz w:val="24"/>
        </w:rPr>
        <w:t xml:space="preserve"> 1: MANTENIMINETO Y REINSTALACIÓ</w:t>
      </w:r>
      <w:r w:rsidRPr="00387248">
        <w:rPr>
          <w:rFonts w:ascii="Arial" w:hAnsi="Arial" w:cs="Arial"/>
          <w:b/>
          <w:color w:val="548DD4" w:themeColor="text2" w:themeTint="99"/>
          <w:sz w:val="24"/>
        </w:rPr>
        <w:t>N DE ORDENADORES</w:t>
      </w:r>
    </w:p>
    <w:p w:rsidR="001A4D24" w:rsidRPr="00387248" w:rsidRDefault="00D50FFE" w:rsidP="00387248">
      <w:pPr>
        <w:jc w:val="both"/>
        <w:rPr>
          <w:rFonts w:ascii="Arial" w:hAnsi="Arial" w:cs="Arial"/>
        </w:rPr>
      </w:pPr>
      <w:r w:rsidRPr="00387248">
        <w:rPr>
          <w:rFonts w:ascii="Arial" w:hAnsi="Arial" w:cs="Arial"/>
        </w:rPr>
        <w:t>Los problemas de los equipos de computación</w:t>
      </w:r>
      <w:r w:rsidR="001A4D24" w:rsidRPr="00387248">
        <w:rPr>
          <w:rFonts w:ascii="Arial" w:hAnsi="Arial" w:cs="Arial"/>
        </w:rPr>
        <w:t xml:space="preserve"> se debían a un mal funcionamiento, ya que necesitaban con suma urgencia un mantenimiento correctivo y preventivo tanto del hardware como del software; este trabajo se llevó a cabo en los  ordenadores de los laboratorios de cómputo como en los ordenadores del estatuto administrativo.</w:t>
      </w:r>
    </w:p>
    <w:p w:rsidR="00E220D0" w:rsidRPr="00387248" w:rsidRDefault="001A4D24" w:rsidP="00387248">
      <w:pPr>
        <w:jc w:val="both"/>
        <w:rPr>
          <w:rFonts w:ascii="Arial" w:hAnsi="Arial" w:cs="Arial"/>
        </w:rPr>
      </w:pPr>
      <w:r w:rsidRPr="00387248">
        <w:rPr>
          <w:rFonts w:ascii="Arial" w:hAnsi="Arial" w:cs="Arial"/>
        </w:rPr>
        <w:t>El trabajo realizo comenzó con la limpieza física de los ordenadores. Luego se procedió con la revisión exhaustiva de cada componente del ordenador, probando un correcto funcionamiento de cada una de las piezas</w:t>
      </w:r>
      <w:r w:rsidR="00E220D0" w:rsidRPr="00387248">
        <w:rPr>
          <w:rFonts w:ascii="Arial" w:hAnsi="Arial" w:cs="Arial"/>
        </w:rPr>
        <w:t>. Al finalizar el trabajo de la parte de hardware, se procedió a la reinstalación y actualización del software de los ordenadores.</w:t>
      </w:r>
    </w:p>
    <w:p w:rsidR="001A4D24" w:rsidRPr="00387248" w:rsidRDefault="00E220D0" w:rsidP="00387248">
      <w:pPr>
        <w:jc w:val="both"/>
        <w:rPr>
          <w:rFonts w:ascii="Arial" w:hAnsi="Arial" w:cs="Arial"/>
        </w:rPr>
      </w:pPr>
      <w:r w:rsidRPr="00387248">
        <w:rPr>
          <w:rFonts w:ascii="Arial" w:hAnsi="Arial" w:cs="Arial"/>
        </w:rPr>
        <w:t>Para concluir el trabajo</w:t>
      </w:r>
      <w:r w:rsidR="007115DF" w:rsidRPr="00387248">
        <w:rPr>
          <w:rFonts w:ascii="Arial" w:hAnsi="Arial" w:cs="Arial"/>
        </w:rPr>
        <w:t>,</w:t>
      </w:r>
      <w:r w:rsidRPr="00387248">
        <w:rPr>
          <w:rFonts w:ascii="Arial" w:hAnsi="Arial" w:cs="Arial"/>
        </w:rPr>
        <w:t xml:space="preserve"> se entregó un reporte de las piezas en mal funcionamiento o totalmente dañadas de cada uno de los ordenadores.</w:t>
      </w:r>
    </w:p>
    <w:p w:rsidR="00326BC6" w:rsidRPr="00387248" w:rsidRDefault="00FB3871" w:rsidP="00387248">
      <w:pPr>
        <w:jc w:val="both"/>
        <w:rPr>
          <w:rFonts w:ascii="Arial" w:hAnsi="Arial" w:cs="Arial"/>
          <w:b/>
          <w:color w:val="548DD4" w:themeColor="text2" w:themeTint="99"/>
        </w:rPr>
      </w:pPr>
      <w:r w:rsidRPr="00387248">
        <w:rPr>
          <w:rFonts w:ascii="Arial" w:hAnsi="Arial" w:cs="Arial"/>
          <w:b/>
          <w:color w:val="548DD4" w:themeColor="text2" w:themeTint="99"/>
        </w:rPr>
        <w:t>OBJETIVO 2: REESTRUCCTURACIÓ</w:t>
      </w:r>
      <w:r w:rsidR="00326BC6" w:rsidRPr="00387248">
        <w:rPr>
          <w:rFonts w:ascii="Arial" w:hAnsi="Arial" w:cs="Arial"/>
          <w:b/>
          <w:color w:val="548DD4" w:themeColor="text2" w:themeTint="99"/>
        </w:rPr>
        <w:t>N DE LA RED DE DATOS</w:t>
      </w:r>
    </w:p>
    <w:p w:rsidR="00E220D0" w:rsidRPr="00387248" w:rsidRDefault="00E220D0" w:rsidP="00387248">
      <w:pPr>
        <w:jc w:val="both"/>
        <w:rPr>
          <w:rFonts w:ascii="Arial" w:hAnsi="Arial" w:cs="Arial"/>
        </w:rPr>
      </w:pPr>
      <w:r w:rsidRPr="00387248">
        <w:rPr>
          <w:rFonts w:ascii="Arial" w:hAnsi="Arial" w:cs="Arial"/>
        </w:rPr>
        <w:t xml:space="preserve">Se llevó a cabo una reestructuración de la red de datos, tanto para los ordenadores de laboratorio  como para los ordenadores del estatuto administrativo. Lo que nos motivó a llevar adelante este trabajo, fue la falta de conexión en muchos equipos: esto por razones de fallas técnicas o el simple hecho de que no se contaba con un medio físico de </w:t>
      </w:r>
      <w:r w:rsidR="00BB0587" w:rsidRPr="00387248">
        <w:rPr>
          <w:rFonts w:ascii="Arial" w:hAnsi="Arial" w:cs="Arial"/>
        </w:rPr>
        <w:t>conexión (no contaba con cable de red o conectores RJ-45</w:t>
      </w:r>
      <w:r w:rsidRPr="00387248">
        <w:rPr>
          <w:rFonts w:ascii="Arial" w:hAnsi="Arial" w:cs="Arial"/>
        </w:rPr>
        <w:t>)</w:t>
      </w:r>
      <w:r w:rsidR="00BB0587" w:rsidRPr="00387248">
        <w:rPr>
          <w:rFonts w:ascii="Arial" w:hAnsi="Arial" w:cs="Arial"/>
        </w:rPr>
        <w:t xml:space="preserve">. </w:t>
      </w:r>
    </w:p>
    <w:p w:rsidR="00BB0587" w:rsidRPr="00387248" w:rsidRDefault="00BB0587" w:rsidP="00387248">
      <w:pPr>
        <w:jc w:val="both"/>
        <w:rPr>
          <w:rFonts w:ascii="Arial" w:hAnsi="Arial" w:cs="Arial"/>
        </w:rPr>
      </w:pPr>
      <w:r w:rsidRPr="00387248">
        <w:rPr>
          <w:rFonts w:ascii="Arial" w:hAnsi="Arial" w:cs="Arial"/>
        </w:rPr>
        <w:t>También se observó que muchos ordenadores no tenían un punto de conexión cercana funcional (roseta)</w:t>
      </w:r>
      <w:r w:rsidR="001E5936" w:rsidRPr="00387248">
        <w:rPr>
          <w:rFonts w:ascii="Arial" w:hAnsi="Arial" w:cs="Arial"/>
        </w:rPr>
        <w:t xml:space="preserve">, para lo cual se realizó la revisión de cada cable; empalmado de los </w:t>
      </w:r>
      <w:r w:rsidR="001E5936" w:rsidRPr="00387248">
        <w:rPr>
          <w:rFonts w:ascii="Arial" w:hAnsi="Arial" w:cs="Arial"/>
        </w:rPr>
        <w:lastRenderedPageBreak/>
        <w:t>conectores RJ-45 y cable en buen estado. Así también, se comprobó el correcto funcionamiento de las rosetas.</w:t>
      </w:r>
    </w:p>
    <w:p w:rsidR="001E5936" w:rsidRPr="00387248" w:rsidRDefault="001E5936" w:rsidP="00387248">
      <w:pPr>
        <w:jc w:val="both"/>
        <w:rPr>
          <w:rFonts w:ascii="Arial" w:hAnsi="Arial" w:cs="Arial"/>
        </w:rPr>
      </w:pPr>
      <w:r w:rsidRPr="00387248">
        <w:rPr>
          <w:rFonts w:ascii="Arial" w:hAnsi="Arial" w:cs="Arial"/>
        </w:rPr>
        <w:t>Finalmente, se doto de cableado a los equipos de no contaban con conexión física.</w:t>
      </w:r>
    </w:p>
    <w:p w:rsidR="00326BC6" w:rsidRPr="00387248" w:rsidRDefault="00326BC6" w:rsidP="00387248">
      <w:pPr>
        <w:jc w:val="both"/>
        <w:rPr>
          <w:rFonts w:ascii="Arial" w:hAnsi="Arial" w:cs="Arial"/>
          <w:b/>
          <w:color w:val="548DD4" w:themeColor="text2" w:themeTint="99"/>
        </w:rPr>
      </w:pPr>
      <w:r w:rsidRPr="00387248">
        <w:rPr>
          <w:rFonts w:ascii="Arial" w:hAnsi="Arial" w:cs="Arial"/>
          <w:b/>
          <w:color w:val="548DD4" w:themeColor="text2" w:themeTint="99"/>
        </w:rPr>
        <w:t>OBJETIVO 3: MIGRACI</w:t>
      </w:r>
      <w:r w:rsidR="00FB3871" w:rsidRPr="00387248">
        <w:rPr>
          <w:rFonts w:ascii="Arial" w:hAnsi="Arial" w:cs="Arial"/>
          <w:b/>
          <w:color w:val="548DD4" w:themeColor="text2" w:themeTint="99"/>
        </w:rPr>
        <w:t>Ó</w:t>
      </w:r>
      <w:r w:rsidRPr="00387248">
        <w:rPr>
          <w:rFonts w:ascii="Arial" w:hAnsi="Arial" w:cs="Arial"/>
          <w:b/>
          <w:color w:val="548DD4" w:themeColor="text2" w:themeTint="99"/>
        </w:rPr>
        <w:t>N DEL SERVICIO DE INTERNET E INTRANET</w:t>
      </w:r>
    </w:p>
    <w:p w:rsidR="001E5936" w:rsidRPr="00387248" w:rsidRDefault="001E5936" w:rsidP="00387248">
      <w:pPr>
        <w:jc w:val="both"/>
        <w:rPr>
          <w:rFonts w:ascii="Arial" w:hAnsi="Arial" w:cs="Arial"/>
        </w:rPr>
      </w:pPr>
      <w:r w:rsidRPr="00387248">
        <w:rPr>
          <w:rFonts w:ascii="Arial" w:hAnsi="Arial" w:cs="Arial"/>
        </w:rPr>
        <w:t>Como ya se mencionó con antelación, la FPVA contaba con un servicio ADSL de 4Mbps Conexión L (conexión vía cable de cobre), para el cual se llevó a cabo realizar un test para probar que la velocidad proveída cumplía la velocidad ofertada. El test de velocidad de ancho de banda nos mostró resultados por muy debajo de lo que se nos ofrecía, esto por razones de la tecnología aplicada.</w:t>
      </w:r>
    </w:p>
    <w:p w:rsidR="001E5936" w:rsidRPr="00387248" w:rsidRDefault="001E5936" w:rsidP="00387248">
      <w:pPr>
        <w:jc w:val="both"/>
        <w:rPr>
          <w:rFonts w:ascii="Arial" w:hAnsi="Arial" w:cs="Arial"/>
        </w:rPr>
      </w:pPr>
      <w:r w:rsidRPr="00387248">
        <w:rPr>
          <w:rFonts w:ascii="Arial" w:hAnsi="Arial" w:cs="Arial"/>
        </w:rPr>
        <w:t>La mejor opción para la migración de servicio,</w:t>
      </w:r>
      <w:r w:rsidR="00434378" w:rsidRPr="00387248">
        <w:rPr>
          <w:rFonts w:ascii="Arial" w:hAnsi="Arial" w:cs="Arial"/>
        </w:rPr>
        <w:t xml:space="preserve"> fue el alquiler de un par de</w:t>
      </w:r>
      <w:r w:rsidRPr="00387248">
        <w:rPr>
          <w:rFonts w:ascii="Arial" w:hAnsi="Arial" w:cs="Arial"/>
        </w:rPr>
        <w:t xml:space="preserve"> hilos de fibra óptica </w:t>
      </w:r>
      <w:r w:rsidR="00434378" w:rsidRPr="00387248">
        <w:rPr>
          <w:rFonts w:ascii="Arial" w:hAnsi="Arial" w:cs="Arial"/>
        </w:rPr>
        <w:t xml:space="preserve">de </w:t>
      </w:r>
      <w:r w:rsidRPr="00387248">
        <w:rPr>
          <w:rFonts w:ascii="Arial" w:hAnsi="Arial" w:cs="Arial"/>
        </w:rPr>
        <w:t xml:space="preserve"> COMTECO, ya que la misma cuenta con una conexión directa con la red de fibra óptica  del campus</w:t>
      </w:r>
      <w:r w:rsidR="007115DF" w:rsidRPr="00387248">
        <w:rPr>
          <w:rFonts w:ascii="Arial" w:hAnsi="Arial" w:cs="Arial"/>
        </w:rPr>
        <w:t xml:space="preserve"> central</w:t>
      </w:r>
      <w:r w:rsidRPr="00387248">
        <w:rPr>
          <w:rFonts w:ascii="Arial" w:hAnsi="Arial" w:cs="Arial"/>
        </w:rPr>
        <w:t xml:space="preserve"> de la UMSS</w:t>
      </w:r>
      <w:r w:rsidR="00434378" w:rsidRPr="00387248">
        <w:rPr>
          <w:rFonts w:ascii="Arial" w:hAnsi="Arial" w:cs="Arial"/>
        </w:rPr>
        <w:t>. La finalidad de esta migración fue la mejora en ancho de banda para el servicio de Internet y conexión directa mediante VPN’s con la red de datos de la UMSS (en la actualidad la FPVA cuenta con un servicio de 8Mbps conexión a Internet y 20Mbps para VPN’s</w:t>
      </w:r>
      <w:r w:rsidR="007115DF" w:rsidRPr="00387248">
        <w:rPr>
          <w:rFonts w:ascii="Arial" w:hAnsi="Arial" w:cs="Arial"/>
        </w:rPr>
        <w:t>,</w:t>
      </w:r>
      <w:r w:rsidR="00434378" w:rsidRPr="00387248">
        <w:rPr>
          <w:rFonts w:ascii="Arial" w:hAnsi="Arial" w:cs="Arial"/>
        </w:rPr>
        <w:t xml:space="preserve"> ambos servi</w:t>
      </w:r>
      <w:r w:rsidR="00FC35CF" w:rsidRPr="00387248">
        <w:rPr>
          <w:rFonts w:ascii="Arial" w:hAnsi="Arial" w:cs="Arial"/>
        </w:rPr>
        <w:t>cios llegando a cubrir las expectativas deseadas</w:t>
      </w:r>
      <w:r w:rsidR="00434378" w:rsidRPr="00387248">
        <w:rPr>
          <w:rFonts w:ascii="Arial" w:hAnsi="Arial" w:cs="Arial"/>
        </w:rPr>
        <w:t xml:space="preserve">). </w:t>
      </w:r>
    </w:p>
    <w:p w:rsidR="00FC35CF" w:rsidRPr="00387248" w:rsidRDefault="00434378" w:rsidP="00387248">
      <w:pPr>
        <w:jc w:val="both"/>
        <w:rPr>
          <w:rFonts w:ascii="Arial" w:hAnsi="Arial" w:cs="Arial"/>
        </w:rPr>
      </w:pPr>
      <w:r w:rsidRPr="00387248">
        <w:rPr>
          <w:rFonts w:ascii="Arial" w:hAnsi="Arial" w:cs="Arial"/>
        </w:rPr>
        <w:t xml:space="preserve">Con esta migración que se llevó a cabo, se mejoró el servicio de transmisión de datos, y por primera vez la FPVA conto con la WEBSISS como sistema de inscripción para </w:t>
      </w:r>
      <w:r w:rsidR="00FC35CF" w:rsidRPr="00387248">
        <w:rPr>
          <w:rFonts w:ascii="Arial" w:hAnsi="Arial" w:cs="Arial"/>
        </w:rPr>
        <w:t>el estatuto estudiantil</w:t>
      </w:r>
      <w:r w:rsidRPr="00387248">
        <w:rPr>
          <w:rFonts w:ascii="Arial" w:hAnsi="Arial" w:cs="Arial"/>
        </w:rPr>
        <w:t xml:space="preserve"> (anteriormente la inscripción del estatuto estudiantil era manual), llegando de esta manera a la automatización de  la FPVA, con</w:t>
      </w:r>
      <w:r w:rsidR="00FC35CF" w:rsidRPr="00387248">
        <w:rPr>
          <w:rFonts w:ascii="Arial" w:hAnsi="Arial" w:cs="Arial"/>
        </w:rPr>
        <w:t xml:space="preserve"> la misma la FPVA se integró a otros servicios ON-LINE con las que cuenta la UMSS (SIDOC, Caja Facultativa, entre otros).</w:t>
      </w:r>
    </w:p>
    <w:p w:rsidR="00326BC6" w:rsidRPr="00387248" w:rsidRDefault="00326BC6" w:rsidP="00387248">
      <w:pPr>
        <w:jc w:val="both"/>
        <w:rPr>
          <w:rFonts w:ascii="Arial" w:hAnsi="Arial" w:cs="Arial"/>
          <w:b/>
          <w:color w:val="548DD4" w:themeColor="text2" w:themeTint="99"/>
        </w:rPr>
      </w:pPr>
      <w:r w:rsidRPr="00387248">
        <w:rPr>
          <w:rFonts w:ascii="Arial" w:hAnsi="Arial" w:cs="Arial"/>
          <w:b/>
          <w:color w:val="548DD4" w:themeColor="text2" w:themeTint="99"/>
        </w:rPr>
        <w:t>OBJETIVO 4: DES</w:t>
      </w:r>
      <w:r w:rsidR="009078AF" w:rsidRPr="00387248">
        <w:rPr>
          <w:rFonts w:ascii="Arial" w:hAnsi="Arial" w:cs="Arial"/>
          <w:b/>
          <w:color w:val="548DD4" w:themeColor="text2" w:themeTint="99"/>
        </w:rPr>
        <w:t>ARROLLO</w:t>
      </w:r>
      <w:r w:rsidR="00FB3871" w:rsidRPr="00387248">
        <w:rPr>
          <w:rFonts w:ascii="Arial" w:hAnsi="Arial" w:cs="Arial"/>
          <w:b/>
          <w:color w:val="548DD4" w:themeColor="text2" w:themeTint="99"/>
        </w:rPr>
        <w:t xml:space="preserve"> E IMPLANTACIÓN</w:t>
      </w:r>
      <w:r w:rsidR="009078AF" w:rsidRPr="00387248">
        <w:rPr>
          <w:rFonts w:ascii="Arial" w:hAnsi="Arial" w:cs="Arial"/>
          <w:b/>
          <w:color w:val="548DD4" w:themeColor="text2" w:themeTint="99"/>
        </w:rPr>
        <w:t xml:space="preserve"> DEL SISTEMA DE</w:t>
      </w:r>
      <w:r w:rsidR="00FB3871" w:rsidRPr="00387248">
        <w:rPr>
          <w:rFonts w:ascii="Arial" w:hAnsi="Arial" w:cs="Arial"/>
          <w:b/>
          <w:color w:val="548DD4" w:themeColor="text2" w:themeTint="99"/>
        </w:rPr>
        <w:t xml:space="preserve"> MANEJO Y DIFUSIÓ</w:t>
      </w:r>
      <w:r w:rsidR="009078AF" w:rsidRPr="00387248">
        <w:rPr>
          <w:rFonts w:ascii="Arial" w:hAnsi="Arial" w:cs="Arial"/>
          <w:b/>
          <w:color w:val="548DD4" w:themeColor="text2" w:themeTint="99"/>
        </w:rPr>
        <w:t>N DE LA I</w:t>
      </w:r>
      <w:r w:rsidR="00FB3871" w:rsidRPr="00387248">
        <w:rPr>
          <w:rFonts w:ascii="Arial" w:hAnsi="Arial" w:cs="Arial"/>
          <w:b/>
          <w:color w:val="548DD4" w:themeColor="text2" w:themeTint="99"/>
        </w:rPr>
        <w:t>NFORMACIÓN DE LA FACULTAD POLITÉ</w:t>
      </w:r>
      <w:r w:rsidR="009078AF" w:rsidRPr="00387248">
        <w:rPr>
          <w:rFonts w:ascii="Arial" w:hAnsi="Arial" w:cs="Arial"/>
          <w:b/>
          <w:color w:val="548DD4" w:themeColor="text2" w:themeTint="99"/>
        </w:rPr>
        <w:t>CNICA DEL VALLE ALTO</w:t>
      </w:r>
    </w:p>
    <w:p w:rsidR="00FC35CF" w:rsidRPr="00387248" w:rsidRDefault="00FC35CF" w:rsidP="00387248">
      <w:pPr>
        <w:jc w:val="both"/>
        <w:rPr>
          <w:rFonts w:ascii="Arial" w:hAnsi="Arial" w:cs="Arial"/>
        </w:rPr>
      </w:pPr>
      <w:r w:rsidRPr="00387248">
        <w:rPr>
          <w:rFonts w:ascii="Arial" w:hAnsi="Arial" w:cs="Arial"/>
        </w:rPr>
        <w:t xml:space="preserve">Para la FPVA el desarrollo de un Sistema de Manejo y Difusión de Información Web es un avance muy importante, para su crecimiento, desarrollo y así también para dar a conocer la oferta académica que esta unidad desconcentrada dependiente de la UMSS oferta. </w:t>
      </w:r>
    </w:p>
    <w:p w:rsidR="00FC35CF" w:rsidRPr="00387248" w:rsidRDefault="00FC35CF" w:rsidP="00387248">
      <w:pPr>
        <w:jc w:val="both"/>
        <w:rPr>
          <w:rFonts w:ascii="Arial" w:hAnsi="Arial" w:cs="Arial"/>
        </w:rPr>
      </w:pPr>
      <w:r w:rsidRPr="00387248">
        <w:rPr>
          <w:rFonts w:ascii="Arial" w:hAnsi="Arial" w:cs="Arial"/>
        </w:rPr>
        <w:t xml:space="preserve">El Sistema muestra información de tipo académica en su totalidad, ya que esta es la finalidad fundamental de este proyecto. También orienta e informa al estatuto estudiantil y sobre las carreras y materias que las mismas necesitan ser cursadas, mostrando la malla curricular de cada una de estas. </w:t>
      </w:r>
    </w:p>
    <w:p w:rsidR="00C55E68" w:rsidRPr="00387248" w:rsidRDefault="00FC35CF" w:rsidP="00387248">
      <w:pPr>
        <w:jc w:val="both"/>
        <w:rPr>
          <w:rFonts w:ascii="Arial" w:hAnsi="Arial" w:cs="Arial"/>
        </w:rPr>
      </w:pPr>
      <w:r w:rsidRPr="00387248">
        <w:rPr>
          <w:rFonts w:ascii="Arial" w:hAnsi="Arial" w:cs="Arial"/>
        </w:rPr>
        <w:t xml:space="preserve">De la misma manera que </w:t>
      </w:r>
      <w:r w:rsidR="00C55E68" w:rsidRPr="00387248">
        <w:rPr>
          <w:rFonts w:ascii="Arial" w:hAnsi="Arial" w:cs="Arial"/>
        </w:rPr>
        <w:t xml:space="preserve">brinda información al estatuto estudiantil, el sistema apoya al estatuto docente y estatuto administrativo, facilitando la generación de publicaciones por facultad, carrera y/o materia, la generación de publicaciones puede llevarse a cabo desde cualquier dispositivo que tenga conexión a Internet. </w:t>
      </w:r>
    </w:p>
    <w:p w:rsidR="00FC35CF" w:rsidRPr="00387248" w:rsidRDefault="00C55E68" w:rsidP="00387248">
      <w:pPr>
        <w:jc w:val="both"/>
        <w:rPr>
          <w:rFonts w:ascii="Arial" w:hAnsi="Arial" w:cs="Arial"/>
        </w:rPr>
      </w:pPr>
      <w:r w:rsidRPr="00387248">
        <w:rPr>
          <w:rFonts w:ascii="Arial" w:hAnsi="Arial" w:cs="Arial"/>
        </w:rPr>
        <w:lastRenderedPageBreak/>
        <w:t>Finalmente, el sistema cuenta con un espacio dedicado a la Unidad de Tecnologías de Información (UTI), apoyando a esta unidad con información</w:t>
      </w:r>
      <w:r w:rsidR="00321DBF" w:rsidRPr="00387248">
        <w:rPr>
          <w:rFonts w:ascii="Arial" w:hAnsi="Arial" w:cs="Arial"/>
        </w:rPr>
        <w:t xml:space="preserve"> de suma importancia</w:t>
      </w:r>
      <w:r w:rsidR="00393600" w:rsidRPr="00387248">
        <w:rPr>
          <w:rFonts w:ascii="Arial" w:hAnsi="Arial" w:cs="Arial"/>
        </w:rPr>
        <w:t xml:space="preserve"> y sobresaliente</w:t>
      </w:r>
      <w:r w:rsidR="00321DBF" w:rsidRPr="00387248">
        <w:rPr>
          <w:rFonts w:ascii="Arial" w:hAnsi="Arial" w:cs="Arial"/>
        </w:rPr>
        <w:t>.</w:t>
      </w:r>
    </w:p>
    <w:p w:rsidR="009078AF" w:rsidRPr="00387248" w:rsidRDefault="00393600" w:rsidP="00387248">
      <w:pPr>
        <w:jc w:val="both"/>
        <w:rPr>
          <w:rFonts w:ascii="Arial" w:hAnsi="Arial" w:cs="Arial"/>
          <w:b/>
          <w:color w:val="548DD4" w:themeColor="text2" w:themeTint="99"/>
          <w:sz w:val="24"/>
        </w:rPr>
      </w:pPr>
      <w:r w:rsidRPr="00387248">
        <w:rPr>
          <w:rFonts w:ascii="Arial" w:hAnsi="Arial" w:cs="Arial"/>
          <w:b/>
          <w:color w:val="548DD4" w:themeColor="text2" w:themeTint="99"/>
          <w:sz w:val="24"/>
        </w:rPr>
        <w:t>OBJETIVO</w:t>
      </w:r>
      <w:r w:rsidR="00232C82" w:rsidRPr="00387248">
        <w:rPr>
          <w:rFonts w:ascii="Arial" w:hAnsi="Arial" w:cs="Arial"/>
          <w:b/>
          <w:color w:val="548DD4" w:themeColor="text2" w:themeTint="99"/>
          <w:sz w:val="24"/>
        </w:rPr>
        <w:t xml:space="preserve"> 5: INSTALACIÓN Y CONFIGURACIÓ</w:t>
      </w:r>
      <w:r w:rsidRPr="00387248">
        <w:rPr>
          <w:rFonts w:ascii="Arial" w:hAnsi="Arial" w:cs="Arial"/>
          <w:b/>
          <w:color w:val="548DD4" w:themeColor="text2" w:themeTint="99"/>
          <w:sz w:val="24"/>
        </w:rPr>
        <w:t>N</w:t>
      </w:r>
      <w:r w:rsidR="009078AF" w:rsidRPr="00387248">
        <w:rPr>
          <w:rFonts w:ascii="Arial" w:hAnsi="Arial" w:cs="Arial"/>
          <w:b/>
          <w:color w:val="548DD4" w:themeColor="text2" w:themeTint="99"/>
          <w:sz w:val="24"/>
        </w:rPr>
        <w:t xml:space="preserve"> DE UN SERVIDOR PARA SERVICIOS WEB</w:t>
      </w:r>
    </w:p>
    <w:p w:rsidR="00393600" w:rsidRPr="00387248" w:rsidRDefault="00232C82" w:rsidP="00387248">
      <w:pPr>
        <w:jc w:val="both"/>
        <w:rPr>
          <w:rFonts w:ascii="Arial" w:hAnsi="Arial" w:cs="Arial"/>
        </w:rPr>
      </w:pPr>
      <w:r w:rsidRPr="00387248">
        <w:rPr>
          <w:rFonts w:ascii="Arial" w:hAnsi="Arial" w:cs="Arial"/>
        </w:rPr>
        <w:t xml:space="preserve">Para poder implantar el Sistema de Manejo y Difusión de Información de la FPVA, se solicitó un DNS y un Hosting a la Unidad de Tecnologías de Información (UPSI), la cual provee este servicio a las diferentes unidades de la UMSS, pero el servidor que nos habilitaron no cumplía lo requerimientos que el sistema necesitaba. Por lo que se desarrolló un nuevo proyecto, Instalar y Configurar un </w:t>
      </w:r>
      <w:r w:rsidR="00F254F2" w:rsidRPr="00387248">
        <w:rPr>
          <w:rFonts w:ascii="Arial" w:hAnsi="Arial" w:cs="Arial"/>
        </w:rPr>
        <w:t>primer servidor</w:t>
      </w:r>
      <w:r w:rsidRPr="00387248">
        <w:rPr>
          <w:rFonts w:ascii="Arial" w:hAnsi="Arial" w:cs="Arial"/>
        </w:rPr>
        <w:t xml:space="preserve"> de la FPVA, siendo este un gran paso </w:t>
      </w:r>
      <w:r w:rsidR="00F254F2" w:rsidRPr="00387248">
        <w:rPr>
          <w:rFonts w:ascii="Arial" w:hAnsi="Arial" w:cs="Arial"/>
        </w:rPr>
        <w:t xml:space="preserve">de adaptación a nuevas tecnologías. </w:t>
      </w:r>
    </w:p>
    <w:p w:rsidR="00F254F2" w:rsidRPr="00387248" w:rsidRDefault="00F254F2" w:rsidP="00387248">
      <w:pPr>
        <w:jc w:val="both"/>
        <w:rPr>
          <w:rFonts w:ascii="Arial" w:hAnsi="Arial" w:cs="Arial"/>
        </w:rPr>
      </w:pPr>
      <w:r w:rsidRPr="00387248">
        <w:rPr>
          <w:rFonts w:ascii="Arial" w:hAnsi="Arial" w:cs="Arial"/>
        </w:rPr>
        <w:t>El servidor es independiente y está configurado a las necesidades del Sistema de Manejo y Difusión de Información de la FPVA. El servidor cuenta con la siguiente configuración:</w:t>
      </w:r>
    </w:p>
    <w:p w:rsidR="00F254F2" w:rsidRPr="00387248" w:rsidRDefault="00F254F2" w:rsidP="00387248">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lang w:eastAsia="es-ES"/>
        </w:rPr>
      </w:pPr>
      <w:r w:rsidRPr="00387248">
        <w:rPr>
          <w:rFonts w:ascii="Arial" w:eastAsia="Times New Roman" w:hAnsi="Arial" w:cs="Arial"/>
          <w:color w:val="222222"/>
          <w:lang w:eastAsia="es-ES"/>
        </w:rPr>
        <w:t>Ubuntu Server 16.04</w:t>
      </w:r>
    </w:p>
    <w:p w:rsidR="00F254F2" w:rsidRPr="00F254F2" w:rsidRDefault="00F254F2" w:rsidP="00387248">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lang w:eastAsia="es-ES"/>
        </w:rPr>
      </w:pPr>
      <w:r w:rsidRPr="00F254F2">
        <w:rPr>
          <w:rFonts w:ascii="Arial" w:eastAsia="Times New Roman" w:hAnsi="Arial" w:cs="Arial"/>
          <w:color w:val="222222"/>
          <w:lang w:eastAsia="es-ES"/>
        </w:rPr>
        <w:t>HTML5 como lenguaje de programación</w:t>
      </w:r>
      <w:r w:rsidRPr="00387248">
        <w:rPr>
          <w:rFonts w:ascii="Arial" w:eastAsia="Times New Roman" w:hAnsi="Arial" w:cs="Arial"/>
          <w:color w:val="222222"/>
          <w:lang w:eastAsia="es-ES"/>
        </w:rPr>
        <w:t>.</w:t>
      </w:r>
    </w:p>
    <w:p w:rsidR="00F254F2" w:rsidRPr="00F254F2" w:rsidRDefault="00F254F2" w:rsidP="00387248">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lang w:eastAsia="es-ES"/>
        </w:rPr>
      </w:pPr>
      <w:r w:rsidRPr="00F254F2">
        <w:rPr>
          <w:rFonts w:ascii="Arial" w:eastAsia="Times New Roman" w:hAnsi="Arial" w:cs="Arial"/>
          <w:color w:val="222222"/>
          <w:lang w:eastAsia="es-ES"/>
        </w:rPr>
        <w:t>JQUERY.JS marco de trabajo de javascript.</w:t>
      </w:r>
    </w:p>
    <w:p w:rsidR="00F254F2" w:rsidRPr="00F254F2" w:rsidRDefault="00F254F2" w:rsidP="00387248">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lang w:eastAsia="es-ES"/>
        </w:rPr>
      </w:pPr>
      <w:r w:rsidRPr="00F254F2">
        <w:rPr>
          <w:rFonts w:ascii="Arial" w:eastAsia="Times New Roman" w:hAnsi="Arial" w:cs="Arial"/>
          <w:color w:val="222222"/>
          <w:lang w:eastAsia="es-ES"/>
        </w:rPr>
        <w:t>BOOTSTRAP y CSS3 para las interfaces.</w:t>
      </w:r>
    </w:p>
    <w:p w:rsidR="00F254F2" w:rsidRPr="00F254F2" w:rsidRDefault="00F254F2" w:rsidP="00387248">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lang w:eastAsia="es-ES"/>
        </w:rPr>
      </w:pPr>
      <w:r w:rsidRPr="00F254F2">
        <w:rPr>
          <w:rFonts w:ascii="Arial" w:eastAsia="Times New Roman" w:hAnsi="Arial" w:cs="Arial"/>
          <w:color w:val="222222"/>
          <w:lang w:eastAsia="es-ES"/>
        </w:rPr>
        <w:t>LARAVEL 5.4 como framework con soporte PHP.</w:t>
      </w:r>
    </w:p>
    <w:p w:rsidR="00F254F2" w:rsidRPr="00387248" w:rsidRDefault="00F254F2" w:rsidP="00387248">
      <w:pPr>
        <w:numPr>
          <w:ilvl w:val="0"/>
          <w:numId w:val="1"/>
        </w:numPr>
        <w:shd w:val="clear" w:color="auto" w:fill="FFFFFF"/>
        <w:spacing w:before="100" w:beforeAutospacing="1" w:after="100" w:afterAutospacing="1" w:line="240" w:lineRule="auto"/>
        <w:ind w:left="945"/>
        <w:jc w:val="both"/>
        <w:rPr>
          <w:rFonts w:ascii="Arial" w:hAnsi="Arial" w:cs="Arial"/>
        </w:rPr>
      </w:pPr>
      <w:r w:rsidRPr="00F254F2">
        <w:rPr>
          <w:rFonts w:ascii="Arial" w:eastAsia="Times New Roman" w:hAnsi="Arial" w:cs="Arial"/>
          <w:color w:val="222222"/>
          <w:lang w:eastAsia="es-ES"/>
        </w:rPr>
        <w:t>MYSQL para bases de datos.</w:t>
      </w:r>
    </w:p>
    <w:p w:rsidR="003D266C" w:rsidRDefault="003D266C" w:rsidP="00387248">
      <w:pPr>
        <w:jc w:val="both"/>
        <w:rPr>
          <w:rFonts w:ascii="Arial" w:hAnsi="Arial" w:cs="Arial"/>
          <w:b/>
          <w:color w:val="548DD4" w:themeColor="text2" w:themeTint="99"/>
          <w:sz w:val="24"/>
        </w:rPr>
      </w:pPr>
    </w:p>
    <w:p w:rsidR="00F254F2" w:rsidRPr="003D266C" w:rsidRDefault="00F254F2" w:rsidP="00387248">
      <w:pPr>
        <w:jc w:val="both"/>
        <w:rPr>
          <w:rFonts w:ascii="Arial" w:hAnsi="Arial" w:cs="Arial"/>
          <w:b/>
          <w:i/>
          <w:color w:val="548DD4" w:themeColor="text2" w:themeTint="99"/>
          <w:sz w:val="24"/>
        </w:rPr>
      </w:pPr>
      <w:r w:rsidRPr="003D266C">
        <w:rPr>
          <w:rFonts w:ascii="Arial" w:hAnsi="Arial" w:cs="Arial"/>
          <w:b/>
          <w:i/>
          <w:color w:val="548DD4" w:themeColor="text2" w:themeTint="99"/>
          <w:sz w:val="24"/>
        </w:rPr>
        <w:t>Nota:</w:t>
      </w:r>
    </w:p>
    <w:p w:rsidR="007115DF" w:rsidRPr="003D266C" w:rsidRDefault="007115DF" w:rsidP="00387248">
      <w:pPr>
        <w:jc w:val="both"/>
        <w:rPr>
          <w:rFonts w:ascii="Arial" w:hAnsi="Arial" w:cs="Arial"/>
          <w:i/>
        </w:rPr>
      </w:pPr>
      <w:r w:rsidRPr="003D266C">
        <w:rPr>
          <w:rFonts w:ascii="Arial" w:hAnsi="Arial" w:cs="Arial"/>
          <w:i/>
        </w:rPr>
        <w:t>Adjunto al presente documento informes técnicos, propuestas técnicas y recomendaciones</w:t>
      </w:r>
      <w:r w:rsidR="00FB19AC" w:rsidRPr="003D266C">
        <w:rPr>
          <w:rFonts w:ascii="Arial" w:hAnsi="Arial" w:cs="Arial"/>
          <w:i/>
        </w:rPr>
        <w:t>.</w:t>
      </w:r>
    </w:p>
    <w:p w:rsidR="00731B16" w:rsidRPr="00387248" w:rsidRDefault="00731B16" w:rsidP="00387248">
      <w:pPr>
        <w:jc w:val="both"/>
        <w:rPr>
          <w:rFonts w:ascii="Arial" w:hAnsi="Arial" w:cs="Arial"/>
        </w:rPr>
      </w:pPr>
    </w:p>
    <w:p w:rsidR="00501B68" w:rsidRPr="00387248" w:rsidRDefault="0015297E" w:rsidP="00387248">
      <w:pPr>
        <w:jc w:val="both"/>
        <w:rPr>
          <w:rFonts w:ascii="Arial" w:hAnsi="Arial" w:cs="Arial"/>
        </w:rPr>
      </w:pPr>
      <w:r w:rsidRPr="00387248">
        <w:rPr>
          <w:rFonts w:ascii="Arial" w:hAnsi="Arial" w:cs="Arial"/>
        </w:rPr>
        <w:t xml:space="preserve"> </w:t>
      </w:r>
    </w:p>
    <w:sectPr w:rsidR="00501B68" w:rsidRPr="00387248" w:rsidSect="00FA1AC3">
      <w:headerReference w:type="default" r:id="rId10"/>
      <w:footerReference w:type="default" r:id="rId11"/>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5B7" w:rsidRDefault="00BD65B7" w:rsidP="003D266C">
      <w:pPr>
        <w:spacing w:after="0" w:line="240" w:lineRule="auto"/>
      </w:pPr>
      <w:r>
        <w:separator/>
      </w:r>
    </w:p>
  </w:endnote>
  <w:endnote w:type="continuationSeparator" w:id="0">
    <w:p w:rsidR="00BD65B7" w:rsidRDefault="00BD65B7" w:rsidP="003D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503786"/>
      <w:docPartObj>
        <w:docPartGallery w:val="Page Numbers (Bottom of Page)"/>
        <w:docPartUnique/>
      </w:docPartObj>
    </w:sdtPr>
    <w:sdtEndPr/>
    <w:sdtContent>
      <w:p w:rsidR="003D266C" w:rsidRDefault="003D266C">
        <w:pPr>
          <w:pStyle w:val="Piedepgina"/>
          <w:jc w:val="center"/>
        </w:pPr>
        <w:r>
          <w:fldChar w:fldCharType="begin"/>
        </w:r>
        <w:r>
          <w:instrText>PAGE   \* MERGEFORMAT</w:instrText>
        </w:r>
        <w:r>
          <w:fldChar w:fldCharType="separate"/>
        </w:r>
        <w:r w:rsidR="0079377A">
          <w:rPr>
            <w:noProof/>
          </w:rPr>
          <w:t>2</w:t>
        </w:r>
        <w:r>
          <w:fldChar w:fldCharType="end"/>
        </w:r>
      </w:p>
    </w:sdtContent>
  </w:sdt>
  <w:p w:rsidR="003D266C" w:rsidRDefault="003D26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5B7" w:rsidRDefault="00BD65B7" w:rsidP="003D266C">
      <w:pPr>
        <w:spacing w:after="0" w:line="240" w:lineRule="auto"/>
      </w:pPr>
      <w:r>
        <w:separator/>
      </w:r>
    </w:p>
  </w:footnote>
  <w:footnote w:type="continuationSeparator" w:id="0">
    <w:p w:rsidR="00BD65B7" w:rsidRDefault="00BD65B7" w:rsidP="003D2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placeholder>
        <w:docPart w:val="2E0EA510579A4DEDB52EFD03E5FEE30D"/>
      </w:placeholder>
      <w:dataBinding w:prefixMappings="xmlns:ns0='http://schemas.openxmlformats.org/package/2006/metadata/core-properties' xmlns:ns1='http://purl.org/dc/elements/1.1/'" w:xpath="/ns0:coreProperties[1]/ns1:title[1]" w:storeItemID="{6C3C8BC8-F283-45AE-878A-BAB7291924A1}"/>
      <w:text/>
    </w:sdtPr>
    <w:sdtEndPr/>
    <w:sdtContent>
      <w:p w:rsidR="003D266C" w:rsidRDefault="003D266C" w:rsidP="003D266C">
        <w:pPr>
          <w:pStyle w:val="Encabezado"/>
          <w:pBdr>
            <w:between w:val="single" w:sz="4" w:space="1" w:color="4F81BD" w:themeColor="accent1"/>
          </w:pBdr>
          <w:spacing w:line="276" w:lineRule="auto"/>
        </w:pPr>
        <w:r>
          <w:t>Objetivos de Adaptación a Nuevas Tecnologías en la Facultad Politécnica del Valle Alto</w:t>
        </w:r>
      </w:p>
    </w:sdtContent>
  </w:sdt>
  <w:p w:rsidR="003D266C" w:rsidRDefault="003D266C">
    <w:pPr>
      <w:pStyle w:val="Encabezado"/>
      <w:pBdr>
        <w:between w:val="single" w:sz="4" w:space="1" w:color="4F81BD" w:themeColor="accent1"/>
      </w:pBdr>
      <w:spacing w:line="276" w:lineRule="auto"/>
      <w:jc w:val="center"/>
    </w:pPr>
  </w:p>
  <w:p w:rsidR="003D266C" w:rsidRDefault="003D26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87AA8"/>
    <w:multiLevelType w:val="multilevel"/>
    <w:tmpl w:val="C61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AF2"/>
    <w:rsid w:val="0015297E"/>
    <w:rsid w:val="001A4D24"/>
    <w:rsid w:val="001D77DE"/>
    <w:rsid w:val="001E1AF2"/>
    <w:rsid w:val="001E5936"/>
    <w:rsid w:val="00232C82"/>
    <w:rsid w:val="002A36E4"/>
    <w:rsid w:val="00321DBF"/>
    <w:rsid w:val="00326BC6"/>
    <w:rsid w:val="00387248"/>
    <w:rsid w:val="00393600"/>
    <w:rsid w:val="003D266C"/>
    <w:rsid w:val="00434378"/>
    <w:rsid w:val="00494690"/>
    <w:rsid w:val="00501B68"/>
    <w:rsid w:val="00581F11"/>
    <w:rsid w:val="006512EB"/>
    <w:rsid w:val="006752AE"/>
    <w:rsid w:val="00692DF1"/>
    <w:rsid w:val="007115DF"/>
    <w:rsid w:val="00731B16"/>
    <w:rsid w:val="0079377A"/>
    <w:rsid w:val="00863413"/>
    <w:rsid w:val="009078AF"/>
    <w:rsid w:val="00AB2452"/>
    <w:rsid w:val="00BB0587"/>
    <w:rsid w:val="00BD65B7"/>
    <w:rsid w:val="00BE3276"/>
    <w:rsid w:val="00C14CD8"/>
    <w:rsid w:val="00C55E68"/>
    <w:rsid w:val="00D50FFE"/>
    <w:rsid w:val="00E220D0"/>
    <w:rsid w:val="00F254F2"/>
    <w:rsid w:val="00FA1AC3"/>
    <w:rsid w:val="00FB19AC"/>
    <w:rsid w:val="00FB3871"/>
    <w:rsid w:val="00FC3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26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266C"/>
  </w:style>
  <w:style w:type="paragraph" w:styleId="Piedepgina">
    <w:name w:val="footer"/>
    <w:basedOn w:val="Normal"/>
    <w:link w:val="PiedepginaCar"/>
    <w:uiPriority w:val="99"/>
    <w:unhideWhenUsed/>
    <w:rsid w:val="003D26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266C"/>
  </w:style>
  <w:style w:type="paragraph" w:styleId="Textodeglobo">
    <w:name w:val="Balloon Text"/>
    <w:basedOn w:val="Normal"/>
    <w:link w:val="TextodegloboCar"/>
    <w:uiPriority w:val="99"/>
    <w:semiHidden/>
    <w:unhideWhenUsed/>
    <w:rsid w:val="003D26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266C"/>
    <w:rPr>
      <w:rFonts w:ascii="Tahoma" w:hAnsi="Tahoma" w:cs="Tahoma"/>
      <w:sz w:val="16"/>
      <w:szCs w:val="16"/>
    </w:rPr>
  </w:style>
  <w:style w:type="paragraph" w:styleId="Sinespaciado">
    <w:name w:val="No Spacing"/>
    <w:link w:val="SinespaciadoCar"/>
    <w:uiPriority w:val="1"/>
    <w:qFormat/>
    <w:rsid w:val="00FA1AC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A1AC3"/>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26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266C"/>
  </w:style>
  <w:style w:type="paragraph" w:styleId="Piedepgina">
    <w:name w:val="footer"/>
    <w:basedOn w:val="Normal"/>
    <w:link w:val="PiedepginaCar"/>
    <w:uiPriority w:val="99"/>
    <w:unhideWhenUsed/>
    <w:rsid w:val="003D26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266C"/>
  </w:style>
  <w:style w:type="paragraph" w:styleId="Textodeglobo">
    <w:name w:val="Balloon Text"/>
    <w:basedOn w:val="Normal"/>
    <w:link w:val="TextodegloboCar"/>
    <w:uiPriority w:val="99"/>
    <w:semiHidden/>
    <w:unhideWhenUsed/>
    <w:rsid w:val="003D26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266C"/>
    <w:rPr>
      <w:rFonts w:ascii="Tahoma" w:hAnsi="Tahoma" w:cs="Tahoma"/>
      <w:sz w:val="16"/>
      <w:szCs w:val="16"/>
    </w:rPr>
  </w:style>
  <w:style w:type="paragraph" w:styleId="Sinespaciado">
    <w:name w:val="No Spacing"/>
    <w:link w:val="SinespaciadoCar"/>
    <w:uiPriority w:val="1"/>
    <w:qFormat/>
    <w:rsid w:val="00FA1AC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A1AC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3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96289BA2B54B5582249056660A4976"/>
        <w:category>
          <w:name w:val="General"/>
          <w:gallery w:val="placeholder"/>
        </w:category>
        <w:types>
          <w:type w:val="bbPlcHdr"/>
        </w:types>
        <w:behaviors>
          <w:behavior w:val="content"/>
        </w:behaviors>
        <w:guid w:val="{07A1D2F3-F7C9-4F59-8D8A-6E58B507D776}"/>
      </w:docPartPr>
      <w:docPartBody>
        <w:p w:rsidR="00826B2E" w:rsidRDefault="0004620B" w:rsidP="0004620B">
          <w:pPr>
            <w:pStyle w:val="BC96289BA2B54B5582249056660A4976"/>
          </w:pPr>
          <w:r>
            <w:t>[Escriba el nombre de la compañía]</w:t>
          </w:r>
        </w:p>
      </w:docPartBody>
    </w:docPart>
    <w:docPart>
      <w:docPartPr>
        <w:name w:val="02C1D18556994A44B382C415884BC64C"/>
        <w:category>
          <w:name w:val="General"/>
          <w:gallery w:val="placeholder"/>
        </w:category>
        <w:types>
          <w:type w:val="bbPlcHdr"/>
        </w:types>
        <w:behaviors>
          <w:behavior w:val="content"/>
        </w:behaviors>
        <w:guid w:val="{215DFB40-9CDD-4C05-A336-4F43060D4F7D}"/>
      </w:docPartPr>
      <w:docPartBody>
        <w:p w:rsidR="00826B2E" w:rsidRDefault="0004620B" w:rsidP="0004620B">
          <w:pPr>
            <w:pStyle w:val="02C1D18556994A44B382C415884BC64C"/>
          </w:pPr>
          <w:r>
            <w:t>[Escriba el nombre del autor]</w:t>
          </w:r>
        </w:p>
      </w:docPartBody>
    </w:docPart>
    <w:docPart>
      <w:docPartPr>
        <w:name w:val="C0736CE353E9434FB5975421F8BC362F"/>
        <w:category>
          <w:name w:val="General"/>
          <w:gallery w:val="placeholder"/>
        </w:category>
        <w:types>
          <w:type w:val="bbPlcHdr"/>
        </w:types>
        <w:behaviors>
          <w:behavior w:val="content"/>
        </w:behaviors>
        <w:guid w:val="{A2E2D295-022B-42BE-B6C6-664BDD70DB20}"/>
      </w:docPartPr>
      <w:docPartBody>
        <w:p w:rsidR="00826B2E" w:rsidRDefault="0004620B" w:rsidP="0004620B">
          <w:pPr>
            <w:pStyle w:val="C0736CE353E9434FB5975421F8BC362F"/>
          </w:pPr>
          <w: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0B"/>
    <w:rsid w:val="0004620B"/>
    <w:rsid w:val="003B5EC9"/>
    <w:rsid w:val="00826B2E"/>
    <w:rsid w:val="00C57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0EA510579A4DEDB52EFD03E5FEE30D">
    <w:name w:val="2E0EA510579A4DEDB52EFD03E5FEE30D"/>
    <w:rsid w:val="0004620B"/>
  </w:style>
  <w:style w:type="paragraph" w:customStyle="1" w:styleId="4A560D1018964E6189CBFFFCF294C895">
    <w:name w:val="4A560D1018964E6189CBFFFCF294C895"/>
    <w:rsid w:val="0004620B"/>
  </w:style>
  <w:style w:type="paragraph" w:customStyle="1" w:styleId="65CCBC6581E043548347CDF742E3BA45">
    <w:name w:val="65CCBC6581E043548347CDF742E3BA45"/>
    <w:rsid w:val="0004620B"/>
  </w:style>
  <w:style w:type="paragraph" w:customStyle="1" w:styleId="E68BA995C99E462AAD67FA0EE018D9C2">
    <w:name w:val="E68BA995C99E462AAD67FA0EE018D9C2"/>
    <w:rsid w:val="0004620B"/>
  </w:style>
  <w:style w:type="paragraph" w:customStyle="1" w:styleId="E6990153BB564E6AA8B5FDEFC89E38FB">
    <w:name w:val="E6990153BB564E6AA8B5FDEFC89E38FB"/>
    <w:rsid w:val="0004620B"/>
  </w:style>
  <w:style w:type="paragraph" w:customStyle="1" w:styleId="B7475B05CE0A45ABB26C5E3696734B5F">
    <w:name w:val="B7475B05CE0A45ABB26C5E3696734B5F"/>
    <w:rsid w:val="0004620B"/>
  </w:style>
  <w:style w:type="paragraph" w:customStyle="1" w:styleId="C146B4ACD17D4C948E2C772C95C90204">
    <w:name w:val="C146B4ACD17D4C948E2C772C95C90204"/>
    <w:rsid w:val="0004620B"/>
  </w:style>
  <w:style w:type="paragraph" w:customStyle="1" w:styleId="BC96289BA2B54B5582249056660A4976">
    <w:name w:val="BC96289BA2B54B5582249056660A4976"/>
    <w:rsid w:val="0004620B"/>
  </w:style>
  <w:style w:type="paragraph" w:customStyle="1" w:styleId="02C1D18556994A44B382C415884BC64C">
    <w:name w:val="02C1D18556994A44B382C415884BC64C"/>
    <w:rsid w:val="0004620B"/>
  </w:style>
  <w:style w:type="paragraph" w:customStyle="1" w:styleId="C0736CE353E9434FB5975421F8BC362F">
    <w:name w:val="C0736CE353E9434FB5975421F8BC362F"/>
    <w:rsid w:val="000462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0EA510579A4DEDB52EFD03E5FEE30D">
    <w:name w:val="2E0EA510579A4DEDB52EFD03E5FEE30D"/>
    <w:rsid w:val="0004620B"/>
  </w:style>
  <w:style w:type="paragraph" w:customStyle="1" w:styleId="4A560D1018964E6189CBFFFCF294C895">
    <w:name w:val="4A560D1018964E6189CBFFFCF294C895"/>
    <w:rsid w:val="0004620B"/>
  </w:style>
  <w:style w:type="paragraph" w:customStyle="1" w:styleId="65CCBC6581E043548347CDF742E3BA45">
    <w:name w:val="65CCBC6581E043548347CDF742E3BA45"/>
    <w:rsid w:val="0004620B"/>
  </w:style>
  <w:style w:type="paragraph" w:customStyle="1" w:styleId="E68BA995C99E462AAD67FA0EE018D9C2">
    <w:name w:val="E68BA995C99E462AAD67FA0EE018D9C2"/>
    <w:rsid w:val="0004620B"/>
  </w:style>
  <w:style w:type="paragraph" w:customStyle="1" w:styleId="E6990153BB564E6AA8B5FDEFC89E38FB">
    <w:name w:val="E6990153BB564E6AA8B5FDEFC89E38FB"/>
    <w:rsid w:val="0004620B"/>
  </w:style>
  <w:style w:type="paragraph" w:customStyle="1" w:styleId="B7475B05CE0A45ABB26C5E3696734B5F">
    <w:name w:val="B7475B05CE0A45ABB26C5E3696734B5F"/>
    <w:rsid w:val="0004620B"/>
  </w:style>
  <w:style w:type="paragraph" w:customStyle="1" w:styleId="C146B4ACD17D4C948E2C772C95C90204">
    <w:name w:val="C146B4ACD17D4C948E2C772C95C90204"/>
    <w:rsid w:val="0004620B"/>
  </w:style>
  <w:style w:type="paragraph" w:customStyle="1" w:styleId="BC96289BA2B54B5582249056660A4976">
    <w:name w:val="BC96289BA2B54B5582249056660A4976"/>
    <w:rsid w:val="0004620B"/>
  </w:style>
  <w:style w:type="paragraph" w:customStyle="1" w:styleId="02C1D18556994A44B382C415884BC64C">
    <w:name w:val="02C1D18556994A44B382C415884BC64C"/>
    <w:rsid w:val="0004620B"/>
  </w:style>
  <w:style w:type="paragraph" w:customStyle="1" w:styleId="C0736CE353E9434FB5975421F8BC362F">
    <w:name w:val="C0736CE353E9434FB5975421F8BC362F"/>
    <w:rsid w:val="00046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Por: Univ. Doris Mireya Terceros Ovando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55AF5-B260-4CB3-8FE4-0A56820D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1199</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Objetivos de Adaptación a Nuevas Tecnologías en la Facultad Politécnica del Valle Alto</vt:lpstr>
    </vt:vector>
  </TitlesOfParts>
  <Company>Facultad Politécnica del Valle Alto</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Objetivos de Adaptación a Nuevas Tecnologías en la Facultad Politécnica del Valle Alto</dc:title>
  <dc:creator>Universidad Mayor de San Simón </dc:creator>
  <cp:lastModifiedBy>Mire</cp:lastModifiedBy>
  <cp:revision>14</cp:revision>
  <cp:lastPrinted>2017-06-29T15:36:00Z</cp:lastPrinted>
  <dcterms:created xsi:type="dcterms:W3CDTF">2017-06-28T19:15:00Z</dcterms:created>
  <dcterms:modified xsi:type="dcterms:W3CDTF">2017-06-29T16:31:00Z</dcterms:modified>
</cp:coreProperties>
</file>