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5C8" w:rsidRDefault="009D75C8">
      <w:r>
        <w:t xml:space="preserve">Universidad: Universidad Mayor de San Simón </w:t>
      </w:r>
    </w:p>
    <w:p w:rsidR="009D75C8" w:rsidRDefault="009D75C8">
      <w:r>
        <w:t>Facultad: Facultad Politécnica del Valle Alto</w:t>
      </w:r>
    </w:p>
    <w:p w:rsidR="009D75C8" w:rsidRDefault="009D75C8">
      <w:r>
        <w:t>Carrera: Técnico Superior en Industria de Alimentos</w:t>
      </w:r>
    </w:p>
    <w:p w:rsidR="009D75C8" w:rsidRDefault="009D75C8">
      <w:r>
        <w:t xml:space="preserve">Materia: </w:t>
      </w:r>
    </w:p>
    <w:p w:rsidR="009D75C8" w:rsidRDefault="009D75C8">
      <w:r>
        <w:t xml:space="preserve">Docente: Ing. Mary </w:t>
      </w:r>
      <w:proofErr w:type="spellStart"/>
      <w:r>
        <w:t>Achá</w:t>
      </w:r>
      <w:proofErr w:type="spellEnd"/>
      <w:r>
        <w:t xml:space="preserve"> </w:t>
      </w:r>
    </w:p>
    <w:p w:rsidR="0031043F" w:rsidRPr="0040557D" w:rsidRDefault="00015DB7">
      <w:pPr>
        <w:rPr>
          <w:b/>
          <w:sz w:val="36"/>
        </w:rPr>
      </w:pPr>
      <w:bookmarkStart w:id="0" w:name="_GoBack"/>
      <w:bookmarkEnd w:id="0"/>
      <w:r w:rsidRPr="0040557D">
        <w:rPr>
          <w:b/>
          <w:sz w:val="36"/>
        </w:rPr>
        <w:t xml:space="preserve">PRODUCCIÓN DE NÉCTARES </w:t>
      </w:r>
    </w:p>
    <w:p w:rsidR="009D75C8" w:rsidRPr="00FC2EC9" w:rsidRDefault="00D500F1" w:rsidP="00FC2EC9">
      <w:pPr>
        <w:jc w:val="both"/>
        <w:rPr>
          <w:b/>
          <w:sz w:val="24"/>
        </w:rPr>
      </w:pPr>
      <w:r w:rsidRPr="00FC2EC9">
        <w:rPr>
          <w:b/>
          <w:sz w:val="24"/>
        </w:rPr>
        <w:t>EN LA FACULTAD POLITÉCNICA DEL VALLE ALTO:</w:t>
      </w:r>
    </w:p>
    <w:p w:rsidR="005379AC" w:rsidRPr="00FC2EC9" w:rsidRDefault="00D500F1" w:rsidP="00FC2EC9">
      <w:pPr>
        <w:jc w:val="both"/>
        <w:rPr>
          <w:b/>
          <w:sz w:val="24"/>
        </w:rPr>
      </w:pPr>
      <w:r w:rsidRPr="00FC2EC9">
        <w:rPr>
          <w:b/>
          <w:sz w:val="24"/>
        </w:rPr>
        <w:t>LOS ESTUDIANTES DE LA CARRERA DE TÉCNICO SUPERIOR EN INDUSTRIA DE ALIMENTOS ELABORAN EXQUISITOS NÉCTARES HECHOS A BASE DE FRUTAS NATURALES COMO LA FRUTILLA Y LA PIÑA COMO PARTE DE LAS PRÁCTICAS DE LA CARRERA.</w:t>
      </w:r>
    </w:p>
    <w:p w:rsidR="009075EE" w:rsidRDefault="009075EE" w:rsidP="00FC2EC9">
      <w:pPr>
        <w:jc w:val="both"/>
      </w:pPr>
      <w:r w:rsidRPr="00FC2EC9">
        <w:rPr>
          <w:sz w:val="32"/>
        </w:rPr>
        <w:t>E</w:t>
      </w:r>
      <w:r>
        <w:t>l néctar de fruta es un alimento nutritivo, este producto bien procesado es un alimento que conserva la mayor cantidad de vitaminas, minerales y otros nutrientes de la fruta, nutrientes que son necesarios para el buen funcionamiento de nuestro organismo.</w:t>
      </w:r>
    </w:p>
    <w:p w:rsidR="009075EE" w:rsidRDefault="00066C3E" w:rsidP="00FC2EC9">
      <w:pPr>
        <w:jc w:val="both"/>
      </w:pPr>
      <w:r>
        <w:t xml:space="preserve">Así mismo, </w:t>
      </w:r>
      <w:r w:rsidR="009075EE">
        <w:t>Cochabamba es un gran productor de frutas</w:t>
      </w:r>
      <w:r>
        <w:t xml:space="preserve"> de temporada</w:t>
      </w:r>
      <w:r w:rsidR="009075EE">
        <w:t xml:space="preserve"> </w:t>
      </w:r>
      <w:r>
        <w:t xml:space="preserve">por la geografía que presenta. Es por esta razón que la carrera de Técnico Superior </w:t>
      </w:r>
      <w:r w:rsidR="00FC2EC9">
        <w:t>en Industria de Alimentos de l</w:t>
      </w:r>
      <w:r>
        <w:t xml:space="preserve">a Facultad Politécnica del Valle Alto, produce néctares de frutas, mostrando a la población en general la manera en que se pueden desarrollar productos con un valor agregado y como debe ser la correcta manipulación de la materia prima. </w:t>
      </w:r>
    </w:p>
    <w:p w:rsidR="00066C3E" w:rsidRDefault="00066C3E" w:rsidP="00FC2EC9">
      <w:pPr>
        <w:jc w:val="both"/>
      </w:pPr>
      <w:r>
        <w:t>La elaboración de los néctares de fruta se realiza en base a fruta de temporada, para mostrar a la población que es posible elaborar este tipo de productos con cualquier</w:t>
      </w:r>
      <w:r w:rsidR="00FC2EC9">
        <w:t xml:space="preserve"> tipo de</w:t>
      </w:r>
      <w:r>
        <w:t xml:space="preserve"> fruta.</w:t>
      </w:r>
    </w:p>
    <w:p w:rsidR="00066C3E" w:rsidRPr="00FC2EC9" w:rsidRDefault="00066C3E" w:rsidP="00FC2EC9">
      <w:pPr>
        <w:jc w:val="both"/>
        <w:rPr>
          <w:b/>
        </w:rPr>
      </w:pPr>
      <w:r w:rsidRPr="00FC2EC9">
        <w:rPr>
          <w:b/>
        </w:rPr>
        <w:t xml:space="preserve">ELABORACIÓN </w:t>
      </w:r>
    </w:p>
    <w:p w:rsidR="009D75C8" w:rsidRDefault="00C3237F" w:rsidP="00FC2EC9">
      <w:pPr>
        <w:jc w:val="both"/>
      </w:pPr>
      <w:r>
        <w:t>Para iniciar el proceso de elaboración de este delicioso producto, un estudiante de la carrera de nos explicara clara</w:t>
      </w:r>
      <w:r w:rsidR="00FC2EC9">
        <w:t>mente</w:t>
      </w:r>
      <w:r>
        <w:t xml:space="preserve"> la forma apropiada de elaborar el producto:</w:t>
      </w:r>
    </w:p>
    <w:p w:rsidR="00C3237F" w:rsidRDefault="00C3237F" w:rsidP="00FC2EC9">
      <w:pPr>
        <w:jc w:val="both"/>
      </w:pPr>
      <w:r>
        <w:t xml:space="preserve">Video de elaboración </w:t>
      </w:r>
    </w:p>
    <w:p w:rsidR="00C3237F" w:rsidRPr="00FC2EC9" w:rsidRDefault="00FC2EC9" w:rsidP="00FC2EC9">
      <w:pPr>
        <w:jc w:val="both"/>
        <w:rPr>
          <w:b/>
        </w:rPr>
      </w:pPr>
      <w:r w:rsidRPr="00FC2EC9">
        <w:rPr>
          <w:b/>
        </w:rPr>
        <w:t xml:space="preserve">PASOS: </w:t>
      </w:r>
    </w:p>
    <w:p w:rsidR="00C3237F" w:rsidRDefault="00C3237F" w:rsidP="00FC2EC9">
      <w:pPr>
        <w:jc w:val="both"/>
      </w:pPr>
      <w:r>
        <w:t>Desinfectar la fruta</w:t>
      </w:r>
    </w:p>
    <w:p w:rsidR="00C3237F" w:rsidRDefault="00C3237F" w:rsidP="00FC2EC9">
      <w:pPr>
        <w:jc w:val="both"/>
      </w:pPr>
      <w:r>
        <w:t>Pelar la fruta y llevar la pulpa a agua fría o tibia hervida.</w:t>
      </w:r>
    </w:p>
    <w:p w:rsidR="00C3237F" w:rsidRDefault="00C3237F" w:rsidP="00FC2EC9">
      <w:pPr>
        <w:jc w:val="both"/>
      </w:pPr>
      <w:r>
        <w:t>En caso de ser manzanas se debe reposar en ácido cítrico.</w:t>
      </w:r>
    </w:p>
    <w:p w:rsidR="00C3237F" w:rsidRDefault="00C3237F" w:rsidP="00FC2EC9">
      <w:pPr>
        <w:jc w:val="both"/>
      </w:pPr>
      <w:r>
        <w:t xml:space="preserve">Triturar la pulpa de la fruta </w:t>
      </w:r>
    </w:p>
    <w:p w:rsidR="000423EF" w:rsidRDefault="000423EF" w:rsidP="00FC2EC9">
      <w:pPr>
        <w:jc w:val="both"/>
      </w:pPr>
      <w:r>
        <w:t>Calcular el cálculo del agua en base a la cantidad y tipo de fruta.</w:t>
      </w:r>
    </w:p>
    <w:p w:rsidR="000423EF" w:rsidRDefault="000423EF" w:rsidP="00FC2EC9">
      <w:pPr>
        <w:jc w:val="both"/>
      </w:pPr>
      <w:r>
        <w:t>Pasteurización del producto.</w:t>
      </w:r>
    </w:p>
    <w:p w:rsidR="000423EF" w:rsidRDefault="000423EF" w:rsidP="00FC2EC9">
      <w:pPr>
        <w:jc w:val="both"/>
      </w:pPr>
      <w:r>
        <w:t>Envasado en caliente en recipientes de vidrio.</w:t>
      </w:r>
    </w:p>
    <w:p w:rsidR="000423EF" w:rsidRDefault="000423EF" w:rsidP="00FC2EC9">
      <w:pPr>
        <w:jc w:val="both"/>
      </w:pPr>
      <w:r>
        <w:t>Refrigeración del producto envasado.</w:t>
      </w:r>
    </w:p>
    <w:p w:rsidR="000423EF" w:rsidRDefault="000423EF" w:rsidP="00FC2EC9">
      <w:pPr>
        <w:jc w:val="both"/>
      </w:pPr>
      <w:r>
        <w:lastRenderedPageBreak/>
        <w:t xml:space="preserve">Análisis bacteriológico. </w:t>
      </w:r>
    </w:p>
    <w:p w:rsidR="00FC2EC9" w:rsidRPr="00C47D80" w:rsidRDefault="00FC2EC9" w:rsidP="00FC2EC9">
      <w:pPr>
        <w:jc w:val="both"/>
        <w:rPr>
          <w:i/>
        </w:rPr>
      </w:pPr>
      <w:r w:rsidRPr="00C47D80">
        <w:rPr>
          <w:i/>
        </w:rPr>
        <w:t>Texto: Mireya Terceros Ovando.</w:t>
      </w:r>
    </w:p>
    <w:p w:rsidR="000423EF" w:rsidRDefault="000423EF" w:rsidP="00FC2EC9">
      <w:pPr>
        <w:jc w:val="both"/>
      </w:pPr>
    </w:p>
    <w:p w:rsidR="00C3237F" w:rsidRDefault="00C3237F" w:rsidP="00FC2EC9">
      <w:pPr>
        <w:jc w:val="both"/>
      </w:pPr>
    </w:p>
    <w:p w:rsidR="00C3237F" w:rsidRDefault="00C3237F">
      <w:r>
        <w:t xml:space="preserve"> </w:t>
      </w:r>
    </w:p>
    <w:p w:rsidR="00C3237F" w:rsidRDefault="00C3237F"/>
    <w:sectPr w:rsidR="00C32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C8"/>
    <w:rsid w:val="00015DB7"/>
    <w:rsid w:val="000423EF"/>
    <w:rsid w:val="00066C3E"/>
    <w:rsid w:val="002A43C6"/>
    <w:rsid w:val="0040557D"/>
    <w:rsid w:val="005379AC"/>
    <w:rsid w:val="005C26A4"/>
    <w:rsid w:val="008A30E6"/>
    <w:rsid w:val="009075EE"/>
    <w:rsid w:val="009D75C8"/>
    <w:rsid w:val="00C3237F"/>
    <w:rsid w:val="00C47D80"/>
    <w:rsid w:val="00D500F1"/>
    <w:rsid w:val="00EB6142"/>
    <w:rsid w:val="00F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64E"/>
  <w15:chartTrackingRefBased/>
  <w15:docId w15:val="{3FFCBA8F-894D-4AD1-8D3B-4C79E43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2017-11-15T14:51:00Z</dcterms:created>
  <dcterms:modified xsi:type="dcterms:W3CDTF">2017-11-15T16:34:00Z</dcterms:modified>
</cp:coreProperties>
</file>