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EC1" w:rsidRDefault="00AF61E5" w:rsidP="00AF61E5">
      <w:pPr>
        <w:jc w:val="center"/>
        <w:rPr>
          <w:sz w:val="36"/>
        </w:rPr>
      </w:pPr>
      <w:r w:rsidRPr="00AF61E5">
        <w:rPr>
          <w:rFonts w:hint="eastAsia"/>
          <w:sz w:val="36"/>
        </w:rPr>
        <w:t>2015年</w:t>
      </w:r>
      <w:r w:rsidR="002C13B6">
        <w:rPr>
          <w:sz w:val="36"/>
        </w:rPr>
        <w:t>10</w:t>
      </w:r>
      <w:r w:rsidRPr="00AF61E5">
        <w:rPr>
          <w:rFonts w:hint="eastAsia"/>
          <w:sz w:val="36"/>
        </w:rPr>
        <w:t>月</w:t>
      </w:r>
      <w:r w:rsidRPr="00AF61E5">
        <w:rPr>
          <w:sz w:val="36"/>
        </w:rPr>
        <w:t>第</w:t>
      </w:r>
      <w:r w:rsidR="002C13B6">
        <w:rPr>
          <w:rFonts w:hint="eastAsia"/>
          <w:sz w:val="36"/>
        </w:rPr>
        <w:t>二</w:t>
      </w:r>
      <w:r w:rsidRPr="00AF61E5">
        <w:rPr>
          <w:sz w:val="36"/>
        </w:rPr>
        <w:t>周工作报</w:t>
      </w:r>
      <w:r w:rsidRPr="00AF61E5">
        <w:rPr>
          <w:rFonts w:hint="eastAsia"/>
          <w:sz w:val="36"/>
        </w:rPr>
        <w:t>告</w:t>
      </w:r>
      <w:r w:rsidRPr="00AF61E5">
        <w:rPr>
          <w:sz w:val="36"/>
        </w:rPr>
        <w:t>（</w:t>
      </w:r>
      <w:r w:rsidRPr="00AF61E5">
        <w:rPr>
          <w:rFonts w:hint="eastAsia"/>
          <w:sz w:val="36"/>
        </w:rPr>
        <w:t>9.</w:t>
      </w:r>
      <w:r w:rsidR="002C13B6">
        <w:rPr>
          <w:sz w:val="36"/>
        </w:rPr>
        <w:t>28</w:t>
      </w:r>
      <w:r w:rsidRPr="00AF61E5">
        <w:rPr>
          <w:sz w:val="36"/>
        </w:rPr>
        <w:t>-</w:t>
      </w:r>
      <w:r w:rsidR="002C13B6">
        <w:rPr>
          <w:sz w:val="36"/>
        </w:rPr>
        <w:t>10</w:t>
      </w:r>
      <w:r w:rsidRPr="00AF61E5">
        <w:rPr>
          <w:sz w:val="36"/>
        </w:rPr>
        <w:t>.</w:t>
      </w:r>
      <w:r w:rsidR="002C13B6">
        <w:rPr>
          <w:sz w:val="36"/>
        </w:rPr>
        <w:t>10</w:t>
      </w:r>
      <w:r w:rsidRPr="00AF61E5">
        <w:rPr>
          <w:sz w:val="36"/>
        </w:rPr>
        <w:t>）</w:t>
      </w:r>
    </w:p>
    <w:p w:rsidR="005C12A0" w:rsidRPr="00AF61E5" w:rsidRDefault="005C12A0" w:rsidP="005C12A0">
      <w:pPr>
        <w:wordWrap w:val="0"/>
        <w:jc w:val="right"/>
        <w:rPr>
          <w:sz w:val="36"/>
        </w:rPr>
      </w:pPr>
      <w:r w:rsidRPr="005C12A0">
        <w:rPr>
          <w:rFonts w:hint="eastAsia"/>
          <w:sz w:val="28"/>
        </w:rPr>
        <w:t>——</w:t>
      </w:r>
      <w:r w:rsidRPr="005C12A0">
        <w:rPr>
          <w:sz w:val="28"/>
        </w:rPr>
        <w:t>刘荣</w:t>
      </w:r>
      <w:r w:rsidRPr="005C12A0">
        <w:rPr>
          <w:rFonts w:hint="eastAsia"/>
          <w:sz w:val="28"/>
        </w:rPr>
        <w:t xml:space="preserve"> </w:t>
      </w:r>
      <w:r w:rsidRPr="005C12A0">
        <w:rPr>
          <w:sz w:val="28"/>
        </w:rPr>
        <w:t xml:space="preserve"> </w:t>
      </w:r>
      <w:r>
        <w:rPr>
          <w:sz w:val="36"/>
        </w:rPr>
        <w:t xml:space="preserve"> </w:t>
      </w:r>
    </w:p>
    <w:p w:rsidR="00AF61E5" w:rsidRPr="003F10A2" w:rsidRDefault="00AF61E5">
      <w:pPr>
        <w:rPr>
          <w:b/>
        </w:rPr>
      </w:pPr>
      <w:r w:rsidRPr="003F10A2">
        <w:rPr>
          <w:rFonts w:hint="eastAsia"/>
          <w:b/>
        </w:rPr>
        <w:t>本周</w:t>
      </w:r>
      <w:r w:rsidRPr="003F10A2">
        <w:rPr>
          <w:b/>
        </w:rPr>
        <w:t>工</w:t>
      </w:r>
      <w:r w:rsidRPr="003F10A2">
        <w:rPr>
          <w:rFonts w:hint="eastAsia"/>
          <w:b/>
        </w:rPr>
        <w:t>作</w:t>
      </w:r>
      <w:r w:rsidRPr="003F10A2">
        <w:rPr>
          <w:b/>
        </w:rPr>
        <w:t>情况：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62"/>
        <w:gridCol w:w="3539"/>
        <w:gridCol w:w="3258"/>
        <w:gridCol w:w="2097"/>
      </w:tblGrid>
      <w:tr w:rsidR="00AF61E5" w:rsidRPr="00AF61E5" w:rsidTr="002C13B6">
        <w:trPr>
          <w:trHeight w:val="551"/>
          <w:jc w:val="center"/>
        </w:trPr>
        <w:tc>
          <w:tcPr>
            <w:tcW w:w="1562" w:type="dxa"/>
            <w:shd w:val="clear" w:color="auto" w:fill="F2F2F2" w:themeFill="background1" w:themeFillShade="F2"/>
            <w:vAlign w:val="center"/>
          </w:tcPr>
          <w:p w:rsidR="00AF61E5" w:rsidRPr="00AF61E5" w:rsidRDefault="00AF61E5" w:rsidP="002C13B6">
            <w:pPr>
              <w:ind w:leftChars="-106" w:left="-254" w:firstLine="0"/>
              <w:jc w:val="center"/>
              <w:rPr>
                <w:b/>
              </w:rPr>
            </w:pPr>
          </w:p>
        </w:tc>
        <w:tc>
          <w:tcPr>
            <w:tcW w:w="3539" w:type="dxa"/>
            <w:shd w:val="clear" w:color="auto" w:fill="F2F2F2" w:themeFill="background1" w:themeFillShade="F2"/>
            <w:vAlign w:val="center"/>
          </w:tcPr>
          <w:p w:rsidR="00AF61E5" w:rsidRPr="00AF61E5" w:rsidRDefault="00AF61E5" w:rsidP="00AF61E5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工</w:t>
            </w:r>
            <w:r w:rsidRPr="00AF61E5">
              <w:rPr>
                <w:b/>
              </w:rPr>
              <w:t>作内容</w:t>
            </w:r>
          </w:p>
        </w:tc>
        <w:tc>
          <w:tcPr>
            <w:tcW w:w="3258" w:type="dxa"/>
            <w:shd w:val="clear" w:color="auto" w:fill="F2F2F2" w:themeFill="background1" w:themeFillShade="F2"/>
            <w:vAlign w:val="center"/>
          </w:tcPr>
          <w:p w:rsidR="00AF61E5" w:rsidRPr="00AF61E5" w:rsidRDefault="00AF61E5" w:rsidP="00AF61E5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完</w:t>
            </w:r>
            <w:r w:rsidRPr="00AF61E5">
              <w:rPr>
                <w:b/>
              </w:rPr>
              <w:t>成情况</w:t>
            </w:r>
          </w:p>
        </w:tc>
        <w:tc>
          <w:tcPr>
            <w:tcW w:w="2097" w:type="dxa"/>
            <w:shd w:val="clear" w:color="auto" w:fill="F2F2F2" w:themeFill="background1" w:themeFillShade="F2"/>
            <w:vAlign w:val="center"/>
          </w:tcPr>
          <w:p w:rsidR="00AF61E5" w:rsidRPr="00AF61E5" w:rsidRDefault="00AF61E5" w:rsidP="00AF61E5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备注</w:t>
            </w:r>
          </w:p>
        </w:tc>
      </w:tr>
      <w:tr w:rsidR="00913AFD" w:rsidTr="002C13B6">
        <w:trPr>
          <w:trHeight w:val="977"/>
          <w:jc w:val="center"/>
        </w:trPr>
        <w:tc>
          <w:tcPr>
            <w:tcW w:w="1562" w:type="dxa"/>
            <w:vMerge w:val="restart"/>
            <w:vAlign w:val="center"/>
          </w:tcPr>
          <w:p w:rsidR="00913AFD" w:rsidRPr="00AF61E5" w:rsidRDefault="00DB421B" w:rsidP="00AF61E5">
            <w:pPr>
              <w:ind w:left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开发</w:t>
            </w:r>
          </w:p>
        </w:tc>
        <w:tc>
          <w:tcPr>
            <w:tcW w:w="3539" w:type="dxa"/>
            <w:vAlign w:val="center"/>
          </w:tcPr>
          <w:p w:rsidR="00913AFD" w:rsidRPr="00AF61E5" w:rsidRDefault="00913AFD">
            <w:pPr>
              <w:ind w:left="0" w:firstLine="0"/>
              <w:rPr>
                <w:sz w:val="21"/>
              </w:rPr>
            </w:pPr>
            <w:r w:rsidRPr="00913AFD">
              <w:rPr>
                <w:rFonts w:hint="eastAsia"/>
                <w:sz w:val="21"/>
              </w:rPr>
              <w:t>基础模块后台逻辑的编写（待前端出来之后 再接入前端界面）</w:t>
            </w:r>
          </w:p>
        </w:tc>
        <w:tc>
          <w:tcPr>
            <w:tcW w:w="3258" w:type="dxa"/>
            <w:vAlign w:val="center"/>
          </w:tcPr>
          <w:p w:rsidR="00913AFD" w:rsidRDefault="00DB421B">
            <w:pPr>
              <w:ind w:left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后</w:t>
            </w:r>
            <w:r>
              <w:rPr>
                <w:b/>
                <w:sz w:val="21"/>
              </w:rPr>
              <w:t>台开发</w:t>
            </w:r>
            <w:r>
              <w:rPr>
                <w:rFonts w:hint="eastAsia"/>
                <w:b/>
                <w:sz w:val="21"/>
              </w:rPr>
              <w:t>完成</w:t>
            </w:r>
          </w:p>
          <w:p w:rsidR="00DB421B" w:rsidRPr="00AF61E5" w:rsidRDefault="00DB421B">
            <w:pPr>
              <w:ind w:left="0" w:firstLine="0"/>
              <w:rPr>
                <w:rFonts w:hint="eastAsia"/>
                <w:b/>
                <w:sz w:val="21"/>
              </w:rPr>
            </w:pPr>
          </w:p>
        </w:tc>
        <w:tc>
          <w:tcPr>
            <w:tcW w:w="2097" w:type="dxa"/>
            <w:vAlign w:val="center"/>
          </w:tcPr>
          <w:p w:rsidR="00913AFD" w:rsidRDefault="00913AFD">
            <w:pPr>
              <w:ind w:left="0" w:firstLine="0"/>
              <w:rPr>
                <w:sz w:val="21"/>
              </w:rPr>
            </w:pPr>
          </w:p>
        </w:tc>
      </w:tr>
      <w:tr w:rsidR="00913AFD" w:rsidTr="002C13B6">
        <w:trPr>
          <w:trHeight w:val="977"/>
          <w:jc w:val="center"/>
        </w:trPr>
        <w:tc>
          <w:tcPr>
            <w:tcW w:w="1562" w:type="dxa"/>
            <w:vMerge/>
            <w:vAlign w:val="center"/>
          </w:tcPr>
          <w:p w:rsidR="00913AFD" w:rsidRPr="00AF61E5" w:rsidRDefault="00913AFD" w:rsidP="00AF61E5">
            <w:pPr>
              <w:ind w:left="0" w:firstLine="0"/>
              <w:jc w:val="center"/>
              <w:rPr>
                <w:sz w:val="21"/>
              </w:rPr>
            </w:pPr>
          </w:p>
        </w:tc>
        <w:tc>
          <w:tcPr>
            <w:tcW w:w="3539" w:type="dxa"/>
            <w:vAlign w:val="center"/>
          </w:tcPr>
          <w:p w:rsidR="00913AFD" w:rsidRPr="00913AFD" w:rsidRDefault="00913AFD">
            <w:pPr>
              <w:ind w:left="0" w:firstLine="0"/>
              <w:rPr>
                <w:sz w:val="21"/>
              </w:rPr>
            </w:pPr>
            <w:r w:rsidRPr="00913AFD">
              <w:rPr>
                <w:rFonts w:hint="eastAsia"/>
                <w:sz w:val="21"/>
              </w:rPr>
              <w:t>商品模块后台逻辑的编写（待前端出来之后 再接入前端界面）</w:t>
            </w:r>
          </w:p>
        </w:tc>
        <w:tc>
          <w:tcPr>
            <w:tcW w:w="3258" w:type="dxa"/>
            <w:vAlign w:val="center"/>
          </w:tcPr>
          <w:p w:rsidR="00913AFD" w:rsidRDefault="00DB421B">
            <w:pPr>
              <w:ind w:left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后</w:t>
            </w:r>
            <w:r>
              <w:rPr>
                <w:b/>
                <w:sz w:val="21"/>
              </w:rPr>
              <w:t>台开发</w:t>
            </w:r>
            <w:r>
              <w:rPr>
                <w:rFonts w:hint="eastAsia"/>
                <w:b/>
                <w:sz w:val="21"/>
              </w:rPr>
              <w:t>完</w:t>
            </w:r>
            <w:r>
              <w:rPr>
                <w:b/>
                <w:sz w:val="21"/>
              </w:rPr>
              <w:t>成</w:t>
            </w:r>
          </w:p>
          <w:p w:rsidR="00DB421B" w:rsidRPr="00DB421B" w:rsidRDefault="00DB421B">
            <w:pPr>
              <w:ind w:left="0" w:firstLine="0"/>
              <w:rPr>
                <w:rFonts w:hint="eastAsia"/>
                <w:sz w:val="21"/>
              </w:rPr>
            </w:pPr>
            <w:r w:rsidRPr="00DB421B">
              <w:rPr>
                <w:rFonts w:hint="eastAsia"/>
                <w:sz w:val="21"/>
              </w:rPr>
              <w:t>正</w:t>
            </w:r>
            <w:r w:rsidRPr="00DB421B">
              <w:rPr>
                <w:sz w:val="21"/>
              </w:rPr>
              <w:t>在接入前端</w:t>
            </w:r>
          </w:p>
        </w:tc>
        <w:tc>
          <w:tcPr>
            <w:tcW w:w="2097" w:type="dxa"/>
            <w:vAlign w:val="center"/>
          </w:tcPr>
          <w:p w:rsidR="00913AFD" w:rsidRDefault="00913AFD">
            <w:pPr>
              <w:ind w:left="0" w:firstLine="0"/>
              <w:rPr>
                <w:sz w:val="21"/>
              </w:rPr>
            </w:pPr>
          </w:p>
        </w:tc>
      </w:tr>
      <w:tr w:rsidR="00F5787F" w:rsidTr="002C13B6">
        <w:trPr>
          <w:trHeight w:val="1841"/>
          <w:jc w:val="center"/>
        </w:trPr>
        <w:tc>
          <w:tcPr>
            <w:tcW w:w="1562" w:type="dxa"/>
            <w:vMerge w:val="restart"/>
            <w:vAlign w:val="center"/>
          </w:tcPr>
          <w:p w:rsidR="00F5787F" w:rsidRDefault="00F5787F" w:rsidP="00AF61E5">
            <w:pPr>
              <w:ind w:left="0" w:firstLine="0"/>
              <w:jc w:val="center"/>
            </w:pPr>
            <w:r>
              <w:rPr>
                <w:rFonts w:hint="eastAsia"/>
              </w:rPr>
              <w:t>产品</w:t>
            </w:r>
          </w:p>
        </w:tc>
        <w:tc>
          <w:tcPr>
            <w:tcW w:w="3539" w:type="dxa"/>
            <w:vAlign w:val="center"/>
          </w:tcPr>
          <w:p w:rsidR="00F5787F" w:rsidRPr="003F10A2" w:rsidRDefault="002C13B6">
            <w:pPr>
              <w:ind w:left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库位</w:t>
            </w:r>
            <w:r>
              <w:rPr>
                <w:sz w:val="21"/>
              </w:rPr>
              <w:t>模块原型</w:t>
            </w:r>
            <w:r>
              <w:rPr>
                <w:rFonts w:hint="eastAsia"/>
                <w:sz w:val="21"/>
              </w:rPr>
              <w:t>规划</w:t>
            </w:r>
          </w:p>
        </w:tc>
        <w:tc>
          <w:tcPr>
            <w:tcW w:w="3258" w:type="dxa"/>
            <w:vAlign w:val="center"/>
          </w:tcPr>
          <w:p w:rsidR="00F5787F" w:rsidRPr="003F10A2" w:rsidRDefault="00F5787F">
            <w:pPr>
              <w:ind w:left="0" w:firstLine="0"/>
              <w:rPr>
                <w:b/>
                <w:sz w:val="21"/>
              </w:rPr>
            </w:pPr>
            <w:r w:rsidRPr="003F10A2">
              <w:rPr>
                <w:rFonts w:hint="eastAsia"/>
                <w:b/>
                <w:sz w:val="21"/>
              </w:rPr>
              <w:t>已</w:t>
            </w:r>
            <w:r w:rsidRPr="003F10A2">
              <w:rPr>
                <w:b/>
                <w:sz w:val="21"/>
              </w:rPr>
              <w:t>完成：</w:t>
            </w:r>
          </w:p>
          <w:p w:rsidR="00F5787F" w:rsidRPr="00F5787F" w:rsidRDefault="002C13B6" w:rsidP="002C13B6">
            <w:pPr>
              <w:ind w:left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仓库端</w:t>
            </w:r>
            <w:r>
              <w:rPr>
                <w:sz w:val="21"/>
              </w:rPr>
              <w:br/>
            </w:r>
            <w:r>
              <w:rPr>
                <w:rFonts w:hint="eastAsia"/>
                <w:sz w:val="21"/>
              </w:rPr>
              <w:t>包含库</w:t>
            </w:r>
            <w:r>
              <w:rPr>
                <w:sz w:val="21"/>
              </w:rPr>
              <w:t>区管理、库区结构管理、中转仓管理、废品仓</w:t>
            </w:r>
            <w:r>
              <w:rPr>
                <w:rFonts w:hint="eastAsia"/>
                <w:sz w:val="21"/>
              </w:rPr>
              <w:t>管</w:t>
            </w:r>
            <w:r>
              <w:rPr>
                <w:sz w:val="21"/>
              </w:rPr>
              <w:t>理等</w:t>
            </w:r>
            <w:r>
              <w:rPr>
                <w:rFonts w:hint="eastAsia"/>
                <w:sz w:val="21"/>
              </w:rPr>
              <w:t>。</w:t>
            </w:r>
            <w:r w:rsidR="00F5787F">
              <w:rPr>
                <w:rFonts w:hint="eastAsia"/>
                <w:sz w:val="21"/>
              </w:rPr>
              <w:t>共</w:t>
            </w:r>
            <w:r w:rsidR="00EF53A9">
              <w:rPr>
                <w:rFonts w:hint="eastAsia"/>
                <w:sz w:val="21"/>
              </w:rPr>
              <w:t>1</w:t>
            </w:r>
            <w:r>
              <w:rPr>
                <w:sz w:val="21"/>
              </w:rPr>
              <w:t>1</w:t>
            </w:r>
            <w:r w:rsidR="00EF53A9">
              <w:rPr>
                <w:rFonts w:hint="eastAsia"/>
                <w:sz w:val="21"/>
              </w:rPr>
              <w:t>个页面</w:t>
            </w:r>
          </w:p>
        </w:tc>
        <w:tc>
          <w:tcPr>
            <w:tcW w:w="2097" w:type="dxa"/>
            <w:vAlign w:val="center"/>
          </w:tcPr>
          <w:p w:rsidR="00F5787F" w:rsidRPr="00E9036B" w:rsidRDefault="00F5787F" w:rsidP="00E9036B">
            <w:pPr>
              <w:ind w:left="0" w:firstLine="0"/>
              <w:rPr>
                <w:sz w:val="21"/>
              </w:rPr>
            </w:pPr>
          </w:p>
        </w:tc>
      </w:tr>
      <w:tr w:rsidR="00F5787F" w:rsidRPr="002C13B6" w:rsidTr="002C13B6">
        <w:trPr>
          <w:trHeight w:val="800"/>
          <w:jc w:val="center"/>
        </w:trPr>
        <w:tc>
          <w:tcPr>
            <w:tcW w:w="1562" w:type="dxa"/>
            <w:vMerge/>
            <w:vAlign w:val="center"/>
          </w:tcPr>
          <w:p w:rsidR="00F5787F" w:rsidRDefault="00F5787F" w:rsidP="00AF61E5">
            <w:pPr>
              <w:ind w:left="0" w:firstLine="0"/>
              <w:jc w:val="center"/>
            </w:pPr>
          </w:p>
        </w:tc>
        <w:tc>
          <w:tcPr>
            <w:tcW w:w="3539" w:type="dxa"/>
            <w:vAlign w:val="center"/>
          </w:tcPr>
          <w:p w:rsidR="00F5787F" w:rsidRDefault="002C13B6">
            <w:pPr>
              <w:ind w:left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采购模块</w:t>
            </w:r>
            <w:r>
              <w:rPr>
                <w:sz w:val="21"/>
              </w:rPr>
              <w:t>原型规划</w:t>
            </w:r>
          </w:p>
        </w:tc>
        <w:tc>
          <w:tcPr>
            <w:tcW w:w="3258" w:type="dxa"/>
            <w:vAlign w:val="center"/>
          </w:tcPr>
          <w:p w:rsidR="002C13B6" w:rsidRDefault="00F5787F">
            <w:pPr>
              <w:ind w:left="0" w:firstLine="0"/>
              <w:rPr>
                <w:sz w:val="21"/>
              </w:rPr>
            </w:pPr>
            <w:r>
              <w:rPr>
                <w:rFonts w:hint="eastAsia"/>
                <w:b/>
                <w:sz w:val="21"/>
              </w:rPr>
              <w:t>已</w:t>
            </w:r>
            <w:r>
              <w:rPr>
                <w:b/>
                <w:sz w:val="21"/>
              </w:rPr>
              <w:t>完成</w:t>
            </w:r>
            <w:r w:rsidR="00EF53A9">
              <w:rPr>
                <w:rFonts w:hint="eastAsia"/>
                <w:b/>
                <w:sz w:val="21"/>
              </w:rPr>
              <w:t>：</w:t>
            </w:r>
            <w:r w:rsidR="00EF53A9">
              <w:rPr>
                <w:b/>
                <w:sz w:val="21"/>
              </w:rPr>
              <w:br/>
            </w:r>
            <w:r w:rsidR="002C13B6">
              <w:rPr>
                <w:rFonts w:hint="eastAsia"/>
                <w:sz w:val="21"/>
              </w:rPr>
              <w:t>管</w:t>
            </w:r>
            <w:r w:rsidR="002C13B6">
              <w:rPr>
                <w:sz w:val="21"/>
              </w:rPr>
              <w:t>理端</w:t>
            </w:r>
            <w:r w:rsidR="002C13B6">
              <w:rPr>
                <w:rFonts w:hint="eastAsia"/>
                <w:sz w:val="21"/>
              </w:rPr>
              <w:t>：</w:t>
            </w:r>
          </w:p>
          <w:p w:rsidR="002C13B6" w:rsidRDefault="002C13B6" w:rsidP="002C13B6">
            <w:pPr>
              <w:ind w:left="0" w:firstLineChars="200" w:firstLine="420"/>
              <w:rPr>
                <w:sz w:val="21"/>
              </w:rPr>
            </w:pPr>
            <w:r>
              <w:rPr>
                <w:rFonts w:hint="eastAsia"/>
                <w:sz w:val="21"/>
              </w:rPr>
              <w:t>包含采</w:t>
            </w:r>
            <w:r>
              <w:rPr>
                <w:sz w:val="21"/>
              </w:rPr>
              <w:t>购计划</w:t>
            </w:r>
            <w:r>
              <w:rPr>
                <w:rFonts w:hint="eastAsia"/>
                <w:sz w:val="21"/>
              </w:rPr>
              <w:t>单</w:t>
            </w:r>
            <w:r>
              <w:rPr>
                <w:sz w:val="21"/>
              </w:rPr>
              <w:t>管理、</w:t>
            </w:r>
            <w:r>
              <w:rPr>
                <w:rFonts w:hint="eastAsia"/>
                <w:sz w:val="21"/>
              </w:rPr>
              <w:t>采购</w:t>
            </w:r>
            <w:r>
              <w:rPr>
                <w:sz w:val="21"/>
              </w:rPr>
              <w:t>单管理、</w:t>
            </w:r>
            <w:r>
              <w:rPr>
                <w:rFonts w:hint="eastAsia"/>
                <w:sz w:val="21"/>
              </w:rPr>
              <w:t>供应</w:t>
            </w:r>
            <w:r>
              <w:rPr>
                <w:sz w:val="21"/>
              </w:rPr>
              <w:t>商资料管理等。共计</w:t>
            </w:r>
            <w:r>
              <w:rPr>
                <w:rFonts w:hint="eastAsia"/>
                <w:sz w:val="21"/>
              </w:rPr>
              <w:t>9个</w:t>
            </w:r>
            <w:r>
              <w:rPr>
                <w:sz w:val="21"/>
              </w:rPr>
              <w:t>页面</w:t>
            </w:r>
            <w:r>
              <w:rPr>
                <w:sz w:val="21"/>
              </w:rPr>
              <w:br/>
            </w:r>
          </w:p>
          <w:p w:rsidR="002C13B6" w:rsidRDefault="00EF53A9" w:rsidP="002C13B6">
            <w:pPr>
              <w:ind w:hangingChars="170"/>
              <w:rPr>
                <w:sz w:val="21"/>
              </w:rPr>
            </w:pPr>
            <w:r w:rsidRPr="00EF53A9">
              <w:rPr>
                <w:rFonts w:hint="eastAsia"/>
                <w:sz w:val="21"/>
              </w:rPr>
              <w:t>仓库</w:t>
            </w:r>
            <w:r w:rsidRPr="00EF53A9">
              <w:rPr>
                <w:sz w:val="21"/>
              </w:rPr>
              <w:t>端</w:t>
            </w:r>
            <w:r w:rsidR="002C13B6">
              <w:rPr>
                <w:rFonts w:hint="eastAsia"/>
                <w:sz w:val="21"/>
              </w:rPr>
              <w:t>：</w:t>
            </w:r>
          </w:p>
          <w:p w:rsidR="00F5787F" w:rsidRPr="00EF53A9" w:rsidRDefault="002C13B6" w:rsidP="002C13B6">
            <w:pPr>
              <w:ind w:left="0" w:firstLineChars="200" w:firstLine="420"/>
              <w:rPr>
                <w:b/>
                <w:sz w:val="21"/>
              </w:rPr>
            </w:pPr>
            <w:r>
              <w:rPr>
                <w:rFonts w:hint="eastAsia"/>
                <w:sz w:val="21"/>
              </w:rPr>
              <w:t>包含采购</w:t>
            </w:r>
            <w:r>
              <w:rPr>
                <w:sz w:val="21"/>
              </w:rPr>
              <w:t>计划单管理、采购单管理。</w:t>
            </w:r>
            <w:r w:rsidR="00EF53A9">
              <w:rPr>
                <w:sz w:val="21"/>
              </w:rPr>
              <w:t>共</w:t>
            </w:r>
            <w:r w:rsidR="00EF53A9">
              <w:rPr>
                <w:rFonts w:hint="eastAsia"/>
                <w:sz w:val="21"/>
              </w:rPr>
              <w:t>计</w:t>
            </w:r>
            <w:r>
              <w:rPr>
                <w:sz w:val="21"/>
              </w:rPr>
              <w:t>5</w:t>
            </w:r>
            <w:r w:rsidR="00EF53A9">
              <w:rPr>
                <w:rFonts w:hint="eastAsia"/>
                <w:sz w:val="21"/>
              </w:rPr>
              <w:t>个</w:t>
            </w:r>
            <w:r w:rsidR="00EF53A9">
              <w:rPr>
                <w:sz w:val="21"/>
              </w:rPr>
              <w:t>页面</w:t>
            </w:r>
          </w:p>
        </w:tc>
        <w:tc>
          <w:tcPr>
            <w:tcW w:w="2097" w:type="dxa"/>
            <w:vAlign w:val="center"/>
          </w:tcPr>
          <w:p w:rsidR="00F5787F" w:rsidRDefault="00F5787F" w:rsidP="00E9036B">
            <w:pPr>
              <w:pStyle w:val="a4"/>
              <w:ind w:left="0" w:firstLineChars="0" w:firstLine="0"/>
              <w:rPr>
                <w:sz w:val="21"/>
              </w:rPr>
            </w:pPr>
          </w:p>
        </w:tc>
      </w:tr>
      <w:tr w:rsidR="00F5787F" w:rsidTr="002C13B6">
        <w:trPr>
          <w:trHeight w:val="800"/>
          <w:jc w:val="center"/>
        </w:trPr>
        <w:tc>
          <w:tcPr>
            <w:tcW w:w="1562" w:type="dxa"/>
            <w:vMerge/>
            <w:vAlign w:val="center"/>
          </w:tcPr>
          <w:p w:rsidR="00F5787F" w:rsidRDefault="00F5787F" w:rsidP="00AF61E5">
            <w:pPr>
              <w:ind w:left="0" w:firstLine="0"/>
              <w:jc w:val="center"/>
            </w:pPr>
          </w:p>
        </w:tc>
        <w:tc>
          <w:tcPr>
            <w:tcW w:w="3539" w:type="dxa"/>
            <w:vAlign w:val="center"/>
          </w:tcPr>
          <w:p w:rsidR="00F5787F" w:rsidRDefault="002C13B6">
            <w:pPr>
              <w:ind w:left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进销</w:t>
            </w:r>
            <w:r>
              <w:rPr>
                <w:sz w:val="21"/>
              </w:rPr>
              <w:t>存模块原</w:t>
            </w:r>
            <w:r>
              <w:rPr>
                <w:rFonts w:hint="eastAsia"/>
                <w:sz w:val="21"/>
              </w:rPr>
              <w:t>型</w:t>
            </w:r>
            <w:r>
              <w:rPr>
                <w:sz w:val="21"/>
              </w:rPr>
              <w:t>规划</w:t>
            </w:r>
          </w:p>
        </w:tc>
        <w:tc>
          <w:tcPr>
            <w:tcW w:w="3258" w:type="dxa"/>
            <w:vAlign w:val="center"/>
          </w:tcPr>
          <w:p w:rsidR="00F5787F" w:rsidRPr="003F10A2" w:rsidRDefault="00EF53A9">
            <w:pPr>
              <w:ind w:left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部分</w:t>
            </w:r>
            <w:r>
              <w:rPr>
                <w:b/>
                <w:sz w:val="21"/>
              </w:rPr>
              <w:t>完成</w:t>
            </w:r>
          </w:p>
        </w:tc>
        <w:tc>
          <w:tcPr>
            <w:tcW w:w="2097" w:type="dxa"/>
            <w:vAlign w:val="center"/>
          </w:tcPr>
          <w:p w:rsidR="00F5787F" w:rsidRDefault="00EF53A9" w:rsidP="00E9036B">
            <w:pPr>
              <w:pStyle w:val="a4"/>
              <w:ind w:left="0"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预计</w:t>
            </w:r>
            <w:r>
              <w:rPr>
                <w:sz w:val="21"/>
              </w:rPr>
              <w:t>下周一完成</w:t>
            </w:r>
          </w:p>
        </w:tc>
      </w:tr>
      <w:tr w:rsidR="00DB421B" w:rsidTr="00DB421B">
        <w:trPr>
          <w:trHeight w:val="1326"/>
          <w:jc w:val="center"/>
        </w:trPr>
        <w:tc>
          <w:tcPr>
            <w:tcW w:w="1562" w:type="dxa"/>
            <w:vMerge w:val="restart"/>
            <w:vAlign w:val="center"/>
          </w:tcPr>
          <w:p w:rsidR="00DB421B" w:rsidRDefault="00DB421B" w:rsidP="00AF61E5">
            <w:pPr>
              <w:ind w:left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设计/前</w:t>
            </w:r>
            <w:r>
              <w:t>端</w:t>
            </w:r>
          </w:p>
        </w:tc>
        <w:tc>
          <w:tcPr>
            <w:tcW w:w="3539" w:type="dxa"/>
            <w:vAlign w:val="center"/>
          </w:tcPr>
          <w:p w:rsidR="00DB421B" w:rsidRDefault="00DB421B">
            <w:pPr>
              <w:ind w:left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主</w:t>
            </w:r>
            <w:r>
              <w:rPr>
                <w:sz w:val="21"/>
              </w:rPr>
              <w:t>界面</w:t>
            </w:r>
          </w:p>
        </w:tc>
        <w:tc>
          <w:tcPr>
            <w:tcW w:w="3258" w:type="dxa"/>
            <w:vAlign w:val="center"/>
          </w:tcPr>
          <w:p w:rsidR="00DB421B" w:rsidRDefault="00DB421B" w:rsidP="00DB421B">
            <w:pPr>
              <w:ind w:left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部分完</w:t>
            </w:r>
            <w:r>
              <w:rPr>
                <w:b/>
                <w:sz w:val="21"/>
              </w:rPr>
              <w:t>成</w:t>
            </w:r>
          </w:p>
          <w:p w:rsidR="00DB421B" w:rsidRPr="00DB421B" w:rsidRDefault="00DB421B" w:rsidP="00DB421B">
            <w:pPr>
              <w:ind w:left="0" w:firstLine="0"/>
              <w:rPr>
                <w:rFonts w:hint="eastAsia"/>
                <w:sz w:val="21"/>
              </w:rPr>
            </w:pPr>
            <w:r w:rsidRPr="00DB421B">
              <w:rPr>
                <w:sz w:val="21"/>
              </w:rPr>
              <w:t>一</w:t>
            </w:r>
            <w:proofErr w:type="gramStart"/>
            <w:r w:rsidRPr="00DB421B">
              <w:rPr>
                <w:sz w:val="21"/>
              </w:rPr>
              <w:t>细细节</w:t>
            </w:r>
            <w:proofErr w:type="gramEnd"/>
            <w:r w:rsidRPr="00DB421B">
              <w:rPr>
                <w:sz w:val="21"/>
              </w:rPr>
              <w:t>还需要调整</w:t>
            </w:r>
          </w:p>
        </w:tc>
        <w:tc>
          <w:tcPr>
            <w:tcW w:w="2097" w:type="dxa"/>
            <w:vMerge w:val="restart"/>
            <w:vAlign w:val="center"/>
          </w:tcPr>
          <w:p w:rsidR="00DB421B" w:rsidRDefault="00DB421B" w:rsidP="00E9036B">
            <w:pPr>
              <w:pStyle w:val="a4"/>
              <w:ind w:left="0"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前</w:t>
            </w:r>
            <w:r>
              <w:rPr>
                <w:sz w:val="21"/>
              </w:rPr>
              <w:t>端</w:t>
            </w:r>
            <w:r>
              <w:rPr>
                <w:rFonts w:hint="eastAsia"/>
                <w:sz w:val="21"/>
              </w:rPr>
              <w:t>现</w:t>
            </w:r>
            <w:r>
              <w:rPr>
                <w:sz w:val="21"/>
              </w:rPr>
              <w:t>在</w:t>
            </w:r>
            <w:r>
              <w:rPr>
                <w:rFonts w:hint="eastAsia"/>
                <w:sz w:val="21"/>
              </w:rPr>
              <w:t>两</w:t>
            </w:r>
            <w:r>
              <w:rPr>
                <w:sz w:val="21"/>
              </w:rPr>
              <w:t>边沟通十分困难，</w:t>
            </w:r>
            <w:r>
              <w:rPr>
                <w:rFonts w:hint="eastAsia"/>
                <w:sz w:val="21"/>
              </w:rPr>
              <w:t>很占</w:t>
            </w:r>
            <w:r>
              <w:rPr>
                <w:sz w:val="21"/>
              </w:rPr>
              <w:t>用时间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效果也不好。希望能换成厦门</w:t>
            </w:r>
            <w:r>
              <w:rPr>
                <w:rFonts w:hint="eastAsia"/>
                <w:sz w:val="21"/>
              </w:rPr>
              <w:t>这</w:t>
            </w:r>
            <w:r>
              <w:rPr>
                <w:sz w:val="21"/>
              </w:rPr>
              <w:t>边的，方便</w:t>
            </w:r>
            <w:r>
              <w:rPr>
                <w:rFonts w:hint="eastAsia"/>
                <w:sz w:val="21"/>
              </w:rPr>
              <w:t>当</w:t>
            </w:r>
            <w:r>
              <w:rPr>
                <w:sz w:val="21"/>
              </w:rPr>
              <w:t>面沟通</w:t>
            </w:r>
            <w:r w:rsidR="00106284">
              <w:rPr>
                <w:rFonts w:hint="eastAsia"/>
                <w:sz w:val="21"/>
              </w:rPr>
              <w:t>交流</w:t>
            </w:r>
            <w:r>
              <w:rPr>
                <w:rFonts w:hint="eastAsia"/>
                <w:sz w:val="21"/>
              </w:rPr>
              <w:t>。</w:t>
            </w:r>
          </w:p>
        </w:tc>
      </w:tr>
      <w:tr w:rsidR="00DB421B" w:rsidTr="00DB421B">
        <w:trPr>
          <w:trHeight w:val="1135"/>
          <w:jc w:val="center"/>
        </w:trPr>
        <w:tc>
          <w:tcPr>
            <w:tcW w:w="1562" w:type="dxa"/>
            <w:vMerge/>
            <w:vAlign w:val="center"/>
          </w:tcPr>
          <w:p w:rsidR="00DB421B" w:rsidRDefault="00DB421B" w:rsidP="00AF61E5">
            <w:pPr>
              <w:ind w:left="0" w:firstLine="0"/>
              <w:jc w:val="center"/>
              <w:rPr>
                <w:rFonts w:hint="eastAsia"/>
              </w:rPr>
            </w:pPr>
          </w:p>
        </w:tc>
        <w:tc>
          <w:tcPr>
            <w:tcW w:w="3539" w:type="dxa"/>
            <w:vAlign w:val="center"/>
          </w:tcPr>
          <w:p w:rsidR="00DB421B" w:rsidRDefault="00DB421B">
            <w:pPr>
              <w:ind w:left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商品</w:t>
            </w:r>
            <w:r>
              <w:rPr>
                <w:sz w:val="21"/>
              </w:rPr>
              <w:t>管理界面</w:t>
            </w:r>
          </w:p>
        </w:tc>
        <w:tc>
          <w:tcPr>
            <w:tcW w:w="3258" w:type="dxa"/>
            <w:vAlign w:val="center"/>
          </w:tcPr>
          <w:p w:rsidR="00DB421B" w:rsidRDefault="00DB421B" w:rsidP="00DB421B">
            <w:pPr>
              <w:ind w:left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部分</w:t>
            </w:r>
            <w:r>
              <w:rPr>
                <w:rFonts w:hint="eastAsia"/>
                <w:b/>
                <w:sz w:val="21"/>
              </w:rPr>
              <w:t>完</w:t>
            </w:r>
            <w:r>
              <w:rPr>
                <w:b/>
                <w:sz w:val="21"/>
              </w:rPr>
              <w:t>成</w:t>
            </w:r>
          </w:p>
          <w:p w:rsidR="00DB421B" w:rsidRPr="00DB421B" w:rsidRDefault="00DB421B" w:rsidP="00DB421B">
            <w:pPr>
              <w:ind w:left="0" w:firstLine="0"/>
              <w:rPr>
                <w:rFonts w:hint="eastAsia"/>
                <w:sz w:val="21"/>
              </w:rPr>
            </w:pPr>
            <w:r w:rsidRPr="00DB421B">
              <w:rPr>
                <w:sz w:val="21"/>
              </w:rPr>
              <w:t>一</w:t>
            </w:r>
            <w:proofErr w:type="gramStart"/>
            <w:r w:rsidRPr="00DB421B">
              <w:rPr>
                <w:sz w:val="21"/>
              </w:rPr>
              <w:t>细细节</w:t>
            </w:r>
            <w:proofErr w:type="gramEnd"/>
            <w:r w:rsidRPr="00DB421B">
              <w:rPr>
                <w:sz w:val="21"/>
              </w:rPr>
              <w:t>还需要调整</w:t>
            </w:r>
          </w:p>
        </w:tc>
        <w:tc>
          <w:tcPr>
            <w:tcW w:w="2097" w:type="dxa"/>
            <w:vMerge/>
            <w:vAlign w:val="center"/>
          </w:tcPr>
          <w:p w:rsidR="00DB421B" w:rsidRDefault="00DB421B" w:rsidP="00E9036B">
            <w:pPr>
              <w:pStyle w:val="a4"/>
              <w:ind w:left="0" w:firstLineChars="0" w:firstLine="0"/>
              <w:rPr>
                <w:rFonts w:hint="eastAsia"/>
                <w:sz w:val="21"/>
              </w:rPr>
            </w:pPr>
          </w:p>
        </w:tc>
        <w:bookmarkStart w:id="0" w:name="_GoBack"/>
        <w:bookmarkEnd w:id="0"/>
      </w:tr>
    </w:tbl>
    <w:p w:rsidR="00AF61E5" w:rsidRDefault="00AF61E5" w:rsidP="003F10A2">
      <w:pPr>
        <w:ind w:left="0" w:firstLine="0"/>
      </w:pPr>
    </w:p>
    <w:p w:rsidR="003F10A2" w:rsidRPr="003F10A2" w:rsidRDefault="003F10A2">
      <w:pPr>
        <w:rPr>
          <w:b/>
        </w:rPr>
      </w:pPr>
      <w:r w:rsidRPr="003F10A2">
        <w:rPr>
          <w:rFonts w:hint="eastAsia"/>
          <w:b/>
        </w:rPr>
        <w:t>下周</w:t>
      </w:r>
      <w:r w:rsidRPr="003F10A2">
        <w:rPr>
          <w:b/>
        </w:rPr>
        <w:t>计划工作：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6100"/>
        <w:gridCol w:w="2830"/>
      </w:tblGrid>
      <w:tr w:rsidR="003F10A2" w:rsidRPr="00AF61E5" w:rsidTr="003F10A2">
        <w:trPr>
          <w:trHeight w:val="551"/>
          <w:jc w:val="center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3F10A2" w:rsidRPr="00AF61E5" w:rsidRDefault="003F10A2" w:rsidP="00D13140">
            <w:pPr>
              <w:ind w:left="0" w:firstLine="0"/>
              <w:jc w:val="center"/>
              <w:rPr>
                <w:b/>
              </w:rPr>
            </w:pPr>
          </w:p>
        </w:tc>
        <w:tc>
          <w:tcPr>
            <w:tcW w:w="6100" w:type="dxa"/>
            <w:shd w:val="clear" w:color="auto" w:fill="F2F2F2" w:themeFill="background1" w:themeFillShade="F2"/>
            <w:vAlign w:val="center"/>
          </w:tcPr>
          <w:p w:rsidR="003F10A2" w:rsidRPr="00AF61E5" w:rsidRDefault="003F10A2" w:rsidP="00D13140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工</w:t>
            </w:r>
            <w:r w:rsidRPr="00AF61E5">
              <w:rPr>
                <w:b/>
              </w:rPr>
              <w:t>作内容</w:t>
            </w:r>
          </w:p>
        </w:tc>
        <w:tc>
          <w:tcPr>
            <w:tcW w:w="2830" w:type="dxa"/>
            <w:shd w:val="clear" w:color="auto" w:fill="F2F2F2" w:themeFill="background1" w:themeFillShade="F2"/>
            <w:vAlign w:val="center"/>
          </w:tcPr>
          <w:p w:rsidR="003F10A2" w:rsidRPr="00AF61E5" w:rsidRDefault="003F10A2" w:rsidP="00D13140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备注</w:t>
            </w:r>
          </w:p>
        </w:tc>
      </w:tr>
      <w:tr w:rsidR="003F10A2" w:rsidRPr="005C12A0" w:rsidTr="00913AFD">
        <w:trPr>
          <w:trHeight w:val="1196"/>
          <w:jc w:val="center"/>
        </w:trPr>
        <w:tc>
          <w:tcPr>
            <w:tcW w:w="1271" w:type="dxa"/>
            <w:vAlign w:val="center"/>
          </w:tcPr>
          <w:p w:rsidR="003F10A2" w:rsidRPr="00AF61E5" w:rsidRDefault="003F10A2" w:rsidP="00D13140">
            <w:pPr>
              <w:ind w:left="0" w:firstLine="0"/>
              <w:jc w:val="center"/>
              <w:rPr>
                <w:sz w:val="21"/>
              </w:rPr>
            </w:pPr>
            <w:r w:rsidRPr="00AF61E5">
              <w:rPr>
                <w:rFonts w:hint="eastAsia"/>
                <w:sz w:val="21"/>
              </w:rPr>
              <w:t>开</w:t>
            </w:r>
            <w:r w:rsidRPr="00AF61E5">
              <w:rPr>
                <w:sz w:val="21"/>
              </w:rPr>
              <w:t>发</w:t>
            </w:r>
          </w:p>
        </w:tc>
        <w:tc>
          <w:tcPr>
            <w:tcW w:w="6100" w:type="dxa"/>
            <w:vAlign w:val="center"/>
          </w:tcPr>
          <w:p w:rsidR="003F10A2" w:rsidRPr="00910CA4" w:rsidRDefault="00913AFD" w:rsidP="00913AFD">
            <w:pPr>
              <w:ind w:left="0" w:firstLine="0"/>
              <w:rPr>
                <w:rFonts w:hint="eastAsia"/>
                <w:sz w:val="21"/>
              </w:rPr>
            </w:pPr>
            <w:r>
              <w:rPr>
                <w:sz w:val="21"/>
              </w:rPr>
              <w:t>1</w:t>
            </w:r>
            <w:r w:rsidR="00910CA4" w:rsidRPr="00910CA4">
              <w:rPr>
                <w:rFonts w:hint="eastAsia"/>
                <w:sz w:val="21"/>
              </w:rPr>
              <w:t>、</w:t>
            </w:r>
            <w:r w:rsidR="00DB421B">
              <w:rPr>
                <w:rFonts w:hint="eastAsia"/>
                <w:sz w:val="21"/>
              </w:rPr>
              <w:t>库位</w:t>
            </w:r>
            <w:r w:rsidR="003F10A2" w:rsidRPr="00910CA4">
              <w:rPr>
                <w:rFonts w:hint="eastAsia"/>
                <w:sz w:val="21"/>
              </w:rPr>
              <w:t>模块</w:t>
            </w:r>
            <w:r w:rsidR="00DB421B">
              <w:rPr>
                <w:rFonts w:hint="eastAsia"/>
                <w:sz w:val="21"/>
              </w:rPr>
              <w:t>开发</w:t>
            </w:r>
          </w:p>
          <w:p w:rsidR="003F10A2" w:rsidRPr="00910CA4" w:rsidRDefault="00913AFD" w:rsidP="00DB421B">
            <w:pPr>
              <w:rPr>
                <w:rFonts w:hint="eastAsia"/>
                <w:sz w:val="21"/>
              </w:rPr>
            </w:pPr>
            <w:r>
              <w:rPr>
                <w:sz w:val="21"/>
              </w:rPr>
              <w:t>2</w:t>
            </w:r>
            <w:r w:rsidR="00910CA4">
              <w:rPr>
                <w:rFonts w:hint="eastAsia"/>
                <w:sz w:val="21"/>
              </w:rPr>
              <w:t>、</w:t>
            </w:r>
            <w:r w:rsidR="00DB421B">
              <w:rPr>
                <w:rFonts w:hint="eastAsia"/>
                <w:sz w:val="21"/>
              </w:rPr>
              <w:t>采购模块</w:t>
            </w:r>
            <w:r w:rsidR="00DB421B">
              <w:rPr>
                <w:sz w:val="21"/>
              </w:rPr>
              <w:t>开发</w:t>
            </w:r>
          </w:p>
        </w:tc>
        <w:tc>
          <w:tcPr>
            <w:tcW w:w="2830" w:type="dxa"/>
            <w:vAlign w:val="center"/>
          </w:tcPr>
          <w:p w:rsidR="003F10A2" w:rsidRPr="00AF61E5" w:rsidRDefault="003F10A2" w:rsidP="005C12A0">
            <w:pPr>
              <w:ind w:left="0" w:firstLine="0"/>
              <w:rPr>
                <w:sz w:val="21"/>
              </w:rPr>
            </w:pPr>
          </w:p>
        </w:tc>
      </w:tr>
      <w:tr w:rsidR="003F10A2" w:rsidTr="005C12A0">
        <w:trPr>
          <w:trHeight w:val="1410"/>
          <w:jc w:val="center"/>
        </w:trPr>
        <w:tc>
          <w:tcPr>
            <w:tcW w:w="1271" w:type="dxa"/>
            <w:vAlign w:val="center"/>
          </w:tcPr>
          <w:p w:rsidR="003F10A2" w:rsidRDefault="003F10A2" w:rsidP="00D13140">
            <w:pPr>
              <w:ind w:left="0" w:firstLine="0"/>
              <w:jc w:val="center"/>
            </w:pPr>
            <w:r>
              <w:rPr>
                <w:rFonts w:hint="eastAsia"/>
              </w:rPr>
              <w:lastRenderedPageBreak/>
              <w:t>产品</w:t>
            </w:r>
          </w:p>
        </w:tc>
        <w:tc>
          <w:tcPr>
            <w:tcW w:w="6100" w:type="dxa"/>
            <w:vAlign w:val="center"/>
          </w:tcPr>
          <w:p w:rsidR="003F10A2" w:rsidRPr="00910CA4" w:rsidRDefault="00910CA4" w:rsidP="00910CA4">
            <w:pPr>
              <w:ind w:left="0" w:firstLine="0"/>
              <w:rPr>
                <w:rFonts w:hint="eastAsia"/>
                <w:sz w:val="21"/>
              </w:rPr>
            </w:pPr>
            <w:r w:rsidRPr="00910CA4">
              <w:rPr>
                <w:rFonts w:hint="eastAsia"/>
                <w:sz w:val="21"/>
              </w:rPr>
              <w:t>1、</w:t>
            </w:r>
            <w:r w:rsidR="005C12A0" w:rsidRPr="00910CA4">
              <w:rPr>
                <w:sz w:val="21"/>
              </w:rPr>
              <w:t>完成</w:t>
            </w:r>
            <w:r w:rsidR="00DB421B">
              <w:rPr>
                <w:rFonts w:hint="eastAsia"/>
                <w:sz w:val="21"/>
              </w:rPr>
              <w:t>进</w:t>
            </w:r>
            <w:r w:rsidR="00DB421B">
              <w:rPr>
                <w:sz w:val="21"/>
              </w:rPr>
              <w:t>销存模块原型规则</w:t>
            </w:r>
          </w:p>
          <w:p w:rsidR="005C12A0" w:rsidRPr="00910CA4" w:rsidRDefault="00DB421B" w:rsidP="00DB421B">
            <w:pPr>
              <w:rPr>
                <w:sz w:val="21"/>
              </w:rPr>
            </w:pPr>
            <w:r>
              <w:rPr>
                <w:sz w:val="21"/>
              </w:rPr>
              <w:t>2</w:t>
            </w:r>
            <w:r w:rsidR="00910CA4" w:rsidRPr="00910CA4">
              <w:rPr>
                <w:rFonts w:hint="eastAsia"/>
                <w:sz w:val="21"/>
              </w:rPr>
              <w:t>、</w:t>
            </w:r>
            <w:r w:rsidR="005C12A0" w:rsidRPr="00910CA4">
              <w:rPr>
                <w:rFonts w:hint="eastAsia"/>
                <w:sz w:val="21"/>
              </w:rPr>
              <w:t>开</w:t>
            </w:r>
            <w:r w:rsidR="005C12A0" w:rsidRPr="00910CA4">
              <w:rPr>
                <w:sz w:val="21"/>
              </w:rPr>
              <w:t>始</w:t>
            </w:r>
            <w:r>
              <w:rPr>
                <w:rFonts w:hint="eastAsia"/>
                <w:sz w:val="21"/>
              </w:rPr>
              <w:t>订单</w:t>
            </w:r>
            <w:r w:rsidR="005C12A0" w:rsidRPr="00910CA4">
              <w:rPr>
                <w:sz w:val="21"/>
              </w:rPr>
              <w:t>模块</w:t>
            </w:r>
            <w:r w:rsidR="005C12A0" w:rsidRPr="00910CA4">
              <w:rPr>
                <w:rFonts w:hint="eastAsia"/>
                <w:sz w:val="21"/>
              </w:rPr>
              <w:t>原型</w:t>
            </w:r>
            <w:r w:rsidR="005C12A0" w:rsidRPr="00910CA4">
              <w:rPr>
                <w:sz w:val="21"/>
              </w:rPr>
              <w:t>规划</w:t>
            </w:r>
          </w:p>
        </w:tc>
        <w:tc>
          <w:tcPr>
            <w:tcW w:w="2830" w:type="dxa"/>
            <w:vAlign w:val="center"/>
          </w:tcPr>
          <w:p w:rsidR="003F10A2" w:rsidRPr="003F10A2" w:rsidRDefault="003F10A2" w:rsidP="005C12A0">
            <w:pPr>
              <w:pStyle w:val="a4"/>
              <w:ind w:left="0" w:firstLineChars="0" w:firstLine="0"/>
              <w:rPr>
                <w:sz w:val="21"/>
              </w:rPr>
            </w:pPr>
          </w:p>
        </w:tc>
      </w:tr>
    </w:tbl>
    <w:p w:rsidR="003F10A2" w:rsidRPr="00DB421B" w:rsidRDefault="003F10A2"/>
    <w:sectPr w:rsidR="003F10A2" w:rsidRPr="00DB421B" w:rsidSect="00AF61E5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73DEC"/>
    <w:multiLevelType w:val="hybridMultilevel"/>
    <w:tmpl w:val="E5EAD6C8"/>
    <w:lvl w:ilvl="0" w:tplc="BE6478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A108CA"/>
    <w:multiLevelType w:val="hybridMultilevel"/>
    <w:tmpl w:val="EA06A320"/>
    <w:lvl w:ilvl="0" w:tplc="5344CFE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411817"/>
    <w:multiLevelType w:val="hybridMultilevel"/>
    <w:tmpl w:val="5ADE6D50"/>
    <w:lvl w:ilvl="0" w:tplc="F3547216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B15FFB"/>
    <w:multiLevelType w:val="hybridMultilevel"/>
    <w:tmpl w:val="4154BEE4"/>
    <w:lvl w:ilvl="0" w:tplc="CE60DF80">
      <w:start w:val="1"/>
      <w:numFmt w:val="decimal"/>
      <w:lvlText w:val="%1、"/>
      <w:lvlJc w:val="left"/>
      <w:pPr>
        <w:ind w:left="502" w:hanging="360"/>
      </w:pPr>
      <w:rPr>
        <w:rFonts w:asciiTheme="minorEastAsia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4" w15:restartNumberingAfterBreak="0">
    <w:nsid w:val="74843A9B"/>
    <w:multiLevelType w:val="hybridMultilevel"/>
    <w:tmpl w:val="BDC81F76"/>
    <w:lvl w:ilvl="0" w:tplc="73A29B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F1F"/>
    <w:rsid w:val="00106284"/>
    <w:rsid w:val="00156F1F"/>
    <w:rsid w:val="002C13B6"/>
    <w:rsid w:val="003F10A2"/>
    <w:rsid w:val="005C12A0"/>
    <w:rsid w:val="00910CA4"/>
    <w:rsid w:val="00913AFD"/>
    <w:rsid w:val="00AF61E5"/>
    <w:rsid w:val="00CF5EC1"/>
    <w:rsid w:val="00DB421B"/>
    <w:rsid w:val="00E9036B"/>
    <w:rsid w:val="00EF53A9"/>
    <w:rsid w:val="00F5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70028-2959-431B-8F73-503007F4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EastAsia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61E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10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72</Words>
  <Characters>412</Characters>
  <Application>Microsoft Office Word</Application>
  <DocSecurity>0</DocSecurity>
  <Lines>3</Lines>
  <Paragraphs>1</Paragraphs>
  <ScaleCrop>false</ScaleCrop>
  <Company>微软中国</Company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lrylong</dc:creator>
  <cp:keywords/>
  <dc:description/>
  <cp:lastModifiedBy>lrylong</cp:lastModifiedBy>
  <cp:revision>6</cp:revision>
  <dcterms:created xsi:type="dcterms:W3CDTF">2015-09-18T05:54:00Z</dcterms:created>
  <dcterms:modified xsi:type="dcterms:W3CDTF">2015-10-10T03:36:00Z</dcterms:modified>
</cp:coreProperties>
</file>