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038F" w14:textId="12079A25" w:rsidR="00CF1455" w:rsidRDefault="00CF1455" w:rsidP="00D80357">
      <w:pPr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drawing>
          <wp:inline distT="0" distB="0" distL="0" distR="0" wp14:anchorId="2F83B9C9" wp14:editId="382D67B7">
            <wp:extent cx="292417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33D7" w14:textId="77777777" w:rsidR="00D80357" w:rsidRDefault="00D80357" w:rsidP="00D80357">
      <w:pPr>
        <w:jc w:val="center"/>
        <w:rPr>
          <w:rFonts w:ascii="Century Gothic" w:hAnsi="Century Gothic"/>
          <w:sz w:val="44"/>
          <w:szCs w:val="44"/>
        </w:rPr>
      </w:pPr>
    </w:p>
    <w:p w14:paraId="46ACF796" w14:textId="6019FB76" w:rsidR="00CF1455" w:rsidRPr="00D80357" w:rsidRDefault="00D80357" w:rsidP="00D80357">
      <w:pPr>
        <w:rPr>
          <w:rFonts w:ascii="Century Gothic" w:hAnsi="Century Gothic"/>
          <w:sz w:val="52"/>
          <w:szCs w:val="52"/>
        </w:rPr>
      </w:pPr>
      <w:r w:rsidRPr="00D80357">
        <w:rPr>
          <w:rFonts w:ascii="Century Gothic" w:hAnsi="Century Gothic"/>
          <w:sz w:val="52"/>
          <w:szCs w:val="52"/>
        </w:rPr>
        <w:t>Resonance</w:t>
      </w:r>
    </w:p>
    <w:p w14:paraId="250669E0" w14:textId="238F2C8E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Resonance is a </w:t>
      </w:r>
      <w:r w:rsidRPr="004D284A">
        <w:rPr>
          <w:rFonts w:ascii="Century Gothic" w:hAnsi="Century Gothic"/>
        </w:rPr>
        <w:t>high-performance</w:t>
      </w:r>
      <w:r w:rsidRPr="004D284A">
        <w:rPr>
          <w:rFonts w:ascii="Century Gothic" w:hAnsi="Century Gothic"/>
        </w:rPr>
        <w:t xml:space="preserve"> real-time C# communication library with built-in support for several different transcoding and delivery methods.</w:t>
      </w:r>
    </w:p>
    <w:p w14:paraId="021888BA" w14:textId="77777777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>This library provides an intuitive API for asynchronous communication between machines and devices by exposing a set of easy to use, pluggable components.</w:t>
      </w:r>
    </w:p>
    <w:p w14:paraId="0241EC97" w14:textId="77777777" w:rsidR="004D284A" w:rsidRPr="004D284A" w:rsidRDefault="004D284A" w:rsidP="004D284A">
      <w:pPr>
        <w:rPr>
          <w:rFonts w:ascii="Century Gothic" w:hAnsi="Century Gothic"/>
        </w:rPr>
      </w:pPr>
    </w:p>
    <w:p w14:paraId="361E05FF" w14:textId="065828D0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The resonance library might be described by the </w:t>
      </w:r>
      <w:r w:rsidRPr="004D284A">
        <w:rPr>
          <w:rFonts w:ascii="Century Gothic" w:hAnsi="Century Gothic"/>
        </w:rPr>
        <w:t>following</w:t>
      </w:r>
      <w:r w:rsidRPr="004D284A">
        <w:rPr>
          <w:rFonts w:ascii="Century Gothic" w:hAnsi="Century Gothic"/>
        </w:rPr>
        <w:t xml:space="preserve"> layers:</w:t>
      </w:r>
    </w:p>
    <w:p w14:paraId="38D8C766" w14:textId="77777777" w:rsidR="004D284A" w:rsidRDefault="004D284A" w:rsidP="004D284A"/>
    <w:p w14:paraId="6F6655FD" w14:textId="43DA6889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Transporting</w:t>
      </w:r>
    </w:p>
    <w:p w14:paraId="43FDC51E" w14:textId="5154458C" w:rsidR="004D284A" w:rsidRP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 transporter responsibility is to provide the API for sending and </w:t>
      </w:r>
      <w:r w:rsidRPr="004D284A">
        <w:rPr>
          <w:rFonts w:ascii="Century Gothic" w:hAnsi="Century Gothic"/>
        </w:rPr>
        <w:t>receiving</w:t>
      </w:r>
      <w:r w:rsidRPr="004D284A">
        <w:rPr>
          <w:rFonts w:ascii="Century Gothic" w:hAnsi="Century Gothic"/>
        </w:rPr>
        <w:t xml:space="preserve"> messages, managing those messages and </w:t>
      </w:r>
      <w:r w:rsidRPr="004D284A">
        <w:rPr>
          <w:rFonts w:ascii="Century Gothic" w:hAnsi="Century Gothic"/>
        </w:rPr>
        <w:t>propagate</w:t>
      </w:r>
      <w:r w:rsidRPr="004D284A">
        <w:rPr>
          <w:rFonts w:ascii="Century Gothic" w:hAnsi="Century Gothic"/>
        </w:rPr>
        <w:t xml:space="preserve"> the </w:t>
      </w:r>
      <w:r w:rsidRPr="004D284A">
        <w:rPr>
          <w:rFonts w:ascii="Century Gothic" w:hAnsi="Century Gothic"/>
        </w:rPr>
        <w:t>necessary</w:t>
      </w:r>
      <w:r w:rsidRPr="004D284A">
        <w:rPr>
          <w:rFonts w:ascii="Century Gothic" w:hAnsi="Century Gothic"/>
        </w:rPr>
        <w:t xml:space="preserve"> information to other components.</w:t>
      </w:r>
    </w:p>
    <w:p w14:paraId="797FF3A0" w14:textId="77777777" w:rsidR="004D284A" w:rsidRPr="004D284A" w:rsidRDefault="004D284A" w:rsidP="004D284A">
      <w:pPr>
        <w:rPr>
          <w:rFonts w:ascii="Century Gothic" w:hAnsi="Century Gothic"/>
        </w:rPr>
      </w:pPr>
    </w:p>
    <w:p w14:paraId="3CB23843" w14:textId="2CE92D95" w:rsidR="004D284A" w:rsidRPr="004D284A" w:rsidRDefault="004D284A" w:rsidP="004D284A">
      <w:pPr>
        <w:rPr>
          <w:rFonts w:ascii="Century Gothic" w:hAnsi="Century Gothic"/>
          <w:b/>
          <w:bCs/>
          <w:sz w:val="32"/>
          <w:szCs w:val="32"/>
        </w:rPr>
      </w:pPr>
      <w:r w:rsidRPr="004D284A">
        <w:rPr>
          <w:rFonts w:ascii="Century Gothic" w:hAnsi="Century Gothic"/>
          <w:b/>
          <w:bCs/>
          <w:sz w:val="32"/>
          <w:szCs w:val="32"/>
        </w:rPr>
        <w:t>Transcoding</w:t>
      </w:r>
    </w:p>
    <w:p w14:paraId="3D50D161" w14:textId="4378E60D" w:rsidR="004D284A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Encoders and Decoders are components that can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transporter, they determine how outgoing/incoming messages should be encoded and whether the data should be encrypted and/or compressed.</w:t>
      </w:r>
    </w:p>
    <w:p w14:paraId="4903DF1C" w14:textId="24265DC9" w:rsidR="004D284A" w:rsidRDefault="004D284A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transcoding methods are currently supported by the library:</w:t>
      </w:r>
    </w:p>
    <w:p w14:paraId="7D1C7902" w14:textId="6E4DF44A" w:rsidR="004D284A" w:rsidRDefault="004D284A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D284A">
        <w:rPr>
          <w:rFonts w:ascii="Century Gothic" w:hAnsi="Century Gothic"/>
        </w:rPr>
        <w:t>Json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CCCDB6A" w14:textId="61995F6B" w:rsidR="00B4569C" w:rsidRDefault="004D284A" w:rsidP="00B4569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Bson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 Json.NET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783E412C" w14:textId="7575726A" w:rsidR="00393464" w:rsidRPr="00020B50" w:rsidRDefault="00393464" w:rsidP="00020B5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Xml</w:t>
      </w:r>
      <w:r w:rsidR="00020B50">
        <w:rPr>
          <w:rFonts w:ascii="Century Gothic" w:hAnsi="Century Gothic"/>
        </w:rPr>
        <w:t xml:space="preserve"> - </w:t>
      </w:r>
      <w:r w:rsidR="00020B50" w:rsidRPr="00393464">
        <w:rPr>
          <w:rFonts w:ascii="Century Gothic" w:hAnsi="Century Gothic"/>
          <w:color w:val="7F7F7F" w:themeColor="text1" w:themeTint="80"/>
        </w:rPr>
        <w:t>(</w:t>
      </w:r>
      <w:r w:rsidR="00020B50">
        <w:rPr>
          <w:rFonts w:ascii="Century Gothic" w:hAnsi="Century Gothic"/>
          <w:color w:val="7F7F7F" w:themeColor="text1" w:themeTint="80"/>
        </w:rPr>
        <w:t>using</w:t>
      </w:r>
      <w:r w:rsidR="00020B50">
        <w:rPr>
          <w:rFonts w:ascii="Century Gothic" w:hAnsi="Century Gothic"/>
          <w:color w:val="7F7F7F" w:themeColor="text1" w:themeTint="80"/>
        </w:rPr>
        <w:t xml:space="preserve"> .NET XmlFormatter class</w:t>
      </w:r>
      <w:r w:rsidR="00020B50" w:rsidRPr="00393464">
        <w:rPr>
          <w:rFonts w:ascii="Century Gothic" w:hAnsi="Century Gothic"/>
          <w:color w:val="7F7F7F" w:themeColor="text1" w:themeTint="80"/>
        </w:rPr>
        <w:t>)</w:t>
      </w:r>
    </w:p>
    <w:p w14:paraId="227924B1" w14:textId="74869901" w:rsidR="00393464" w:rsidRPr="00393464" w:rsidRDefault="00393464" w:rsidP="00B4569C">
      <w:pPr>
        <w:pStyle w:val="ListParagraph"/>
        <w:numPr>
          <w:ilvl w:val="0"/>
          <w:numId w:val="1"/>
        </w:numPr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</w:rPr>
        <w:lastRenderedPageBreak/>
        <w:t xml:space="preserve">Binary - </w:t>
      </w:r>
      <w:r w:rsidRPr="00393464">
        <w:rPr>
          <w:rFonts w:ascii="Century Gothic" w:hAnsi="Century Gothic"/>
          <w:color w:val="7F7F7F" w:themeColor="text1" w:themeTint="80"/>
        </w:rPr>
        <w:t>(automatic binary encoding based on field types)</w:t>
      </w:r>
    </w:p>
    <w:p w14:paraId="024F1A25" w14:textId="6AA8BBF0" w:rsidR="00393464" w:rsidRPr="00393464" w:rsidRDefault="00393464" w:rsidP="00B4569C">
      <w:pPr>
        <w:pStyle w:val="ListParagraph"/>
        <w:numPr>
          <w:ilvl w:val="0"/>
          <w:numId w:val="1"/>
        </w:numPr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</w:rPr>
        <w:t xml:space="preserve">BinaryFormatter - </w:t>
      </w:r>
      <w:r w:rsidRPr="00393464">
        <w:rPr>
          <w:rFonts w:ascii="Century Gothic" w:hAnsi="Century Gothic"/>
          <w:color w:val="7F7F7F" w:themeColor="text1" w:themeTint="80"/>
        </w:rPr>
        <w:t>using .NET BinaryFormatter class.</w:t>
      </w:r>
    </w:p>
    <w:p w14:paraId="0707F1DF" w14:textId="77777777" w:rsidR="00B4569C" w:rsidRDefault="00B4569C" w:rsidP="004D284A">
      <w:pPr>
        <w:rPr>
          <w:rFonts w:ascii="Century Gothic" w:hAnsi="Century Gothic"/>
          <w:b/>
          <w:bCs/>
          <w:sz w:val="28"/>
          <w:szCs w:val="28"/>
        </w:rPr>
      </w:pPr>
    </w:p>
    <w:p w14:paraId="5E690D7C" w14:textId="4A0A450D" w:rsidR="004D284A" w:rsidRPr="004D284A" w:rsidRDefault="004D284A" w:rsidP="004D284A">
      <w:pPr>
        <w:rPr>
          <w:rFonts w:ascii="Century Gothic" w:hAnsi="Century Gothic"/>
          <w:b/>
          <w:bCs/>
          <w:sz w:val="28"/>
          <w:szCs w:val="28"/>
        </w:rPr>
      </w:pPr>
      <w:r w:rsidRPr="00393464">
        <w:rPr>
          <w:rFonts w:ascii="Century Gothic" w:hAnsi="Century Gothic"/>
          <w:b/>
          <w:bCs/>
          <w:sz w:val="32"/>
          <w:szCs w:val="32"/>
        </w:rPr>
        <w:t>Adapters</w:t>
      </w:r>
    </w:p>
    <w:p w14:paraId="7F374508" w14:textId="24F6BD00" w:rsidR="00B4569C" w:rsidRDefault="004D284A" w:rsidP="004D284A">
      <w:pPr>
        <w:rPr>
          <w:rFonts w:ascii="Century Gothic" w:hAnsi="Century Gothic"/>
        </w:rPr>
      </w:pPr>
      <w:r w:rsidRPr="004D284A">
        <w:rPr>
          <w:rFonts w:ascii="Century Gothic" w:hAnsi="Century Gothic"/>
        </w:rPr>
        <w:t xml:space="preserve">Adapters can also be </w:t>
      </w:r>
      <w:r w:rsidRPr="004D284A">
        <w:rPr>
          <w:rFonts w:ascii="Century Gothic" w:hAnsi="Century Gothic"/>
        </w:rPr>
        <w:t>plugged</w:t>
      </w:r>
      <w:r w:rsidRPr="004D284A">
        <w:rPr>
          <w:rFonts w:ascii="Century Gothic" w:hAnsi="Century Gothic"/>
        </w:rPr>
        <w:t xml:space="preserve"> to a transporter to determine how outgoing/incoming encoded data is going to be transmitted and where.</w:t>
      </w:r>
    </w:p>
    <w:p w14:paraId="28BD6A30" w14:textId="478DB338" w:rsidR="001B1FEE" w:rsidRDefault="001B1FEE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 built-in adapters are currently supported by the library:</w:t>
      </w:r>
    </w:p>
    <w:p w14:paraId="22214FF9" w14:textId="0D5DD1BB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1B1FEE">
        <w:rPr>
          <w:rFonts w:ascii="Century Gothic" w:hAnsi="Century Gothic"/>
        </w:rPr>
        <w:t>TCP</w:t>
      </w:r>
    </w:p>
    <w:p w14:paraId="6343A954" w14:textId="70345E8E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UDP</w:t>
      </w:r>
    </w:p>
    <w:p w14:paraId="241C5716" w14:textId="6D46FF64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USB</w:t>
      </w:r>
    </w:p>
    <w:p w14:paraId="57C08574" w14:textId="3A6DD086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HTTP</w:t>
      </w:r>
    </w:p>
    <w:p w14:paraId="3D245190" w14:textId="21E569D7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In-Memory</w:t>
      </w:r>
    </w:p>
    <w:p w14:paraId="445446FE" w14:textId="54D7E88C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SignalR</w:t>
      </w:r>
    </w:p>
    <w:p w14:paraId="7A218B5D" w14:textId="039C07A9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WebRTC</w:t>
      </w:r>
    </w:p>
    <w:p w14:paraId="13DE879C" w14:textId="6780D0E3" w:rsid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Named Pipes</w:t>
      </w:r>
    </w:p>
    <w:p w14:paraId="53DA7B0A" w14:textId="48E75224" w:rsidR="001B1FEE" w:rsidRPr="001B1FEE" w:rsidRDefault="001B1FEE" w:rsidP="001B1FE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Shared Memory</w:t>
      </w:r>
    </w:p>
    <w:p w14:paraId="3B41A32F" w14:textId="54F237CC" w:rsidR="00967639" w:rsidRDefault="004D284A" w:rsidP="008D0A63">
      <w:pPr>
        <w:rPr>
          <w:rFonts w:ascii="Century Gothic" w:hAnsi="Century Gothic"/>
        </w:rPr>
      </w:pPr>
      <w:r>
        <w:rPr>
          <w:rFonts w:ascii="Century Gothic" w:hAnsi="Century Gothic"/>
        </w:rPr>
        <w:t>The following</w:t>
      </w:r>
      <w:r w:rsidR="00B4569C">
        <w:rPr>
          <w:rFonts w:ascii="Century Gothic" w:hAnsi="Century Gothic"/>
        </w:rPr>
        <w:t xml:space="preserve"> diagram described a simple request-response scenario.</w:t>
      </w:r>
    </w:p>
    <w:p w14:paraId="120D6627" w14:textId="4797A708" w:rsidR="00B46CC1" w:rsidRDefault="00B4569C" w:rsidP="004D284A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07576B20" wp14:editId="1C27135C">
            <wp:extent cx="5934075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FA95C" w14:textId="77777777" w:rsidR="00B46CC1" w:rsidRDefault="00B46CC1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br w:type="page"/>
      </w:r>
    </w:p>
    <w:p w14:paraId="19339EA7" w14:textId="0E8B980F" w:rsidR="00B46CC1" w:rsidRDefault="00B46CC1" w:rsidP="004D284A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The following is a class diagram </w:t>
      </w:r>
      <w:r w:rsidR="00250232">
        <w:rPr>
          <w:rFonts w:ascii="Century Gothic" w:hAnsi="Century Gothic"/>
        </w:rPr>
        <w:t xml:space="preserve">lays down some of the </w:t>
      </w:r>
      <w:r w:rsidR="009103F6">
        <w:rPr>
          <w:rFonts w:ascii="Century Gothic" w:hAnsi="Century Gothic"/>
        </w:rPr>
        <w:t xml:space="preserve">Resonance </w:t>
      </w:r>
      <w:r w:rsidR="00250232">
        <w:rPr>
          <w:rFonts w:ascii="Century Gothic" w:hAnsi="Century Gothic"/>
        </w:rPr>
        <w:t>components.</w:t>
      </w:r>
    </w:p>
    <w:p w14:paraId="570A9393" w14:textId="6D653131" w:rsidR="00393464" w:rsidRPr="004D284A" w:rsidRDefault="00B46CC1" w:rsidP="00B46CC1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2F1A7529" wp14:editId="06F4837E">
            <wp:extent cx="59340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64" w:rsidRPr="004D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1596F"/>
    <w:multiLevelType w:val="hybridMultilevel"/>
    <w:tmpl w:val="873E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516E0"/>
    <w:multiLevelType w:val="hybridMultilevel"/>
    <w:tmpl w:val="687C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4A"/>
    <w:rsid w:val="00020B50"/>
    <w:rsid w:val="001B1FEE"/>
    <w:rsid w:val="00250232"/>
    <w:rsid w:val="00393464"/>
    <w:rsid w:val="004D284A"/>
    <w:rsid w:val="0063427F"/>
    <w:rsid w:val="008D0A63"/>
    <w:rsid w:val="009103F6"/>
    <w:rsid w:val="00967639"/>
    <w:rsid w:val="00B4569C"/>
    <w:rsid w:val="00B46CC1"/>
    <w:rsid w:val="00CF1455"/>
    <w:rsid w:val="00D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634"/>
  <w15:chartTrackingRefBased/>
  <w15:docId w15:val="{75E21C00-A4FE-4072-B1C0-35FFE961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Ben-Shabat</dc:creator>
  <cp:keywords/>
  <dc:description/>
  <cp:lastModifiedBy>Roy Ben-Shabat</cp:lastModifiedBy>
  <cp:revision>10</cp:revision>
  <dcterms:created xsi:type="dcterms:W3CDTF">2021-03-28T03:58:00Z</dcterms:created>
  <dcterms:modified xsi:type="dcterms:W3CDTF">2021-03-28T05:06:00Z</dcterms:modified>
</cp:coreProperties>
</file>