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EB0711" w:rsidRDefault="00EB0711">
      <w:pPr>
        <w:spacing w:before="500"/>
      </w:pPr>
    </w:p>
    <w:p w14:paraId="7768D695" w14:textId="77777777" w:rsidR="00EB0711" w:rsidRDefault="2D8EEB2F" w:rsidP="2D8EEB2F">
      <w:pPr>
        <w:jc w:val="center"/>
        <w:rPr>
          <w:rFonts w:ascii="Times New Roman" w:eastAsia="Times New Roman" w:hAnsi="Times New Roman" w:cs="Times New Roman"/>
          <w:b/>
          <w:bCs/>
          <w:color w:val="002060"/>
          <w:sz w:val="56"/>
          <w:szCs w:val="56"/>
        </w:rPr>
      </w:pPr>
      <w:r w:rsidRPr="2D8EEB2F">
        <w:rPr>
          <w:rFonts w:ascii="Times New Roman" w:eastAsia="Times New Roman" w:hAnsi="Times New Roman" w:cs="Times New Roman"/>
          <w:b/>
          <w:bCs/>
          <w:color w:val="002060"/>
          <w:sz w:val="56"/>
          <w:szCs w:val="56"/>
        </w:rPr>
        <w:t>ТЕХНИЧЕСКОЕ ЗАДАНИЕ</w:t>
      </w:r>
    </w:p>
    <w:p w14:paraId="0A37501D" w14:textId="77777777" w:rsidR="00EB0711" w:rsidRDefault="00EB0711" w:rsidP="2D8EEB2F">
      <w:pPr>
        <w:spacing w:before="60"/>
        <w:rPr>
          <w:rFonts w:ascii="Times New Roman" w:eastAsia="Times New Roman" w:hAnsi="Times New Roman" w:cs="Times New Roman"/>
          <w:color w:val="002060"/>
          <w:sz w:val="28"/>
          <w:szCs w:val="28"/>
        </w:rPr>
      </w:pPr>
    </w:p>
    <w:p w14:paraId="02D747EC" w14:textId="77777777" w:rsidR="00EB0711" w:rsidRPr="00F75297" w:rsidRDefault="2D8EEB2F" w:rsidP="2D8EEB2F">
      <w:pPr>
        <w:jc w:val="center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ru-RU"/>
        </w:rPr>
      </w:pPr>
      <w:r w:rsidRPr="00F75297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ru-RU"/>
        </w:rPr>
        <w:t>Платформа цифрового двойника строительства</w:t>
      </w:r>
    </w:p>
    <w:p w14:paraId="62742D55" w14:textId="232CD592" w:rsidR="58856904" w:rsidRPr="00F75297" w:rsidRDefault="58856904" w:rsidP="2D8EEB2F">
      <w:pPr>
        <w:jc w:val="center"/>
        <w:rPr>
          <w:rFonts w:ascii="Times New Roman" w:eastAsia="Times New Roman" w:hAnsi="Times New Roman" w:cs="Times New Roman"/>
          <w:color w:val="002060"/>
          <w:sz w:val="28"/>
          <w:szCs w:val="28"/>
          <w:lang w:val="ru-RU"/>
        </w:rPr>
      </w:pPr>
      <w:r w:rsidRPr="00F75297">
        <w:rPr>
          <w:rFonts w:ascii="Times New Roman" w:eastAsia="Times New Roman" w:hAnsi="Times New Roman" w:cs="Times New Roman"/>
          <w:color w:val="002060"/>
          <w:sz w:val="28"/>
          <w:szCs w:val="28"/>
          <w:lang w:val="ru-RU"/>
        </w:rPr>
        <w:t>Динамическая цифровая модель объекта, объединяющая проектные и фактические данные для контроля, анализа и управления строительством.</w:t>
      </w:r>
    </w:p>
    <w:p w14:paraId="02EB378F" w14:textId="77777777" w:rsidR="00EB0711" w:rsidRDefault="00EB071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B0711" w14:paraId="796BD297" w14:textId="77777777" w:rsidTr="6FC0889E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0C0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36D793D8" w14:textId="48AC781C" w:rsidR="2D8EEB2F" w:rsidRDefault="1FF593F7" w:rsidP="6FC088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ФАЗА 1</w:t>
            </w:r>
          </w:p>
          <w:p w14:paraId="347DAD14" w14:textId="70F18DEF" w:rsidR="00EB0711" w:rsidRDefault="77773747" w:rsidP="6FC0889E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Базовый</w:t>
            </w:r>
            <w:proofErr w:type="spellEnd"/>
          </w:p>
          <w:p w14:paraId="51535A89" w14:textId="7F658208" w:rsidR="00EB0711" w:rsidRDefault="77773747" w:rsidP="6FC0889E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(</w:t>
            </w:r>
            <w:r w:rsidR="76E8B1C1"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2</w:t>
            </w:r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месяц</w:t>
            </w:r>
            <w:r w:rsidR="0D8C635C"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)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5996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B32694C" w14:textId="77777777" w:rsidR="00EB0711" w:rsidRDefault="1FF593F7" w:rsidP="6FC088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ФАЗА 2</w:t>
            </w:r>
          </w:p>
          <w:p w14:paraId="5845D1CA" w14:textId="7EB637B9" w:rsidR="00EB0711" w:rsidRPr="00F75297" w:rsidRDefault="1FF593F7" w:rsidP="6FC0889E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ru-RU"/>
              </w:rPr>
              <w:t xml:space="preserve">План-факт &amp; </w:t>
            </w:r>
            <w:r w:rsidR="6C3BD9D7" w:rsidRPr="00F75297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ru-RU"/>
              </w:rPr>
              <w:t>график</w:t>
            </w:r>
          </w:p>
          <w:p w14:paraId="1520605E" w14:textId="763BE9E3" w:rsidR="00EB0711" w:rsidRPr="00F75297" w:rsidRDefault="47E00B6E" w:rsidP="6FC0889E">
            <w:pPr>
              <w:jc w:val="center"/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ru-RU"/>
              </w:rPr>
              <w:t>(2 месяца)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376B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37F24B7D" w14:textId="77777777" w:rsidR="00EB0711" w:rsidRDefault="1FF593F7" w:rsidP="6FC088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ФАЗА 3</w:t>
            </w:r>
          </w:p>
          <w:p w14:paraId="1E4D52E4" w14:textId="795C5DF7" w:rsidR="00EB0711" w:rsidRDefault="1FF593F7" w:rsidP="6FC0889E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Продвинутые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функции</w:t>
            </w:r>
            <w:proofErr w:type="spellEnd"/>
          </w:p>
          <w:p w14:paraId="70BD8269" w14:textId="68F09BB9" w:rsidR="00EB0711" w:rsidRDefault="2ABAC0B3" w:rsidP="6FC0889E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 xml:space="preserve">(2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месяца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/>
              </w:rPr>
              <w:t>)</w:t>
            </w:r>
          </w:p>
        </w:tc>
      </w:tr>
    </w:tbl>
    <w:p w14:paraId="6A05A809" w14:textId="77777777" w:rsidR="00EB0711" w:rsidRDefault="00EB0711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02DE39B7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9C90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Параметр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4E1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Значение</w:t>
            </w:r>
            <w:proofErr w:type="spellEnd"/>
          </w:p>
        </w:tc>
      </w:tr>
      <w:tr w:rsidR="00EB0711" w14:paraId="39722902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3D82" w14:textId="1D006916" w:rsidR="00EB0711" w:rsidRDefault="1F52EC85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Разработал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D53F" w14:textId="29BCCB77" w:rsidR="00EB0711" w:rsidRDefault="1F52EC85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Отдел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 R&amp;D </w:t>
            </w:r>
          </w:p>
        </w:tc>
      </w:tr>
      <w:tr w:rsidR="00EB0711" w14:paraId="7E3C5359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92C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Входные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данные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2764" w14:textId="409EB71D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BIM-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модели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 (IFC/RVT) + 3D </w:t>
            </w:r>
            <w:r w:rsidR="0A69BE25"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Reality Capture</w:t>
            </w:r>
            <w:r w:rsidR="3B8ED784"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 + </w:t>
            </w:r>
            <w:proofErr w:type="spellStart"/>
            <w:r w:rsidR="3B8ED784"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проектные</w:t>
            </w:r>
            <w:proofErr w:type="spellEnd"/>
            <w:r w:rsidR="3B8ED784"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 </w:t>
            </w:r>
            <w:proofErr w:type="spellStart"/>
            <w:r w:rsidR="3B8ED784"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данные</w:t>
            </w:r>
            <w:proofErr w:type="spellEnd"/>
          </w:p>
        </w:tc>
      </w:tr>
      <w:tr w:rsidR="00EB0711" w14:paraId="3A70A0DB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F88A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Ключевые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интеграции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1EB5" w14:textId="153549FF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</w:rPr>
              <w:t>ACC</w:t>
            </w:r>
          </w:p>
        </w:tc>
      </w:tr>
      <w:tr w:rsidR="00EB0711" w14:paraId="7FB9772F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C7E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Версия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документа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76B3" w14:textId="703B4584" w:rsidR="00EB0711" w:rsidRDefault="7FAB9079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1</w:t>
            </w:r>
            <w:r w:rsidR="1FF593F7"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 xml:space="preserve">.0 </w:t>
            </w:r>
          </w:p>
        </w:tc>
      </w:tr>
      <w:tr w:rsidR="00EB0711" w14:paraId="185BF8DE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3C48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  <w:lang w:val="en-US"/>
              </w:rPr>
              <w:t>Дата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33C1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8"/>
                <w:szCs w:val="28"/>
              </w:rPr>
              <w:t>18.05.2026</w:t>
            </w:r>
          </w:p>
        </w:tc>
      </w:tr>
    </w:tbl>
    <w:p w14:paraId="5A39BBE3" w14:textId="77777777" w:rsidR="00EB0711" w:rsidRDefault="00EB0711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"/>
        <w:gridCol w:w="8786"/>
      </w:tblGrid>
      <w:tr w:rsidR="00EB0711" w14:paraId="35922478" w14:textId="77777777" w:rsidTr="6FC0889E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189F48" w14:textId="77777777" w:rsidR="00EB0711" w:rsidRDefault="0034051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8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3FC1C" w14:textId="49E6B3F5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ВАЖНО — Приоритет: выпускать рабочий продукт итерациями, не ждать полного завершения фазы.</w:t>
            </w:r>
            <w:r w:rsidR="6B146BAF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proofErr w:type="spellStart"/>
            <w:r w:rsidR="3C047388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Срок</w:t>
            </w:r>
            <w:proofErr w:type="spellEnd"/>
            <w:r w:rsidR="3C047388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="3C047388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разработкий</w:t>
            </w:r>
            <w:proofErr w:type="spellEnd"/>
            <w:r w:rsidR="3C047388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="3C047388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условный</w:t>
            </w:r>
            <w:proofErr w:type="spellEnd"/>
          </w:p>
        </w:tc>
      </w:tr>
    </w:tbl>
    <w:p w14:paraId="41C8F396" w14:textId="77777777" w:rsidR="00EB0711" w:rsidRDefault="00340510">
      <w:r>
        <w:br w:type="page"/>
      </w:r>
    </w:p>
    <w:p w14:paraId="069C9C01" w14:textId="77777777" w:rsidR="00EB0711" w:rsidRDefault="1FF593F7" w:rsidP="6FC0889E">
      <w:pPr>
        <w:pStyle w:val="heading10"/>
        <w:rPr>
          <w:rFonts w:ascii="Times New Roman" w:eastAsia="Times New Roman" w:hAnsi="Times New Roman" w:cs="Times New Roman"/>
          <w:sz w:val="24"/>
          <w:szCs w:val="24"/>
        </w:rPr>
      </w:pPr>
      <w:r w:rsidRPr="6FC0889E">
        <w:rPr>
          <w:rFonts w:ascii="Times New Roman" w:eastAsia="Times New Roman" w:hAnsi="Times New Roman" w:cs="Times New Roman"/>
          <w:sz w:val="24"/>
          <w:szCs w:val="24"/>
        </w:rPr>
        <w:lastRenderedPageBreak/>
        <w:t>1. ИСХОДНЫЕ ДАННЫЕ И КОНТЕКСТ ПРОЕКТА</w:t>
      </w:r>
    </w:p>
    <w:p w14:paraId="72A3D3EC" w14:textId="77777777" w:rsidR="00EB0711" w:rsidRDefault="00EB0711" w:rsidP="2D8EEB2F">
      <w:pPr>
        <w:pBdr>
          <w:bottom w:val="single" w:sz="6" w:space="1" w:color="2E5FA3"/>
        </w:pBdr>
        <w:spacing w:before="80" w:after="80"/>
        <w:rPr>
          <w:rFonts w:ascii="Times New Roman" w:eastAsia="Times New Roman" w:hAnsi="Times New Roman" w:cs="Times New Roman"/>
        </w:rPr>
      </w:pPr>
    </w:p>
    <w:p w14:paraId="687491C2" w14:textId="77777777" w:rsidR="00EB0711" w:rsidRPr="00F75297" w:rsidRDefault="2D8EEB2F" w:rsidP="2D8EEB2F">
      <w:pPr>
        <w:pStyle w:val="heading20"/>
        <w:rPr>
          <w:rFonts w:ascii="Times New Roman" w:eastAsia="Times New Roman" w:hAnsi="Times New Roman" w:cs="Times New Roman"/>
          <w:lang w:val="ru-RU"/>
        </w:rPr>
      </w:pPr>
      <w:r w:rsidRPr="00F75297">
        <w:rPr>
          <w:rFonts w:ascii="Times New Roman" w:eastAsia="Times New Roman" w:hAnsi="Times New Roman" w:cs="Times New Roman"/>
          <w:lang w:val="ru-RU"/>
        </w:rPr>
        <w:t>1.1 Что уже есть (не нужно разрабатывать)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6F15B903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43C8" w14:textId="77777777" w:rsidR="00EB0711" w:rsidRDefault="2D8EEB2F" w:rsidP="2D8EEB2F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Актив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D50E" w14:textId="77777777" w:rsidR="00EB0711" w:rsidRDefault="2D8EEB2F" w:rsidP="2D8EEB2F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Статус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формат</w:t>
            </w:r>
            <w:proofErr w:type="spellEnd"/>
          </w:p>
        </w:tc>
      </w:tr>
      <w:tr w:rsidR="00EB0711" w14:paraId="374131B3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173E" w14:textId="77777777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BIM-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модели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F678" w14:textId="63206C62" w:rsidR="00EB0711" w:rsidRPr="00F75297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IFC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2</w:t>
            </w: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x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3/4, </w:t>
            </w: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RVT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, возможно </w:t>
            </w: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NWD</w:t>
            </w:r>
          </w:p>
        </w:tc>
      </w:tr>
      <w:tr w:rsidR="00EB0711" w14:paraId="427EDB7F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8E53" w14:textId="6E2E04E8" w:rsidR="00EB0711" w:rsidRDefault="2D8EEB2F"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3D </w:t>
            </w:r>
            <w:r w:rsidR="33037C48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Reality Capture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2755" w14:textId="39A83688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mesh (OBJ/FBX</w:t>
            </w:r>
            <w:r w:rsidR="45EDF9A7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/</w:t>
            </w:r>
            <w:proofErr w:type="spellStart"/>
            <w:r w:rsidR="45EDF9A7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gltf</w:t>
            </w:r>
            <w:proofErr w:type="spellEnd"/>
            <w:r w:rsidR="45EDF9A7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/</w:t>
            </w:r>
            <w:proofErr w:type="spellStart"/>
            <w:r w:rsidR="45EDF9A7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glb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)</w:t>
            </w:r>
          </w:p>
        </w:tc>
      </w:tr>
      <w:tr w:rsidR="00EB0711" w14:paraId="72CFE82F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83B2" w14:textId="36D2E003" w:rsidR="00EB0711" w:rsidRDefault="44927023" w:rsidP="2D8EEB2F">
            <w:pPr>
              <w:spacing w:line="259" w:lineRule="auto"/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Lidar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0682" w14:textId="77777777" w:rsidR="00EB0711" w:rsidRPr="00F75297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Данные есть или будут поступать в ходе проекта</w:t>
            </w:r>
          </w:p>
        </w:tc>
      </w:tr>
      <w:tr w:rsidR="00EB0711" w14:paraId="4AAB2202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7156" w14:textId="5590BBCE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Autodesk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A203" w14:textId="22EA6991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Аккаунты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/ ACC / BIM 360 </w:t>
            </w:r>
          </w:p>
        </w:tc>
      </w:tr>
    </w:tbl>
    <w:p w14:paraId="0D0B940D" w14:textId="77777777" w:rsidR="00EB0711" w:rsidRDefault="00EB0711">
      <w:pPr>
        <w:spacing w:before="80"/>
      </w:pPr>
    </w:p>
    <w:p w14:paraId="46EF3E0C" w14:textId="77777777" w:rsidR="00EB0711" w:rsidRDefault="2D8EEB2F" w:rsidP="2D8EEB2F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2D8EEB2F">
        <w:rPr>
          <w:rFonts w:ascii="Times New Roman" w:eastAsia="Times New Roman" w:hAnsi="Times New Roman" w:cs="Times New Roman"/>
          <w:lang w:val="en-US"/>
        </w:rPr>
        <w:t xml:space="preserve">1.2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Типы</w:t>
      </w:r>
      <w:proofErr w:type="spellEnd"/>
      <w:r w:rsidRPr="2D8EE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строительных</w:t>
      </w:r>
      <w:proofErr w:type="spellEnd"/>
      <w:r w:rsidRPr="2D8EE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объектов</w:t>
      </w:r>
      <w:proofErr w:type="spellEnd"/>
    </w:p>
    <w:p w14:paraId="7FE51340" w14:textId="57808F77" w:rsidR="00EB0711" w:rsidRDefault="1FF593F7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</w:pP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Жилые</w:t>
      </w:r>
      <w:proofErr w:type="spellEnd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комплексы</w:t>
      </w:r>
      <w:proofErr w:type="spellEnd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</w:t>
      </w:r>
    </w:p>
    <w:p w14:paraId="5D2F3793" w14:textId="77777777" w:rsidR="00EB0711" w:rsidRPr="00F75297" w:rsidRDefault="1FF593F7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Инфраструктура (дороги, мосты, инженерные сети)</w:t>
      </w:r>
    </w:p>
    <w:p w14:paraId="0E27B00A" w14:textId="77777777" w:rsidR="00EB0711" w:rsidRDefault="00EB0711">
      <w:pPr>
        <w:spacing w:before="80"/>
      </w:pPr>
    </w:p>
    <w:p w14:paraId="0C1C1CC5" w14:textId="77777777" w:rsidR="00EB0711" w:rsidRDefault="2D8EEB2F" w:rsidP="2D8EEB2F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2D8EEB2F">
        <w:rPr>
          <w:rFonts w:ascii="Times New Roman" w:eastAsia="Times New Roman" w:hAnsi="Times New Roman" w:cs="Times New Roman"/>
          <w:lang w:val="en-US"/>
        </w:rPr>
        <w:t xml:space="preserve">1.3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Ключевые</w:t>
      </w:r>
      <w:proofErr w:type="spellEnd"/>
      <w:r w:rsidRPr="2D8EE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пользователи</w:t>
      </w:r>
      <w:proofErr w:type="spellEnd"/>
      <w:r w:rsidRPr="2D8EE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системы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207A4FAA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1FA3" w14:textId="77777777" w:rsidR="00EB0711" w:rsidRDefault="2D8EEB2F" w:rsidP="2D8EEB2F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Роль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B42B" w14:textId="77777777" w:rsidR="00EB0711" w:rsidRDefault="2D8EEB2F" w:rsidP="2D8EEB2F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Основные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задачи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системе</w:t>
            </w:r>
            <w:proofErr w:type="spellEnd"/>
          </w:p>
        </w:tc>
      </w:tr>
      <w:tr w:rsidR="00EB0711" w14:paraId="7997B3E6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5C69" w14:textId="76426855" w:rsidR="00EB0711" w:rsidRDefault="39ACABA5" w:rsidP="2D8EEB2F">
            <w:pPr>
              <w:spacing w:line="259" w:lineRule="auto"/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Команда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проекта</w:t>
            </w:r>
            <w:proofErr w:type="spellEnd"/>
          </w:p>
          <w:p w14:paraId="4E4F45E5" w14:textId="42F95F2C" w:rsidR="00EB0711" w:rsidRDefault="00EB0711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E565" w14:textId="0560AE84" w:rsidR="00EB0711" w:rsidRPr="00F75297" w:rsidRDefault="39ACABA5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Актуальное состояние объекта в реальном времени, быстрее выявлять проблемы, контролировать сроки и качество работ, снижать ошибки и эффективнее принимать решения.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</w:p>
        </w:tc>
      </w:tr>
      <w:tr w:rsidR="00EB0711" w14:paraId="6B850696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369" w14:textId="77777777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BIM-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координатор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378B" w14:textId="77777777" w:rsidR="00EB0711" w:rsidRPr="00F75297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Загрузка, обновление моделей, управление версиями</w:t>
            </w:r>
          </w:p>
        </w:tc>
      </w:tr>
      <w:tr w:rsidR="00EB0711" w14:paraId="4E67890E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B259" w14:textId="4EC5E16B" w:rsidR="00EB0711" w:rsidRDefault="55AAE5A7" w:rsidP="2D8EEB2F">
            <w:pPr>
              <w:spacing w:line="259" w:lineRule="auto"/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Бэк-офис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B50C" w14:textId="57255FFC" w:rsidR="00EB0711" w:rsidRDefault="55AAE5A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Мониторинг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хода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строительства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дашборды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отчёты</w:t>
            </w:r>
            <w:proofErr w:type="spellEnd"/>
          </w:p>
          <w:p w14:paraId="09EA3845" w14:textId="0C0D50F9" w:rsidR="00EB0711" w:rsidRDefault="00EB0711" w:rsidP="2D8EEB2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B0711" w14:paraId="6B4EAA59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AB34" w14:textId="77777777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Администратор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платформы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C08A" w14:textId="77777777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Управление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пользователями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интеграциями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настройки</w:t>
            </w:r>
            <w:proofErr w:type="spellEnd"/>
          </w:p>
        </w:tc>
      </w:tr>
    </w:tbl>
    <w:p w14:paraId="60061E4C" w14:textId="77777777" w:rsidR="00EB0711" w:rsidRDefault="003405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B0711" w14:paraId="4D5AAC63" w14:textId="77777777" w:rsidTr="2D8EEB2F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0C0"/>
            <w:tcMar>
              <w:top w:w="180" w:type="dxa"/>
              <w:left w:w="320" w:type="dxa"/>
              <w:bottom w:w="180" w:type="dxa"/>
              <w:right w:w="320" w:type="dxa"/>
            </w:tcMar>
          </w:tcPr>
          <w:p w14:paraId="7AF1BA49" w14:textId="6552BE42" w:rsidR="00EB0711" w:rsidRPr="00F75297" w:rsidRDefault="2D8EEB2F" w:rsidP="2D8EEB2F">
            <w:pPr>
              <w:rPr>
                <w:rFonts w:ascii="Times New Roman" w:eastAsia="Times New Roman" w:hAnsi="Times New Roman" w:cs="Times New Roman"/>
                <w:color w:val="3B5996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ru-RU"/>
              </w:rPr>
              <w:lastRenderedPageBreak/>
              <w:t xml:space="preserve">ФАЗА 1  </w:t>
            </w:r>
            <w:r w:rsidR="37854032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Базовый</w:t>
            </w:r>
          </w:p>
          <w:p w14:paraId="5BEE0A3F" w14:textId="2BC0775D" w:rsidR="00EB0711" w:rsidRPr="00F75297" w:rsidRDefault="2D8EEB2F" w:rsidP="2D8EEB2F">
            <w:pPr>
              <w:spacing w:before="40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Срок: </w:t>
            </w:r>
            <w:r w:rsidR="02E6CEFE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2</w:t>
            </w:r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месяц</w:t>
            </w:r>
            <w:r w:rsidR="55921AA5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а</w:t>
            </w:r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  |</w:t>
            </w:r>
            <w:proofErr w:type="gramEnd"/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 Результат: </w:t>
            </w:r>
            <w:r w:rsidR="09ED7F8A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Рабочая </w:t>
            </w:r>
            <w:r w:rsidR="09ED7F8A" w:rsidRPr="2D8EEB2F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/>
              </w:rPr>
              <w:t>WEB</w:t>
            </w:r>
            <w:r w:rsidR="09ED7F8A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-платформа с визуализацией 2</w:t>
            </w:r>
            <w:r w:rsidR="09ED7F8A" w:rsidRPr="2D8EEB2F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/>
              </w:rPr>
              <w:t>D</w:t>
            </w:r>
            <w:r w:rsidR="09ED7F8A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/3</w:t>
            </w:r>
            <w:r w:rsidR="09ED7F8A" w:rsidRPr="2D8EEB2F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/>
              </w:rPr>
              <w:t>D</w:t>
            </w:r>
            <w:r w:rsidR="09ED7F8A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 пространственных данных</w:t>
            </w:r>
            <w:r w:rsidR="69AFCA70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, с базовым функцианалом</w:t>
            </w:r>
          </w:p>
        </w:tc>
      </w:tr>
    </w:tbl>
    <w:p w14:paraId="4B94D5A5" w14:textId="0E8E4485" w:rsidR="00EB0711" w:rsidRDefault="00EB0711" w:rsidP="2D8EEB2F">
      <w:pPr>
        <w:spacing w:before="100"/>
      </w:pPr>
    </w:p>
    <w:p w14:paraId="375D47D4" w14:textId="77777777" w:rsidR="00EB0711" w:rsidRDefault="2D8EEB2F" w:rsidP="2D8EEB2F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2D8EEB2F">
        <w:rPr>
          <w:rFonts w:ascii="Times New Roman" w:eastAsia="Times New Roman" w:hAnsi="Times New Roman" w:cs="Times New Roman"/>
          <w:lang w:val="en-US"/>
        </w:rPr>
        <w:t xml:space="preserve">2.1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Цели</w:t>
      </w:r>
      <w:proofErr w:type="spellEnd"/>
      <w:r w:rsidRPr="2D8EE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Фазы</w:t>
      </w:r>
      <w:proofErr w:type="spellEnd"/>
      <w:r w:rsidRPr="2D8EEB2F">
        <w:rPr>
          <w:rFonts w:ascii="Times New Roman" w:eastAsia="Times New Roman" w:hAnsi="Times New Roman" w:cs="Times New Roman"/>
          <w:lang w:val="en-US"/>
        </w:rPr>
        <w:t xml:space="preserve"> 1</w:t>
      </w:r>
    </w:p>
    <w:p w14:paraId="47B8A617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Развернуть веб-платформу с авторизацией и ролевым доступом</w:t>
      </w:r>
    </w:p>
    <w:p w14:paraId="5A171436" w14:textId="34EF6C0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Загрузка и просмотр 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BIM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-моделей в браузере без плагинов</w:t>
      </w:r>
    </w:p>
    <w:p w14:paraId="18E332BA" w14:textId="7D8022D5" w:rsidR="00EB0711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</w:pP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Загрузка</w:t>
      </w:r>
      <w:proofErr w:type="spellEnd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и </w:t>
      </w: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просмотр</w:t>
      </w:r>
      <w:proofErr w:type="spellEnd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3D </w:t>
      </w: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моделей</w:t>
      </w:r>
      <w:proofErr w:type="spellEnd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(</w:t>
      </w:r>
      <w:r w:rsidR="379D9C06"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point cloud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, </w:t>
      </w:r>
      <w:r w:rsidR="5BF8734C"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reality capture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)</w:t>
      </w:r>
    </w:p>
    <w:p w14:paraId="3BB25A9F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Базовые инструменты измерений: расстояние, площадь, угол, высотные отметки</w:t>
      </w:r>
    </w:p>
    <w:p w14:paraId="7BEDB6D0" w14:textId="7E9E8602" w:rsidR="00EB0711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</w:pP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Интеграция</w:t>
      </w:r>
      <w:proofErr w:type="spellEnd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с ACC / BIM 360</w:t>
      </w:r>
    </w:p>
    <w:p w14:paraId="455C9960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Управление проектами и загрузка документов (ПД, РД)</w:t>
      </w:r>
    </w:p>
    <w:p w14:paraId="5919B105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Мобильная версия (адаптивный веб) для работы на объ</w:t>
      </w:r>
      <w:bookmarkStart w:id="0" w:name="_GoBack"/>
      <w:bookmarkEnd w:id="0"/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екте</w:t>
      </w:r>
    </w:p>
    <w:p w14:paraId="3DEEC669" w14:textId="77777777" w:rsidR="00EB0711" w:rsidRDefault="00EB0711" w:rsidP="2D8EEB2F">
      <w:pPr>
        <w:spacing w:before="100"/>
        <w:rPr>
          <w:rFonts w:ascii="Times New Roman" w:eastAsia="Times New Roman" w:hAnsi="Times New Roman" w:cs="Times New Roman"/>
          <w:sz w:val="24"/>
          <w:szCs w:val="24"/>
        </w:rPr>
      </w:pPr>
    </w:p>
    <w:p w14:paraId="3FE65541" w14:textId="77777777" w:rsidR="00EB0711" w:rsidRPr="00F75297" w:rsidRDefault="2D8EEB2F" w:rsidP="2D8EEB2F">
      <w:pPr>
        <w:pStyle w:val="heading20"/>
        <w:rPr>
          <w:rFonts w:ascii="Times New Roman" w:eastAsia="Times New Roman" w:hAnsi="Times New Roman" w:cs="Times New Roman"/>
          <w:lang w:val="ru-RU"/>
        </w:rPr>
      </w:pPr>
      <w:r w:rsidRPr="00F75297">
        <w:rPr>
          <w:rFonts w:ascii="Times New Roman" w:eastAsia="Times New Roman" w:hAnsi="Times New Roman" w:cs="Times New Roman"/>
          <w:lang w:val="ru-RU"/>
        </w:rPr>
        <w:t>2.2 Технические требования — 3</w:t>
      </w:r>
      <w:r w:rsidRPr="2D8EEB2F">
        <w:rPr>
          <w:rFonts w:ascii="Times New Roman" w:eastAsia="Times New Roman" w:hAnsi="Times New Roman" w:cs="Times New Roman"/>
          <w:lang w:val="en-US"/>
        </w:rPr>
        <w:t>D</w:t>
      </w:r>
      <w:r w:rsidRPr="00F75297">
        <w:rPr>
          <w:rFonts w:ascii="Times New Roman" w:eastAsia="Times New Roman" w:hAnsi="Times New Roman" w:cs="Times New Roman"/>
          <w:lang w:val="ru-RU"/>
        </w:rPr>
        <w:t>-вьювер</w:t>
      </w:r>
    </w:p>
    <w:p w14:paraId="3656B9AB" w14:textId="68258231" w:rsidR="00EB0711" w:rsidRPr="00F75297" w:rsidRDefault="2D8EEB2F" w:rsidP="2D8EEB2F">
      <w:pPr>
        <w:spacing w:before="80" w:after="8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Рекомендуемый стек </w:t>
      </w:r>
      <w:r w:rsidR="3E72EF63"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?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71091D4A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E793" w14:textId="491206E1" w:rsidR="00EB0711" w:rsidRDefault="5C1C0759"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Тип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0173" w14:textId="0D777550" w:rsidR="00EB0711" w:rsidRDefault="5C1C0759"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Формат</w:t>
            </w:r>
            <w:proofErr w:type="spellEnd"/>
          </w:p>
        </w:tc>
      </w:tr>
      <w:tr w:rsidR="00EB0711" w14:paraId="6920D1C8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17C7" w14:textId="3AC2D378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721F" w14:textId="3E95C64A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IFC 2x3, IFC 4. RVT через конвертацию в IFC </w:t>
            </w:r>
          </w:p>
        </w:tc>
      </w:tr>
      <w:tr w:rsidR="00EB0711" w14:paraId="5419BF4E" w14:textId="77777777" w:rsidTr="6FC0889E">
        <w:trPr>
          <w:trHeight w:val="555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117E" w14:textId="06671B10" w:rsidR="00EB0711" w:rsidRDefault="68B5D5F0" w:rsidP="2D8EEB2F">
            <w:pPr>
              <w:spacing w:line="259" w:lineRule="auto"/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Reality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Capure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1884" w14:textId="029E2B36" w:rsidR="00EB0711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OBJ/FBX/</w:t>
            </w:r>
            <w:proofErr w:type="spellStart"/>
            <w:r w:rsidR="1EEE2962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glb</w:t>
            </w:r>
            <w:proofErr w:type="spellEnd"/>
            <w:r w:rsidR="1EEE2962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/</w:t>
            </w:r>
            <w:proofErr w:type="spellStart"/>
            <w:r w:rsidR="1EEE2962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gltf</w:t>
            </w:r>
            <w:proofErr w:type="spellEnd"/>
            <w:r w:rsidR="0D74E06A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</w:p>
        </w:tc>
      </w:tr>
      <w:tr w:rsidR="2D8EEB2F" w14:paraId="7571C851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546B" w14:textId="1C6EF3A1" w:rsidR="6381BB5E" w:rsidRDefault="6381BB5E" w:rsidP="2D8EEB2F"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Lidar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E287" w14:textId="685620D4" w:rsidR="6381BB5E" w:rsidRDefault="6381BB5E" w:rsidP="2D8EEB2F">
            <w:pPr>
              <w:spacing w:line="259" w:lineRule="auto"/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LAZ/LAS</w:t>
            </w:r>
          </w:p>
        </w:tc>
      </w:tr>
      <w:tr w:rsidR="00EB0711" w14:paraId="6ECC9522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DCAA" w14:textId="0A30E204" w:rsidR="00EB0711" w:rsidRDefault="47168165"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Cad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B185" w14:textId="2DCC50C7" w:rsidR="00EB0711" w:rsidRDefault="019100D5" w:rsidP="2D8EEB2F">
            <w:pPr>
              <w:spacing w:line="259" w:lineRule="auto"/>
            </w:pPr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DWG,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shp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kml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="33153D96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GeoJSON</w:t>
            </w:r>
            <w:proofErr w:type="spellEnd"/>
            <w:r w:rsidR="33153D96"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, tiff, ECW</w:t>
            </w:r>
          </w:p>
        </w:tc>
      </w:tr>
    </w:tbl>
    <w:p w14:paraId="7A4A0382" w14:textId="1D36F041" w:rsidR="2D8EEB2F" w:rsidRDefault="2D8EEB2F" w:rsidP="6FC0889E">
      <w:pPr>
        <w:spacing w:before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2D8EEB2F" w14:paraId="6FF4C948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D80D" w14:textId="166C2106" w:rsidR="1A347875" w:rsidRDefault="1A347875" w:rsidP="2D8EEB2F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Функции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715D" w14:textId="1595F48D" w:rsidR="2D8EEB2F" w:rsidRDefault="785B8CB1" w:rsidP="6FC0889E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/>
              </w:rPr>
              <w:t>Описание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/>
              </w:rPr>
              <w:t xml:space="preserve"> </w:t>
            </w:r>
          </w:p>
        </w:tc>
      </w:tr>
      <w:tr w:rsidR="2D8EEB2F" w14:paraId="02668B04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309E" w14:textId="77777777" w:rsidR="2D8EEB2F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Производительность</w:t>
            </w:r>
            <w:proofErr w:type="spellEnd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вьювера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5FB9" w14:textId="2EA83B20" w:rsidR="2D8EEB2F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Модели до </w:t>
            </w:r>
            <w:r w:rsidR="1245290E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500 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МБ — загрузка </w:t>
            </w:r>
            <w:proofErr w:type="gramStart"/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&lt; 20</w:t>
            </w:r>
            <w:proofErr w:type="gramEnd"/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сек, навигация плавная (30+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fps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)</w:t>
            </w:r>
          </w:p>
        </w:tc>
      </w:tr>
      <w:tr w:rsidR="2D8EEB2F" w14:paraId="4E840708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9F78" w14:textId="77777777" w:rsidR="2D8EEB2F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Измерения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79D2" w14:textId="3C604EE3" w:rsidR="2D8EEB2F" w:rsidRPr="00F75297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Расстояние, площадь, высотная отметка, угол. объем</w:t>
            </w:r>
          </w:p>
        </w:tc>
      </w:tr>
      <w:tr w:rsidR="2D8EEB2F" w14:paraId="3A313269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2283" w14:textId="77777777" w:rsidR="2D8EEB2F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Аннотации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F162" w14:textId="48AD747E" w:rsidR="2D8EEB2F" w:rsidRDefault="2D8EEB2F"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Добавление меток, комментариев с привязкой к конструктиву </w:t>
            </w:r>
          </w:p>
        </w:tc>
      </w:tr>
      <w:tr w:rsidR="2D8EEB2F" w14:paraId="205889A3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65BD" w14:textId="77777777" w:rsidR="2D8EEB2F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Версионирование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3D6D" w14:textId="77777777" w:rsidR="2D8EEB2F" w:rsidRPr="00F75297" w:rsidRDefault="2D8EEB2F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Сравнение двух версий модели (выделить изменения)</w:t>
            </w:r>
          </w:p>
        </w:tc>
      </w:tr>
      <w:tr w:rsidR="2D8EEB2F" w14:paraId="56567CC2" w14:textId="77777777" w:rsidTr="6FC0889E">
        <w:trPr>
          <w:trHeight w:val="39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E809" w14:textId="74367D4F" w:rsidR="2D8EEB2F" w:rsidRDefault="2D8EEB2F" w:rsidP="2D8EEB2F">
            <w:pPr>
              <w:spacing w:line="259" w:lineRule="auto"/>
            </w:pPr>
            <w:proofErr w:type="spellStart"/>
            <w:r w:rsidRPr="2D8EEB2F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Таймлайн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2BA9" w14:textId="478AA709" w:rsidR="2D8EEB2F" w:rsidRDefault="18A62A48" w:rsidP="6FC0889E">
            <w:pPr>
              <w:spacing w:line="259" w:lineRule="auto"/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lang w:val="en-US"/>
              </w:rPr>
              <w:t>Временная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lang w:val="en-US"/>
              </w:rPr>
              <w:t>шкала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lang w:val="en-US"/>
              </w:rPr>
              <w:t>мониторинга</w:t>
            </w:r>
            <w:proofErr w:type="spellEnd"/>
          </w:p>
        </w:tc>
      </w:tr>
      <w:tr w:rsidR="2D8EEB2F" w14:paraId="75A97DC0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19A6" w14:textId="1D0123E3" w:rsidR="2D8EEB2F" w:rsidRDefault="24A579D4" w:rsidP="2D8EEB2F"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Разбивка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слоям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ECEE" w14:textId="635E5084" w:rsidR="2D8EEB2F" w:rsidRDefault="483AB5C8" w:rsidP="6FC0889E">
            <w:pPr>
              <w:spacing w:line="259" w:lineRule="auto"/>
            </w:pPr>
            <w:r w:rsidRPr="00F7529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Разбивка данных по типу, конструктиву</w:t>
            </w:r>
          </w:p>
        </w:tc>
      </w:tr>
    </w:tbl>
    <w:p w14:paraId="3AB6AF22" w14:textId="33489AB0" w:rsidR="2D8EEB2F" w:rsidRDefault="2D8EEB2F" w:rsidP="2D8EEB2F">
      <w:pPr>
        <w:spacing w:before="100"/>
      </w:pPr>
    </w:p>
    <w:p w14:paraId="448F3913" w14:textId="088BDD8D" w:rsidR="2D8EEB2F" w:rsidRDefault="2D8EEB2F" w:rsidP="2D8EEB2F">
      <w:pPr>
        <w:spacing w:before="100"/>
      </w:pPr>
    </w:p>
    <w:p w14:paraId="06510C2A" w14:textId="722B6D65" w:rsidR="6FC0889E" w:rsidRDefault="6FC0889E" w:rsidP="6FC0889E">
      <w:pPr>
        <w:spacing w:before="100"/>
      </w:pPr>
    </w:p>
    <w:p w14:paraId="029012BA" w14:textId="77777777" w:rsidR="00EB0711" w:rsidRDefault="1FF593F7" w:rsidP="6FC0889E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lastRenderedPageBreak/>
        <w:t xml:space="preserve">2.3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Интеграция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с Autodesk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3FBAA73C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7FC8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Система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E5B9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Что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интегрируется</w:t>
            </w:r>
            <w:proofErr w:type="spellEnd"/>
          </w:p>
        </w:tc>
      </w:tr>
      <w:tr w:rsidR="00EB0711" w14:paraId="3B45B882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7442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Autodesk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 xml:space="preserve"> ACC / BIM 360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BDFB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Импорт моделей из хабов.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OAuth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2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SSO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Двусторонняя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синхронизация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RFI/Issues</w:t>
            </w:r>
          </w:p>
        </w:tc>
      </w:tr>
      <w:tr w:rsidR="00EB0711" w14:paraId="753CFEA5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4958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Autodesk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Forma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8F16" w14:textId="77777777" w:rsidR="00EB0711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Импорт ситуационных планов, данных окружения</w:t>
            </w:r>
          </w:p>
        </w:tc>
      </w:tr>
      <w:tr w:rsidR="00EB0711" w14:paraId="27244595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2F6A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Autodesk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APS (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Forge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D043" w14:textId="77777777" w:rsidR="00EB0711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Model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Derivative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API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для конвертации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RVT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→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SVF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2/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IFC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без локальных инструментов</w:t>
            </w:r>
          </w:p>
        </w:tc>
      </w:tr>
      <w:tr w:rsidR="00EB0711" w14:paraId="1DD5544D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7712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Webhooks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12E3" w14:textId="77777777" w:rsidR="00EB0711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Автообновление модели в платформе при изменении в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ACC</w:t>
            </w:r>
          </w:p>
        </w:tc>
      </w:tr>
    </w:tbl>
    <w:p w14:paraId="049F31CB" w14:textId="77777777" w:rsidR="00EB0711" w:rsidRDefault="00EB0711" w:rsidP="2D8EEB2F">
      <w:pPr>
        <w:spacing w:before="100"/>
        <w:rPr>
          <w:rFonts w:ascii="Times New Roman" w:eastAsia="Times New Roman" w:hAnsi="Times New Roman" w:cs="Times New Roman"/>
        </w:rPr>
      </w:pPr>
    </w:p>
    <w:p w14:paraId="2510B245" w14:textId="3E843EAC" w:rsidR="2D8EEB2F" w:rsidRDefault="2D8EEB2F" w:rsidP="2D8EEB2F">
      <w:pPr>
        <w:spacing w:before="100"/>
        <w:rPr>
          <w:rFonts w:ascii="Times New Roman" w:eastAsia="Times New Roman" w:hAnsi="Times New Roman" w:cs="Times New Roman"/>
        </w:rPr>
      </w:pPr>
    </w:p>
    <w:p w14:paraId="73ED2140" w14:textId="77777777" w:rsidR="00EB0711" w:rsidRPr="00F75297" w:rsidRDefault="1FF593F7" w:rsidP="2D8EEB2F">
      <w:pPr>
        <w:pStyle w:val="heading20"/>
        <w:rPr>
          <w:rFonts w:ascii="Times New Roman" w:eastAsia="Times New Roman" w:hAnsi="Times New Roman" w:cs="Times New Roman"/>
          <w:lang w:val="ru-RU"/>
        </w:rPr>
      </w:pPr>
      <w:r w:rsidRPr="00F75297">
        <w:rPr>
          <w:rFonts w:ascii="Times New Roman" w:eastAsia="Times New Roman" w:hAnsi="Times New Roman" w:cs="Times New Roman"/>
          <w:lang w:val="ru-RU"/>
        </w:rPr>
        <w:t>2.4 Результаты и критерии приёмки — Фаза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200"/>
        <w:gridCol w:w="2900"/>
        <w:gridCol w:w="2026"/>
      </w:tblGrid>
      <w:tr w:rsidR="00EB0711" w14:paraId="00FE1942" w14:textId="77777777" w:rsidTr="6FC0889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D9C9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CC6D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Результат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E649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Критерий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приёмки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7C96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Срок</w:t>
            </w:r>
            <w:proofErr w:type="spellEnd"/>
          </w:p>
        </w:tc>
      </w:tr>
      <w:tr w:rsidR="00EB0711" w14:paraId="2C4F49FB" w14:textId="77777777" w:rsidTr="6FC0889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841BE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3E28F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Веб-платформа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авторизацией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0E1E9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Вход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роли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управление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проектами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43046" w14:textId="14F52CDB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478FF609" w14:textId="77777777" w:rsidTr="6FC0889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999B5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4E95B" w14:textId="1AF43AC8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 xml:space="preserve">3D-вьювер </w:t>
            </w:r>
            <w:r w:rsidR="0A516536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MESH/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BIM (IFC)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77B47" w14:textId="0F5B8B7C" w:rsidR="00EB0711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Загрузка модели </w:t>
            </w:r>
            <w:r w:rsidR="210CA20D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500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МБ </w:t>
            </w:r>
            <w:proofErr w:type="gramStart"/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&lt; </w:t>
            </w:r>
            <w:r w:rsidR="4D4211C3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20</w:t>
            </w:r>
            <w:proofErr w:type="gramEnd"/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сек, измерения работают</w:t>
            </w:r>
            <w:r w:rsidR="138AAEA5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, в требуемой системе координат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9D894" w14:textId="21350C5C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2D8EEB2F" w14:paraId="05F2AD96" w14:textId="77777777" w:rsidTr="6FC0889E">
        <w:trPr>
          <w:trHeight w:val="855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36179" w14:textId="2908824B" w:rsidR="48D0F5F9" w:rsidRDefault="2FC61A6A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26DAD" w14:textId="20F5BB0C" w:rsidR="48D0F5F9" w:rsidRPr="00F75297" w:rsidRDefault="2FC61A6A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2D-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вьювер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CAD/shp/GeoJSON/tiff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798F3" w14:textId="735B2E11" w:rsidR="48D0F5F9" w:rsidRPr="00F75297" w:rsidRDefault="2FC61A6A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Загрузка растровых и векторных данных</w:t>
            </w:r>
            <w:r w:rsidR="12C7CEDF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. </w:t>
            </w:r>
            <w:r w:rsidR="636833B0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Возможность просмотра атрибутивных данных, в единной системе координат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6A23E" w14:textId="6EE7C5A5" w:rsidR="2D8EEB2F" w:rsidRDefault="2D8EEB2F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2604F11F" w14:textId="77777777" w:rsidTr="6FC0889E">
        <w:trPr>
          <w:trHeight w:val="615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D5EC4" w14:textId="6847ED00" w:rsidR="00EB0711" w:rsidRDefault="38C21D8C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B222B" w14:textId="65C3E7B8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3D-вьювер </w:t>
            </w:r>
            <w:r w:rsidR="356FBED5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Point Cloud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43DC6" w14:textId="7085FB6D" w:rsidR="00EB0711" w:rsidRPr="00F75297" w:rsidRDefault="356FBED5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="1FF593F7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до 1 Гб, потоковый стриминг, измерения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94DB3" w14:textId="785C2D26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2635627E" w14:textId="77777777" w:rsidTr="6FC0889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8DEE6" w14:textId="32E72959" w:rsidR="00EB0711" w:rsidRDefault="075AA5AD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371E8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Интеграция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Autodesk ACC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47853" w14:textId="77777777" w:rsidR="00EB0711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Импорт модели из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360 в 1 клик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05A93" w14:textId="59323AA0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457C55A0" w14:textId="77777777" w:rsidTr="6FC0889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41E47" w14:textId="7E72DCAC" w:rsidR="00EB0711" w:rsidRDefault="57F25211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32192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Мобильная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версия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8D54B" w14:textId="77777777" w:rsidR="00EB0711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Просмотр и аннотации на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iOS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/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Android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(браузер)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7EBE2" w14:textId="1B352F86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4EC0DA3B" w14:textId="77777777" w:rsidTr="6FC0889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4EA11" w14:textId="68270D85" w:rsidR="00EB0711" w:rsidRDefault="4669D324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731A7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Загрузка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документов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839AE" w14:textId="478AC0C4" w:rsidR="00EB0711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ПД/РД — загрузка, версии, поиск</w:t>
            </w:r>
            <w:r w:rsidR="2BDF56D2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, привязка по конструктивам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762EC" w14:textId="73B3411B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329A8C89" w14:textId="77777777" w:rsidTr="6FC0889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97EEC" w14:textId="30FF0454" w:rsidR="00EB0711" w:rsidRDefault="6BC5F13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0A83E" w14:textId="77777777" w:rsidR="00EB0711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Приёмочное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тестирование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1DB6A" w14:textId="77777777" w:rsidR="00EB0711" w:rsidRPr="00F75297" w:rsidRDefault="1FF593F7" w:rsidP="2D8EEB2F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5 реальных пользователей, сбор обратной связи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3A805" w14:textId="5F763712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</w:tbl>
    <w:p w14:paraId="53128261" w14:textId="77777777" w:rsidR="00EB0711" w:rsidRDefault="003405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B0711" w14:paraId="21EDFF5E" w14:textId="77777777" w:rsidTr="6FC0889E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5996"/>
            <w:tcMar>
              <w:top w:w="180" w:type="dxa"/>
              <w:left w:w="320" w:type="dxa"/>
              <w:bottom w:w="180" w:type="dxa"/>
              <w:right w:w="320" w:type="dxa"/>
            </w:tcMar>
          </w:tcPr>
          <w:p w14:paraId="4ECC7D49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3B5996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ru-RU"/>
              </w:rPr>
              <w:lastRenderedPageBreak/>
              <w:t xml:space="preserve">ФАЗА </w:t>
            </w:r>
            <w:proofErr w:type="gramStart"/>
            <w:r w:rsidRPr="00F7529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ru-RU"/>
              </w:rPr>
              <w:t xml:space="preserve">2  </w:t>
            </w:r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План</w:t>
            </w:r>
            <w:proofErr w:type="gramEnd"/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-факт и наложение 3</w:t>
            </w:r>
            <w:r w:rsidRPr="6FC0889E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/>
              </w:rPr>
              <w:t>D</w:t>
            </w:r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-данных</w:t>
            </w:r>
          </w:p>
          <w:p w14:paraId="623EF5F2" w14:textId="77777777" w:rsidR="00EB0711" w:rsidRPr="00F75297" w:rsidRDefault="1FF593F7" w:rsidP="6FC0889E">
            <w:pPr>
              <w:spacing w:before="40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Срок: 3–5 месяцев после Фазы </w:t>
            </w:r>
            <w:proofErr w:type="gramStart"/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1  |</w:t>
            </w:r>
            <w:proofErr w:type="gramEnd"/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  Результат: сравнение проекта с реальностью в 3</w:t>
            </w:r>
            <w:r w:rsidRPr="6FC0889E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/>
              </w:rPr>
              <w:t>D</w:t>
            </w:r>
          </w:p>
        </w:tc>
      </w:tr>
    </w:tbl>
    <w:p w14:paraId="62486C05" w14:textId="77777777" w:rsidR="00EB0711" w:rsidRDefault="00EB0711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"/>
        <w:gridCol w:w="8786"/>
      </w:tblGrid>
      <w:tr w:rsidR="00EB0711" w14:paraId="2B359143" w14:textId="77777777" w:rsidTr="6FC0889E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599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1748EB" w14:textId="77777777" w:rsidR="00EB0711" w:rsidRDefault="0034051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8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30CE3" w14:textId="7348C892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Фаза 2 — ключевая ценность продукта. П</w:t>
            </w:r>
            <w:r w:rsidR="422515B3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ользователь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загружает результаты съёмки и сразу видит отклонения от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-модели.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Фокус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на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точности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наложения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простоте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сценария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.</w:t>
            </w:r>
          </w:p>
        </w:tc>
      </w:tr>
    </w:tbl>
    <w:p w14:paraId="4101652C" w14:textId="77777777" w:rsidR="00EB0711" w:rsidRDefault="00EB0711">
      <w:pPr>
        <w:spacing w:before="80"/>
      </w:pPr>
    </w:p>
    <w:p w14:paraId="46D44363" w14:textId="77777777" w:rsidR="00EB0711" w:rsidRDefault="2D8EEB2F" w:rsidP="2D8EEB2F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2D8EEB2F">
        <w:rPr>
          <w:rFonts w:ascii="Times New Roman" w:eastAsia="Times New Roman" w:hAnsi="Times New Roman" w:cs="Times New Roman"/>
          <w:lang w:val="en-US"/>
        </w:rPr>
        <w:t xml:space="preserve">3.1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Цели</w:t>
      </w:r>
      <w:proofErr w:type="spellEnd"/>
      <w:r w:rsidRPr="2D8EE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lang w:val="en-US"/>
        </w:rPr>
        <w:t>Фазы</w:t>
      </w:r>
      <w:proofErr w:type="spellEnd"/>
      <w:r w:rsidRPr="2D8EEB2F">
        <w:rPr>
          <w:rFonts w:ascii="Times New Roman" w:eastAsia="Times New Roman" w:hAnsi="Times New Roman" w:cs="Times New Roman"/>
          <w:lang w:val="en-US"/>
        </w:rPr>
        <w:t xml:space="preserve"> 2</w:t>
      </w:r>
    </w:p>
    <w:p w14:paraId="2D8F8606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Наложение 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BIM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-модели на фотограмметрию / облако точек (план 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vs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факт)</w:t>
      </w:r>
    </w:p>
    <w:p w14:paraId="2B7B0021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Автоматическое выявление отклонений между проектом и фактом</w:t>
      </w:r>
    </w:p>
    <w:p w14:paraId="3EDB5800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Модуль план-фактного анализа хода работ с привязкой к 4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D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-графику</w:t>
      </w:r>
    </w:p>
    <w:p w14:paraId="4CDE0B04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Интеграция с данными лазерного сканирования (е57, 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LAS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/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LAZ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)</w:t>
      </w:r>
    </w:p>
    <w:p w14:paraId="4C95051E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Система задач и предписаний с привязкой к точке на модели</w:t>
      </w:r>
    </w:p>
    <w:p w14:paraId="71D88564" w14:textId="77777777" w:rsidR="00EB0711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</w:pP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Дашборды</w:t>
      </w:r>
      <w:proofErr w:type="spellEnd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прогресса</w:t>
      </w:r>
      <w:proofErr w:type="spellEnd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строительства</w:t>
      </w:r>
      <w:proofErr w:type="spellEnd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для</w:t>
      </w:r>
      <w:proofErr w:type="spellEnd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</w:t>
      </w:r>
      <w:proofErr w:type="spellStart"/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заказчика</w:t>
      </w:r>
      <w:proofErr w:type="spellEnd"/>
    </w:p>
    <w:p w14:paraId="177CBD78" w14:textId="77777777" w:rsidR="00EB0711" w:rsidRPr="00F75297" w:rsidRDefault="2D8EEB2F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Мобильное приложение для фотофиксации с </w:t>
      </w:r>
      <w:r w:rsidRPr="2D8EEB2F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GPS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-координатами</w:t>
      </w:r>
    </w:p>
    <w:p w14:paraId="4B99056E" w14:textId="77777777" w:rsidR="00EB0711" w:rsidRDefault="00EB0711">
      <w:pPr>
        <w:spacing w:before="100"/>
      </w:pPr>
    </w:p>
    <w:p w14:paraId="1225E0B1" w14:textId="77777777" w:rsidR="00EB0711" w:rsidRDefault="1FF593F7" w:rsidP="2D8EEB2F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t xml:space="preserve">3.2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Функциональные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требования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—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наложение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данных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4F8B43A5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B2F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Функция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2C88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Требование</w:t>
            </w:r>
            <w:proofErr w:type="spellEnd"/>
          </w:p>
        </w:tc>
      </w:tr>
      <w:tr w:rsidR="00EB0711" w14:paraId="0B36FA32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6F24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Геопривязка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моделей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0AE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Автоматическая и ручная привязка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+ облака точек в единую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СК (WGS-84 /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местная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СК)</w:t>
            </w:r>
          </w:p>
        </w:tc>
      </w:tr>
      <w:tr w:rsidR="00EB0711" w14:paraId="13BEAF21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862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Наложение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BIM +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облако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точек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BBB1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Прозрачность/непрозрачность каждого слоя. Одновременный просмотр</w:t>
            </w:r>
          </w:p>
        </w:tc>
      </w:tr>
      <w:tr w:rsidR="00EB0711" w14:paraId="47EF46B9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706F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Анализ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отклонений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8561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Цветовая тепловая карта отклонений (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deviation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map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).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Диапазоны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: ±1 / ±5 / ±10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см</w:t>
            </w:r>
            <w:proofErr w:type="spellEnd"/>
          </w:p>
        </w:tc>
      </w:tr>
      <w:tr w:rsidR="00EB0711" w14:paraId="10AB87DF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948D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Сечения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для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сравнения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B11B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Поперечные и продольные срезы для сравнения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vs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факт</w:t>
            </w:r>
          </w:p>
        </w:tc>
      </w:tr>
      <w:tr w:rsidR="00EB0711" w14:paraId="7F827198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52D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Экспорт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отклонений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1FE6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PDF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-отчёт с картой отклонений, скриншотами, координатами</w:t>
            </w:r>
          </w:p>
        </w:tc>
      </w:tr>
      <w:tr w:rsidR="6FC0889E" w14:paraId="1D0E9ABC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5D3E" w14:textId="2668C924" w:rsidR="6FC0889E" w:rsidRPr="00F75297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lang w:val="ru-RU"/>
              </w:rPr>
            </w:pP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9373" w14:textId="5328FA75" w:rsidR="6FC0889E" w:rsidRPr="00F75297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lang w:val="ru-RU"/>
              </w:rPr>
            </w:pPr>
          </w:p>
        </w:tc>
      </w:tr>
      <w:tr w:rsidR="6FC0889E" w14:paraId="4C87DCBA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10A5" w14:textId="33EEF8C2" w:rsidR="6FC0889E" w:rsidRPr="00F75297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lang w:val="ru-RU"/>
              </w:rPr>
            </w:pP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0617" w14:textId="6F1D5A0E" w:rsidR="6FC0889E" w:rsidRPr="00F75297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lang w:val="ru-RU"/>
              </w:rPr>
            </w:pPr>
          </w:p>
        </w:tc>
      </w:tr>
      <w:tr w:rsidR="6FC0889E" w14:paraId="6125BED8" w14:textId="77777777" w:rsidTr="6FC0889E">
        <w:trPr>
          <w:trHeight w:val="30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8D37" w14:textId="6D3A4AE1" w:rsidR="6FC0889E" w:rsidRPr="00F75297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lang w:val="ru-RU"/>
              </w:rPr>
            </w:pP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F124" w14:textId="052E5439" w:rsidR="6FC0889E" w:rsidRPr="00F75297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lang w:val="ru-RU"/>
              </w:rPr>
            </w:pPr>
          </w:p>
        </w:tc>
      </w:tr>
    </w:tbl>
    <w:p w14:paraId="1299C43A" w14:textId="77777777" w:rsidR="00EB0711" w:rsidRDefault="00EB0711">
      <w:pPr>
        <w:spacing w:before="100"/>
      </w:pPr>
    </w:p>
    <w:p w14:paraId="40960B40" w14:textId="306442FE" w:rsidR="2D8EEB2F" w:rsidRDefault="2D8EEB2F" w:rsidP="2D8EEB2F">
      <w:pPr>
        <w:spacing w:before="100"/>
      </w:pPr>
    </w:p>
    <w:p w14:paraId="12D81D53" w14:textId="47FA968E" w:rsidR="2D8EEB2F" w:rsidRDefault="2D8EEB2F" w:rsidP="2D8EEB2F">
      <w:pPr>
        <w:spacing w:before="100"/>
      </w:pPr>
    </w:p>
    <w:p w14:paraId="20A6D6EB" w14:textId="037EB8BE" w:rsidR="6FC0889E" w:rsidRDefault="6FC0889E" w:rsidP="6FC0889E">
      <w:pPr>
        <w:spacing w:before="100"/>
      </w:pPr>
    </w:p>
    <w:p w14:paraId="27D79333" w14:textId="77777777" w:rsidR="00EB0711" w:rsidRDefault="1FF593F7" w:rsidP="2D8EEB2F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t xml:space="preserve">3.3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Модуль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план-факт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(4D)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08FB3683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0339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lastRenderedPageBreak/>
              <w:t>Функция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644E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Требование</w:t>
            </w:r>
            <w:proofErr w:type="spellEnd"/>
          </w:p>
        </w:tc>
      </w:tr>
      <w:tr w:rsidR="00EB0711" w14:paraId="36999EFF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8264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Импорт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графика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95F2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Загрузка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из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MS Project (.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mpp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, .xml), Excel (.xlsx)</w:t>
            </w:r>
          </w:p>
        </w:tc>
      </w:tr>
      <w:tr w:rsidR="00EB0711" w14:paraId="70BF67DD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380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Привязка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задач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к BIM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EA92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Назначение элементов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-модели к задачам графика</w:t>
            </w:r>
          </w:p>
        </w:tc>
      </w:tr>
      <w:tr w:rsidR="00EB0711" w14:paraId="0000277F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31B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Визуализация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прогресса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E76D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Цветовая индикация: не начато / в работе / выполнено / с отставанием</w:t>
            </w:r>
          </w:p>
        </w:tc>
      </w:tr>
      <w:tr w:rsidR="00EB0711" w14:paraId="1C793FE9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586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Фактический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прогресс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2F86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Отметка % выполнения вручную или по данным фото/сканирования</w:t>
            </w:r>
          </w:p>
        </w:tc>
      </w:tr>
      <w:tr w:rsidR="00EB0711" w14:paraId="69AE8240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9EBA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Отклонения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графика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3BE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Автоматический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расчёт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SPI (Schedule Performance Index)</w:t>
            </w:r>
          </w:p>
        </w:tc>
      </w:tr>
      <w:tr w:rsidR="00EB0711" w14:paraId="07073E06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EDE9" w14:textId="64440389" w:rsidR="00EB0711" w:rsidRDefault="544A73C8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AI</w:t>
            </w:r>
            <w:r w:rsidR="3F7E201A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="3F7E201A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ассистент</w:t>
            </w:r>
            <w:proofErr w:type="spellEnd"/>
            <w:r w:rsidR="3F7E201A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AECA" w14:textId="049AE7D4" w:rsidR="00EB0711" w:rsidRPr="00F75297" w:rsidRDefault="544A73C8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Р</w:t>
            </w:r>
            <w:r w:rsidR="1FF593F7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асчёт прогнозной даты завершения по текущему темпу</w:t>
            </w:r>
          </w:p>
        </w:tc>
      </w:tr>
    </w:tbl>
    <w:p w14:paraId="4DDBEF00" w14:textId="77777777" w:rsidR="00EB0711" w:rsidRDefault="00EB0711" w:rsidP="6FC0889E">
      <w:pPr>
        <w:spacing w:before="100"/>
        <w:rPr>
          <w:rFonts w:ascii="Times New Roman" w:eastAsia="Times New Roman" w:hAnsi="Times New Roman" w:cs="Times New Roman"/>
          <w:sz w:val="24"/>
          <w:szCs w:val="24"/>
        </w:rPr>
      </w:pPr>
    </w:p>
    <w:p w14:paraId="62104051" w14:textId="77777777" w:rsidR="00EB0711" w:rsidRDefault="1FF593F7" w:rsidP="2D8EEB2F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t xml:space="preserve">3.4 Система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задач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и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предписаний</w:t>
      </w:r>
      <w:proofErr w:type="spellEnd"/>
    </w:p>
    <w:p w14:paraId="37C94118" w14:textId="77777777" w:rsidR="00EB0711" w:rsidRPr="00F75297" w:rsidRDefault="1FF593F7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Создание задачи/предписания с привязкой к точке на 3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D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-модели или фото</w:t>
      </w:r>
    </w:p>
    <w:p w14:paraId="0AAD1FBA" w14:textId="77777777" w:rsidR="00EB0711" w:rsidRPr="00F75297" w:rsidRDefault="1FF593F7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Статусы</w:t>
      </w:r>
      <w:proofErr w:type="gramStart"/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: Открыто</w:t>
      </w:r>
      <w:proofErr w:type="gramEnd"/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→ В работе → На проверке → Закрыто</w:t>
      </w:r>
    </w:p>
    <w:p w14:paraId="683908F5" w14:textId="77777777" w:rsidR="00EB0711" w:rsidRPr="00F75297" w:rsidRDefault="1FF593F7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Назначение ответственного, срок, приоритет, прикрепление фото</w:t>
      </w:r>
    </w:p>
    <w:p w14:paraId="37AA4115" w14:textId="77777777" w:rsidR="00EB0711" w:rsidRPr="00F75297" w:rsidRDefault="1FF593F7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Уведомления по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email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и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push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(мобильное приложение)</w:t>
      </w:r>
    </w:p>
    <w:p w14:paraId="7F159863" w14:textId="77777777" w:rsidR="00EB0711" w:rsidRPr="00F75297" w:rsidRDefault="1FF593F7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Экспорт реестра предписаний в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Excel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/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PDF</w:t>
      </w:r>
    </w:p>
    <w:p w14:paraId="3461D779" w14:textId="22E4CC2A" w:rsidR="00EB0711" w:rsidRPr="00F75297" w:rsidRDefault="1FF593F7" w:rsidP="2D8EEB2F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Интеграция с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Issues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в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Autodesk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ACC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(двусторонняя синхронизация)</w:t>
      </w:r>
    </w:p>
    <w:p w14:paraId="694BDA08" w14:textId="77777777" w:rsidR="00EB0711" w:rsidRPr="00F75297" w:rsidRDefault="1FF593F7" w:rsidP="2D8EEB2F">
      <w:pPr>
        <w:pStyle w:val="heading20"/>
        <w:rPr>
          <w:rFonts w:ascii="Times New Roman" w:eastAsia="Times New Roman" w:hAnsi="Times New Roman" w:cs="Times New Roman"/>
          <w:lang w:val="ru-RU"/>
        </w:rPr>
      </w:pPr>
      <w:r w:rsidRPr="00F75297">
        <w:rPr>
          <w:rFonts w:ascii="Times New Roman" w:eastAsia="Times New Roman" w:hAnsi="Times New Roman" w:cs="Times New Roman"/>
          <w:lang w:val="ru-RU"/>
        </w:rPr>
        <w:t>3.5 Результаты и критерии приёмки — Фаза 2</w:t>
      </w:r>
    </w:p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2970"/>
        <w:gridCol w:w="4890"/>
        <w:gridCol w:w="973"/>
      </w:tblGrid>
      <w:tr w:rsidR="00EB0711" w14:paraId="749A1990" w14:textId="77777777" w:rsidTr="6FC0889E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C7A58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87CF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Результат</w:t>
            </w:r>
            <w:proofErr w:type="spellEnd"/>
          </w:p>
        </w:tc>
        <w:tc>
          <w:tcPr>
            <w:tcW w:w="4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2AB69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Критерий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приёмки</w:t>
            </w:r>
            <w:proofErr w:type="spellEnd"/>
          </w:p>
        </w:tc>
        <w:tc>
          <w:tcPr>
            <w:tcW w:w="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5F73B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19"/>
                <w:szCs w:val="19"/>
                <w:lang w:val="en-US"/>
              </w:rPr>
              <w:t>Срок</w:t>
            </w:r>
            <w:proofErr w:type="spellEnd"/>
          </w:p>
        </w:tc>
      </w:tr>
      <w:tr w:rsidR="00EB0711" w14:paraId="5CAC1953" w14:textId="77777777" w:rsidTr="6FC0889E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20A0C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1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30247" w14:textId="655393AF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Наложение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BIM + </w:t>
            </w:r>
            <w:proofErr w:type="spellStart"/>
            <w:r w:rsidR="62A26AD6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POint</w:t>
            </w:r>
            <w:proofErr w:type="spellEnd"/>
            <w:r w:rsidR="62A26AD6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cloud + Reality Capture</w:t>
            </w:r>
          </w:p>
        </w:tc>
        <w:tc>
          <w:tcPr>
            <w:tcW w:w="4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8CFE0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Совмещение в 3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D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, переключение слоёв</w:t>
            </w:r>
          </w:p>
        </w:tc>
        <w:tc>
          <w:tcPr>
            <w:tcW w:w="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4EB73" w14:textId="7BC02E48" w:rsidR="00EB0711" w:rsidRDefault="00EB0711" w:rsidP="2D8EEB2F">
            <w:pPr>
              <w:rPr>
                <w:rFonts w:ascii="Times New Roman" w:eastAsia="Times New Roman" w:hAnsi="Times New Roman" w:cs="Times New Roman"/>
                <w:color w:val="1A1A2E"/>
              </w:rPr>
            </w:pPr>
          </w:p>
        </w:tc>
      </w:tr>
      <w:tr w:rsidR="00EB0711" w14:paraId="0F069F3D" w14:textId="77777777" w:rsidTr="6FC0889E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4751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2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78C80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Карта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отклонений</w:t>
            </w:r>
            <w:proofErr w:type="spellEnd"/>
          </w:p>
        </w:tc>
        <w:tc>
          <w:tcPr>
            <w:tcW w:w="4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1D061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Тепловая карта с диапазонами, экспорт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PDF</w:t>
            </w:r>
          </w:p>
        </w:tc>
        <w:tc>
          <w:tcPr>
            <w:tcW w:w="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DC6BC" w14:textId="14A5B14E" w:rsidR="00EB0711" w:rsidRDefault="00EB0711" w:rsidP="2D8EEB2F">
            <w:pPr>
              <w:rPr>
                <w:rFonts w:ascii="Times New Roman" w:eastAsia="Times New Roman" w:hAnsi="Times New Roman" w:cs="Times New Roman"/>
                <w:color w:val="1A1A2E"/>
              </w:rPr>
            </w:pPr>
          </w:p>
        </w:tc>
      </w:tr>
      <w:tr w:rsidR="00EB0711" w14:paraId="33974DB0" w14:textId="77777777" w:rsidTr="6FC0889E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935FF" w14:textId="0C1E824D" w:rsidR="00EB0711" w:rsidRDefault="43E1D12A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3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C3717" w14:textId="584B46AD" w:rsidR="00EB0711" w:rsidRDefault="43E1D12A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AI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ассистент</w:t>
            </w:r>
            <w:proofErr w:type="spellEnd"/>
          </w:p>
        </w:tc>
        <w:tc>
          <w:tcPr>
            <w:tcW w:w="4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943CC" w14:textId="06C66BC6" w:rsidR="00EB0711" w:rsidRDefault="43E1D12A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Тоность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прогнозов</w:t>
            </w:r>
            <w:proofErr w:type="spellEnd"/>
          </w:p>
        </w:tc>
        <w:tc>
          <w:tcPr>
            <w:tcW w:w="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8DCC8" w14:textId="27D2DD79" w:rsidR="00EB0711" w:rsidRDefault="00EB0711" w:rsidP="2D8EEB2F">
            <w:pPr>
              <w:rPr>
                <w:rFonts w:ascii="Times New Roman" w:eastAsia="Times New Roman" w:hAnsi="Times New Roman" w:cs="Times New Roman"/>
                <w:color w:val="1A1A2E"/>
              </w:rPr>
            </w:pPr>
          </w:p>
        </w:tc>
      </w:tr>
      <w:tr w:rsidR="00EB0711" w14:paraId="27761DB7" w14:textId="77777777" w:rsidTr="6FC0889E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40AAE" w14:textId="79E53C01" w:rsidR="00EB0711" w:rsidRDefault="43E1D12A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4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9031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4D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план-факт</w:t>
            </w:r>
            <w:proofErr w:type="spellEnd"/>
          </w:p>
        </w:tc>
        <w:tc>
          <w:tcPr>
            <w:tcW w:w="4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29AF3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Импорт из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Excel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, привязка к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, цветовая карта</w:t>
            </w:r>
          </w:p>
        </w:tc>
        <w:tc>
          <w:tcPr>
            <w:tcW w:w="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8F96D" w14:textId="62E6644A" w:rsidR="00EB0711" w:rsidRDefault="00EB0711" w:rsidP="2D8EEB2F">
            <w:pPr>
              <w:rPr>
                <w:rFonts w:ascii="Times New Roman" w:eastAsia="Times New Roman" w:hAnsi="Times New Roman" w:cs="Times New Roman"/>
                <w:color w:val="1A1A2E"/>
              </w:rPr>
            </w:pPr>
          </w:p>
        </w:tc>
      </w:tr>
      <w:tr w:rsidR="00EB0711" w14:paraId="1B4E21F5" w14:textId="77777777" w:rsidTr="6FC0889E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7E3DE" w14:textId="4FDB154C" w:rsidR="00EB0711" w:rsidRDefault="24845BBA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5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2550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Система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предписаний</w:t>
            </w:r>
            <w:proofErr w:type="spellEnd"/>
          </w:p>
        </w:tc>
        <w:tc>
          <w:tcPr>
            <w:tcW w:w="4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0B07C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Полный цикл задачи, синхронизация с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ACC</w:t>
            </w:r>
          </w:p>
        </w:tc>
        <w:tc>
          <w:tcPr>
            <w:tcW w:w="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61C21" w14:textId="66B21CD1" w:rsidR="00EB0711" w:rsidRDefault="00EB0711" w:rsidP="2D8EEB2F">
            <w:pPr>
              <w:rPr>
                <w:rFonts w:ascii="Times New Roman" w:eastAsia="Times New Roman" w:hAnsi="Times New Roman" w:cs="Times New Roman"/>
                <w:color w:val="1A1A2E"/>
              </w:rPr>
            </w:pPr>
          </w:p>
        </w:tc>
      </w:tr>
      <w:tr w:rsidR="00EB0711" w14:paraId="29E6B371" w14:textId="77777777" w:rsidTr="6FC0889E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B8484" w14:textId="2E0C0CEA" w:rsidR="00EB0711" w:rsidRDefault="48F4F54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6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0C81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Дашборды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прогресса</w:t>
            </w:r>
            <w:proofErr w:type="spellEnd"/>
          </w:p>
        </w:tc>
        <w:tc>
          <w:tcPr>
            <w:tcW w:w="4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5429A" w14:textId="7B6C9CFA" w:rsidR="00EB0711" w:rsidRDefault="018C92E9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Пользователь</w:t>
            </w:r>
            <w:proofErr w:type="spellEnd"/>
            <w:r w:rsidR="1FF593F7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="1FF593F7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видит</w:t>
            </w:r>
            <w:proofErr w:type="spellEnd"/>
            <w:r w:rsidR="1FF593F7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% </w:t>
            </w:r>
            <w:proofErr w:type="spellStart"/>
            <w:r w:rsidR="1FF593F7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выполнения</w:t>
            </w:r>
            <w:proofErr w:type="spellEnd"/>
            <w:r w:rsidR="1FF593F7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="1FF593F7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отклонения</w:t>
            </w:r>
            <w:proofErr w:type="spellEnd"/>
          </w:p>
        </w:tc>
        <w:tc>
          <w:tcPr>
            <w:tcW w:w="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17355" w14:textId="6A17D4C4" w:rsidR="00EB0711" w:rsidRDefault="00EB0711" w:rsidP="2D8EEB2F">
            <w:pPr>
              <w:rPr>
                <w:rFonts w:ascii="Times New Roman" w:eastAsia="Times New Roman" w:hAnsi="Times New Roman" w:cs="Times New Roman"/>
                <w:color w:val="1A1A2E"/>
              </w:rPr>
            </w:pPr>
          </w:p>
        </w:tc>
      </w:tr>
      <w:tr w:rsidR="00EB0711" w14:paraId="74D2C593" w14:textId="77777777" w:rsidTr="6FC0889E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0A208" w14:textId="0DFA5289" w:rsidR="00EB0711" w:rsidRDefault="4FFEFBB6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7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E07E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Мобильная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фотофиксация</w:t>
            </w:r>
            <w:proofErr w:type="spellEnd"/>
          </w:p>
        </w:tc>
        <w:tc>
          <w:tcPr>
            <w:tcW w:w="4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D6B2D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Фото с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GPS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, привязка к модели, создание задачи</w:t>
            </w:r>
          </w:p>
        </w:tc>
        <w:tc>
          <w:tcPr>
            <w:tcW w:w="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B2DAC" w14:textId="7BBE79F9" w:rsidR="00EB0711" w:rsidRDefault="00EB0711" w:rsidP="2D8EEB2F">
            <w:pPr>
              <w:rPr>
                <w:rFonts w:ascii="Times New Roman" w:eastAsia="Times New Roman" w:hAnsi="Times New Roman" w:cs="Times New Roman"/>
                <w:color w:val="1A1A2E"/>
              </w:rPr>
            </w:pPr>
          </w:p>
        </w:tc>
      </w:tr>
    </w:tbl>
    <w:p w14:paraId="3CF2D8B6" w14:textId="77777777" w:rsidR="00EB0711" w:rsidRDefault="003405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B0711" w14:paraId="68B39AD3" w14:textId="77777777" w:rsidTr="6FC0889E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80" w:type="dxa"/>
              <w:left w:w="320" w:type="dxa"/>
              <w:bottom w:w="180" w:type="dxa"/>
              <w:right w:w="320" w:type="dxa"/>
            </w:tcMar>
          </w:tcPr>
          <w:p w14:paraId="68A21372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ru-RU"/>
              </w:rPr>
              <w:lastRenderedPageBreak/>
              <w:t xml:space="preserve">ФАЗА 3  </w:t>
            </w:r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Продвинутые функции</w:t>
            </w:r>
          </w:p>
          <w:p w14:paraId="6FF9CD52" w14:textId="4865CF49" w:rsidR="00EB0711" w:rsidRPr="00F75297" w:rsidRDefault="1FF593F7" w:rsidP="6FC0889E">
            <w:pPr>
              <w:spacing w:before="40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 xml:space="preserve">Срок: </w:t>
            </w:r>
            <w:r w:rsidR="07D3CD75"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- - - - -</w:t>
            </w:r>
            <w:proofErr w:type="gramStart"/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|  Результат</w:t>
            </w:r>
            <w:proofErr w:type="gramEnd"/>
            <w:r w:rsidRPr="00F7529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 интеллектуальная аналитика и расширенные интеграции</w:t>
            </w:r>
          </w:p>
        </w:tc>
      </w:tr>
    </w:tbl>
    <w:p w14:paraId="0FB78278" w14:textId="77777777" w:rsidR="00EB0711" w:rsidRDefault="00EB0711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"/>
        <w:gridCol w:w="8786"/>
      </w:tblGrid>
      <w:tr w:rsidR="00EB0711" w14:paraId="14E5E194" w14:textId="77777777" w:rsidTr="6FC0889E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2FF11A" w14:textId="77777777" w:rsidR="00EB0711" w:rsidRDefault="0034051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8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F772C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Фаза 3 разрабатывается на основе реального фидбека с Фаз 1–2.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Перечень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функций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может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корректироваться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итогам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эксплуатации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.</w:t>
            </w:r>
          </w:p>
        </w:tc>
      </w:tr>
    </w:tbl>
    <w:p w14:paraId="1FC39945" w14:textId="77777777" w:rsidR="00EB0711" w:rsidRDefault="00EB0711">
      <w:pPr>
        <w:spacing w:before="80"/>
      </w:pPr>
    </w:p>
    <w:p w14:paraId="2F7A0AE5" w14:textId="77777777" w:rsidR="00EB0711" w:rsidRDefault="1FF593F7" w:rsidP="6FC0889E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t xml:space="preserve">4.1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Цели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Фазы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3</w:t>
      </w:r>
    </w:p>
    <w:p w14:paraId="7C186F97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Автоматическое распознавание элементов конструкций на фото/скане (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CV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/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ML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)</w:t>
      </w:r>
    </w:p>
    <w:p w14:paraId="74459F36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Предиктивная аналитика: прогноз задержек, перерасхода, рисков</w:t>
      </w:r>
    </w:p>
    <w:p w14:paraId="4DAB97AB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Расширенная интеграция: 1С,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SAP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, системы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ERP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Казахстана</w:t>
      </w:r>
    </w:p>
    <w:p w14:paraId="1549E81A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Модуль сдачи-приёмки: исполнительная документация,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as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-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built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BIM</w:t>
      </w:r>
    </w:p>
    <w:p w14:paraId="6D11EC3D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IoT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-интеграция: подключение датчиков (деформации, температура бетона)</w:t>
      </w:r>
    </w:p>
    <w:p w14:paraId="44E08197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API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для внешних систем и мобильного 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SDK</w:t>
      </w:r>
    </w:p>
    <w:p w14:paraId="7127DDC1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Расширенная аналитика: сравнение нескольких объектов, бенчмаркинг</w:t>
      </w:r>
    </w:p>
    <w:p w14:paraId="76375140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White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-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label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и настройка под брендинг заказчика</w:t>
      </w:r>
    </w:p>
    <w:p w14:paraId="0562CB0E" w14:textId="77777777" w:rsidR="00EB0711" w:rsidRDefault="00EB0711">
      <w:pPr>
        <w:spacing w:before="100"/>
      </w:pPr>
    </w:p>
    <w:p w14:paraId="70328447" w14:textId="77777777" w:rsidR="00EB0711" w:rsidRDefault="1FF593F7" w:rsidP="6FC0889E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t xml:space="preserve">4.2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Функциональные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требования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—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Фаза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57586953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0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7B4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Модуль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0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75B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Требование</w:t>
            </w:r>
            <w:proofErr w:type="spellEnd"/>
          </w:p>
        </w:tc>
      </w:tr>
      <w:tr w:rsidR="00EB0711" w14:paraId="3303F797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78C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CV / ML —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распознавание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B342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Классификация элементов на фото (колонны, перекрытия, стены).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Точность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&gt; 80%</w:t>
            </w:r>
          </w:p>
        </w:tc>
      </w:tr>
      <w:tr w:rsidR="00EB0711" w14:paraId="5F9A381E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2D50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Автоматическое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выполнения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FA3D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Расчёт прогресса по данным скана/фото без ручного ввода</w:t>
            </w:r>
          </w:p>
        </w:tc>
      </w:tr>
      <w:tr w:rsidR="00EB0711" w14:paraId="5BF09EAE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A67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Предиктивная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аналитика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351A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ML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-модель прогноза задержки на основе исторических данных объекта</w:t>
            </w:r>
          </w:p>
        </w:tc>
      </w:tr>
      <w:tr w:rsidR="00EB0711" w14:paraId="30881B2D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82A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As-built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BIM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BA9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Инструменты актуализации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по данным сканирования.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Экспорт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IFC</w:t>
            </w:r>
          </w:p>
        </w:tc>
      </w:tr>
      <w:tr w:rsidR="00EB0711" w14:paraId="7C4E4D15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6FDC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Исполнительная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документация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D342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Генерация исполнительных схем с координатами и отметками</w:t>
            </w:r>
          </w:p>
        </w:tc>
      </w:tr>
      <w:tr w:rsidR="00EB0711" w14:paraId="62C1280E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08E2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IoT-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платформа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2835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MQTT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-брокер, подключение до 200 датчиков, дашборд в реальном времени</w:t>
            </w:r>
          </w:p>
        </w:tc>
      </w:tr>
      <w:tr w:rsidR="00EB0711" w14:paraId="21D85B29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4D48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Интеграция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с 1С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F1C7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Обмен данными по актам КС-2, КС-3, поступление материалов</w:t>
            </w:r>
          </w:p>
        </w:tc>
      </w:tr>
      <w:tr w:rsidR="00EB0711" w14:paraId="70E4CC14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D620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Open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 xml:space="preserve"> API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50E4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REST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API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+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Swagger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-документация для всех модулей платформы</w:t>
            </w:r>
          </w:p>
        </w:tc>
      </w:tr>
      <w:tr w:rsidR="00EB0711" w14:paraId="2D070F1A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DA12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Аналитика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портфеля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8039" w14:textId="2D17E65F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Сравнение нескольких </w:t>
            </w:r>
            <w:r w:rsidR="0A71EBED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проектов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: сроки, бюджеты, качество</w:t>
            </w:r>
          </w:p>
        </w:tc>
      </w:tr>
      <w:tr w:rsidR="00EB0711" w14:paraId="4ADC60F1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E57D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lastRenderedPageBreak/>
              <w:t>Расширенная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отчётность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0090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Настраиваемые отчёты,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ESG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-метрики, экспорт в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Power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</w:t>
            </w:r>
          </w:p>
        </w:tc>
      </w:tr>
    </w:tbl>
    <w:p w14:paraId="5337A468" w14:textId="0522ED8D" w:rsidR="6FC0889E" w:rsidRDefault="6FC0889E" w:rsidP="6FC0889E">
      <w:pPr>
        <w:spacing w:before="100"/>
      </w:pPr>
    </w:p>
    <w:p w14:paraId="5006B3FE" w14:textId="77777777" w:rsidR="00EB0711" w:rsidRPr="00F75297" w:rsidRDefault="1FF593F7" w:rsidP="6FC0889E">
      <w:pPr>
        <w:pStyle w:val="heading20"/>
        <w:rPr>
          <w:rFonts w:ascii="Times New Roman" w:eastAsia="Times New Roman" w:hAnsi="Times New Roman" w:cs="Times New Roman"/>
          <w:lang w:val="ru-RU"/>
        </w:rPr>
      </w:pPr>
      <w:r w:rsidRPr="00F75297">
        <w:rPr>
          <w:rFonts w:ascii="Times New Roman" w:eastAsia="Times New Roman" w:hAnsi="Times New Roman" w:cs="Times New Roman"/>
          <w:lang w:val="ru-RU"/>
        </w:rPr>
        <w:t>4.3 Результаты и критерии приёмки — Фаза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3545"/>
        <w:gridCol w:w="3870"/>
        <w:gridCol w:w="1056"/>
      </w:tblGrid>
      <w:tr w:rsidR="00EB0711" w14:paraId="6D6C6243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0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6B0F3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0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239F4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Результат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0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64AEF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Критерий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приёмки</w:t>
            </w:r>
            <w:proofErr w:type="spellEnd"/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0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DCFE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Срок</w:t>
            </w:r>
            <w:proofErr w:type="spellEnd"/>
          </w:p>
        </w:tc>
      </w:tr>
      <w:tr w:rsidR="00EB0711" w14:paraId="6E02E272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FAAB8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1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732D2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CV —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распознавание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элементов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F0FE4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Точность </w:t>
            </w:r>
            <w:proofErr w:type="gramStart"/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классификации &gt;</w:t>
            </w:r>
            <w:proofErr w:type="gramEnd"/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80% на тестовом наборе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607EE" w14:textId="7E100BFE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6CD07C44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884CA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2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AAAB8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Автоматический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выполнения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B06F7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Расчёт без ручного ввода, погрешность </w:t>
            </w:r>
            <w:proofErr w:type="gramStart"/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&lt; 10</w:t>
            </w:r>
            <w:proofErr w:type="gramEnd"/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%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DF44E" w14:textId="1FE10C71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2D746C13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36E3D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3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498A1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Предиктивная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аналитика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79D4F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Прогноз задержки, тест на 3+ завершённых объектах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C58C6" w14:textId="28498225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447F4BBC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64D78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4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461C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As-built BIM +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исполнит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схемы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5E96D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Экспорт актуализированного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IFC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, схемы с координатами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9E532" w14:textId="196065A7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651F3966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B90EB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5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7B72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Интеграция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с 1С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63C6C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Двусторонний обмен КС-2/КС-3, сверка материалов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F0B2B" w14:textId="4AF95075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55F24F2E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6A7AE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6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2E6D4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IoT-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платформа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(MVP)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4D6B2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Подключение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10+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тестовых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датчиков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дашборд</w:t>
            </w:r>
            <w:proofErr w:type="spellEnd"/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018DD" w14:textId="0ED47586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29CDCBEF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4D8FD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7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8EFFA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Open API +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документация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69201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Swagger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, 3 тестовых внешних запроса от партнёра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CEB7E" w14:textId="341734E0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  <w:tr w:rsidR="00EB0711" w14:paraId="64B621AC" w14:textId="77777777" w:rsidTr="6FC0889E">
        <w:tc>
          <w:tcPr>
            <w:tcW w:w="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53697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8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93F0D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Аналитика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портфеля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C133A" w14:textId="449499D8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Сравнение 3+ </w:t>
            </w:r>
            <w:r w:rsidR="086F18E5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проектов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в одном интерфейсе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AD346" w14:textId="471074FF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</w:p>
        </w:tc>
      </w:tr>
    </w:tbl>
    <w:p w14:paraId="62EBF3C5" w14:textId="77777777" w:rsidR="00EB0711" w:rsidRDefault="00340510">
      <w:r>
        <w:br w:type="page"/>
      </w:r>
    </w:p>
    <w:p w14:paraId="3CCAE441" w14:textId="77777777" w:rsidR="00EB0711" w:rsidRDefault="6FC0889E" w:rsidP="6FC0889E">
      <w:pPr>
        <w:pStyle w:val="heading10"/>
        <w:rPr>
          <w:rFonts w:ascii="Times New Roman" w:eastAsia="Times New Roman" w:hAnsi="Times New Roman" w:cs="Times New Roman"/>
          <w:sz w:val="24"/>
          <w:szCs w:val="24"/>
        </w:rPr>
      </w:pPr>
      <w:r w:rsidRPr="6FC0889E">
        <w:rPr>
          <w:rFonts w:ascii="Times New Roman" w:eastAsia="Times New Roman" w:hAnsi="Times New Roman" w:cs="Times New Roman"/>
          <w:sz w:val="24"/>
          <w:szCs w:val="24"/>
        </w:rPr>
        <w:lastRenderedPageBreak/>
        <w:t>5. НЕФУНКЦИОНАЛЬНЫЕ ТРЕБОВАНИЯ</w:t>
      </w:r>
    </w:p>
    <w:p w14:paraId="6D98A12B" w14:textId="77777777" w:rsidR="00EB0711" w:rsidRDefault="00EB0711" w:rsidP="6FC0889E">
      <w:pPr>
        <w:pBdr>
          <w:bottom w:val="single" w:sz="6" w:space="1" w:color="2E5FA3"/>
        </w:pBd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7476D22A" w14:textId="77777777" w:rsidR="00EB0711" w:rsidRPr="00F75297" w:rsidRDefault="1FF593F7" w:rsidP="6FC0889E">
      <w:pPr>
        <w:pStyle w:val="heading20"/>
        <w:rPr>
          <w:rFonts w:ascii="Times New Roman" w:eastAsia="Times New Roman" w:hAnsi="Times New Roman" w:cs="Times New Roman"/>
          <w:lang w:val="ru-RU"/>
        </w:rPr>
      </w:pPr>
      <w:r w:rsidRPr="00F75297">
        <w:rPr>
          <w:rFonts w:ascii="Times New Roman" w:eastAsia="Times New Roman" w:hAnsi="Times New Roman" w:cs="Times New Roman"/>
          <w:lang w:val="ru-RU"/>
        </w:rPr>
        <w:t>5.1 Производительность (реалистично для стартапа)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047AB271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52F8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Параметр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4F8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Требование</w:t>
            </w:r>
            <w:proofErr w:type="spellEnd"/>
          </w:p>
        </w:tc>
      </w:tr>
      <w:tr w:rsidR="00EB0711" w14:paraId="1E2214F1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C21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Время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отклика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UI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64E8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&lt; 3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сек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для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стандартных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операций</w:t>
            </w:r>
            <w:proofErr w:type="spellEnd"/>
          </w:p>
        </w:tc>
      </w:tr>
      <w:tr w:rsidR="00EB0711" w14:paraId="42D605DD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16AF" w14:textId="2D6C0EBF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Загрузка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</w:t>
            </w:r>
            <w:r w:rsidR="682B5E9B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/</w:t>
            </w:r>
            <w:r w:rsidR="682B5E9B"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RC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до </w:t>
            </w:r>
            <w:r w:rsidR="1AA41CCE"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200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МБ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DF1E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&lt; 15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сек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потоковая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передача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)</w:t>
            </w:r>
          </w:p>
        </w:tc>
      </w:tr>
      <w:tr w:rsidR="00EB0711" w14:paraId="31BDE85F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994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Облако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точек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до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Гб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F96E" w14:textId="6B1D831D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без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ожидания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полной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загрузки</w:t>
            </w:r>
            <w:proofErr w:type="spellEnd"/>
          </w:p>
        </w:tc>
      </w:tr>
      <w:tr w:rsidR="00EB0711" w14:paraId="79F864A8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F902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Одновременные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пользователи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773A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Фаза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1: 20–50.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Фаза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2: 100+.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Фаза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3: 500+</w:t>
            </w:r>
          </w:p>
        </w:tc>
      </w:tr>
      <w:tr w:rsidR="00EB0711" w14:paraId="0F13C48D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E07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Доступность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(SLA)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1E8A" w14:textId="01381064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1DF40124" w14:textId="77777777" w:rsidTr="6FC0889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7A4F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Хранение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061B" w14:textId="60F64AF4" w:rsidR="00EB0711" w:rsidRDefault="599408C0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946DB82" w14:textId="77777777" w:rsidR="00EB0711" w:rsidRDefault="00EB0711">
      <w:pPr>
        <w:spacing w:before="100"/>
      </w:pPr>
    </w:p>
    <w:p w14:paraId="7E532DD6" w14:textId="77777777" w:rsidR="00EB0711" w:rsidRDefault="1FF593F7" w:rsidP="6FC0889E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t xml:space="preserve">5.2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Безопасность</w:t>
      </w:r>
      <w:proofErr w:type="spellEnd"/>
    </w:p>
    <w:p w14:paraId="6AD54BF8" w14:textId="77777777" w:rsidR="00EB0711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</w:pP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Аутентификация</w:t>
      </w:r>
      <w:proofErr w:type="spellEnd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: JWT + OAuth2 (SSO </w:t>
      </w: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через</w:t>
      </w:r>
      <w:proofErr w:type="spellEnd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Autodesk). MFA </w:t>
      </w: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для</w:t>
      </w:r>
      <w:proofErr w:type="spellEnd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администраторов</w:t>
      </w:r>
      <w:proofErr w:type="spellEnd"/>
    </w:p>
    <w:p w14:paraId="63DBCC81" w14:textId="3E1270A8" w:rsidR="00EB0711" w:rsidRDefault="1FF593F7">
      <w:pPr>
        <w:pStyle w:val="a4"/>
        <w:numPr>
          <w:ilvl w:val="0"/>
          <w:numId w:val="3"/>
        </w:numPr>
        <w:spacing w:before="40" w:after="40"/>
      </w:pP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Авторизация</w:t>
      </w:r>
      <w:proofErr w:type="spellEnd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: RBAC — </w:t>
      </w: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роли</w:t>
      </w:r>
      <w:proofErr w:type="spellEnd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 </w:t>
      </w:r>
    </w:p>
    <w:p w14:paraId="1A193806" w14:textId="1B5FA4C7" w:rsidR="00EB0711" w:rsidRDefault="1FF593F7">
      <w:pPr>
        <w:pStyle w:val="a4"/>
        <w:numPr>
          <w:ilvl w:val="0"/>
          <w:numId w:val="3"/>
        </w:numPr>
        <w:spacing w:before="40" w:after="40"/>
      </w:pPr>
      <w:proofErr w:type="spellStart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Шифрование</w:t>
      </w:r>
      <w:proofErr w:type="spellEnd"/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 xml:space="preserve">: </w:t>
      </w:r>
    </w:p>
    <w:p w14:paraId="31B4C8F5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Резервное копирование: ежедневно, хранение 30 дней (Фаза 1), 90 дней (Фаза 2+)</w:t>
      </w:r>
    </w:p>
    <w:p w14:paraId="111D578D" w14:textId="77777777" w:rsidR="00EB0711" w:rsidRPr="00F75297" w:rsidRDefault="1FF593F7" w:rsidP="6FC0889E">
      <w:pPr>
        <w:pStyle w:val="a4"/>
        <w:numPr>
          <w:ilvl w:val="0"/>
          <w:numId w:val="3"/>
        </w:numPr>
        <w:spacing w:before="40" w:after="40"/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</w:pP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>Соответствие: Закон РК № 94-</w:t>
      </w:r>
      <w:r w:rsidRPr="6FC0889E">
        <w:rPr>
          <w:rFonts w:ascii="Times New Roman" w:eastAsia="Times New Roman" w:hAnsi="Times New Roman" w:cs="Times New Roman"/>
          <w:color w:val="1A1A2E"/>
          <w:sz w:val="24"/>
          <w:szCs w:val="24"/>
          <w:lang w:val="en-US"/>
        </w:rPr>
        <w:t>V</w:t>
      </w:r>
      <w:r w:rsidRPr="00F75297">
        <w:rPr>
          <w:rFonts w:ascii="Times New Roman" w:eastAsia="Times New Roman" w:hAnsi="Times New Roman" w:cs="Times New Roman"/>
          <w:color w:val="1A1A2E"/>
          <w:sz w:val="24"/>
          <w:szCs w:val="24"/>
          <w:lang w:val="ru-RU"/>
        </w:rPr>
        <w:t xml:space="preserve"> «О персональных данных» (с изм. 2023 г.)</w:t>
      </w:r>
    </w:p>
    <w:p w14:paraId="5997CC1D" w14:textId="77777777" w:rsidR="00EB0711" w:rsidRDefault="00EB0711">
      <w:pPr>
        <w:spacing w:before="100"/>
      </w:pPr>
    </w:p>
    <w:p w14:paraId="505C82D5" w14:textId="77777777" w:rsidR="00EB0711" w:rsidRDefault="1FF593F7" w:rsidP="6FC0889E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t xml:space="preserve">5.3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Инфраструктура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рекомендации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для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1–3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разработчиков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146"/>
      </w:tblGrid>
      <w:tr w:rsidR="00EB0711" w14:paraId="0ADDB259" w14:textId="77777777" w:rsidTr="6FC0889E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4F40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Компонент</w:t>
            </w:r>
            <w:proofErr w:type="spellEnd"/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D44A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Рекомендация</w:t>
            </w:r>
            <w:proofErr w:type="spellEnd"/>
          </w:p>
        </w:tc>
      </w:tr>
      <w:tr w:rsidR="00EB0711" w14:paraId="31665C45" w14:textId="77777777" w:rsidTr="6FC0889E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1F7A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Хостинг</w:t>
            </w:r>
            <w:proofErr w:type="spellEnd"/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13B5" w14:textId="50ACD6EA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6B5DA7D0" w14:textId="77777777" w:rsidTr="6FC0889E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B5D4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База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9880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PostgreSQL +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PostGIS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геоданные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). Redis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для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кэша</w:t>
            </w:r>
            <w:proofErr w:type="spellEnd"/>
          </w:p>
        </w:tc>
      </w:tr>
      <w:tr w:rsidR="00EB0711" w14:paraId="19D4310A" w14:textId="77777777" w:rsidTr="6FC0889E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C99A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Хранилище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файлов</w:t>
            </w:r>
            <w:proofErr w:type="spellEnd"/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A27C" w14:textId="490EF3B8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0768E0DA" w14:textId="77777777" w:rsidTr="6FC0889E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C71C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3D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стриминг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облаков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точек</w:t>
            </w:r>
            <w:proofErr w:type="spellEnd"/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5F0A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Potree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Converter +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nginx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для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стриминга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Или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Cesium Ion</w:t>
            </w:r>
          </w:p>
        </w:tc>
      </w:tr>
      <w:tr w:rsidR="00EB0711" w14:paraId="50BAE037" w14:textId="77777777" w:rsidTr="6FC0889E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D1B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BIM-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конвертация</w:t>
            </w:r>
            <w:proofErr w:type="spellEnd"/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430C" w14:textId="77777777" w:rsidR="00EB0711" w:rsidRPr="00F75297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Autodesk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APS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(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Model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 xml:space="preserve"> </w:t>
            </w: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Derivative</w:t>
            </w:r>
            <w:r w:rsidRPr="00F75297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ru-RU"/>
              </w:rPr>
              <w:t>) — не нужно разрабатывать самому</w:t>
            </w:r>
          </w:p>
        </w:tc>
      </w:tr>
      <w:tr w:rsidR="00EB0711" w14:paraId="29AE1422" w14:textId="77777777" w:rsidTr="6FC0889E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729B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CI/CD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6E63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GitHub Actions.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Автодеплой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push в main</w:t>
            </w:r>
          </w:p>
        </w:tc>
      </w:tr>
      <w:tr w:rsidR="00EB0711" w14:paraId="73326DBB" w14:textId="77777777" w:rsidTr="6FC0889E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2FE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Мониторинг</w:t>
            </w:r>
            <w:proofErr w:type="spellEnd"/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A3A9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Sentry (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ошибки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) + Grafana/Prometheus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или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Datadog (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метрики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)</w:t>
            </w:r>
          </w:p>
        </w:tc>
      </w:tr>
    </w:tbl>
    <w:p w14:paraId="658416D0" w14:textId="4A7FB487" w:rsidR="6FC0889E" w:rsidRDefault="6FC0889E" w:rsidP="6FC0889E">
      <w:pPr>
        <w:pStyle w:val="heading20"/>
        <w:spacing w:before="100" w:after="0"/>
      </w:pPr>
    </w:p>
    <w:p w14:paraId="6C62AB61" w14:textId="50623624" w:rsidR="6FC0889E" w:rsidRDefault="6FC0889E" w:rsidP="6FC0889E"/>
    <w:p w14:paraId="63E8F407" w14:textId="4A0EF555" w:rsidR="6FC0889E" w:rsidRDefault="6FC0889E" w:rsidP="6FC0889E"/>
    <w:p w14:paraId="2C5F6EE6" w14:textId="77777777" w:rsidR="00EB0711" w:rsidRDefault="1FF593F7" w:rsidP="6FC0889E">
      <w:pPr>
        <w:pStyle w:val="heading20"/>
        <w:rPr>
          <w:rFonts w:ascii="Times New Roman" w:eastAsia="Times New Roman" w:hAnsi="Times New Roman" w:cs="Times New Roman"/>
          <w:lang w:val="en-US"/>
        </w:rPr>
      </w:pPr>
      <w:r w:rsidRPr="6FC0889E">
        <w:rPr>
          <w:rFonts w:ascii="Times New Roman" w:eastAsia="Times New Roman" w:hAnsi="Times New Roman" w:cs="Times New Roman"/>
          <w:lang w:val="en-US"/>
        </w:rPr>
        <w:t xml:space="preserve">5.4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Форматы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данных</w:t>
      </w:r>
      <w:proofErr w:type="spellEnd"/>
      <w:r w:rsidRPr="6FC0889E">
        <w:rPr>
          <w:rFonts w:ascii="Times New Roman" w:eastAsia="Times New Roman" w:hAnsi="Times New Roman" w:cs="Times New Roman"/>
          <w:lang w:val="en-US"/>
        </w:rPr>
        <w:t xml:space="preserve"> — </w:t>
      </w:r>
      <w:proofErr w:type="spellStart"/>
      <w:r w:rsidRPr="6FC0889E">
        <w:rPr>
          <w:rFonts w:ascii="Times New Roman" w:eastAsia="Times New Roman" w:hAnsi="Times New Roman" w:cs="Times New Roman"/>
          <w:lang w:val="en-US"/>
        </w:rPr>
        <w:t>поддержка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EB0711" w14:paraId="272637FC" w14:textId="77777777" w:rsidTr="6FC0889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4F1F1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lastRenderedPageBreak/>
              <w:t>Тип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7270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Форматы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14B70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Приоритет</w:t>
            </w:r>
            <w:proofErr w:type="spellEnd"/>
          </w:p>
        </w:tc>
      </w:tr>
      <w:tr w:rsidR="00EB0711" w14:paraId="23094F75" w14:textId="77777777" w:rsidTr="6FC0889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59464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BIM-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модели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13D67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IFC 2x3 / IFC 4, RVT (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через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APS)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8E81A" w14:textId="5B4EC4B3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22E7A320" w14:textId="77777777" w:rsidTr="6FC0889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9FB5D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Облака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точек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326FF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LAZ, LAS, E57, PTX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68B85" w14:textId="187702A8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215B5078" w14:textId="77777777" w:rsidTr="6FC0889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D0C30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Mesh /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фотограмметрия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B0F5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OBJ, FBX, 3MX, PLY,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glTF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8C274" w14:textId="6F0B5C04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3FEB9637" w14:textId="77777777" w:rsidTr="6FC0889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46E0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Аэрофотосъёмка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9045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GeoTIFF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, JPG+GPS EXIF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E9737" w14:textId="0F0E38CB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0EC5B8A5" w14:textId="77777777" w:rsidTr="6FC0889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6E0A6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График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работ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B19F1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 xml:space="preserve">MPP (MS 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Project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), XLSX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95FC8" w14:textId="17AE5504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39FCC46C" w14:textId="77777777" w:rsidTr="6FC0889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50F1B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Документы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1E275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PDF, DWG (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просмотр</w:t>
            </w:r>
            <w:proofErr w:type="spellEnd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), XLSX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A9BB2" w14:textId="00E35F30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  <w:tr w:rsidR="00EB0711" w14:paraId="79A0275D" w14:textId="77777777" w:rsidTr="6FC0889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0FF0D" w14:textId="77777777" w:rsidR="00EB0711" w:rsidRDefault="1FF593F7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IoT-</w:t>
            </w:r>
            <w:proofErr w:type="spellStart"/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  <w:t>данные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147E8" w14:textId="77777777" w:rsidR="00EB0711" w:rsidRDefault="6FC0889E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</w:pPr>
            <w:r w:rsidRPr="6FC0889E"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</w:rPr>
              <w:t>MQTT, REST JSON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878BE" w14:textId="0794F47C" w:rsidR="00EB0711" w:rsidRDefault="00EB0711" w:rsidP="6FC0889E">
            <w:pPr>
              <w:rPr>
                <w:rFonts w:ascii="Times New Roman" w:eastAsia="Times New Roman" w:hAnsi="Times New Roman" w:cs="Times New Roman"/>
                <w:color w:val="1A1A2E"/>
                <w:sz w:val="24"/>
                <w:szCs w:val="24"/>
                <w:lang w:val="en-US"/>
              </w:rPr>
            </w:pPr>
          </w:p>
        </w:tc>
      </w:tr>
    </w:tbl>
    <w:p w14:paraId="6B699379" w14:textId="77777777" w:rsidR="00EB0711" w:rsidRDefault="00340510">
      <w:r>
        <w:br w:type="page"/>
      </w:r>
    </w:p>
    <w:p w14:paraId="65A75686" w14:textId="77777777" w:rsidR="00EB0711" w:rsidRDefault="00340510">
      <w:pPr>
        <w:pStyle w:val="heading10"/>
      </w:pPr>
      <w:r>
        <w:lastRenderedPageBreak/>
        <w:t>6. СВОДНЫЙ ПЛАН И MILESTONES</w:t>
      </w:r>
    </w:p>
    <w:p w14:paraId="3FE9F23F" w14:textId="77777777" w:rsidR="00EB0711" w:rsidRDefault="00EB0711">
      <w:pPr>
        <w:pBdr>
          <w:bottom w:val="single" w:sz="6" w:space="1" w:color="2E5FA3"/>
        </w:pBdr>
        <w:spacing w:before="80" w:after="80"/>
      </w:pPr>
    </w:p>
    <w:p w14:paraId="1F72F646" w14:textId="77777777" w:rsidR="00EB0711" w:rsidRDefault="00EB071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800"/>
        <w:gridCol w:w="1800"/>
        <w:gridCol w:w="1900"/>
        <w:gridCol w:w="1926"/>
      </w:tblGrid>
      <w:tr w:rsidR="00EB0711" w14:paraId="08AF0490" w14:textId="77777777" w:rsidTr="2D8EEB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E6F91" w14:textId="77777777" w:rsidR="00EB0711" w:rsidRDefault="00EB071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2AC53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>Фаза</w:t>
            </w:r>
            <w:proofErr w:type="spellEnd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B5600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>Фаза</w:t>
            </w:r>
            <w:proofErr w:type="spellEnd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EA2C7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>Фаза</w:t>
            </w:r>
            <w:proofErr w:type="spellEnd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3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7D9A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>Итого</w:t>
            </w:r>
            <w:proofErr w:type="spellEnd"/>
          </w:p>
        </w:tc>
      </w:tr>
      <w:tr w:rsidR="00EB0711" w14:paraId="73BC98EC" w14:textId="77777777" w:rsidTr="2D8EEB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2BB55" w14:textId="77777777" w:rsidR="00EB0711" w:rsidRDefault="2D8EEB2F">
            <w:proofErr w:type="spellStart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>Срок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147A1" w14:textId="77777777" w:rsidR="00EB0711" w:rsidRDefault="2D8EEB2F"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1–4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66314" w14:textId="77777777" w:rsidR="00EB0711" w:rsidRDefault="2D8EEB2F"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5–9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5B3E0" w14:textId="77777777" w:rsidR="00EB0711" w:rsidRDefault="2D8EEB2F"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10–15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A3342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~15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</w:t>
            </w:r>
          </w:p>
        </w:tc>
      </w:tr>
      <w:tr w:rsidR="00EB0711" w14:paraId="2131619E" w14:textId="77777777" w:rsidTr="2D8EEB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EFFC2" w14:textId="77777777" w:rsidR="00EB0711" w:rsidRDefault="2D8EEB2F">
            <w:proofErr w:type="spellStart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>Команда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1A6E0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1–3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чел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734E6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1–3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чел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965F3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1–3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чел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66E0F" w14:textId="77777777" w:rsidR="00EB0711" w:rsidRDefault="00340510">
            <w:r>
              <w:rPr>
                <w:color w:val="1A1A2E"/>
                <w:sz w:val="20"/>
                <w:szCs w:val="20"/>
              </w:rPr>
              <w:t>—</w:t>
            </w:r>
          </w:p>
        </w:tc>
      </w:tr>
      <w:tr w:rsidR="00EB0711" w14:paraId="51D9D295" w14:textId="77777777" w:rsidTr="2D8EEB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A3F91" w14:textId="77777777" w:rsidR="00EB0711" w:rsidRDefault="2D8EEB2F">
            <w:proofErr w:type="spellStart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>Ключевой</w:t>
            </w:r>
            <w:proofErr w:type="spellEnd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>результат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63D1A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3D-вьювер +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платформа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645BB" w14:textId="77777777" w:rsidR="00EB0711" w:rsidRDefault="2D8EEB2F"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План-факт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наложение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5EDD1" w14:textId="77777777" w:rsidR="00EB0711" w:rsidRDefault="2D8EEB2F">
            <w:r w:rsidRPr="2D8EEB2F">
              <w:rPr>
                <w:color w:val="1A1A2E"/>
                <w:sz w:val="20"/>
                <w:szCs w:val="20"/>
                <w:lang w:val="ru-RU"/>
              </w:rPr>
              <w:t xml:space="preserve">ML + </w:t>
            </w:r>
            <w:proofErr w:type="spellStart"/>
            <w:r w:rsidRPr="2D8EEB2F">
              <w:rPr>
                <w:color w:val="1A1A2E"/>
                <w:sz w:val="20"/>
                <w:szCs w:val="20"/>
                <w:lang w:val="ru-RU"/>
              </w:rPr>
              <w:t>IoT</w:t>
            </w:r>
            <w:proofErr w:type="spellEnd"/>
            <w:r w:rsidRPr="2D8EEB2F">
              <w:rPr>
                <w:color w:val="1A1A2E"/>
                <w:sz w:val="20"/>
                <w:szCs w:val="20"/>
                <w:lang w:val="ru-RU"/>
              </w:rPr>
              <w:t xml:space="preserve"> + API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0D8BB" w14:textId="77777777" w:rsidR="00EB0711" w:rsidRDefault="00340510">
            <w:r>
              <w:rPr>
                <w:color w:val="1A1A2E"/>
                <w:sz w:val="20"/>
                <w:szCs w:val="20"/>
              </w:rPr>
              <w:t>—</w:t>
            </w:r>
          </w:p>
        </w:tc>
      </w:tr>
      <w:tr w:rsidR="00EB0711" w14:paraId="3C33A582" w14:textId="77777777" w:rsidTr="2D8EEB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AC036" w14:textId="77777777" w:rsidR="00EB0711" w:rsidRDefault="2D8EEB2F">
            <w:proofErr w:type="spellStart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>Бюджет</w:t>
            </w:r>
            <w:proofErr w:type="spellEnd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>доля</w:t>
            </w:r>
            <w:proofErr w:type="spellEnd"/>
            <w:r w:rsidRPr="2D8EEB2F">
              <w:rPr>
                <w:b/>
                <w:bCs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4991" w14:textId="77777777" w:rsidR="00EB0711" w:rsidRDefault="00340510">
            <w:r>
              <w:rPr>
                <w:color w:val="1A1A2E"/>
                <w:sz w:val="20"/>
                <w:szCs w:val="20"/>
              </w:rPr>
              <w:t>~30%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3594E" w14:textId="77777777" w:rsidR="00EB0711" w:rsidRDefault="00340510">
            <w:r>
              <w:rPr>
                <w:color w:val="1A1A2E"/>
                <w:sz w:val="20"/>
                <w:szCs w:val="20"/>
              </w:rPr>
              <w:t>~40%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42A65" w14:textId="77777777" w:rsidR="00EB0711" w:rsidRDefault="00340510">
            <w:r>
              <w:rPr>
                <w:color w:val="1A1A2E"/>
                <w:sz w:val="20"/>
                <w:szCs w:val="20"/>
              </w:rPr>
              <w:t>~30%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237C8" w14:textId="77777777" w:rsidR="00EB0711" w:rsidRDefault="00340510">
            <w:r>
              <w:rPr>
                <w:color w:val="1A1A2E"/>
                <w:sz w:val="20"/>
                <w:szCs w:val="20"/>
              </w:rPr>
              <w:t>100%</w:t>
            </w:r>
          </w:p>
        </w:tc>
      </w:tr>
    </w:tbl>
    <w:p w14:paraId="61CDCEAD" w14:textId="77777777" w:rsidR="00EB0711" w:rsidRDefault="00EB0711">
      <w:pPr>
        <w:spacing w:before="100"/>
      </w:pPr>
    </w:p>
    <w:p w14:paraId="6FAEC5F8" w14:textId="77777777" w:rsidR="00EB0711" w:rsidRDefault="2D8EEB2F">
      <w:pPr>
        <w:pStyle w:val="heading20"/>
      </w:pPr>
      <w:r w:rsidRPr="2D8EEB2F">
        <w:rPr>
          <w:lang w:val="en-US"/>
        </w:rPr>
        <w:t xml:space="preserve">6.1 </w:t>
      </w:r>
      <w:proofErr w:type="spellStart"/>
      <w:r w:rsidRPr="2D8EEB2F">
        <w:rPr>
          <w:lang w:val="en-US"/>
        </w:rPr>
        <w:t>Ключевые</w:t>
      </w:r>
      <w:proofErr w:type="spellEnd"/>
      <w:r w:rsidRPr="2D8EEB2F">
        <w:rPr>
          <w:lang w:val="en-US"/>
        </w:rPr>
        <w:t xml:space="preserve"> </w:t>
      </w:r>
      <w:proofErr w:type="spellStart"/>
      <w:r w:rsidRPr="2D8EEB2F">
        <w:rPr>
          <w:lang w:val="en-US"/>
        </w:rPr>
        <w:t>контрольные</w:t>
      </w:r>
      <w:proofErr w:type="spellEnd"/>
      <w:r w:rsidRPr="2D8EEB2F">
        <w:rPr>
          <w:lang w:val="en-US"/>
        </w:rPr>
        <w:t xml:space="preserve"> </w:t>
      </w:r>
      <w:proofErr w:type="spellStart"/>
      <w:r w:rsidRPr="2D8EEB2F">
        <w:rPr>
          <w:lang w:val="en-US"/>
        </w:rPr>
        <w:t>точки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15FA1FC9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1DF3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ru-RU"/>
              </w:rPr>
              <w:t>Milestone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21EB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>Описание</w:t>
            </w:r>
            <w:proofErr w:type="spellEnd"/>
          </w:p>
        </w:tc>
      </w:tr>
      <w:tr w:rsidR="00EB0711" w14:paraId="19A854E8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FCB3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M0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Старт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0D53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Стенд развёрнут, команда онбордирована, доступы к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Autodesk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API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получены</w:t>
            </w:r>
          </w:p>
        </w:tc>
      </w:tr>
      <w:tr w:rsidR="00EB0711" w14:paraId="6F849C9C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1453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M1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EBB7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>BIM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>-вьювер (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IFC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>) в браузере работает, измерения готовы</w:t>
            </w:r>
          </w:p>
        </w:tc>
      </w:tr>
      <w:tr w:rsidR="00EB0711" w14:paraId="438D6DD9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A7ED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M2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3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2FC9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>Облака точек стримятся, аннотации, мобильная версия</w:t>
            </w:r>
          </w:p>
        </w:tc>
      </w:tr>
      <w:tr w:rsidR="00EB0711" w14:paraId="531720EB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CBE7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M3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4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17F2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Интеграция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Autodesk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ACC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завершена — конец Фазы 1, первые реальные пользователи</w:t>
            </w:r>
          </w:p>
        </w:tc>
      </w:tr>
      <w:tr w:rsidR="00EB0711" w14:paraId="0521CB3D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6477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M4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6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3BE3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Наложение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BIM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+ облако точек, карта отклонений</w:t>
            </w:r>
          </w:p>
        </w:tc>
      </w:tr>
      <w:tr w:rsidR="00EB0711" w14:paraId="56C992B2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0E84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M5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8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FBBE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>4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D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план-факт, загрузка данных дронов (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Pix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>4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D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>/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DJI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>)</w:t>
            </w:r>
          </w:p>
        </w:tc>
      </w:tr>
      <w:tr w:rsidR="00EB0711" w14:paraId="2142E7C0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A03E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M6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9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5B84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>Система предписаний, дашборды — конец Фазы 2, коммерческий запуск</w:t>
            </w:r>
          </w:p>
        </w:tc>
      </w:tr>
      <w:tr w:rsidR="00EB0711" w14:paraId="6ADDAAD7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B086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M7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12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E78C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>CV-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распознавание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 MVP, as-built BIM</w:t>
            </w:r>
          </w:p>
        </w:tc>
      </w:tr>
      <w:tr w:rsidR="00EB0711" w14:paraId="55561BC3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9CE9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 xml:space="preserve">M8 — </w:t>
            </w:r>
            <w:proofErr w:type="spellStart"/>
            <w:r w:rsidRPr="2D8EEB2F">
              <w:rPr>
                <w:color w:val="1A1A2E"/>
                <w:sz w:val="20"/>
                <w:szCs w:val="20"/>
                <w:lang w:val="en-US"/>
              </w:rPr>
              <w:t>Мес</w:t>
            </w:r>
            <w:proofErr w:type="spellEnd"/>
            <w:r w:rsidRPr="2D8EEB2F">
              <w:rPr>
                <w:color w:val="1A1A2E"/>
                <w:sz w:val="20"/>
                <w:szCs w:val="20"/>
                <w:lang w:val="en-US"/>
              </w:rPr>
              <w:t>. 15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79CF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>IoT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-платформа,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Open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API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>, аналитика портфеля — конец Фазы 3</w:t>
            </w:r>
          </w:p>
        </w:tc>
      </w:tr>
    </w:tbl>
    <w:p w14:paraId="6BB9E253" w14:textId="77777777" w:rsidR="00EB0711" w:rsidRDefault="00EB0711">
      <w:pPr>
        <w:spacing w:before="200"/>
      </w:pPr>
    </w:p>
    <w:p w14:paraId="2B6F26BA" w14:textId="77777777" w:rsidR="00EB0711" w:rsidRDefault="00340510">
      <w:pPr>
        <w:pStyle w:val="heading10"/>
      </w:pPr>
      <w:r>
        <w:t>7. ТРЕБОВАНИЯ ПО ЗАКОНОДАТЕЛЬСТВУ РК</w:t>
      </w:r>
    </w:p>
    <w:p w14:paraId="23DE523C" w14:textId="77777777" w:rsidR="00EB0711" w:rsidRDefault="00EB0711">
      <w:pPr>
        <w:pBdr>
          <w:bottom w:val="single" w:sz="6" w:space="1" w:color="2E5FA3"/>
        </w:pBdr>
        <w:spacing w:before="80" w:after="80"/>
      </w:pPr>
    </w:p>
    <w:p w14:paraId="3DAE8D32" w14:textId="77777777" w:rsidR="00EB0711" w:rsidRDefault="2D8EEB2F">
      <w:pPr>
        <w:pStyle w:val="heading20"/>
      </w:pPr>
      <w:r w:rsidRPr="00F75297">
        <w:rPr>
          <w:lang w:val="ru-RU"/>
        </w:rPr>
        <w:t>7.1 Ключевые нормативы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EB0711" w14:paraId="2A162CF2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B538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>Норматив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8EB8" w14:textId="77777777" w:rsidR="00EB0711" w:rsidRDefault="2D8EEB2F"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>Применение</w:t>
            </w:r>
            <w:proofErr w:type="spellEnd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2D8EEB2F">
              <w:rPr>
                <w:b/>
                <w:bCs/>
                <w:color w:val="FFFFFF"/>
                <w:sz w:val="20"/>
                <w:szCs w:val="20"/>
                <w:lang w:val="en-US"/>
              </w:rPr>
              <w:t>проекте</w:t>
            </w:r>
            <w:proofErr w:type="spellEnd"/>
          </w:p>
        </w:tc>
      </w:tr>
      <w:tr w:rsidR="00EB0711" w14:paraId="70B98479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2780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>Закон РК № 94-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V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«О персональных данных»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E3D6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>Локализация ПД пользователей на серверах в РК или с согласия субъекта</w:t>
            </w:r>
          </w:p>
        </w:tc>
      </w:tr>
      <w:tr w:rsidR="00EB0711" w14:paraId="0E0784B0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2684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>Закон РК «Об информатизации» (2015 г.)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D25C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>Требования к ИС госорганов. Актуально если заказчик — госструктура</w:t>
            </w:r>
          </w:p>
        </w:tc>
      </w:tr>
      <w:tr w:rsidR="00EB0711" w14:paraId="66CD7D9B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78AB" w14:textId="77777777" w:rsidR="00EB0711" w:rsidRDefault="00340510">
            <w:r>
              <w:rPr>
                <w:color w:val="1A1A2E"/>
                <w:sz w:val="20"/>
                <w:szCs w:val="20"/>
              </w:rPr>
              <w:lastRenderedPageBreak/>
              <w:t>СН РК 1.04-21-2012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AC68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>Нормы точности геодезических данных в строительстве</w:t>
            </w:r>
          </w:p>
        </w:tc>
      </w:tr>
      <w:tr w:rsidR="00EB0711" w14:paraId="510C765A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CB7B" w14:textId="77777777" w:rsidR="00EB0711" w:rsidRDefault="00340510">
            <w:r>
              <w:rPr>
                <w:color w:val="1A1A2E"/>
                <w:sz w:val="20"/>
                <w:szCs w:val="20"/>
              </w:rPr>
              <w:t>ГОСТ СТ РК ISO 19650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DB91" w14:textId="77777777" w:rsidR="00EB0711" w:rsidRDefault="2D8EEB2F">
            <w:r w:rsidRPr="2D8EEB2F">
              <w:rPr>
                <w:color w:val="1A1A2E"/>
                <w:sz w:val="20"/>
                <w:szCs w:val="20"/>
                <w:lang w:val="en-US"/>
              </w:rPr>
              <w:t>BIM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в строительстве: управление информацией (адаптирован в РК)</w:t>
            </w:r>
          </w:p>
        </w:tc>
      </w:tr>
      <w:tr w:rsidR="00EB0711" w14:paraId="34BECBCF" w14:textId="77777777" w:rsidTr="2D8EEB2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0993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Приказ МНЭ РК о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BIM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2B3F" w14:textId="77777777" w:rsidR="00EB0711" w:rsidRDefault="2D8EEB2F"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Обязательное применение </w:t>
            </w:r>
            <w:r w:rsidRPr="2D8EEB2F">
              <w:rPr>
                <w:color w:val="1A1A2E"/>
                <w:sz w:val="20"/>
                <w:szCs w:val="20"/>
                <w:lang w:val="en-US"/>
              </w:rPr>
              <w:t>BIM</w:t>
            </w:r>
            <w:r w:rsidRPr="00F75297">
              <w:rPr>
                <w:color w:val="1A1A2E"/>
                <w:sz w:val="20"/>
                <w:szCs w:val="20"/>
                <w:lang w:val="ru-RU"/>
              </w:rPr>
              <w:t xml:space="preserve"> при господдержке (уточнить актуальность)</w:t>
            </w:r>
          </w:p>
        </w:tc>
      </w:tr>
    </w:tbl>
    <w:p w14:paraId="52E56223" w14:textId="77777777" w:rsidR="00EB0711" w:rsidRDefault="00EB0711">
      <w:pPr>
        <w:spacing w:before="80"/>
      </w:pPr>
    </w:p>
    <w:p w14:paraId="5E129634" w14:textId="77777777" w:rsidR="00EB0711" w:rsidRDefault="2D8EEB2F">
      <w:pPr>
        <w:pStyle w:val="heading20"/>
      </w:pPr>
      <w:r w:rsidRPr="2D8EEB2F">
        <w:rPr>
          <w:lang w:val="en-US"/>
        </w:rPr>
        <w:t xml:space="preserve">7.2 </w:t>
      </w:r>
      <w:proofErr w:type="spellStart"/>
      <w:r w:rsidRPr="2D8EEB2F">
        <w:rPr>
          <w:lang w:val="en-US"/>
        </w:rPr>
        <w:t>Локализация</w:t>
      </w:r>
      <w:proofErr w:type="spellEnd"/>
      <w:r w:rsidRPr="2D8EEB2F">
        <w:rPr>
          <w:lang w:val="en-US"/>
        </w:rPr>
        <w:t xml:space="preserve"> </w:t>
      </w:r>
      <w:proofErr w:type="spellStart"/>
      <w:r w:rsidRPr="2D8EEB2F">
        <w:rPr>
          <w:lang w:val="en-US"/>
        </w:rPr>
        <w:t>интерфейса</w:t>
      </w:r>
      <w:proofErr w:type="spellEnd"/>
    </w:p>
    <w:p w14:paraId="49AD8D98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>Интерфейс платформы: русский язык (основной), казахский язык (Фаза 2+)</w:t>
      </w:r>
    </w:p>
    <w:p w14:paraId="47FAFC7F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 xml:space="preserve">Форматы дат и чисел: локаль </w:t>
      </w:r>
      <w:proofErr w:type="spellStart"/>
      <w:r w:rsidRPr="2D8EEB2F">
        <w:rPr>
          <w:color w:val="1A1A2E"/>
          <w:lang w:val="en-US"/>
        </w:rPr>
        <w:t>ru</w:t>
      </w:r>
      <w:proofErr w:type="spellEnd"/>
      <w:r w:rsidRPr="00F75297">
        <w:rPr>
          <w:color w:val="1A1A2E"/>
          <w:lang w:val="ru-RU"/>
        </w:rPr>
        <w:t>-</w:t>
      </w:r>
      <w:r w:rsidRPr="2D8EEB2F">
        <w:rPr>
          <w:color w:val="1A1A2E"/>
          <w:lang w:val="en-US"/>
        </w:rPr>
        <w:t>KZ</w:t>
      </w:r>
      <w:r w:rsidRPr="00F75297">
        <w:rPr>
          <w:color w:val="1A1A2E"/>
          <w:lang w:val="ru-RU"/>
        </w:rPr>
        <w:t xml:space="preserve"> (точка/запятая по контексту)</w:t>
      </w:r>
    </w:p>
    <w:p w14:paraId="71D26542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 xml:space="preserve">Часовые пояса: поддержка </w:t>
      </w:r>
      <w:r w:rsidRPr="2D8EEB2F">
        <w:rPr>
          <w:color w:val="1A1A2E"/>
          <w:lang w:val="en-US"/>
        </w:rPr>
        <w:t>UTC</w:t>
      </w:r>
      <w:r w:rsidRPr="00F75297">
        <w:rPr>
          <w:color w:val="1A1A2E"/>
          <w:lang w:val="ru-RU"/>
        </w:rPr>
        <w:t xml:space="preserve">+5 (Астана) и </w:t>
      </w:r>
      <w:r w:rsidRPr="2D8EEB2F">
        <w:rPr>
          <w:color w:val="1A1A2E"/>
          <w:lang w:val="en-US"/>
        </w:rPr>
        <w:t>UTC</w:t>
      </w:r>
      <w:r w:rsidRPr="00F75297">
        <w:rPr>
          <w:color w:val="1A1A2E"/>
          <w:lang w:val="ru-RU"/>
        </w:rPr>
        <w:t>+6 (Алматы/Восток)</w:t>
      </w:r>
    </w:p>
    <w:p w14:paraId="17D51984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>Валюта для бюджетных модулей: тенге (</w:t>
      </w:r>
      <w:r w:rsidRPr="2D8EEB2F">
        <w:rPr>
          <w:color w:val="1A1A2E"/>
          <w:lang w:val="en-US"/>
        </w:rPr>
        <w:t>KZT</w:t>
      </w:r>
      <w:r w:rsidRPr="00F75297">
        <w:rPr>
          <w:color w:val="1A1A2E"/>
          <w:lang w:val="ru-RU"/>
        </w:rPr>
        <w:t xml:space="preserve">) с поддержкой </w:t>
      </w:r>
      <w:r w:rsidRPr="2D8EEB2F">
        <w:rPr>
          <w:color w:val="1A1A2E"/>
          <w:lang w:val="en-US"/>
        </w:rPr>
        <w:t>USD</w:t>
      </w:r>
      <w:r w:rsidRPr="00F75297">
        <w:rPr>
          <w:color w:val="1A1A2E"/>
          <w:lang w:val="ru-RU"/>
        </w:rPr>
        <w:t xml:space="preserve"> как дополнительной</w:t>
      </w:r>
    </w:p>
    <w:p w14:paraId="07547A01" w14:textId="77777777" w:rsidR="00EB0711" w:rsidRDefault="00EB0711">
      <w:pPr>
        <w:spacing w:before="200"/>
      </w:pPr>
    </w:p>
    <w:p w14:paraId="70CF12AE" w14:textId="77777777" w:rsidR="00EB0711" w:rsidRDefault="00340510">
      <w:pPr>
        <w:pStyle w:val="heading10"/>
      </w:pPr>
      <w:r>
        <w:t>8. ПРИЁМКА И ПОДДЕРЖКА</w:t>
      </w:r>
    </w:p>
    <w:p w14:paraId="5043CB0F" w14:textId="77777777" w:rsidR="00EB0711" w:rsidRDefault="00EB0711">
      <w:pPr>
        <w:pBdr>
          <w:bottom w:val="single" w:sz="6" w:space="1" w:color="2E5FA3"/>
        </w:pBdr>
        <w:spacing w:before="80" w:after="80"/>
      </w:pPr>
    </w:p>
    <w:p w14:paraId="723382CB" w14:textId="77777777" w:rsidR="00EB0711" w:rsidRDefault="2D8EEB2F">
      <w:pPr>
        <w:pStyle w:val="heading20"/>
      </w:pPr>
      <w:r w:rsidRPr="00F75297">
        <w:rPr>
          <w:lang w:val="ru-RU"/>
        </w:rPr>
        <w:t>8.1 Процедура приёмки каждой фазы</w:t>
      </w:r>
    </w:p>
    <w:p w14:paraId="08A8D3BD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>Передача тестовой среды заказчику за 2 недели до даты приёмки</w:t>
      </w:r>
    </w:p>
    <w:p w14:paraId="47FF066F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>Приёмочное тестирование: 5+ реальных пользователей, сценарии из ТЗ</w:t>
      </w:r>
    </w:p>
    <w:p w14:paraId="0EAF3E90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2D8EEB2F">
        <w:rPr>
          <w:color w:val="1A1A2E"/>
          <w:lang w:val="en-US"/>
        </w:rPr>
        <w:t>P</w:t>
      </w:r>
      <w:r w:rsidRPr="00F75297">
        <w:rPr>
          <w:color w:val="1A1A2E"/>
          <w:lang w:val="ru-RU"/>
        </w:rPr>
        <w:t>1-дефекты (критичные) — устраняются до подписания акта</w:t>
      </w:r>
    </w:p>
    <w:p w14:paraId="6796E092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2D8EEB2F">
        <w:rPr>
          <w:color w:val="1A1A2E"/>
          <w:lang w:val="en-US"/>
        </w:rPr>
        <w:t>P</w:t>
      </w:r>
      <w:r w:rsidRPr="00F75297">
        <w:rPr>
          <w:color w:val="1A1A2E"/>
          <w:lang w:val="ru-RU"/>
        </w:rPr>
        <w:t>2-дефекты (значимые) — устраняются в течение 5 рабочих дней после акта</w:t>
      </w:r>
    </w:p>
    <w:p w14:paraId="70F7C88F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 xml:space="preserve">Акт подписывается при устранении 100% </w:t>
      </w:r>
      <w:r w:rsidRPr="2D8EEB2F">
        <w:rPr>
          <w:color w:val="1A1A2E"/>
          <w:lang w:val="en-US"/>
        </w:rPr>
        <w:t>P</w:t>
      </w:r>
      <w:r w:rsidRPr="00F75297">
        <w:rPr>
          <w:color w:val="1A1A2E"/>
          <w:lang w:val="ru-RU"/>
        </w:rPr>
        <w:t xml:space="preserve">1 и 90% </w:t>
      </w:r>
      <w:r w:rsidRPr="2D8EEB2F">
        <w:rPr>
          <w:color w:val="1A1A2E"/>
          <w:lang w:val="en-US"/>
        </w:rPr>
        <w:t>P</w:t>
      </w:r>
      <w:r w:rsidRPr="00F75297">
        <w:rPr>
          <w:color w:val="1A1A2E"/>
          <w:lang w:val="ru-RU"/>
        </w:rPr>
        <w:t>2 дефектов</w:t>
      </w:r>
    </w:p>
    <w:p w14:paraId="07459315" w14:textId="77777777" w:rsidR="00EB0711" w:rsidRDefault="00EB0711">
      <w:pPr>
        <w:spacing w:before="80"/>
      </w:pPr>
    </w:p>
    <w:p w14:paraId="750E9CA0" w14:textId="77777777" w:rsidR="00EB0711" w:rsidRDefault="2D8EEB2F">
      <w:pPr>
        <w:pStyle w:val="heading20"/>
      </w:pPr>
      <w:r w:rsidRPr="2D8EEB2F">
        <w:rPr>
          <w:lang w:val="en-US"/>
        </w:rPr>
        <w:t xml:space="preserve">8.2 </w:t>
      </w:r>
      <w:proofErr w:type="spellStart"/>
      <w:r w:rsidRPr="2D8EEB2F">
        <w:rPr>
          <w:lang w:val="en-US"/>
        </w:rPr>
        <w:t>Гарантия</w:t>
      </w:r>
      <w:proofErr w:type="spellEnd"/>
      <w:r w:rsidRPr="2D8EEB2F">
        <w:rPr>
          <w:lang w:val="en-US"/>
        </w:rPr>
        <w:t xml:space="preserve"> и </w:t>
      </w:r>
      <w:proofErr w:type="spellStart"/>
      <w:r w:rsidRPr="2D8EEB2F">
        <w:rPr>
          <w:lang w:val="en-US"/>
        </w:rPr>
        <w:t>поддержка</w:t>
      </w:r>
      <w:proofErr w:type="spellEnd"/>
    </w:p>
    <w:p w14:paraId="0C3A80A4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>Гарантийный срок: 6 месяцев с даты приёмки каждой фазы</w:t>
      </w:r>
    </w:p>
    <w:p w14:paraId="40B4B756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2D8EEB2F">
        <w:rPr>
          <w:color w:val="1A1A2E"/>
          <w:lang w:val="en-US"/>
        </w:rPr>
        <w:t>SLA</w:t>
      </w:r>
      <w:r w:rsidRPr="00F75297">
        <w:rPr>
          <w:color w:val="1A1A2E"/>
          <w:lang w:val="ru-RU"/>
        </w:rPr>
        <w:t>: критичные инциденты (платформа недоступна) — реакция 4 часа</w:t>
      </w:r>
    </w:p>
    <w:p w14:paraId="7A257D16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>Обновления безопасности — в течение 24 часов после выявления уязвимости</w:t>
      </w:r>
    </w:p>
    <w:p w14:paraId="3821C7E4" w14:textId="77777777" w:rsidR="00EB0711" w:rsidRDefault="2D8EEB2F">
      <w:pPr>
        <w:pStyle w:val="a4"/>
        <w:numPr>
          <w:ilvl w:val="0"/>
          <w:numId w:val="3"/>
        </w:numPr>
        <w:spacing w:before="40" w:after="40"/>
      </w:pPr>
      <w:r w:rsidRPr="00F75297">
        <w:rPr>
          <w:color w:val="1A1A2E"/>
          <w:lang w:val="ru-RU"/>
        </w:rPr>
        <w:t xml:space="preserve">Документация: </w:t>
      </w:r>
      <w:r w:rsidRPr="2D8EEB2F">
        <w:rPr>
          <w:color w:val="1A1A2E"/>
          <w:lang w:val="en-US"/>
        </w:rPr>
        <w:t>README</w:t>
      </w:r>
      <w:r w:rsidRPr="00F75297">
        <w:rPr>
          <w:color w:val="1A1A2E"/>
          <w:lang w:val="ru-RU"/>
        </w:rPr>
        <w:t xml:space="preserve"> разработчика, руководство пользователя (рус.), </w:t>
      </w:r>
      <w:r w:rsidRPr="2D8EEB2F">
        <w:rPr>
          <w:color w:val="1A1A2E"/>
          <w:lang w:val="en-US"/>
        </w:rPr>
        <w:t>API</w:t>
      </w:r>
      <w:r w:rsidRPr="00F75297">
        <w:rPr>
          <w:color w:val="1A1A2E"/>
          <w:lang w:val="ru-RU"/>
        </w:rPr>
        <w:t xml:space="preserve"> </w:t>
      </w:r>
      <w:r w:rsidRPr="2D8EEB2F">
        <w:rPr>
          <w:color w:val="1A1A2E"/>
          <w:lang w:val="en-US"/>
        </w:rPr>
        <w:t>Swagger</w:t>
      </w:r>
    </w:p>
    <w:p w14:paraId="6537F28F" w14:textId="77777777" w:rsidR="00EB0711" w:rsidRDefault="00EB0711">
      <w:pPr>
        <w:spacing w:before="200"/>
      </w:pPr>
    </w:p>
    <w:p w14:paraId="1CA144E1" w14:textId="77777777" w:rsidR="00EB0711" w:rsidRDefault="2D8EEB2F">
      <w:pPr>
        <w:jc w:val="center"/>
      </w:pPr>
      <w:r w:rsidRPr="2D8EEB2F">
        <w:rPr>
          <w:i/>
          <w:iCs/>
          <w:color w:val="999999"/>
          <w:sz w:val="20"/>
          <w:szCs w:val="20"/>
          <w:lang w:val="en-US"/>
        </w:rPr>
        <w:t xml:space="preserve">— </w:t>
      </w:r>
      <w:proofErr w:type="spellStart"/>
      <w:r w:rsidRPr="2D8EEB2F">
        <w:rPr>
          <w:i/>
          <w:iCs/>
          <w:color w:val="999999"/>
          <w:sz w:val="20"/>
          <w:szCs w:val="20"/>
          <w:lang w:val="en-US"/>
        </w:rPr>
        <w:t>Конец</w:t>
      </w:r>
      <w:proofErr w:type="spellEnd"/>
      <w:r w:rsidRPr="2D8EEB2F">
        <w:rPr>
          <w:i/>
          <w:iCs/>
          <w:color w:val="999999"/>
          <w:sz w:val="20"/>
          <w:szCs w:val="20"/>
          <w:lang w:val="en-US"/>
        </w:rPr>
        <w:t xml:space="preserve"> </w:t>
      </w:r>
      <w:proofErr w:type="spellStart"/>
      <w:r w:rsidRPr="2D8EEB2F">
        <w:rPr>
          <w:i/>
          <w:iCs/>
          <w:color w:val="999999"/>
          <w:sz w:val="20"/>
          <w:szCs w:val="20"/>
          <w:lang w:val="en-US"/>
        </w:rPr>
        <w:t>документа</w:t>
      </w:r>
      <w:proofErr w:type="spellEnd"/>
      <w:r w:rsidRPr="2D8EEB2F">
        <w:rPr>
          <w:i/>
          <w:iCs/>
          <w:color w:val="999999"/>
          <w:sz w:val="20"/>
          <w:szCs w:val="20"/>
          <w:lang w:val="en-US"/>
        </w:rPr>
        <w:t xml:space="preserve"> —</w:t>
      </w:r>
    </w:p>
    <w:sectPr w:rsidR="00EB0711">
      <w:headerReference w:type="default" r:id="rId7"/>
      <w:footerReference w:type="default" r:id="rId8"/>
      <w:pgSz w:w="11906" w:h="16838"/>
      <w:pgMar w:top="1300" w:right="130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09A0E5" w14:textId="77777777" w:rsidR="00340510" w:rsidRDefault="00340510">
      <w:r>
        <w:separator/>
      </w:r>
    </w:p>
  </w:endnote>
  <w:endnote w:type="continuationSeparator" w:id="0">
    <w:p w14:paraId="0437F5EE" w14:textId="77777777" w:rsidR="00340510" w:rsidRDefault="00340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6E70E" w14:textId="3C0B8C72" w:rsidR="00EB0711" w:rsidRDefault="2D8EEB2F" w:rsidP="2D8EEB2F">
    <w:pPr>
      <w:pBdr>
        <w:top w:val="single" w:sz="4" w:space="1" w:color="2E5FA3"/>
      </w:pBdr>
      <w:jc w:val="right"/>
      <w:rPr>
        <w:lang w:val="en-US"/>
      </w:rPr>
    </w:pPr>
    <w:proofErr w:type="spellStart"/>
    <w:r w:rsidRPr="2D8EEB2F">
      <w:rPr>
        <w:color w:val="999999"/>
        <w:sz w:val="18"/>
        <w:szCs w:val="18"/>
        <w:lang w:val="en-US"/>
      </w:rPr>
      <w:t>стр</w:t>
    </w:r>
    <w:proofErr w:type="spellEnd"/>
    <w:r w:rsidRPr="2D8EEB2F">
      <w:rPr>
        <w:color w:val="999999"/>
        <w:sz w:val="18"/>
        <w:szCs w:val="18"/>
        <w:lang w:val="en-US"/>
      </w:rPr>
      <w:t xml:space="preserve">. </w:t>
    </w:r>
    <w:r w:rsidR="00340510" w:rsidRPr="2D8EEB2F">
      <w:rPr>
        <w:color w:val="999999"/>
        <w:sz w:val="18"/>
        <w:szCs w:val="18"/>
        <w:lang w:val="en-US"/>
      </w:rPr>
      <w:fldChar w:fldCharType="begin"/>
    </w:r>
    <w:r w:rsidR="00340510" w:rsidRPr="2D8EEB2F">
      <w:rPr>
        <w:color w:val="999999"/>
        <w:sz w:val="18"/>
        <w:szCs w:val="18"/>
      </w:rPr>
      <w:instrText>PAGE</w:instrText>
    </w:r>
    <w:r w:rsidR="00F75297">
      <w:rPr>
        <w:color w:val="999999"/>
        <w:sz w:val="18"/>
        <w:szCs w:val="18"/>
        <w:lang w:val="en-US"/>
      </w:rPr>
      <w:fldChar w:fldCharType="separate"/>
    </w:r>
    <w:r w:rsidR="00F75297">
      <w:rPr>
        <w:noProof/>
        <w:color w:val="999999"/>
        <w:sz w:val="18"/>
        <w:szCs w:val="18"/>
      </w:rPr>
      <w:t>1</w:t>
    </w:r>
    <w:r w:rsidR="00340510" w:rsidRPr="2D8EEB2F"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092804" w14:textId="77777777" w:rsidR="00340510" w:rsidRDefault="00340510">
      <w:r>
        <w:separator/>
      </w:r>
    </w:p>
  </w:footnote>
  <w:footnote w:type="continuationSeparator" w:id="0">
    <w:p w14:paraId="1499C8FE" w14:textId="77777777" w:rsidR="00340510" w:rsidRDefault="00340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FDB0A" w14:textId="5D64EA49" w:rsidR="00EB0711" w:rsidRDefault="2D8EEB2F" w:rsidP="2D8EEB2F">
    <w:pPr>
      <w:pBdr>
        <w:bottom w:val="single" w:sz="4" w:space="1" w:color="2E5FA3"/>
      </w:pBdr>
    </w:pPr>
    <w:r w:rsidRPr="2D8EEB2F">
      <w:rPr>
        <w:b/>
        <w:bCs/>
        <w:color w:val="2E5FA3"/>
        <w:sz w:val="18"/>
        <w:szCs w:val="18"/>
        <w:lang w:val="en-US"/>
      </w:rPr>
      <w:t xml:space="preserve">ТЗ — </w:t>
    </w:r>
    <w:proofErr w:type="spellStart"/>
    <w:r w:rsidRPr="2D8EEB2F">
      <w:rPr>
        <w:b/>
        <w:bCs/>
        <w:color w:val="2E5FA3"/>
        <w:sz w:val="18"/>
        <w:szCs w:val="18"/>
        <w:lang w:val="en-US"/>
      </w:rPr>
      <w:t>Цифровой</w:t>
    </w:r>
    <w:proofErr w:type="spellEnd"/>
    <w:r w:rsidRPr="2D8EEB2F">
      <w:rPr>
        <w:b/>
        <w:bCs/>
        <w:color w:val="2E5FA3"/>
        <w:sz w:val="18"/>
        <w:szCs w:val="18"/>
        <w:lang w:val="en-US"/>
      </w:rPr>
      <w:t xml:space="preserve"> </w:t>
    </w:r>
    <w:proofErr w:type="spellStart"/>
    <w:r w:rsidRPr="2D8EEB2F">
      <w:rPr>
        <w:b/>
        <w:bCs/>
        <w:color w:val="2E5FA3"/>
        <w:sz w:val="18"/>
        <w:szCs w:val="18"/>
        <w:lang w:val="en-US"/>
      </w:rPr>
      <w:t>Двойник</w:t>
    </w:r>
    <w:proofErr w:type="spellEnd"/>
    <w:r w:rsidRPr="2D8EEB2F">
      <w:rPr>
        <w:b/>
        <w:bCs/>
        <w:color w:val="2E5FA3"/>
        <w:sz w:val="18"/>
        <w:szCs w:val="18"/>
        <w:lang w:val="en-US"/>
      </w:rPr>
      <w:t xml:space="preserve"> </w:t>
    </w:r>
    <w:proofErr w:type="spellStart"/>
    <w:proofErr w:type="gramStart"/>
    <w:r w:rsidRPr="2D8EEB2F">
      <w:rPr>
        <w:b/>
        <w:bCs/>
        <w:color w:val="2E5FA3"/>
        <w:sz w:val="18"/>
        <w:szCs w:val="18"/>
        <w:lang w:val="en-US"/>
      </w:rPr>
      <w:t>Строительства</w:t>
    </w:r>
    <w:proofErr w:type="spellEnd"/>
    <w:r w:rsidRPr="2D8EEB2F">
      <w:rPr>
        <w:color w:val="999999"/>
        <w:sz w:val="18"/>
        <w:szCs w:val="18"/>
        <w:lang w:val="en-US"/>
      </w:rPr>
      <w:t xml:space="preserve">  |</w:t>
    </w:r>
    <w:proofErr w:type="gramEnd"/>
    <w:r w:rsidRPr="2D8EEB2F">
      <w:rPr>
        <w:color w:val="999999"/>
        <w:sz w:val="18"/>
        <w:szCs w:val="18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8E3C6"/>
    <w:multiLevelType w:val="hybridMultilevel"/>
    <w:tmpl w:val="FED0240C"/>
    <w:lvl w:ilvl="0" w:tplc="4D9E40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A385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2E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AC2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9E9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6A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08A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884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E4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F5205"/>
    <w:multiLevelType w:val="hybridMultilevel"/>
    <w:tmpl w:val="940E5F8C"/>
    <w:lvl w:ilvl="0" w:tplc="F7344016">
      <w:start w:val="1"/>
      <w:numFmt w:val="decimal"/>
      <w:lvlText w:val="%1."/>
      <w:lvlJc w:val="left"/>
      <w:pPr>
        <w:ind w:left="720" w:hanging="360"/>
      </w:pPr>
    </w:lvl>
    <w:lvl w:ilvl="1" w:tplc="185E4120">
      <w:numFmt w:val="decimal"/>
      <w:lvlText w:val=""/>
      <w:lvlJc w:val="left"/>
    </w:lvl>
    <w:lvl w:ilvl="2" w:tplc="DE2CEF36">
      <w:numFmt w:val="decimal"/>
      <w:lvlText w:val=""/>
      <w:lvlJc w:val="left"/>
    </w:lvl>
    <w:lvl w:ilvl="3" w:tplc="967A6810">
      <w:numFmt w:val="decimal"/>
      <w:lvlText w:val=""/>
      <w:lvlJc w:val="left"/>
    </w:lvl>
    <w:lvl w:ilvl="4" w:tplc="C4E63B3A">
      <w:numFmt w:val="decimal"/>
      <w:lvlText w:val=""/>
      <w:lvlJc w:val="left"/>
    </w:lvl>
    <w:lvl w:ilvl="5" w:tplc="B388FC94">
      <w:numFmt w:val="decimal"/>
      <w:lvlText w:val=""/>
      <w:lvlJc w:val="left"/>
    </w:lvl>
    <w:lvl w:ilvl="6" w:tplc="7466E9DE">
      <w:numFmt w:val="decimal"/>
      <w:lvlText w:val=""/>
      <w:lvlJc w:val="left"/>
    </w:lvl>
    <w:lvl w:ilvl="7" w:tplc="AEAEC56C">
      <w:numFmt w:val="decimal"/>
      <w:lvlText w:val=""/>
      <w:lvlJc w:val="left"/>
    </w:lvl>
    <w:lvl w:ilvl="8" w:tplc="48F42252">
      <w:numFmt w:val="decimal"/>
      <w:lvlText w:val=""/>
      <w:lvlJc w:val="left"/>
    </w:lvl>
  </w:abstractNum>
  <w:abstractNum w:abstractNumId="2" w15:restartNumberingAfterBreak="0">
    <w:nsid w:val="6E37A383"/>
    <w:multiLevelType w:val="hybridMultilevel"/>
    <w:tmpl w:val="178CAD76"/>
    <w:lvl w:ilvl="0" w:tplc="05E2F2CA">
      <w:start w:val="1"/>
      <w:numFmt w:val="bullet"/>
      <w:lvlText w:val="●"/>
      <w:lvlJc w:val="left"/>
      <w:pPr>
        <w:ind w:left="720" w:hanging="360"/>
      </w:pPr>
    </w:lvl>
    <w:lvl w:ilvl="1" w:tplc="D084106A">
      <w:start w:val="1"/>
      <w:numFmt w:val="bullet"/>
      <w:lvlText w:val="○"/>
      <w:lvlJc w:val="left"/>
      <w:pPr>
        <w:ind w:left="1440" w:hanging="360"/>
      </w:pPr>
    </w:lvl>
    <w:lvl w:ilvl="2" w:tplc="FC86468E">
      <w:start w:val="1"/>
      <w:numFmt w:val="bullet"/>
      <w:lvlText w:val="■"/>
      <w:lvlJc w:val="left"/>
      <w:pPr>
        <w:ind w:left="2160" w:hanging="360"/>
      </w:pPr>
    </w:lvl>
    <w:lvl w:ilvl="3" w:tplc="0B40D31C">
      <w:start w:val="1"/>
      <w:numFmt w:val="bullet"/>
      <w:lvlText w:val="●"/>
      <w:lvlJc w:val="left"/>
      <w:pPr>
        <w:ind w:left="2880" w:hanging="360"/>
      </w:pPr>
    </w:lvl>
    <w:lvl w:ilvl="4" w:tplc="575CF13A">
      <w:start w:val="1"/>
      <w:numFmt w:val="bullet"/>
      <w:lvlText w:val="○"/>
      <w:lvlJc w:val="left"/>
      <w:pPr>
        <w:ind w:left="3600" w:hanging="360"/>
      </w:pPr>
    </w:lvl>
    <w:lvl w:ilvl="5" w:tplc="CCAA3758">
      <w:start w:val="1"/>
      <w:numFmt w:val="bullet"/>
      <w:lvlText w:val="■"/>
      <w:lvlJc w:val="left"/>
      <w:pPr>
        <w:ind w:left="4320" w:hanging="360"/>
      </w:pPr>
    </w:lvl>
    <w:lvl w:ilvl="6" w:tplc="A1FCE2BC">
      <w:start w:val="1"/>
      <w:numFmt w:val="bullet"/>
      <w:lvlText w:val="●"/>
      <w:lvlJc w:val="left"/>
      <w:pPr>
        <w:ind w:left="5040" w:hanging="360"/>
      </w:pPr>
    </w:lvl>
    <w:lvl w:ilvl="7" w:tplc="C9FAFC84">
      <w:start w:val="1"/>
      <w:numFmt w:val="bullet"/>
      <w:lvlText w:val="●"/>
      <w:lvlJc w:val="left"/>
      <w:pPr>
        <w:ind w:left="5760" w:hanging="360"/>
      </w:pPr>
    </w:lvl>
    <w:lvl w:ilvl="8" w:tplc="0AA6FE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B31CA3"/>
    <w:multiLevelType w:val="hybridMultilevel"/>
    <w:tmpl w:val="E3BAF5A4"/>
    <w:lvl w:ilvl="0" w:tplc="245436CC">
      <w:start w:val="1"/>
      <w:numFmt w:val="bullet"/>
      <w:lvlText w:val="•"/>
      <w:lvlJc w:val="left"/>
      <w:pPr>
        <w:ind w:left="720" w:hanging="360"/>
      </w:pPr>
    </w:lvl>
    <w:lvl w:ilvl="1" w:tplc="8338A4F8">
      <w:numFmt w:val="decimal"/>
      <w:lvlText w:val=""/>
      <w:lvlJc w:val="left"/>
    </w:lvl>
    <w:lvl w:ilvl="2" w:tplc="4254DE94">
      <w:numFmt w:val="decimal"/>
      <w:lvlText w:val=""/>
      <w:lvlJc w:val="left"/>
    </w:lvl>
    <w:lvl w:ilvl="3" w:tplc="919EFE4E">
      <w:numFmt w:val="decimal"/>
      <w:lvlText w:val=""/>
      <w:lvlJc w:val="left"/>
    </w:lvl>
    <w:lvl w:ilvl="4" w:tplc="95D0EC62">
      <w:numFmt w:val="decimal"/>
      <w:lvlText w:val=""/>
      <w:lvlJc w:val="left"/>
    </w:lvl>
    <w:lvl w:ilvl="5" w:tplc="1F2ACDB4">
      <w:numFmt w:val="decimal"/>
      <w:lvlText w:val=""/>
      <w:lvlJc w:val="left"/>
    </w:lvl>
    <w:lvl w:ilvl="6" w:tplc="303CB884">
      <w:numFmt w:val="decimal"/>
      <w:lvlText w:val=""/>
      <w:lvlJc w:val="left"/>
    </w:lvl>
    <w:lvl w:ilvl="7" w:tplc="5136EFB4">
      <w:numFmt w:val="decimal"/>
      <w:lvlText w:val=""/>
      <w:lvlJc w:val="left"/>
    </w:lvl>
    <w:lvl w:ilvl="8" w:tplc="5EFC85D2">
      <w:numFmt w:val="decimal"/>
      <w:lvlText w:val=""/>
      <w:lvlJc w:val="left"/>
    </w:lvl>
  </w:abstractNum>
  <w:num w:numId="1">
    <w:abstractNumId w:val="0"/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C02E"/>
    <w:rsid w:val="00340510"/>
    <w:rsid w:val="00876351"/>
    <w:rsid w:val="008B3847"/>
    <w:rsid w:val="00BBC02E"/>
    <w:rsid w:val="00EB0711"/>
    <w:rsid w:val="00F75297"/>
    <w:rsid w:val="0130045A"/>
    <w:rsid w:val="018C92E9"/>
    <w:rsid w:val="019100D5"/>
    <w:rsid w:val="01C32671"/>
    <w:rsid w:val="0287BE7C"/>
    <w:rsid w:val="02B250B5"/>
    <w:rsid w:val="02D4AA72"/>
    <w:rsid w:val="02E6CEFE"/>
    <w:rsid w:val="03D7E4D0"/>
    <w:rsid w:val="05119ED0"/>
    <w:rsid w:val="057FA3D9"/>
    <w:rsid w:val="05D4125A"/>
    <w:rsid w:val="065EE39F"/>
    <w:rsid w:val="06766566"/>
    <w:rsid w:val="075AA5AD"/>
    <w:rsid w:val="07D3CD75"/>
    <w:rsid w:val="07F9A0B6"/>
    <w:rsid w:val="08604914"/>
    <w:rsid w:val="086F18E5"/>
    <w:rsid w:val="08E71E8E"/>
    <w:rsid w:val="09321DDB"/>
    <w:rsid w:val="09C2BA81"/>
    <w:rsid w:val="09ED7F8A"/>
    <w:rsid w:val="0A516536"/>
    <w:rsid w:val="0A56ED36"/>
    <w:rsid w:val="0A69BE25"/>
    <w:rsid w:val="0A71EBED"/>
    <w:rsid w:val="0B9D7B43"/>
    <w:rsid w:val="0BAB7082"/>
    <w:rsid w:val="0D74E06A"/>
    <w:rsid w:val="0D8C635C"/>
    <w:rsid w:val="0E52E414"/>
    <w:rsid w:val="100BEC35"/>
    <w:rsid w:val="10B69D2E"/>
    <w:rsid w:val="10FB8357"/>
    <w:rsid w:val="119F7AE0"/>
    <w:rsid w:val="11EEA65E"/>
    <w:rsid w:val="1245290E"/>
    <w:rsid w:val="128CF358"/>
    <w:rsid w:val="12C7CEDF"/>
    <w:rsid w:val="138AAEA5"/>
    <w:rsid w:val="13EE1C61"/>
    <w:rsid w:val="14B3837B"/>
    <w:rsid w:val="15603CEC"/>
    <w:rsid w:val="157A7856"/>
    <w:rsid w:val="1585FCF5"/>
    <w:rsid w:val="15F49E22"/>
    <w:rsid w:val="15F9C2E0"/>
    <w:rsid w:val="1654A3D3"/>
    <w:rsid w:val="17116DAF"/>
    <w:rsid w:val="17629297"/>
    <w:rsid w:val="17B8FEE2"/>
    <w:rsid w:val="186B7C52"/>
    <w:rsid w:val="18A62A48"/>
    <w:rsid w:val="196C99FF"/>
    <w:rsid w:val="1A13F444"/>
    <w:rsid w:val="1A347875"/>
    <w:rsid w:val="1A58AB64"/>
    <w:rsid w:val="1AA41CCE"/>
    <w:rsid w:val="1B32DFA1"/>
    <w:rsid w:val="1B5756C8"/>
    <w:rsid w:val="1C212326"/>
    <w:rsid w:val="1C5A57C1"/>
    <w:rsid w:val="1D91E6F5"/>
    <w:rsid w:val="1E387F62"/>
    <w:rsid w:val="1EBD577D"/>
    <w:rsid w:val="1EEE2962"/>
    <w:rsid w:val="1F52EC85"/>
    <w:rsid w:val="1F9BA8E0"/>
    <w:rsid w:val="1FCAE381"/>
    <w:rsid w:val="1FF593F7"/>
    <w:rsid w:val="20641432"/>
    <w:rsid w:val="210CA20D"/>
    <w:rsid w:val="215C978E"/>
    <w:rsid w:val="21C0708E"/>
    <w:rsid w:val="21DDF021"/>
    <w:rsid w:val="21E64870"/>
    <w:rsid w:val="22CE6090"/>
    <w:rsid w:val="2365BE97"/>
    <w:rsid w:val="23FFDD2F"/>
    <w:rsid w:val="24845BBA"/>
    <w:rsid w:val="24A579D4"/>
    <w:rsid w:val="253B3B93"/>
    <w:rsid w:val="26212FA2"/>
    <w:rsid w:val="264FC484"/>
    <w:rsid w:val="27B37F68"/>
    <w:rsid w:val="27B3E84F"/>
    <w:rsid w:val="299C7588"/>
    <w:rsid w:val="29AFAD37"/>
    <w:rsid w:val="2AB204AD"/>
    <w:rsid w:val="2ABAC0B3"/>
    <w:rsid w:val="2AE05EC7"/>
    <w:rsid w:val="2BB19D09"/>
    <w:rsid w:val="2BD98BE5"/>
    <w:rsid w:val="2BDF56D2"/>
    <w:rsid w:val="2C92614C"/>
    <w:rsid w:val="2C9544AC"/>
    <w:rsid w:val="2C9A1021"/>
    <w:rsid w:val="2D3C67F2"/>
    <w:rsid w:val="2D8EEB2F"/>
    <w:rsid w:val="2FC61A6A"/>
    <w:rsid w:val="2FD62CA8"/>
    <w:rsid w:val="30BDB4BC"/>
    <w:rsid w:val="31793D56"/>
    <w:rsid w:val="31F965B6"/>
    <w:rsid w:val="323104B8"/>
    <w:rsid w:val="32359928"/>
    <w:rsid w:val="323EF52D"/>
    <w:rsid w:val="3255466E"/>
    <w:rsid w:val="325D39F0"/>
    <w:rsid w:val="32B9B8D2"/>
    <w:rsid w:val="32FCEEE3"/>
    <w:rsid w:val="33037C48"/>
    <w:rsid w:val="33153D96"/>
    <w:rsid w:val="33310D63"/>
    <w:rsid w:val="3424484B"/>
    <w:rsid w:val="34BE7488"/>
    <w:rsid w:val="356FBED5"/>
    <w:rsid w:val="358C1396"/>
    <w:rsid w:val="358D29A4"/>
    <w:rsid w:val="35FBE54E"/>
    <w:rsid w:val="3600EAE6"/>
    <w:rsid w:val="37854032"/>
    <w:rsid w:val="379D9C06"/>
    <w:rsid w:val="389CACC8"/>
    <w:rsid w:val="38C21D8C"/>
    <w:rsid w:val="38C563B8"/>
    <w:rsid w:val="38E9BA7D"/>
    <w:rsid w:val="39ACABA5"/>
    <w:rsid w:val="3A15E84F"/>
    <w:rsid w:val="3AAB5174"/>
    <w:rsid w:val="3AC95FD3"/>
    <w:rsid w:val="3B07C7A5"/>
    <w:rsid w:val="3B8ED784"/>
    <w:rsid w:val="3C047388"/>
    <w:rsid w:val="3CCE3A86"/>
    <w:rsid w:val="3E37A915"/>
    <w:rsid w:val="3E72EF63"/>
    <w:rsid w:val="3F15A9F2"/>
    <w:rsid w:val="3F4A8AF9"/>
    <w:rsid w:val="3F6FD94D"/>
    <w:rsid w:val="3F7E201A"/>
    <w:rsid w:val="401CF899"/>
    <w:rsid w:val="40538D23"/>
    <w:rsid w:val="412732BA"/>
    <w:rsid w:val="41766BEC"/>
    <w:rsid w:val="422515B3"/>
    <w:rsid w:val="429F2752"/>
    <w:rsid w:val="43E1D12A"/>
    <w:rsid w:val="44927023"/>
    <w:rsid w:val="44D1DD77"/>
    <w:rsid w:val="45116A59"/>
    <w:rsid w:val="45B36A54"/>
    <w:rsid w:val="45EDF9A7"/>
    <w:rsid w:val="4613045E"/>
    <w:rsid w:val="4669D324"/>
    <w:rsid w:val="46F07329"/>
    <w:rsid w:val="47168165"/>
    <w:rsid w:val="47B9F8F6"/>
    <w:rsid w:val="47E00B6E"/>
    <w:rsid w:val="483AB5C8"/>
    <w:rsid w:val="48458C36"/>
    <w:rsid w:val="48D0F5F9"/>
    <w:rsid w:val="48F4F547"/>
    <w:rsid w:val="49440B8A"/>
    <w:rsid w:val="49815B89"/>
    <w:rsid w:val="4988F773"/>
    <w:rsid w:val="498E7E08"/>
    <w:rsid w:val="4A1E6881"/>
    <w:rsid w:val="4BBDD53E"/>
    <w:rsid w:val="4BD10A00"/>
    <w:rsid w:val="4BFAF737"/>
    <w:rsid w:val="4C1B9452"/>
    <w:rsid w:val="4C361BAA"/>
    <w:rsid w:val="4C9AD6AC"/>
    <w:rsid w:val="4D4211C3"/>
    <w:rsid w:val="4D784143"/>
    <w:rsid w:val="4FFEFBB6"/>
    <w:rsid w:val="50353C5A"/>
    <w:rsid w:val="50B55F99"/>
    <w:rsid w:val="50E4929C"/>
    <w:rsid w:val="53FAFBA1"/>
    <w:rsid w:val="5413DB41"/>
    <w:rsid w:val="5414D5A0"/>
    <w:rsid w:val="544A73C8"/>
    <w:rsid w:val="54628774"/>
    <w:rsid w:val="546A100D"/>
    <w:rsid w:val="54E361B0"/>
    <w:rsid w:val="5519BCBD"/>
    <w:rsid w:val="55921AA5"/>
    <w:rsid w:val="55AAE5A7"/>
    <w:rsid w:val="55CB518D"/>
    <w:rsid w:val="5610C77A"/>
    <w:rsid w:val="56D9DD98"/>
    <w:rsid w:val="56DFDB40"/>
    <w:rsid w:val="576848EA"/>
    <w:rsid w:val="57A3B34B"/>
    <w:rsid w:val="57F25211"/>
    <w:rsid w:val="5869A94D"/>
    <w:rsid w:val="58856904"/>
    <w:rsid w:val="5886BA86"/>
    <w:rsid w:val="591690FE"/>
    <w:rsid w:val="593A02DD"/>
    <w:rsid w:val="5940A192"/>
    <w:rsid w:val="599408C0"/>
    <w:rsid w:val="59F04268"/>
    <w:rsid w:val="5A206DD8"/>
    <w:rsid w:val="5A2D1666"/>
    <w:rsid w:val="5B1717F3"/>
    <w:rsid w:val="5B9FD916"/>
    <w:rsid w:val="5BF8734C"/>
    <w:rsid w:val="5C1C0759"/>
    <w:rsid w:val="5C877A39"/>
    <w:rsid w:val="5CE78495"/>
    <w:rsid w:val="5D324816"/>
    <w:rsid w:val="5F48E598"/>
    <w:rsid w:val="5F7F73D8"/>
    <w:rsid w:val="5FB4781A"/>
    <w:rsid w:val="602E28A3"/>
    <w:rsid w:val="603EE0AF"/>
    <w:rsid w:val="62463FD9"/>
    <w:rsid w:val="62A26AD6"/>
    <w:rsid w:val="62A72327"/>
    <w:rsid w:val="63437E89"/>
    <w:rsid w:val="636833B0"/>
    <w:rsid w:val="6381BB5E"/>
    <w:rsid w:val="642110FD"/>
    <w:rsid w:val="64728543"/>
    <w:rsid w:val="6474FE3F"/>
    <w:rsid w:val="648A30E1"/>
    <w:rsid w:val="65299781"/>
    <w:rsid w:val="6593C5E2"/>
    <w:rsid w:val="65DAC812"/>
    <w:rsid w:val="6629A4B7"/>
    <w:rsid w:val="666A1489"/>
    <w:rsid w:val="666B9216"/>
    <w:rsid w:val="668D89E2"/>
    <w:rsid w:val="66DC9BE5"/>
    <w:rsid w:val="67C95267"/>
    <w:rsid w:val="682B5E9B"/>
    <w:rsid w:val="68B5D5F0"/>
    <w:rsid w:val="68C7608F"/>
    <w:rsid w:val="6979340B"/>
    <w:rsid w:val="6980109E"/>
    <w:rsid w:val="69AFCA70"/>
    <w:rsid w:val="69CFEC54"/>
    <w:rsid w:val="6A927CA6"/>
    <w:rsid w:val="6AC2AC4C"/>
    <w:rsid w:val="6AD81E96"/>
    <w:rsid w:val="6B146BAF"/>
    <w:rsid w:val="6B48EEF4"/>
    <w:rsid w:val="6B897638"/>
    <w:rsid w:val="6BC5F137"/>
    <w:rsid w:val="6C3BD9D7"/>
    <w:rsid w:val="6CE1CDD8"/>
    <w:rsid w:val="6DC69478"/>
    <w:rsid w:val="6E308CE2"/>
    <w:rsid w:val="6F76D425"/>
    <w:rsid w:val="6FC0889E"/>
    <w:rsid w:val="7061D53E"/>
    <w:rsid w:val="70E29C00"/>
    <w:rsid w:val="718CFE7D"/>
    <w:rsid w:val="726BD39B"/>
    <w:rsid w:val="72FA34B0"/>
    <w:rsid w:val="735F17EC"/>
    <w:rsid w:val="73662172"/>
    <w:rsid w:val="736DCCE5"/>
    <w:rsid w:val="74059156"/>
    <w:rsid w:val="745ED903"/>
    <w:rsid w:val="74922A4F"/>
    <w:rsid w:val="765D49F0"/>
    <w:rsid w:val="76E8B1C1"/>
    <w:rsid w:val="77773747"/>
    <w:rsid w:val="785B8CB1"/>
    <w:rsid w:val="78A0EAB5"/>
    <w:rsid w:val="78A57AB0"/>
    <w:rsid w:val="78BCE827"/>
    <w:rsid w:val="79043C13"/>
    <w:rsid w:val="79326349"/>
    <w:rsid w:val="79928CB1"/>
    <w:rsid w:val="79FD7551"/>
    <w:rsid w:val="7BD4A2A7"/>
    <w:rsid w:val="7D88AAE1"/>
    <w:rsid w:val="7DC43FBF"/>
    <w:rsid w:val="7EC67848"/>
    <w:rsid w:val="7F5EEAD6"/>
    <w:rsid w:val="7F813321"/>
    <w:rsid w:val="7F9153A5"/>
    <w:rsid w:val="7FA07272"/>
    <w:rsid w:val="7FA74C8F"/>
    <w:rsid w:val="7FAB9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7FA92"/>
  <w15:docId w15:val="{3424D905-C6AD-4385-97E3-3CF506C1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20" w:after="160"/>
      <w:outlineLvl w:val="0"/>
    </w:pPr>
    <w:rPr>
      <w:b/>
      <w:bCs/>
      <w:color w:val="1B3A6B"/>
      <w:sz w:val="30"/>
      <w:szCs w:val="30"/>
    </w:rPr>
  </w:style>
  <w:style w:type="paragraph" w:customStyle="1" w:styleId="heading20">
    <w:name w:val="heading 20"/>
    <w:basedOn w:val="a"/>
    <w:next w:val="a"/>
    <w:qFormat/>
    <w:pPr>
      <w:spacing w:before="200" w:after="120"/>
      <w:outlineLvl w:val="1"/>
    </w:pPr>
    <w:rPr>
      <w:b/>
      <w:bCs/>
      <w:color w:val="2E5FA3"/>
      <w:sz w:val="24"/>
      <w:szCs w:val="24"/>
    </w:rPr>
  </w:style>
  <w:style w:type="table" w:styleId="ac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 GROUP</Company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Қасқырбаев Әділ</cp:lastModifiedBy>
  <cp:revision>2</cp:revision>
  <dcterms:created xsi:type="dcterms:W3CDTF">2026-10-21T09:40:00Z</dcterms:created>
  <dcterms:modified xsi:type="dcterms:W3CDTF">2026-10-21T09:40:00Z</dcterms:modified>
</cp:coreProperties>
</file>